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18BFC" w14:textId="0087EA16" w:rsidR="00016BAB" w:rsidRDefault="00E96FA7" w:rsidP="00016BAB">
      <w:pPr>
        <w:rPr>
          <w:rFonts w:ascii="Trebuchet MS" w:hAnsi="Trebuchet MS"/>
          <w:spacing w:val="16"/>
        </w:rPr>
      </w:pPr>
      <w:r>
        <w:rPr>
          <w:noProof/>
        </w:rPr>
        <mc:AlternateContent>
          <mc:Choice Requires="wps">
            <w:drawing>
              <wp:anchor distT="45720" distB="45720" distL="114300" distR="114300" simplePos="0" relativeHeight="251922432" behindDoc="0" locked="0" layoutInCell="1" allowOverlap="1" wp14:anchorId="792C0B21" wp14:editId="46E49AFA">
                <wp:simplePos x="0" y="0"/>
                <wp:positionH relativeFrom="margin">
                  <wp:align>center</wp:align>
                </wp:positionH>
                <wp:positionV relativeFrom="margin">
                  <wp:align>center</wp:align>
                </wp:positionV>
                <wp:extent cx="6096000" cy="2200275"/>
                <wp:effectExtent l="0" t="0" r="0" b="952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200275"/>
                        </a:xfrm>
                        <a:prstGeom prst="rect">
                          <a:avLst/>
                        </a:prstGeom>
                        <a:solidFill>
                          <a:srgbClr val="FFFFFF"/>
                        </a:solidFill>
                        <a:ln w="9525">
                          <a:noFill/>
                          <a:miter lim="800000"/>
                          <a:headEnd/>
                          <a:tailEnd/>
                        </a:ln>
                      </wps:spPr>
                      <wps:txbx>
                        <w:txbxContent>
                          <w:p w14:paraId="5329126A" w14:textId="018A4642" w:rsidR="00E96FA7" w:rsidRDefault="00E96FA7" w:rsidP="00E96FA7">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 xml:space="preserve">MANAGING YOUR PROJECT: </w:t>
                            </w:r>
                            <w:r w:rsidR="00CD15C6">
                              <w:rPr>
                                <w:rFonts w:ascii="Futura Std ExtraBold" w:hAnsi="Futura Std ExtraBold"/>
                                <w:color w:val="7F7F7F" w:themeColor="text1" w:themeTint="80"/>
                                <w:sz w:val="48"/>
                                <w:szCs w:val="48"/>
                                <w:lang w:val="en-US"/>
                              </w:rPr>
                              <w:br/>
                            </w:r>
                            <w:r>
                              <w:rPr>
                                <w:rFonts w:ascii="Futura Std ExtraBold" w:hAnsi="Futura Std ExtraBold"/>
                                <w:color w:val="7F7F7F" w:themeColor="text1" w:themeTint="80"/>
                                <w:sz w:val="48"/>
                                <w:szCs w:val="48"/>
                                <w:lang w:val="en-US"/>
                              </w:rPr>
                              <w:t>AN INTRODUCTION TO PROJECT MANAGEMENT</w:t>
                            </w:r>
                          </w:p>
                          <w:p w14:paraId="69B44B5D" w14:textId="77777777" w:rsidR="00E96FA7" w:rsidRPr="00D56B7B" w:rsidRDefault="00E96FA7" w:rsidP="00E96FA7">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44BC2D57" w14:textId="23189037" w:rsidR="00E96FA7" w:rsidRDefault="00E96FA7" w:rsidP="00E96FA7">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w:t>
                            </w:r>
                            <w:r>
                              <w:rPr>
                                <w:rFonts w:ascii="Frutiger Neue LT Pro Cn Regular" w:hAnsi="Frutiger Neue LT Pro Cn Regular"/>
                                <w:color w:val="7F7F7F" w:themeColor="text1" w:themeTint="80"/>
                                <w:sz w:val="28"/>
                                <w:szCs w:val="28"/>
                                <w:lang w:val="en-US"/>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C0B21" id="_x0000_t202" coordsize="21600,21600" o:spt="202" path="m,l,21600r21600,l21600,xe">
                <v:stroke joinstyle="miter"/>
                <v:path gradientshapeok="t" o:connecttype="rect"/>
              </v:shapetype>
              <v:shape id="Text Box 2" o:spid="_x0000_s1026" type="#_x0000_t202" style="position:absolute;margin-left:0;margin-top:0;width:480pt;height:173.25pt;z-index:25192243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" stroked="f">
                <v:textbox>
                  <w:txbxContent>
                    <w:p w14:paraId="5329126A" w14:textId="018A4642" w:rsidR="00E96FA7" w:rsidRDefault="00E96FA7" w:rsidP="00E96FA7">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 xml:space="preserve">MANAGING YOUR PROJECT: </w:t>
                      </w:r>
                      <w:r w:rsidR="00CD15C6">
                        <w:rPr>
                          <w:rFonts w:ascii="Futura Std ExtraBold" w:hAnsi="Futura Std ExtraBold"/>
                          <w:color w:val="7F7F7F" w:themeColor="text1" w:themeTint="80"/>
                          <w:sz w:val="48"/>
                          <w:szCs w:val="48"/>
                          <w:lang w:val="en-US"/>
                        </w:rPr>
                        <w:br/>
                      </w:r>
                      <w:r>
                        <w:rPr>
                          <w:rFonts w:ascii="Futura Std ExtraBold" w:hAnsi="Futura Std ExtraBold"/>
                          <w:color w:val="7F7F7F" w:themeColor="text1" w:themeTint="80"/>
                          <w:sz w:val="48"/>
                          <w:szCs w:val="48"/>
                          <w:lang w:val="en-US"/>
                        </w:rPr>
                        <w:t>AN INTRODUCTION TO PROJECT MANAGEMENT</w:t>
                      </w:r>
                    </w:p>
                    <w:p w14:paraId="69B44B5D" w14:textId="77777777" w:rsidR="00E96FA7" w:rsidRPr="00D56B7B" w:rsidRDefault="00E96FA7" w:rsidP="00E96FA7">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44BC2D57" w14:textId="23189037" w:rsidR="00E96FA7" w:rsidRDefault="00E96FA7" w:rsidP="00E96FA7">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w:t>
                      </w:r>
                      <w:r>
                        <w:rPr>
                          <w:rFonts w:ascii="Frutiger Neue LT Pro Cn Regular" w:hAnsi="Frutiger Neue LT Pro Cn Regular"/>
                          <w:color w:val="7F7F7F" w:themeColor="text1" w:themeTint="80"/>
                          <w:sz w:val="28"/>
                          <w:szCs w:val="28"/>
                          <w:lang w:val="en-US"/>
                        </w:rPr>
                        <w:t>o</w:t>
                      </w:r>
                    </w:p>
                  </w:txbxContent>
                </v:textbox>
                <w10:wrap type="square" anchorx="margin" anchory="margin"/>
              </v:shape>
            </w:pict>
          </mc:Fallback>
        </mc:AlternateContent>
      </w:r>
      <w:r w:rsidR="00B62FA8">
        <w:rPr>
          <w:noProof/>
        </w:rPr>
        <w:drawing>
          <wp:anchor distT="0" distB="0" distL="114300" distR="114300" simplePos="0" relativeHeight="251920384" behindDoc="1" locked="0" layoutInCell="1" allowOverlap="1" wp14:anchorId="2F03FBDC" wp14:editId="662DEDB4">
            <wp:simplePos x="0" y="0"/>
            <wp:positionH relativeFrom="page">
              <wp:posOffset>-381000</wp:posOffset>
            </wp:positionH>
            <wp:positionV relativeFrom="paragraph">
              <wp:posOffset>-1240468</wp:posOffset>
            </wp:positionV>
            <wp:extent cx="8315325" cy="11416298"/>
            <wp:effectExtent l="0" t="0" r="0" b="0"/>
            <wp:wrapNone/>
            <wp:docPr id="74" name="Picture 74"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5325" cy="11416298"/>
                    </a:xfrm>
                    <a:prstGeom prst="rect">
                      <a:avLst/>
                    </a:prstGeom>
                  </pic:spPr>
                </pic:pic>
              </a:graphicData>
            </a:graphic>
            <wp14:sizeRelH relativeFrom="margin">
              <wp14:pctWidth>0</wp14:pctWidth>
            </wp14:sizeRelH>
            <wp14:sizeRelV relativeFrom="margin">
              <wp14:pctHeight>0</wp14:pctHeight>
            </wp14:sizeRelV>
          </wp:anchor>
        </w:drawing>
      </w:r>
    </w:p>
    <w:p w14:paraId="46B40289" w14:textId="77777777" w:rsidR="00016BAB" w:rsidRDefault="00016BAB" w:rsidP="00016BAB">
      <w:pPr>
        <w:rPr>
          <w:rFonts w:ascii="Trebuchet MS" w:hAnsi="Trebuchet MS"/>
          <w:spacing w:val="16"/>
        </w:rPr>
      </w:pPr>
    </w:p>
    <w:p w14:paraId="02D22042" w14:textId="77777777" w:rsidR="00016BAB" w:rsidRDefault="00016BAB" w:rsidP="00016BAB">
      <w:pPr>
        <w:rPr>
          <w:rFonts w:ascii="Trebuchet MS" w:hAnsi="Trebuchet MS"/>
          <w:spacing w:val="16"/>
        </w:rPr>
      </w:pPr>
    </w:p>
    <w:p w14:paraId="522C3953" w14:textId="77777777" w:rsidR="00016BAB" w:rsidRDefault="00016BAB" w:rsidP="00016BAB">
      <w:pPr>
        <w:rPr>
          <w:rFonts w:ascii="Trebuchet MS" w:hAnsi="Trebuchet MS"/>
          <w:spacing w:val="16"/>
        </w:rPr>
      </w:pPr>
    </w:p>
    <w:p w14:paraId="05A00B96" w14:textId="77777777" w:rsidR="00016BAB" w:rsidRDefault="00016BAB" w:rsidP="00016BAB">
      <w:pPr>
        <w:rPr>
          <w:rFonts w:ascii="Trebuchet MS" w:hAnsi="Trebuchet MS"/>
          <w:spacing w:val="16"/>
        </w:rPr>
      </w:pPr>
    </w:p>
    <w:p w14:paraId="67E92938" w14:textId="77777777" w:rsidR="00016BAB" w:rsidRDefault="00016BAB" w:rsidP="00016BAB">
      <w:pPr>
        <w:rPr>
          <w:rFonts w:ascii="Trebuchet MS" w:hAnsi="Trebuchet MS"/>
          <w:spacing w:val="16"/>
        </w:rPr>
      </w:pPr>
    </w:p>
    <w:p w14:paraId="76DF3E3B" w14:textId="77777777" w:rsidR="00016BAB" w:rsidRDefault="00016BAB" w:rsidP="00016BAB">
      <w:pPr>
        <w:rPr>
          <w:rFonts w:ascii="Trebuchet MS" w:hAnsi="Trebuchet MS"/>
          <w:spacing w:val="16"/>
        </w:rPr>
      </w:pPr>
    </w:p>
    <w:p w14:paraId="6D63450F" w14:textId="77777777" w:rsidR="00016BAB" w:rsidRDefault="00016BAB" w:rsidP="00016BAB">
      <w:pPr>
        <w:rPr>
          <w:rFonts w:ascii="Trebuchet MS" w:hAnsi="Trebuchet MS"/>
          <w:spacing w:val="16"/>
        </w:rPr>
      </w:pPr>
    </w:p>
    <w:p w14:paraId="145D3262" w14:textId="77777777" w:rsidR="00016BAB" w:rsidRDefault="00016BAB" w:rsidP="00016BAB">
      <w:pPr>
        <w:rPr>
          <w:rFonts w:ascii="Trebuchet MS" w:hAnsi="Trebuchet MS"/>
          <w:spacing w:val="16"/>
        </w:rPr>
      </w:pPr>
    </w:p>
    <w:p w14:paraId="56629CA9" w14:textId="77777777" w:rsidR="00016BAB" w:rsidRDefault="00016BAB" w:rsidP="00016BAB">
      <w:pPr>
        <w:rPr>
          <w:rFonts w:ascii="Trebuchet MS" w:hAnsi="Trebuchet MS"/>
          <w:spacing w:val="16"/>
        </w:rPr>
      </w:pPr>
    </w:p>
    <w:p w14:paraId="2020EF0A" w14:textId="77777777" w:rsidR="00016BAB" w:rsidRDefault="00016BAB" w:rsidP="00016BAB">
      <w:pPr>
        <w:rPr>
          <w:rFonts w:ascii="Trebuchet MS" w:hAnsi="Trebuchet MS"/>
          <w:spacing w:val="16"/>
        </w:rPr>
      </w:pPr>
    </w:p>
    <w:p w14:paraId="2A7F1ED6" w14:textId="77777777" w:rsidR="00016BAB" w:rsidRDefault="00016BAB" w:rsidP="00016BAB">
      <w:pPr>
        <w:rPr>
          <w:rFonts w:ascii="Trebuchet MS" w:hAnsi="Trebuchet MS"/>
          <w:spacing w:val="16"/>
        </w:rPr>
      </w:pPr>
    </w:p>
    <w:p w14:paraId="69CEC72A" w14:textId="77777777" w:rsidR="00016BAB" w:rsidRDefault="00016BAB" w:rsidP="00016BAB">
      <w:pPr>
        <w:rPr>
          <w:rFonts w:ascii="Trebuchet MS" w:hAnsi="Trebuchet MS"/>
          <w:spacing w:val="16"/>
        </w:rPr>
      </w:pPr>
    </w:p>
    <w:p w14:paraId="3CBB84C7" w14:textId="77777777" w:rsidR="00016BAB" w:rsidRDefault="00016BAB" w:rsidP="00016BAB">
      <w:pPr>
        <w:rPr>
          <w:rFonts w:ascii="Trebuchet MS" w:hAnsi="Trebuchet MS"/>
          <w:spacing w:val="16"/>
        </w:rPr>
      </w:pPr>
    </w:p>
    <w:p w14:paraId="00E19D10" w14:textId="77777777" w:rsidR="00016BAB" w:rsidRDefault="00016BAB" w:rsidP="00016BAB">
      <w:pPr>
        <w:rPr>
          <w:rFonts w:ascii="Trebuchet MS" w:hAnsi="Trebuchet MS"/>
          <w:spacing w:val="16"/>
        </w:rPr>
      </w:pPr>
    </w:p>
    <w:p w14:paraId="6A532F53" w14:textId="77777777" w:rsidR="00016BAB" w:rsidRDefault="00016BAB" w:rsidP="00016BAB">
      <w:pPr>
        <w:rPr>
          <w:rFonts w:ascii="Trebuchet MS" w:hAnsi="Trebuchet MS"/>
          <w:spacing w:val="16"/>
        </w:rPr>
      </w:pPr>
    </w:p>
    <w:p w14:paraId="144B6C0E" w14:textId="77777777" w:rsidR="00016BAB" w:rsidRDefault="00016BAB" w:rsidP="00016BAB">
      <w:pPr>
        <w:rPr>
          <w:rFonts w:ascii="Trebuchet MS" w:hAnsi="Trebuchet MS"/>
          <w:spacing w:val="16"/>
        </w:rPr>
      </w:pPr>
    </w:p>
    <w:p w14:paraId="2C7D1F6B" w14:textId="77777777" w:rsidR="00016BAB" w:rsidRDefault="00016BAB" w:rsidP="00016BAB">
      <w:pPr>
        <w:rPr>
          <w:rFonts w:ascii="Trebuchet MS" w:hAnsi="Trebuchet MS"/>
          <w:spacing w:val="16"/>
        </w:rPr>
      </w:pPr>
    </w:p>
    <w:p w14:paraId="572B068A" w14:textId="77777777" w:rsidR="00016BAB" w:rsidRDefault="00016BAB" w:rsidP="00016BAB">
      <w:pPr>
        <w:rPr>
          <w:rFonts w:ascii="Trebuchet MS" w:hAnsi="Trebuchet MS"/>
          <w:spacing w:val="16"/>
        </w:rPr>
      </w:pPr>
    </w:p>
    <w:p w14:paraId="28A6BE97" w14:textId="77777777" w:rsidR="00016BAB" w:rsidRDefault="00016BAB" w:rsidP="00016BAB">
      <w:pPr>
        <w:rPr>
          <w:rFonts w:ascii="Trebuchet MS" w:hAnsi="Trebuchet MS"/>
          <w:spacing w:val="16"/>
        </w:rPr>
      </w:pPr>
    </w:p>
    <w:p w14:paraId="1FEA7442" w14:textId="77777777" w:rsidR="00016BAB" w:rsidRDefault="00016BAB" w:rsidP="00016BAB">
      <w:pPr>
        <w:rPr>
          <w:rFonts w:ascii="Trebuchet MS" w:hAnsi="Trebuchet MS"/>
          <w:spacing w:val="16"/>
        </w:rPr>
      </w:pPr>
    </w:p>
    <w:p w14:paraId="007AD3CF" w14:textId="77777777" w:rsidR="00016BAB" w:rsidRDefault="00016BAB" w:rsidP="00016BAB">
      <w:pPr>
        <w:rPr>
          <w:rFonts w:ascii="Trebuchet MS" w:hAnsi="Trebuchet MS"/>
          <w:spacing w:val="16"/>
        </w:rPr>
      </w:pPr>
    </w:p>
    <w:p w14:paraId="031C58C9" w14:textId="77777777" w:rsidR="00016BAB" w:rsidRDefault="00016BAB" w:rsidP="00016BAB">
      <w:pPr>
        <w:rPr>
          <w:rFonts w:ascii="Trebuchet MS" w:hAnsi="Trebuchet MS"/>
          <w:spacing w:val="16"/>
        </w:rPr>
      </w:pPr>
    </w:p>
    <w:p w14:paraId="3BD1E8F0" w14:textId="77777777" w:rsidR="00392E45" w:rsidRDefault="00392E45">
      <w:pPr>
        <w:spacing w:after="0"/>
        <w:rPr>
          <w:rFonts w:ascii="Arial" w:eastAsiaTheme="majorEastAsia" w:hAnsi="Arial" w:cstheme="majorBidi"/>
          <w:b/>
          <w:color w:val="1F3864" w:themeColor="accent1" w:themeShade="80"/>
          <w:sz w:val="32"/>
          <w:szCs w:val="32"/>
          <w:lang w:val="en-US"/>
        </w:rPr>
      </w:pPr>
      <w:r>
        <w:br w:type="page"/>
      </w:r>
    </w:p>
    <w:p w14:paraId="59772E38" w14:textId="6EA939C8" w:rsidR="00C76D13" w:rsidRDefault="00C76D13" w:rsidP="00C76D13">
      <w:pPr>
        <w:pStyle w:val="Heading1"/>
      </w:pPr>
      <w:r>
        <w:lastRenderedPageBreak/>
        <w:t>IPAA Personal Membership</w:t>
      </w:r>
    </w:p>
    <w:p w14:paraId="4C35026B" w14:textId="77777777" w:rsidR="00C76D13" w:rsidRDefault="00C76D13" w:rsidP="00C76D13">
      <w:pPr>
        <w:rPr>
          <w:rFonts w:ascii="Frutiger Neue LT Pro Cn Regular" w:hAnsi="Frutiger Neue LT Pro Cn Regular"/>
          <w:color w:val="000000"/>
          <w:lang w:eastAsia="en-AU"/>
        </w:rPr>
      </w:pPr>
      <w:r>
        <w:rPr>
          <w:rFonts w:ascii="Frutiger Neue LT Pro Cn Regular" w:hAnsi="Frutiger Neue LT Pro Cn Regular"/>
          <w:color w:val="000000"/>
          <w:lang w:eastAsia="en-AU"/>
        </w:rPr>
        <w:t>Become part of the IPAA SA Personal Member community and access an extensive range of benefits, opportunities and support for your career.</w:t>
      </w:r>
    </w:p>
    <w:p w14:paraId="28AAA82D" w14:textId="77777777" w:rsidR="00C76D13" w:rsidRDefault="00C76D13" w:rsidP="00C76D13">
      <w:pPr>
        <w:rPr>
          <w:rFonts w:ascii="Frutiger Neue LT Pro Cn Regular" w:hAnsi="Frutiger Neue LT Pro Cn Regular"/>
          <w:color w:val="000000"/>
          <w:lang w:eastAsia="en-AU"/>
        </w:rPr>
      </w:pPr>
    </w:p>
    <w:p w14:paraId="7A208D75" w14:textId="448775AD" w:rsidR="00C76D13" w:rsidRDefault="00C76D13" w:rsidP="00C76D13">
      <w:pPr>
        <w:rPr>
          <w:rFonts w:ascii="Frutiger Neue LT Pro Cn Regular" w:hAnsi="Frutiger Neue LT Pro Cn Regular"/>
          <w:b/>
          <w:color w:val="000000"/>
          <w:lang w:eastAsia="en-AU"/>
        </w:rPr>
      </w:pPr>
      <w:r>
        <w:rPr>
          <w:rFonts w:ascii="Frutiger Neue LT Pro Cn Regular" w:hAnsi="Frutiger Neue LT Pro Cn Regular"/>
          <w:b/>
          <w:color w:val="000000"/>
          <w:lang w:eastAsia="en-AU"/>
        </w:rPr>
        <w:t>Personal Membership Will…</w:t>
      </w:r>
    </w:p>
    <w:p w14:paraId="011679A1" w14:textId="15F8855A" w:rsidR="00C76D13" w:rsidRDefault="00C76D13" w:rsidP="00C76D13">
      <w:pPr>
        <w:rPr>
          <w:rFonts w:ascii="Frutiger Neue LT Pro Cn Regular" w:hAnsi="Frutiger Neue LT Pro Cn Regular"/>
          <w:b/>
          <w:color w:val="000000"/>
          <w:lang w:eastAsia="en-AU"/>
        </w:rPr>
        <w:sectPr w:rsidR="00C76D13" w:rsidSect="008A4336">
          <w:footerReference w:type="default" r:id="rId12"/>
          <w:pgSz w:w="11900" w:h="16840"/>
          <w:pgMar w:top="1440" w:right="1440" w:bottom="1440" w:left="1440" w:header="709" w:footer="708" w:gutter="0"/>
          <w:cols w:space="708"/>
          <w:titlePg/>
          <w:docGrid w:linePitch="360"/>
        </w:sectPr>
      </w:pPr>
    </w:p>
    <w:p w14:paraId="3B6E8463" w14:textId="02B551F9" w:rsidR="00C76D13" w:rsidRDefault="00C76D13" w:rsidP="00C76D13">
      <w:pPr>
        <w:rPr>
          <w:rFonts w:ascii="Frutiger Neue LT Pro Cn Regular" w:hAnsi="Frutiger Neue LT Pro Cn Regular"/>
          <w:b/>
          <w:color w:val="000000"/>
          <w:lang w:eastAsia="en-AU"/>
        </w:rPr>
      </w:pPr>
      <w:r>
        <w:rPr>
          <w:rFonts w:ascii="Frutiger Neue LT Pro Cn Regular" w:hAnsi="Frutiger Neue LT Pro Cn Regular"/>
          <w:b/>
          <w:color w:val="000000"/>
          <w:lang w:eastAsia="en-AU"/>
        </w:rPr>
        <w:t>Get you future ready</w:t>
      </w:r>
    </w:p>
    <w:p w14:paraId="19D99B7D" w14:textId="77777777" w:rsidR="00C76D13" w:rsidRDefault="00C76D13" w:rsidP="00C76D13">
      <w:pPr>
        <w:rPr>
          <w:rFonts w:ascii="Frutiger Neue LT Pro Cn Regular" w:hAnsi="Frutiger Neue LT Pro Cn Regular"/>
          <w:bCs/>
          <w:color w:val="000000"/>
          <w:lang w:eastAsia="en-AU"/>
        </w:rPr>
      </w:pPr>
      <w:r>
        <w:rPr>
          <w:rFonts w:ascii="Frutiger Neue LT Pro Cn Regular" w:hAnsi="Frutiger Neue LT Pro Cn Regular"/>
          <w:bCs/>
          <w:color w:val="000000"/>
          <w:lang w:eastAsia="en-AU"/>
        </w:rPr>
        <w:t>We will improve your career as we educate and inform you of what’s to come in the future of the profession and build your skill set to ensure you are ready for it.</w:t>
      </w:r>
    </w:p>
    <w:p w14:paraId="3BCF55C1" w14:textId="77777777" w:rsidR="00C76D13" w:rsidRDefault="00C76D13" w:rsidP="00C76D13">
      <w:pPr>
        <w:rPr>
          <w:rFonts w:ascii="Frutiger Neue LT Pro Cn Regular" w:hAnsi="Frutiger Neue LT Pro Cn Regular"/>
          <w:b/>
          <w:color w:val="000000"/>
          <w:lang w:eastAsia="en-AU"/>
        </w:rPr>
      </w:pPr>
      <w:r>
        <w:rPr>
          <w:rFonts w:ascii="Frutiger Neue LT Pro Cn Regular" w:hAnsi="Frutiger Neue LT Pro Cn Regular"/>
          <w:b/>
          <w:color w:val="000000"/>
          <w:lang w:eastAsia="en-AU"/>
        </w:rPr>
        <w:t>Build your capability</w:t>
      </w:r>
    </w:p>
    <w:p w14:paraId="1C19981E" w14:textId="77777777" w:rsidR="00C76D13" w:rsidRDefault="00C76D13" w:rsidP="00C76D13">
      <w:pPr>
        <w:rPr>
          <w:rFonts w:ascii="Frutiger Neue LT Pro Cn Regular" w:hAnsi="Frutiger Neue LT Pro Cn Regular"/>
          <w:bCs/>
          <w:color w:val="000000"/>
          <w:lang w:eastAsia="en-AU"/>
        </w:rPr>
      </w:pPr>
      <w:r>
        <w:rPr>
          <w:rFonts w:ascii="Frutiger Neue LT Pro Cn Regular" w:hAnsi="Frutiger Neue LT Pro Cn Regular"/>
          <w:bCs/>
          <w:color w:val="000000"/>
          <w:lang w:eastAsia="en-AU"/>
        </w:rPr>
        <w:t>We will build your current capability to ensure you perform at the best of your ability and get you ready to face every new challenge throughout your career.</w:t>
      </w:r>
    </w:p>
    <w:p w14:paraId="5FD0E019" w14:textId="77777777" w:rsidR="00C76D13" w:rsidRDefault="00C76D13" w:rsidP="00C76D13">
      <w:pPr>
        <w:rPr>
          <w:rFonts w:ascii="Frutiger Neue LT Pro Cn Regular" w:hAnsi="Frutiger Neue LT Pro Cn Regular"/>
          <w:b/>
          <w:color w:val="000000"/>
          <w:lang w:eastAsia="en-AU"/>
        </w:rPr>
      </w:pPr>
      <w:r>
        <w:rPr>
          <w:rFonts w:ascii="Frutiger Neue LT Pro Cn Regular" w:hAnsi="Frutiger Neue LT Pro Cn Regular"/>
          <w:b/>
          <w:color w:val="000000"/>
          <w:lang w:eastAsia="en-AU"/>
        </w:rPr>
        <w:t>Champion you</w:t>
      </w:r>
    </w:p>
    <w:p w14:paraId="6B321637" w14:textId="77777777" w:rsidR="00C76D13" w:rsidRDefault="00C76D13" w:rsidP="00C76D13">
      <w:pPr>
        <w:rPr>
          <w:rFonts w:ascii="Frutiger Neue LT Pro Cn Regular" w:hAnsi="Frutiger Neue LT Pro Cn Regular"/>
          <w:bCs/>
          <w:color w:val="000000"/>
          <w:lang w:eastAsia="en-AU"/>
        </w:rPr>
      </w:pPr>
      <w:r>
        <w:rPr>
          <w:rFonts w:ascii="Frutiger Neue LT Pro Cn Regular" w:hAnsi="Frutiger Neue LT Pro Cn Regular"/>
          <w:bCs/>
          <w:color w:val="000000"/>
          <w:lang w:eastAsia="en-AU"/>
        </w:rPr>
        <w:t>We will champion your successes and voice them to the sector.</w:t>
      </w:r>
    </w:p>
    <w:p w14:paraId="7B8B34D6" w14:textId="77777777" w:rsidR="00C76D13" w:rsidRDefault="00C76D13" w:rsidP="00C76D13">
      <w:pPr>
        <w:rPr>
          <w:rFonts w:ascii="Frutiger Neue LT Pro Cn Regular" w:hAnsi="Frutiger Neue LT Pro Cn Regular"/>
          <w:b/>
          <w:color w:val="000000"/>
          <w:lang w:eastAsia="en-AU"/>
        </w:rPr>
      </w:pPr>
    </w:p>
    <w:p w14:paraId="2676F57F" w14:textId="77777777" w:rsidR="00C76D13" w:rsidRDefault="00C76D13" w:rsidP="00C76D13">
      <w:pPr>
        <w:rPr>
          <w:rFonts w:ascii="Frutiger Neue LT Pro Cn Regular" w:hAnsi="Frutiger Neue LT Pro Cn Regular"/>
          <w:b/>
          <w:color w:val="000000"/>
          <w:lang w:eastAsia="en-AU"/>
        </w:rPr>
      </w:pPr>
      <w:r>
        <w:rPr>
          <w:rFonts w:ascii="Frutiger Neue LT Pro Cn Regular" w:hAnsi="Frutiger Neue LT Pro Cn Regular"/>
          <w:b/>
          <w:color w:val="000000"/>
          <w:lang w:eastAsia="en-AU"/>
        </w:rPr>
        <w:t>Build your networks</w:t>
      </w:r>
    </w:p>
    <w:p w14:paraId="3CB4D770" w14:textId="77777777" w:rsidR="00C76D13" w:rsidRDefault="00C76D13" w:rsidP="00C76D13">
      <w:pPr>
        <w:rPr>
          <w:rFonts w:ascii="Frutiger Neue LT Pro Cn Regular" w:hAnsi="Frutiger Neue LT Pro Cn Regular"/>
          <w:bCs/>
          <w:color w:val="000000"/>
          <w:lang w:eastAsia="en-AU"/>
        </w:rPr>
      </w:pPr>
      <w:r>
        <w:rPr>
          <w:rFonts w:ascii="Frutiger Neue LT Pro Cn Regular" w:hAnsi="Frutiger Neue LT Pro Cn Regular"/>
          <w:bCs/>
          <w:color w:val="000000"/>
          <w:lang w:eastAsia="en-AU"/>
        </w:rPr>
        <w:t>We will build your networks and connect you to like-minded people, people facing the same challenges as you and people who can help you to gain influence and penetrate the vast public sector.</w:t>
      </w:r>
    </w:p>
    <w:p w14:paraId="6F97A200" w14:textId="77777777" w:rsidR="00C76D13" w:rsidRDefault="00C76D13" w:rsidP="00C76D13">
      <w:pPr>
        <w:rPr>
          <w:rFonts w:ascii="Frutiger Neue LT Pro Cn Regular" w:hAnsi="Frutiger Neue LT Pro Cn Regular"/>
          <w:b/>
          <w:color w:val="000000"/>
          <w:lang w:eastAsia="en-AU"/>
        </w:rPr>
      </w:pPr>
      <w:r>
        <w:rPr>
          <w:rFonts w:ascii="Frutiger Neue LT Pro Cn Regular" w:hAnsi="Frutiger Neue LT Pro Cn Regular"/>
          <w:b/>
          <w:color w:val="000000"/>
          <w:lang w:eastAsia="en-AU"/>
        </w:rPr>
        <w:t>Connect you</w:t>
      </w:r>
    </w:p>
    <w:p w14:paraId="272EBB43" w14:textId="77777777" w:rsidR="00C76D13" w:rsidRDefault="00C76D13" w:rsidP="00C76D13">
      <w:pPr>
        <w:rPr>
          <w:rFonts w:ascii="Frutiger Neue LT Pro Cn Regular" w:hAnsi="Frutiger Neue LT Pro Cn Regular"/>
          <w:bCs/>
          <w:color w:val="000000"/>
          <w:lang w:eastAsia="en-AU"/>
        </w:rPr>
      </w:pPr>
      <w:r>
        <w:rPr>
          <w:rFonts w:ascii="Frutiger Neue LT Pro Cn Regular" w:hAnsi="Frutiger Neue LT Pro Cn Regular"/>
          <w:bCs/>
          <w:color w:val="000000"/>
          <w:lang w:eastAsia="en-AU"/>
        </w:rPr>
        <w:t>We will connect you with ideas from across the country through our National body and State jurisdictions.</w:t>
      </w:r>
    </w:p>
    <w:p w14:paraId="1BA41AF2" w14:textId="77777777" w:rsidR="00C76D13" w:rsidRDefault="00C76D13" w:rsidP="00C76D13">
      <w:pPr>
        <w:rPr>
          <w:rFonts w:ascii="Frutiger Neue LT Pro Cn Regular" w:hAnsi="Frutiger Neue LT Pro Cn Regular"/>
          <w:b/>
          <w:color w:val="000000"/>
          <w:lang w:eastAsia="en-AU"/>
        </w:rPr>
      </w:pPr>
      <w:r>
        <w:rPr>
          <w:rFonts w:ascii="Frutiger Neue LT Pro Cn Regular" w:hAnsi="Frutiger Neue LT Pro Cn Regular"/>
          <w:b/>
          <w:color w:val="000000"/>
          <w:lang w:eastAsia="en-AU"/>
        </w:rPr>
        <w:t>Support you</w:t>
      </w:r>
    </w:p>
    <w:p w14:paraId="01AA6E0A" w14:textId="77777777" w:rsidR="00C76D13" w:rsidRDefault="00C76D13" w:rsidP="00C76D13">
      <w:pPr>
        <w:rPr>
          <w:rFonts w:ascii="Frutiger Neue LT Pro Cn Regular" w:hAnsi="Frutiger Neue LT Pro Cn Regular"/>
          <w:bCs/>
          <w:color w:val="000000"/>
          <w:lang w:eastAsia="en-AU"/>
        </w:rPr>
      </w:pPr>
      <w:r>
        <w:rPr>
          <w:rFonts w:ascii="Frutiger Neue LT Pro Cn Regular" w:hAnsi="Frutiger Neue LT Pro Cn Regular"/>
          <w:bCs/>
          <w:color w:val="000000"/>
          <w:lang w:eastAsia="en-AU"/>
        </w:rPr>
        <w:t>We will provide you with tangible support throughout your career.</w:t>
      </w:r>
    </w:p>
    <w:p w14:paraId="5644C37F" w14:textId="77777777" w:rsidR="00C76D13" w:rsidRDefault="00C76D13" w:rsidP="00C76D13">
      <w:pPr>
        <w:rPr>
          <w:rFonts w:ascii="Frutiger Neue LT Pro Cn Regular" w:hAnsi="Frutiger Neue LT Pro Cn Regular"/>
          <w:b/>
          <w:color w:val="000000"/>
          <w:lang w:eastAsia="en-AU"/>
        </w:rPr>
        <w:sectPr w:rsidR="00C76D13" w:rsidSect="00C76D13">
          <w:type w:val="continuous"/>
          <w:pgSz w:w="11900" w:h="16840"/>
          <w:pgMar w:top="1440" w:right="1440" w:bottom="1440" w:left="1440" w:header="709" w:footer="708" w:gutter="0"/>
          <w:cols w:num="2" w:space="708"/>
          <w:docGrid w:linePitch="360"/>
        </w:sectPr>
      </w:pPr>
    </w:p>
    <w:p w14:paraId="3AC1C39B" w14:textId="77777777" w:rsidR="00C76D13" w:rsidRDefault="00C76D13" w:rsidP="00C76D13">
      <w:pPr>
        <w:rPr>
          <w:rFonts w:ascii="Frutiger Neue LT Pro Cn Regular" w:hAnsi="Frutiger Neue LT Pro Cn Regular" w:cstheme="minorHAnsi"/>
          <w:b/>
          <w:bCs/>
        </w:rPr>
      </w:pPr>
      <w:bookmarkStart w:id="0" w:name="_Toc263535426"/>
      <w:bookmarkStart w:id="1" w:name="_Toc263535538"/>
      <w:bookmarkStart w:id="2" w:name="_Toc263849597"/>
      <w:bookmarkStart w:id="3" w:name="_Toc263928218"/>
      <w:bookmarkStart w:id="4" w:name="_Toc263930344"/>
      <w:bookmarkStart w:id="5" w:name="_Toc263930613"/>
      <w:bookmarkStart w:id="6" w:name="_Toc264056816"/>
      <w:bookmarkStart w:id="7" w:name="_Toc291934649"/>
      <w:bookmarkStart w:id="8" w:name="_Toc473804555"/>
      <w:bookmarkStart w:id="9" w:name="_Toc477868939"/>
      <w:bookmarkStart w:id="10" w:name="_Toc477868977"/>
      <w:bookmarkStart w:id="11" w:name="_Toc484698641"/>
      <w:bookmarkStart w:id="12" w:name="_Toc484698715"/>
      <w:bookmarkStart w:id="13" w:name="_Toc491773143"/>
      <w:bookmarkStart w:id="14" w:name="_Toc491773248"/>
      <w:bookmarkStart w:id="15" w:name="_Toc504838483"/>
      <w:bookmarkStart w:id="16" w:name="_Toc477517661"/>
      <w:r>
        <w:rPr>
          <w:rFonts w:ascii="Frutiger Neue LT Pro Cn Regular" w:hAnsi="Frutiger Neue LT Pro Cn Regular" w:cstheme="minorHAnsi"/>
          <w:b/>
          <w:bCs/>
        </w:rPr>
        <w:t>More benefits</w:t>
      </w:r>
    </w:p>
    <w:p w14:paraId="3679D6FE" w14:textId="77777777" w:rsidR="00C76D13" w:rsidRDefault="00C76D13" w:rsidP="00C76D13">
      <w:pPr>
        <w:pStyle w:val="ListParagraph"/>
        <w:numPr>
          <w:ilvl w:val="0"/>
          <w:numId w:val="92"/>
        </w:numPr>
        <w:spacing w:after="200" w:line="276" w:lineRule="auto"/>
        <w:rPr>
          <w:rFonts w:ascii="Frutiger Neue LT Pro Cn Regular" w:hAnsi="Frutiger Neue LT Pro Cn Regular" w:cstheme="minorHAnsi"/>
          <w:bCs/>
        </w:rPr>
      </w:pPr>
      <w:r>
        <w:rPr>
          <w:rFonts w:ascii="Frutiger Neue LT Pro Cn Regular" w:hAnsi="Frutiger Neue LT Pro Cn Regular" w:cstheme="minorHAnsi"/>
          <w:bCs/>
        </w:rPr>
        <w:t>Extensive discounts on IPAA SA training, courses, forums and events.</w:t>
      </w:r>
    </w:p>
    <w:p w14:paraId="7B39A543" w14:textId="77777777" w:rsidR="00C76D13" w:rsidRDefault="00C76D13" w:rsidP="00C76D13">
      <w:pPr>
        <w:pStyle w:val="ListParagraph"/>
        <w:numPr>
          <w:ilvl w:val="0"/>
          <w:numId w:val="92"/>
        </w:numPr>
        <w:spacing w:after="200" w:line="276" w:lineRule="auto"/>
        <w:rPr>
          <w:rFonts w:ascii="Frutiger Neue LT Pro Cn Regular" w:hAnsi="Frutiger Neue LT Pro Cn Regular" w:cstheme="minorHAnsi"/>
          <w:bCs/>
        </w:rPr>
      </w:pPr>
      <w:r>
        <w:rPr>
          <w:rFonts w:ascii="Frutiger Neue LT Pro Cn Regular" w:hAnsi="Frutiger Neue LT Pro Cn Regular" w:cstheme="minorHAnsi"/>
          <w:bCs/>
        </w:rPr>
        <w:t>Access to exclusive member opportunities, such as our mentorship program and networking sessions.</w:t>
      </w:r>
    </w:p>
    <w:p w14:paraId="6D85F71E" w14:textId="77777777" w:rsidR="00C76D13" w:rsidRDefault="00C76D13" w:rsidP="00C76D13">
      <w:pPr>
        <w:pStyle w:val="ListParagraph"/>
        <w:numPr>
          <w:ilvl w:val="0"/>
          <w:numId w:val="92"/>
        </w:numPr>
        <w:spacing w:after="200" w:line="276" w:lineRule="auto"/>
        <w:rPr>
          <w:rFonts w:ascii="Frutiger Neue LT Pro Cn Regular" w:hAnsi="Frutiger Neue LT Pro Cn Regular" w:cstheme="minorHAnsi"/>
          <w:bCs/>
        </w:rPr>
      </w:pPr>
      <w:r>
        <w:rPr>
          <w:rFonts w:ascii="Frutiger Neue LT Pro Cn Regular" w:hAnsi="Frutiger Neue LT Pro Cn Regular" w:cstheme="minorHAnsi"/>
          <w:bCs/>
        </w:rPr>
        <w:t>Receive resources and learning opportunities relevant to your career level.</w:t>
      </w:r>
    </w:p>
    <w:p w14:paraId="47663CCC" w14:textId="77777777" w:rsidR="00C76D13" w:rsidRDefault="00C76D13" w:rsidP="00C76D13">
      <w:pPr>
        <w:pStyle w:val="ListParagraph"/>
        <w:numPr>
          <w:ilvl w:val="0"/>
          <w:numId w:val="92"/>
        </w:numPr>
        <w:spacing w:after="200" w:line="276" w:lineRule="auto"/>
        <w:rPr>
          <w:rFonts w:ascii="Frutiger Neue LT Pro Cn Regular" w:hAnsi="Frutiger Neue LT Pro Cn Regular" w:cstheme="minorHAnsi"/>
          <w:bCs/>
        </w:rPr>
      </w:pPr>
      <w:r>
        <w:rPr>
          <w:rFonts w:ascii="Frutiger Neue LT Pro Cn Regular" w:hAnsi="Frutiger Neue LT Pro Cn Regular" w:cstheme="minorHAnsi"/>
          <w:bCs/>
        </w:rPr>
        <w:t>Receive a membership certificate for your CV and use of the MIPAA post nominal.</w:t>
      </w:r>
    </w:p>
    <w:p w14:paraId="3837448A" w14:textId="77777777" w:rsidR="00C76D13" w:rsidRDefault="00C76D13" w:rsidP="00C76D13">
      <w:pPr>
        <w:pStyle w:val="ListParagraph"/>
        <w:numPr>
          <w:ilvl w:val="0"/>
          <w:numId w:val="92"/>
        </w:numPr>
        <w:spacing w:after="200" w:line="276" w:lineRule="auto"/>
        <w:rPr>
          <w:rFonts w:ascii="Frutiger Neue LT Pro Cn Regular" w:hAnsi="Frutiger Neue LT Pro Cn Regular" w:cstheme="minorHAnsi"/>
          <w:bCs/>
        </w:rPr>
      </w:pPr>
      <w:r>
        <w:rPr>
          <w:rFonts w:ascii="Frutiger Neue LT Pro Cn Regular" w:hAnsi="Frutiger Neue LT Pro Cn Regular" w:cstheme="minorHAnsi"/>
          <w:bCs/>
        </w:rPr>
        <w:t>Unlimited digital access to the Australian Journal of Public Administration.</w:t>
      </w:r>
    </w:p>
    <w:p w14:paraId="3B4D2139" w14:textId="77777777" w:rsidR="00C76D13" w:rsidRDefault="00C76D13" w:rsidP="00C76D13">
      <w:pPr>
        <w:pStyle w:val="ListParagraph"/>
        <w:numPr>
          <w:ilvl w:val="0"/>
          <w:numId w:val="92"/>
        </w:numPr>
        <w:spacing w:after="200" w:line="276" w:lineRule="auto"/>
        <w:rPr>
          <w:rFonts w:ascii="Frutiger Neue LT Pro Cn Regular" w:hAnsi="Frutiger Neue LT Pro Cn Regular" w:cstheme="minorHAnsi"/>
          <w:bCs/>
        </w:rPr>
      </w:pPr>
      <w:r>
        <w:rPr>
          <w:rFonts w:ascii="Frutiger Neue LT Pro Cn Regular" w:hAnsi="Frutiger Neue LT Pro Cn Regular" w:cstheme="minorHAnsi"/>
          <w:bCs/>
        </w:rPr>
        <w:t>Receive a training voucher to the value of your membership.</w:t>
      </w:r>
    </w:p>
    <w:p w14:paraId="19005F4D" w14:textId="77777777" w:rsidR="00C76D13" w:rsidRDefault="00C76D13" w:rsidP="00C76D13">
      <w:pPr>
        <w:pStyle w:val="ListParagraph"/>
        <w:numPr>
          <w:ilvl w:val="0"/>
          <w:numId w:val="92"/>
        </w:numPr>
        <w:spacing w:after="200" w:line="276" w:lineRule="auto"/>
        <w:rPr>
          <w:rFonts w:ascii="Frutiger Neue LT Pro Cn Regular" w:hAnsi="Frutiger Neue LT Pro Cn Regular" w:cstheme="minorHAnsi"/>
          <w:bCs/>
        </w:rPr>
      </w:pPr>
      <w:r>
        <w:rPr>
          <w:rFonts w:ascii="Frutiger Neue LT Pro Cn Regular" w:hAnsi="Frutiger Neue LT Pro Cn Regular" w:cstheme="minorHAnsi"/>
          <w:bCs/>
        </w:rPr>
        <w:t>Have your say in IPAA SA governance.</w:t>
      </w:r>
    </w:p>
    <w:p w14:paraId="3E54CD69" w14:textId="77777777" w:rsidR="00C76D13" w:rsidRDefault="00C76D13" w:rsidP="00C76D13">
      <w:pPr>
        <w:rPr>
          <w:rFonts w:ascii="Frutiger Neue LT Pro Cn Regular" w:hAnsi="Frutiger Neue LT Pro Cn Regular" w:cs="Arial"/>
          <w:color w:val="404040" w:themeColor="text1" w:themeTint="BF"/>
        </w:rPr>
      </w:pPr>
    </w:p>
    <w:p w14:paraId="56591713" w14:textId="77777777" w:rsidR="00C76D13" w:rsidRDefault="00C76D13" w:rsidP="00C76D13">
      <w:pPr>
        <w:rPr>
          <w:rFonts w:ascii="Frutiger Neue LT Pro Cn Regular" w:hAnsi="Frutiger Neue LT Pro Cn Regular"/>
          <w:b/>
          <w:bCs/>
        </w:rPr>
      </w:pPr>
      <w:r>
        <w:rPr>
          <w:rFonts w:ascii="Frutiger Neue LT Pro Cn Regular" w:hAnsi="Frutiger Neue LT Pro Cn Regular"/>
          <w:b/>
          <w:bCs/>
        </w:rPr>
        <w:t>How to join?</w:t>
      </w:r>
    </w:p>
    <w:p w14:paraId="32D71D41" w14:textId="77777777" w:rsidR="00C76D13" w:rsidRDefault="00C76D13" w:rsidP="00C76D13">
      <w:pPr>
        <w:rPr>
          <w:rFonts w:ascii="Frutiger Neue LT Pro Cn Regular" w:hAnsi="Frutiger Neue LT Pro Cn Regular"/>
          <w:color w:val="000000"/>
          <w:lang w:eastAsia="en-AU"/>
        </w:rPr>
      </w:pPr>
      <w:r>
        <w:rPr>
          <w:rFonts w:ascii="Frutiger Neue LT Pro Cn Regular" w:hAnsi="Frutiger Neue LT Pro Cn Regular"/>
          <w:color w:val="000000"/>
          <w:lang w:eastAsia="en-AU"/>
        </w:rPr>
        <w:t xml:space="preserve">Joining is as easy as visiting our website: </w:t>
      </w:r>
      <w:hyperlink r:id="rId13" w:history="1">
        <w:r>
          <w:rPr>
            <w:rStyle w:val="Hyperlink"/>
            <w:rFonts w:ascii="Frutiger Neue LT Pro Cn Regular" w:hAnsi="Frutiger Neue LT Pro Cn Regular" w:cs="Times New Roman"/>
            <w:bCs/>
            <w:lang w:eastAsia="en-AU"/>
          </w:rPr>
          <w:t>www.sa.ipaa.org.au</w:t>
        </w:r>
        <w:r>
          <w:rPr>
            <w:rStyle w:val="Hyperlink"/>
            <w:rFonts w:ascii="Frutiger Neue LT Pro Cn Regular" w:hAnsi="Frutiger Neue LT Pro Cn Regular"/>
            <w:bCs/>
            <w:lang w:eastAsia="en-AU"/>
          </w:rPr>
          <w:t>/membership</w:t>
        </w:r>
      </w:hyperlink>
      <w:r>
        <w:rPr>
          <w:rFonts w:ascii="Frutiger Neue LT Pro Cn Regular" w:hAnsi="Frutiger Neue LT Pro Cn Regular"/>
          <w:color w:val="000000"/>
          <w:lang w:eastAsia="en-AU"/>
        </w:rPr>
        <w:t>. Navigate to the Membership section and select the membership type most applicable to you and fill in your details online. Membership fees are generally tax-deductible.</w:t>
      </w:r>
    </w:p>
    <w:p w14:paraId="018A08EE" w14:textId="77777777" w:rsidR="00C76D13" w:rsidRDefault="00C76D13" w:rsidP="00C76D13">
      <w:pPr>
        <w:rPr>
          <w:rFonts w:ascii="Frutiger Neue LT Pro Cn Regular" w:hAnsi="Frutiger Neue LT Pro Cn Regular"/>
          <w:color w:val="000000"/>
          <w:lang w:eastAsia="en-AU"/>
        </w:rPr>
      </w:pPr>
    </w:p>
    <w:p w14:paraId="27853C6C" w14:textId="77777777" w:rsidR="00C76D13" w:rsidRDefault="00C76D13" w:rsidP="00C76D13">
      <w:pPr>
        <w:rPr>
          <w:rFonts w:ascii="Trebuchet MS" w:hAnsi="Trebuchet MS"/>
          <w:color w:val="404040" w:themeColor="text1" w:themeTint="BF"/>
          <w:spacing w:val="16"/>
        </w:rPr>
      </w:pPr>
      <w:r>
        <w:rPr>
          <w:rFonts w:ascii="Frutiger Neue LT Pro Cn Regular" w:hAnsi="Frutiger Neue LT Pro Cn Regular"/>
          <w:color w:val="000000"/>
          <w:lang w:eastAsia="en-AU"/>
        </w:rPr>
        <w:t xml:space="preserve">If you have any questions about membership, contact us on 8212 7555 or email </w:t>
      </w:r>
      <w:hyperlink r:id="rId14" w:history="1">
        <w:r>
          <w:rPr>
            <w:rStyle w:val="Hyperlink"/>
            <w:rFonts w:ascii="Frutiger Neue LT Pro Cn Regular" w:hAnsi="Frutiger Neue LT Pro Cn Regular" w:cs="Times New Roman"/>
            <w:lang w:eastAsia="en-AU"/>
          </w:rPr>
          <w:t>membership@sa.ipaa.org.au</w:t>
        </w:r>
      </w:hyperlink>
    </w:p>
    <w:p w14:paraId="0E668657" w14:textId="77777777" w:rsidR="00016BAB" w:rsidRDefault="00016BAB">
      <w:pPr>
        <w:spacing w:after="0"/>
        <w:rPr>
          <w:rFonts w:ascii="Arial" w:eastAsiaTheme="majorEastAsia" w:hAnsi="Arial" w:cstheme="majorBidi"/>
          <w:b/>
          <w:color w:val="1F3864" w:themeColor="accent1" w:themeShade="80"/>
          <w:sz w:val="32"/>
          <w:szCs w:val="32"/>
          <w:lang w:val="en-AU"/>
        </w:rPr>
      </w:pPr>
      <w:r>
        <w:rPr>
          <w:lang w:val="en-AU"/>
        </w:rPr>
        <w:br w:type="page"/>
      </w:r>
    </w:p>
    <w:p w14:paraId="0928D86D" w14:textId="299D30D1" w:rsidR="00574C8C" w:rsidRPr="009E47E7" w:rsidRDefault="00574C8C" w:rsidP="00574C8C">
      <w:pPr>
        <w:pStyle w:val="Heading1"/>
        <w:rPr>
          <w:rFonts w:ascii="Frutiger Next Pro" w:hAnsi="Frutiger Next Pro"/>
          <w:lang w:val="en-AU"/>
        </w:rPr>
      </w:pPr>
      <w:bookmarkStart w:id="17" w:name="_Toc533415644"/>
      <w:bookmarkStart w:id="18" w:name="_Toc62396860"/>
      <w:bookmarkStart w:id="19" w:name="_Toc93995029"/>
      <w:r w:rsidRPr="009E47E7">
        <w:rPr>
          <w:rFonts w:ascii="Frutiger Next Pro" w:hAnsi="Frutiger Next Pro"/>
          <w:lang w:val="en-AU"/>
        </w:rPr>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7"/>
      <w:bookmarkEnd w:id="18"/>
      <w:bookmarkEnd w:id="19"/>
    </w:p>
    <w:p w14:paraId="7F039513" w14:textId="77777777" w:rsidR="00574C8C" w:rsidRPr="009E47E7" w:rsidRDefault="00574C8C" w:rsidP="00574C8C">
      <w:pPr>
        <w:pStyle w:val="Heading2"/>
        <w:rPr>
          <w:rFonts w:ascii="Frutiger Next Pro" w:hAnsi="Frutiger Next Pro"/>
          <w:lang w:val="en-AU"/>
        </w:rPr>
      </w:pPr>
      <w:bookmarkStart w:id="20" w:name="_Toc263535427"/>
      <w:bookmarkStart w:id="21" w:name="_Toc263535539"/>
      <w:bookmarkStart w:id="22" w:name="_Toc263849598"/>
      <w:bookmarkStart w:id="23" w:name="_Toc263928219"/>
      <w:bookmarkStart w:id="24" w:name="_Toc263930345"/>
      <w:bookmarkStart w:id="25" w:name="_Toc263930614"/>
      <w:bookmarkStart w:id="26" w:name="_Toc264056817"/>
      <w:bookmarkStart w:id="27" w:name="_Toc291934650"/>
      <w:bookmarkStart w:id="28" w:name="_Toc473804556"/>
      <w:bookmarkStart w:id="29" w:name="_Toc477868940"/>
      <w:bookmarkStart w:id="30" w:name="_Toc477868978"/>
      <w:bookmarkStart w:id="31" w:name="_Toc484698642"/>
      <w:bookmarkStart w:id="32" w:name="_Toc484698716"/>
      <w:bookmarkStart w:id="33" w:name="_Toc491773144"/>
      <w:bookmarkStart w:id="34" w:name="_Toc491773249"/>
      <w:bookmarkStart w:id="35" w:name="_Toc504838484"/>
      <w:bookmarkStart w:id="36" w:name="_Toc533415645"/>
      <w:bookmarkStart w:id="37" w:name="_Toc62396861"/>
      <w:bookmarkStart w:id="38" w:name="_Toc93995030"/>
      <w:r w:rsidRPr="009E47E7">
        <w:rPr>
          <w:rFonts w:ascii="Frutiger Next Pro" w:hAnsi="Frutiger Next Pro"/>
          <w:lang w:val="en-AU"/>
        </w:rPr>
        <w:t>Learning objectives: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77B050B" w14:textId="77777777" w:rsidR="00574C8C" w:rsidRPr="009E47E7" w:rsidRDefault="006756BC" w:rsidP="00FE4F53">
      <w:pPr>
        <w:pStyle w:val="ListParagraph"/>
        <w:numPr>
          <w:ilvl w:val="0"/>
          <w:numId w:val="34"/>
        </w:numPr>
        <w:rPr>
          <w:rFonts w:ascii="Frutiger Next Pro" w:hAnsi="Frutiger Next Pro"/>
          <w:lang w:val="en-AU"/>
        </w:rPr>
      </w:pPr>
      <w:r w:rsidRPr="009E47E7">
        <w:rPr>
          <w:rFonts w:ascii="Frutiger Next Pro" w:hAnsi="Frutiger Next Pro"/>
          <w:lang w:val="en-AU"/>
        </w:rPr>
        <w:t>Establish the logic and context for our project</w:t>
      </w:r>
    </w:p>
    <w:p w14:paraId="557D5CAC" w14:textId="77777777" w:rsidR="00815364" w:rsidRPr="009E47E7" w:rsidRDefault="00815364" w:rsidP="00FE4F53">
      <w:pPr>
        <w:pStyle w:val="ListParagraph"/>
        <w:numPr>
          <w:ilvl w:val="0"/>
          <w:numId w:val="34"/>
        </w:numPr>
        <w:rPr>
          <w:rFonts w:ascii="Frutiger Next Pro" w:hAnsi="Frutiger Next Pro"/>
          <w:lang w:val="en-AU"/>
        </w:rPr>
      </w:pPr>
      <w:r w:rsidRPr="009E47E7">
        <w:rPr>
          <w:rFonts w:ascii="Frutiger Next Pro" w:hAnsi="Frutiger Next Pro"/>
          <w:lang w:val="en-AU"/>
        </w:rPr>
        <w:t>Practical experience in project planning</w:t>
      </w:r>
    </w:p>
    <w:p w14:paraId="45591EFB" w14:textId="77777777" w:rsidR="00574C8C" w:rsidRPr="009E47E7" w:rsidRDefault="00574C8C" w:rsidP="00FE4F53">
      <w:pPr>
        <w:pStyle w:val="ListParagraph"/>
        <w:numPr>
          <w:ilvl w:val="0"/>
          <w:numId w:val="34"/>
        </w:numPr>
        <w:rPr>
          <w:rFonts w:ascii="Frutiger Next Pro" w:hAnsi="Frutiger Next Pro"/>
          <w:lang w:val="en-AU"/>
        </w:rPr>
      </w:pPr>
      <w:r w:rsidRPr="009E47E7">
        <w:rPr>
          <w:rFonts w:ascii="Frutiger Next Pro" w:hAnsi="Frutiger Next Pro"/>
          <w:lang w:val="en-AU"/>
        </w:rPr>
        <w:t xml:space="preserve">Understand </w:t>
      </w:r>
      <w:r w:rsidR="006756BC" w:rsidRPr="009E47E7">
        <w:rPr>
          <w:rFonts w:ascii="Frutiger Next Pro" w:hAnsi="Frutiger Next Pro"/>
          <w:lang w:val="en-AU"/>
        </w:rPr>
        <w:t>tools that can help planning and designing our project</w:t>
      </w:r>
    </w:p>
    <w:p w14:paraId="07065DA0" w14:textId="77777777" w:rsidR="00815364" w:rsidRPr="009E47E7" w:rsidRDefault="00815364" w:rsidP="00FE4F53">
      <w:pPr>
        <w:pStyle w:val="ListParagraph"/>
        <w:numPr>
          <w:ilvl w:val="0"/>
          <w:numId w:val="34"/>
        </w:numPr>
        <w:rPr>
          <w:rFonts w:ascii="Frutiger Next Pro" w:hAnsi="Frutiger Next Pro"/>
          <w:lang w:val="en-AU"/>
        </w:rPr>
      </w:pPr>
      <w:r w:rsidRPr="009E47E7">
        <w:rPr>
          <w:rFonts w:ascii="Frutiger Next Pro" w:hAnsi="Frutiger Next Pro"/>
          <w:lang w:val="en-AU"/>
        </w:rPr>
        <w:t>Explore approaches to monitoring our projects</w:t>
      </w:r>
    </w:p>
    <w:p w14:paraId="1A427FD2" w14:textId="77777777" w:rsidR="00574C8C" w:rsidRPr="009E47E7" w:rsidRDefault="00815364" w:rsidP="00FE4F53">
      <w:pPr>
        <w:pStyle w:val="ListParagraph"/>
        <w:numPr>
          <w:ilvl w:val="0"/>
          <w:numId w:val="34"/>
        </w:numPr>
        <w:rPr>
          <w:rFonts w:ascii="Frutiger Next Pro" w:hAnsi="Frutiger Next Pro"/>
          <w:lang w:val="en-AU" w:eastAsia="en-GB"/>
        </w:rPr>
      </w:pPr>
      <w:r w:rsidRPr="009E47E7">
        <w:rPr>
          <w:rFonts w:ascii="Frutiger Next Pro" w:hAnsi="Frutiger Next Pro"/>
          <w:lang w:val="en-AU"/>
        </w:rPr>
        <w:t>Tools for project communication and business cases</w:t>
      </w:r>
      <w:r w:rsidR="006756BC" w:rsidRPr="009E47E7">
        <w:rPr>
          <w:rFonts w:ascii="Frutiger Next Pro" w:hAnsi="Frutiger Next Pro"/>
          <w:lang w:val="en-AU"/>
        </w:rPr>
        <w:t>.</w:t>
      </w:r>
    </w:p>
    <w:p w14:paraId="042E53B7" w14:textId="77777777" w:rsidR="00574C8C" w:rsidRPr="009E47E7" w:rsidRDefault="00574C8C" w:rsidP="00574C8C">
      <w:pPr>
        <w:pStyle w:val="ListParagraph"/>
        <w:rPr>
          <w:rFonts w:ascii="Frutiger Next Pro" w:hAnsi="Frutiger Next Pro"/>
          <w:lang w:val="en-AU"/>
        </w:rPr>
      </w:pPr>
    </w:p>
    <w:p w14:paraId="004E3E58" w14:textId="77777777" w:rsidR="00574C8C" w:rsidRPr="009E47E7" w:rsidRDefault="00AE4542" w:rsidP="00574C8C">
      <w:pPr>
        <w:pStyle w:val="Heading3"/>
        <w:rPr>
          <w:rFonts w:ascii="Frutiger Next Pro" w:hAnsi="Frutiger Next Pro"/>
        </w:rPr>
      </w:pPr>
      <w:r w:rsidRPr="009E47E7">
        <w:rPr>
          <w:rFonts w:ascii="Frutiger Next Pro" w:hAnsi="Frutiger Next Pro"/>
        </w:rPr>
        <w:t>Self-evaluation</w:t>
      </w:r>
    </w:p>
    <w:p w14:paraId="54BA658C" w14:textId="77777777" w:rsidR="00574C8C" w:rsidRPr="009E47E7" w:rsidRDefault="00574C8C" w:rsidP="00FE4F53">
      <w:pPr>
        <w:pStyle w:val="ListParagraph"/>
        <w:numPr>
          <w:ilvl w:val="0"/>
          <w:numId w:val="35"/>
        </w:numPr>
        <w:rPr>
          <w:rFonts w:ascii="Frutiger Next Pro" w:hAnsi="Frutiger Next Pro"/>
          <w:lang w:val="en-AU"/>
        </w:rPr>
      </w:pPr>
      <w:r w:rsidRPr="009E47E7">
        <w:rPr>
          <w:rFonts w:ascii="Frutiger Next Pro" w:hAnsi="Frutiger Next Pro"/>
          <w:lang w:val="en-AU"/>
        </w:rPr>
        <w:t xml:space="preserve">My </w:t>
      </w:r>
      <w:r w:rsidR="00EB2913" w:rsidRPr="009E47E7">
        <w:rPr>
          <w:rFonts w:ascii="Frutiger Next Pro" w:hAnsi="Frutiger Next Pro"/>
          <w:lang w:val="en-AU"/>
        </w:rPr>
        <w:t>proficiency in</w:t>
      </w:r>
      <w:r w:rsidRPr="009E47E7">
        <w:rPr>
          <w:rFonts w:ascii="Frutiger Next Pro" w:hAnsi="Frutiger Next Pro"/>
          <w:lang w:val="en-AU"/>
        </w:rPr>
        <w:t xml:space="preserve"> </w:t>
      </w:r>
      <w:r w:rsidR="00EB2913" w:rsidRPr="009E47E7">
        <w:rPr>
          <w:rFonts w:ascii="Frutiger Next Pro" w:hAnsi="Frutiger Next Pro"/>
          <w:lang w:val="en-AU"/>
        </w:rPr>
        <w:t>managing</w:t>
      </w:r>
      <w:r w:rsidRPr="009E47E7">
        <w:rPr>
          <w:rFonts w:ascii="Frutiger Next Pro" w:hAnsi="Frutiger Next Pro"/>
          <w:lang w:val="en-AU"/>
        </w:rPr>
        <w:t xml:space="preserve"> projects is:</w:t>
      </w:r>
    </w:p>
    <w:tbl>
      <w:tblPr>
        <w:tblW w:w="0" w:type="auto"/>
        <w:tblLook w:val="01E0" w:firstRow="1" w:lastRow="1" w:firstColumn="1" w:lastColumn="1" w:noHBand="0" w:noVBand="0"/>
      </w:tblPr>
      <w:tblGrid>
        <w:gridCol w:w="1188"/>
        <w:gridCol w:w="648"/>
        <w:gridCol w:w="648"/>
        <w:gridCol w:w="648"/>
        <w:gridCol w:w="648"/>
        <w:gridCol w:w="648"/>
        <w:gridCol w:w="648"/>
        <w:gridCol w:w="648"/>
        <w:gridCol w:w="648"/>
        <w:gridCol w:w="648"/>
        <w:gridCol w:w="685"/>
        <w:gridCol w:w="1194"/>
      </w:tblGrid>
      <w:tr w:rsidR="00574C8C" w:rsidRPr="009E47E7" w14:paraId="0EC106D7" w14:textId="77777777" w:rsidTr="00574C8C">
        <w:tc>
          <w:tcPr>
            <w:tcW w:w="1188" w:type="dxa"/>
          </w:tcPr>
          <w:p w14:paraId="0DD692D1" w14:textId="77777777" w:rsidR="00574C8C" w:rsidRPr="009E47E7" w:rsidRDefault="00574C8C" w:rsidP="00574C8C">
            <w:pPr>
              <w:rPr>
                <w:rFonts w:ascii="Frutiger Next Pro" w:hAnsi="Frutiger Next Pro"/>
                <w:lang w:val="en-AU"/>
              </w:rPr>
            </w:pPr>
          </w:p>
        </w:tc>
        <w:tc>
          <w:tcPr>
            <w:tcW w:w="648" w:type="dxa"/>
          </w:tcPr>
          <w:p w14:paraId="7BCB0D73"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1</w:t>
            </w:r>
          </w:p>
        </w:tc>
        <w:tc>
          <w:tcPr>
            <w:tcW w:w="648" w:type="dxa"/>
          </w:tcPr>
          <w:p w14:paraId="37CFF774"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2</w:t>
            </w:r>
          </w:p>
        </w:tc>
        <w:tc>
          <w:tcPr>
            <w:tcW w:w="648" w:type="dxa"/>
          </w:tcPr>
          <w:p w14:paraId="4054EE97"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3</w:t>
            </w:r>
          </w:p>
        </w:tc>
        <w:tc>
          <w:tcPr>
            <w:tcW w:w="648" w:type="dxa"/>
          </w:tcPr>
          <w:p w14:paraId="1551DB58"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4</w:t>
            </w:r>
          </w:p>
        </w:tc>
        <w:tc>
          <w:tcPr>
            <w:tcW w:w="648" w:type="dxa"/>
          </w:tcPr>
          <w:p w14:paraId="00587333"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5</w:t>
            </w:r>
          </w:p>
        </w:tc>
        <w:tc>
          <w:tcPr>
            <w:tcW w:w="648" w:type="dxa"/>
          </w:tcPr>
          <w:p w14:paraId="5C480FCB"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6</w:t>
            </w:r>
          </w:p>
        </w:tc>
        <w:tc>
          <w:tcPr>
            <w:tcW w:w="648" w:type="dxa"/>
          </w:tcPr>
          <w:p w14:paraId="5392B54A"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7</w:t>
            </w:r>
          </w:p>
        </w:tc>
        <w:tc>
          <w:tcPr>
            <w:tcW w:w="648" w:type="dxa"/>
          </w:tcPr>
          <w:p w14:paraId="3E41B83E"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8</w:t>
            </w:r>
          </w:p>
        </w:tc>
        <w:tc>
          <w:tcPr>
            <w:tcW w:w="648" w:type="dxa"/>
          </w:tcPr>
          <w:p w14:paraId="7A45ECA0"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9</w:t>
            </w:r>
          </w:p>
        </w:tc>
        <w:tc>
          <w:tcPr>
            <w:tcW w:w="648" w:type="dxa"/>
          </w:tcPr>
          <w:p w14:paraId="6793A89D" w14:textId="77777777" w:rsidR="00574C8C" w:rsidRPr="009E47E7" w:rsidRDefault="00574C8C" w:rsidP="00574C8C">
            <w:pPr>
              <w:jc w:val="center"/>
              <w:rPr>
                <w:rFonts w:ascii="Frutiger Next Pro" w:hAnsi="Frutiger Next Pro"/>
                <w:b/>
                <w:lang w:val="en-AU"/>
              </w:rPr>
            </w:pPr>
            <w:r w:rsidRPr="009E47E7">
              <w:rPr>
                <w:rFonts w:ascii="Frutiger Next Pro" w:hAnsi="Frutiger Next Pro"/>
                <w:b/>
                <w:lang w:val="en-AU"/>
              </w:rPr>
              <w:t>10</w:t>
            </w:r>
          </w:p>
        </w:tc>
        <w:tc>
          <w:tcPr>
            <w:tcW w:w="1194" w:type="dxa"/>
          </w:tcPr>
          <w:p w14:paraId="26B87DDB" w14:textId="77777777" w:rsidR="00574C8C" w:rsidRPr="009E47E7" w:rsidRDefault="00574C8C" w:rsidP="00574C8C">
            <w:pPr>
              <w:rPr>
                <w:rFonts w:ascii="Frutiger Next Pro" w:hAnsi="Frutiger Next Pro"/>
                <w:lang w:val="en-AU"/>
              </w:rPr>
            </w:pPr>
          </w:p>
        </w:tc>
      </w:tr>
      <w:tr w:rsidR="00574C8C" w:rsidRPr="009E47E7" w14:paraId="2E773D79" w14:textId="77777777" w:rsidTr="00574C8C">
        <w:trPr>
          <w:trHeight w:hRule="exact" w:val="144"/>
        </w:trPr>
        <w:tc>
          <w:tcPr>
            <w:tcW w:w="1188" w:type="dxa"/>
          </w:tcPr>
          <w:p w14:paraId="1E301623" w14:textId="77777777" w:rsidR="00574C8C" w:rsidRPr="009E47E7" w:rsidRDefault="00574C8C" w:rsidP="00574C8C">
            <w:pPr>
              <w:rPr>
                <w:rFonts w:ascii="Frutiger Next Pro" w:hAnsi="Frutiger Next Pro"/>
                <w:lang w:val="en-AU"/>
              </w:rPr>
            </w:pPr>
          </w:p>
        </w:tc>
        <w:tc>
          <w:tcPr>
            <w:tcW w:w="648" w:type="dxa"/>
            <w:shd w:val="clear" w:color="auto" w:fill="666666"/>
          </w:tcPr>
          <w:p w14:paraId="35CE00C0" w14:textId="77777777" w:rsidR="00574C8C" w:rsidRPr="009E47E7" w:rsidRDefault="00574C8C" w:rsidP="00574C8C">
            <w:pPr>
              <w:rPr>
                <w:rFonts w:ascii="Frutiger Next Pro" w:hAnsi="Frutiger Next Pro"/>
                <w:lang w:val="en-AU"/>
              </w:rPr>
            </w:pPr>
          </w:p>
        </w:tc>
        <w:tc>
          <w:tcPr>
            <w:tcW w:w="648" w:type="dxa"/>
            <w:shd w:val="clear" w:color="auto" w:fill="666666"/>
          </w:tcPr>
          <w:p w14:paraId="3AFF9CE4" w14:textId="77777777" w:rsidR="00574C8C" w:rsidRPr="009E47E7" w:rsidRDefault="00574C8C" w:rsidP="00574C8C">
            <w:pPr>
              <w:rPr>
                <w:rFonts w:ascii="Frutiger Next Pro" w:hAnsi="Frutiger Next Pro"/>
                <w:lang w:val="en-AU"/>
              </w:rPr>
            </w:pPr>
          </w:p>
        </w:tc>
        <w:tc>
          <w:tcPr>
            <w:tcW w:w="648" w:type="dxa"/>
            <w:shd w:val="clear" w:color="auto" w:fill="666666"/>
          </w:tcPr>
          <w:p w14:paraId="7B32BA2E" w14:textId="77777777" w:rsidR="00574C8C" w:rsidRPr="009E47E7" w:rsidRDefault="00574C8C" w:rsidP="00574C8C">
            <w:pPr>
              <w:rPr>
                <w:rFonts w:ascii="Frutiger Next Pro" w:hAnsi="Frutiger Next Pro"/>
                <w:lang w:val="en-AU"/>
              </w:rPr>
            </w:pPr>
          </w:p>
        </w:tc>
        <w:tc>
          <w:tcPr>
            <w:tcW w:w="648" w:type="dxa"/>
            <w:shd w:val="clear" w:color="auto" w:fill="666666"/>
          </w:tcPr>
          <w:p w14:paraId="641D715E" w14:textId="77777777" w:rsidR="00574C8C" w:rsidRPr="009E47E7" w:rsidRDefault="00574C8C" w:rsidP="00574C8C">
            <w:pPr>
              <w:rPr>
                <w:rFonts w:ascii="Frutiger Next Pro" w:hAnsi="Frutiger Next Pro"/>
                <w:lang w:val="en-AU"/>
              </w:rPr>
            </w:pPr>
          </w:p>
        </w:tc>
        <w:tc>
          <w:tcPr>
            <w:tcW w:w="648" w:type="dxa"/>
            <w:shd w:val="clear" w:color="auto" w:fill="666666"/>
          </w:tcPr>
          <w:p w14:paraId="58930A53" w14:textId="77777777" w:rsidR="00574C8C" w:rsidRPr="009E47E7" w:rsidRDefault="00574C8C" w:rsidP="00574C8C">
            <w:pPr>
              <w:rPr>
                <w:rFonts w:ascii="Frutiger Next Pro" w:hAnsi="Frutiger Next Pro"/>
                <w:lang w:val="en-AU"/>
              </w:rPr>
            </w:pPr>
          </w:p>
        </w:tc>
        <w:tc>
          <w:tcPr>
            <w:tcW w:w="648" w:type="dxa"/>
            <w:shd w:val="clear" w:color="auto" w:fill="666666"/>
          </w:tcPr>
          <w:p w14:paraId="1BFFF091" w14:textId="77777777" w:rsidR="00574C8C" w:rsidRPr="009E47E7" w:rsidRDefault="00574C8C" w:rsidP="00574C8C">
            <w:pPr>
              <w:rPr>
                <w:rFonts w:ascii="Frutiger Next Pro" w:hAnsi="Frutiger Next Pro"/>
                <w:lang w:val="en-AU"/>
              </w:rPr>
            </w:pPr>
          </w:p>
        </w:tc>
        <w:tc>
          <w:tcPr>
            <w:tcW w:w="648" w:type="dxa"/>
            <w:shd w:val="clear" w:color="auto" w:fill="666666"/>
          </w:tcPr>
          <w:p w14:paraId="44BC990E" w14:textId="77777777" w:rsidR="00574C8C" w:rsidRPr="009E47E7" w:rsidRDefault="00574C8C" w:rsidP="00574C8C">
            <w:pPr>
              <w:rPr>
                <w:rFonts w:ascii="Frutiger Next Pro" w:hAnsi="Frutiger Next Pro"/>
                <w:lang w:val="en-AU"/>
              </w:rPr>
            </w:pPr>
          </w:p>
        </w:tc>
        <w:tc>
          <w:tcPr>
            <w:tcW w:w="648" w:type="dxa"/>
            <w:shd w:val="clear" w:color="auto" w:fill="666666"/>
          </w:tcPr>
          <w:p w14:paraId="124898A3" w14:textId="77777777" w:rsidR="00574C8C" w:rsidRPr="009E47E7" w:rsidRDefault="00574C8C" w:rsidP="00574C8C">
            <w:pPr>
              <w:rPr>
                <w:rFonts w:ascii="Frutiger Next Pro" w:hAnsi="Frutiger Next Pro"/>
                <w:lang w:val="en-AU"/>
              </w:rPr>
            </w:pPr>
          </w:p>
        </w:tc>
        <w:tc>
          <w:tcPr>
            <w:tcW w:w="648" w:type="dxa"/>
            <w:shd w:val="clear" w:color="auto" w:fill="666666"/>
          </w:tcPr>
          <w:p w14:paraId="061463EF" w14:textId="77777777" w:rsidR="00574C8C" w:rsidRPr="009E47E7" w:rsidRDefault="00574C8C" w:rsidP="00574C8C">
            <w:pPr>
              <w:rPr>
                <w:rFonts w:ascii="Frutiger Next Pro" w:hAnsi="Frutiger Next Pro"/>
                <w:lang w:val="en-AU"/>
              </w:rPr>
            </w:pPr>
          </w:p>
        </w:tc>
        <w:tc>
          <w:tcPr>
            <w:tcW w:w="648" w:type="dxa"/>
            <w:shd w:val="clear" w:color="auto" w:fill="666666"/>
          </w:tcPr>
          <w:p w14:paraId="574A7C93" w14:textId="77777777" w:rsidR="00574C8C" w:rsidRPr="009E47E7" w:rsidRDefault="00574C8C" w:rsidP="00574C8C">
            <w:pPr>
              <w:rPr>
                <w:rFonts w:ascii="Frutiger Next Pro" w:hAnsi="Frutiger Next Pro"/>
                <w:lang w:val="en-AU"/>
              </w:rPr>
            </w:pPr>
          </w:p>
        </w:tc>
        <w:tc>
          <w:tcPr>
            <w:tcW w:w="1194" w:type="dxa"/>
          </w:tcPr>
          <w:p w14:paraId="5F99E872" w14:textId="77777777" w:rsidR="00574C8C" w:rsidRPr="009E47E7" w:rsidRDefault="00574C8C" w:rsidP="00574C8C">
            <w:pPr>
              <w:rPr>
                <w:rFonts w:ascii="Frutiger Next Pro" w:hAnsi="Frutiger Next Pro"/>
                <w:lang w:val="en-AU"/>
              </w:rPr>
            </w:pPr>
          </w:p>
        </w:tc>
      </w:tr>
      <w:tr w:rsidR="00574C8C" w:rsidRPr="009E47E7" w14:paraId="5B2B3F4F" w14:textId="77777777" w:rsidTr="00574C8C">
        <w:tc>
          <w:tcPr>
            <w:tcW w:w="1188" w:type="dxa"/>
          </w:tcPr>
          <w:p w14:paraId="2F7E1F8D" w14:textId="77777777" w:rsidR="00574C8C" w:rsidRPr="009E47E7" w:rsidRDefault="00574C8C" w:rsidP="00574C8C">
            <w:pPr>
              <w:rPr>
                <w:rFonts w:ascii="Frutiger Next Pro" w:hAnsi="Frutiger Next Pro"/>
                <w:lang w:val="en-AU"/>
              </w:rPr>
            </w:pPr>
          </w:p>
        </w:tc>
        <w:tc>
          <w:tcPr>
            <w:tcW w:w="648" w:type="dxa"/>
          </w:tcPr>
          <w:p w14:paraId="148D40D6" w14:textId="77777777" w:rsidR="00574C8C" w:rsidRPr="009E47E7" w:rsidRDefault="00574C8C" w:rsidP="00574C8C">
            <w:pPr>
              <w:rPr>
                <w:rFonts w:ascii="Frutiger Next Pro" w:hAnsi="Frutiger Next Pro"/>
                <w:lang w:val="en-AU"/>
              </w:rPr>
            </w:pPr>
            <w:r w:rsidRPr="009E47E7">
              <w:rPr>
                <w:rFonts w:ascii="Frutiger Next Pro" w:hAnsi="Frutiger Next Pro"/>
                <w:lang w:val="en-AU"/>
              </w:rPr>
              <w:t>Low</w:t>
            </w:r>
          </w:p>
        </w:tc>
        <w:tc>
          <w:tcPr>
            <w:tcW w:w="648" w:type="dxa"/>
          </w:tcPr>
          <w:p w14:paraId="09FD18B4" w14:textId="77777777" w:rsidR="00574C8C" w:rsidRPr="009E47E7" w:rsidRDefault="00574C8C" w:rsidP="00574C8C">
            <w:pPr>
              <w:rPr>
                <w:rFonts w:ascii="Frutiger Next Pro" w:hAnsi="Frutiger Next Pro"/>
                <w:lang w:val="en-AU"/>
              </w:rPr>
            </w:pPr>
          </w:p>
        </w:tc>
        <w:tc>
          <w:tcPr>
            <w:tcW w:w="648" w:type="dxa"/>
          </w:tcPr>
          <w:p w14:paraId="4DA96564" w14:textId="77777777" w:rsidR="00574C8C" w:rsidRPr="009E47E7" w:rsidRDefault="00574C8C" w:rsidP="00574C8C">
            <w:pPr>
              <w:rPr>
                <w:rFonts w:ascii="Frutiger Next Pro" w:hAnsi="Frutiger Next Pro"/>
                <w:lang w:val="en-AU"/>
              </w:rPr>
            </w:pPr>
          </w:p>
        </w:tc>
        <w:tc>
          <w:tcPr>
            <w:tcW w:w="648" w:type="dxa"/>
          </w:tcPr>
          <w:p w14:paraId="76A38969" w14:textId="77777777" w:rsidR="00574C8C" w:rsidRPr="009E47E7" w:rsidRDefault="00574C8C" w:rsidP="00574C8C">
            <w:pPr>
              <w:rPr>
                <w:rFonts w:ascii="Frutiger Next Pro" w:hAnsi="Frutiger Next Pro"/>
                <w:lang w:val="en-AU"/>
              </w:rPr>
            </w:pPr>
          </w:p>
        </w:tc>
        <w:tc>
          <w:tcPr>
            <w:tcW w:w="648" w:type="dxa"/>
          </w:tcPr>
          <w:p w14:paraId="7ADB8A69" w14:textId="77777777" w:rsidR="00574C8C" w:rsidRPr="009E47E7" w:rsidRDefault="00574C8C" w:rsidP="00574C8C">
            <w:pPr>
              <w:rPr>
                <w:rFonts w:ascii="Frutiger Next Pro" w:hAnsi="Frutiger Next Pro"/>
                <w:lang w:val="en-AU"/>
              </w:rPr>
            </w:pPr>
          </w:p>
        </w:tc>
        <w:tc>
          <w:tcPr>
            <w:tcW w:w="648" w:type="dxa"/>
          </w:tcPr>
          <w:p w14:paraId="5359D55B" w14:textId="77777777" w:rsidR="00574C8C" w:rsidRPr="009E47E7" w:rsidRDefault="00574C8C" w:rsidP="00574C8C">
            <w:pPr>
              <w:rPr>
                <w:rFonts w:ascii="Frutiger Next Pro" w:hAnsi="Frutiger Next Pro"/>
                <w:lang w:val="en-AU"/>
              </w:rPr>
            </w:pPr>
          </w:p>
        </w:tc>
        <w:tc>
          <w:tcPr>
            <w:tcW w:w="648" w:type="dxa"/>
          </w:tcPr>
          <w:p w14:paraId="385ADD99" w14:textId="77777777" w:rsidR="00574C8C" w:rsidRPr="009E47E7" w:rsidRDefault="00574C8C" w:rsidP="00574C8C">
            <w:pPr>
              <w:rPr>
                <w:rFonts w:ascii="Frutiger Next Pro" w:hAnsi="Frutiger Next Pro"/>
                <w:lang w:val="en-AU"/>
              </w:rPr>
            </w:pPr>
          </w:p>
        </w:tc>
        <w:tc>
          <w:tcPr>
            <w:tcW w:w="648" w:type="dxa"/>
          </w:tcPr>
          <w:p w14:paraId="10F412BF" w14:textId="77777777" w:rsidR="00574C8C" w:rsidRPr="009E47E7" w:rsidRDefault="00574C8C" w:rsidP="00574C8C">
            <w:pPr>
              <w:rPr>
                <w:rFonts w:ascii="Frutiger Next Pro" w:hAnsi="Frutiger Next Pro"/>
                <w:lang w:val="en-AU"/>
              </w:rPr>
            </w:pPr>
          </w:p>
        </w:tc>
        <w:tc>
          <w:tcPr>
            <w:tcW w:w="648" w:type="dxa"/>
          </w:tcPr>
          <w:p w14:paraId="7E7FECE5" w14:textId="77777777" w:rsidR="00574C8C" w:rsidRPr="009E47E7" w:rsidRDefault="00574C8C" w:rsidP="00574C8C">
            <w:pPr>
              <w:rPr>
                <w:rFonts w:ascii="Frutiger Next Pro" w:hAnsi="Frutiger Next Pro"/>
                <w:lang w:val="en-AU"/>
              </w:rPr>
            </w:pPr>
          </w:p>
        </w:tc>
        <w:tc>
          <w:tcPr>
            <w:tcW w:w="648" w:type="dxa"/>
          </w:tcPr>
          <w:p w14:paraId="0CB00049" w14:textId="77777777" w:rsidR="00574C8C" w:rsidRPr="009E47E7" w:rsidRDefault="00574C8C" w:rsidP="00574C8C">
            <w:pPr>
              <w:rPr>
                <w:rFonts w:ascii="Frutiger Next Pro" w:hAnsi="Frutiger Next Pro"/>
                <w:lang w:val="en-AU"/>
              </w:rPr>
            </w:pPr>
            <w:r w:rsidRPr="009E47E7">
              <w:rPr>
                <w:rFonts w:ascii="Frutiger Next Pro" w:hAnsi="Frutiger Next Pro"/>
                <w:lang w:val="en-AU"/>
              </w:rPr>
              <w:t>High</w:t>
            </w:r>
          </w:p>
        </w:tc>
        <w:tc>
          <w:tcPr>
            <w:tcW w:w="1194" w:type="dxa"/>
          </w:tcPr>
          <w:p w14:paraId="5707A3FF" w14:textId="77777777" w:rsidR="00574C8C" w:rsidRPr="009E47E7" w:rsidRDefault="00574C8C" w:rsidP="00574C8C">
            <w:pPr>
              <w:rPr>
                <w:rFonts w:ascii="Frutiger Next Pro" w:hAnsi="Frutiger Next Pro"/>
                <w:lang w:val="en-AU"/>
              </w:rPr>
            </w:pPr>
          </w:p>
        </w:tc>
      </w:tr>
    </w:tbl>
    <w:p w14:paraId="25289317" w14:textId="77777777" w:rsidR="00574C8C" w:rsidRPr="009E47E7" w:rsidRDefault="00574C8C" w:rsidP="00574C8C">
      <w:pPr>
        <w:rPr>
          <w:rFonts w:ascii="Frutiger Next Pro" w:hAnsi="Frutiger Next Pro"/>
          <w:lang w:val="en-AU"/>
        </w:rPr>
      </w:pPr>
    </w:p>
    <w:p w14:paraId="209FA795" w14:textId="77777777" w:rsidR="00574C8C" w:rsidRPr="009E47E7" w:rsidRDefault="00574C8C" w:rsidP="00574C8C">
      <w:pPr>
        <w:rPr>
          <w:rFonts w:ascii="Frutiger Next Pro" w:hAnsi="Frutiger Next Pro"/>
          <w:lang w:val="en-AU"/>
        </w:rPr>
      </w:pPr>
      <w:r w:rsidRPr="009E47E7">
        <w:rPr>
          <w:rFonts w:ascii="Frutiger Next Pro" w:hAnsi="Frutiger Next Pro"/>
          <w:lang w:val="en-AU"/>
        </w:rPr>
        <w:t>List of what I need to know to move up one point on this scale</w:t>
      </w:r>
    </w:p>
    <w:p w14:paraId="27ECCAE2" w14:textId="77777777" w:rsidR="00574C8C" w:rsidRPr="009E47E7" w:rsidRDefault="00574C8C" w:rsidP="00FE4F53">
      <w:pPr>
        <w:pStyle w:val="ListParagraph"/>
        <w:numPr>
          <w:ilvl w:val="0"/>
          <w:numId w:val="35"/>
        </w:numPr>
        <w:rPr>
          <w:rFonts w:ascii="Frutiger Next Pro" w:hAnsi="Frutiger Next Pro"/>
          <w:lang w:val="en-AU"/>
        </w:rPr>
      </w:pPr>
      <w:r w:rsidRPr="009E47E7">
        <w:rPr>
          <w:rFonts w:ascii="Frutiger Next Pro" w:hAnsi="Frutiger Next Pro"/>
          <w:lang w:val="en-AU"/>
        </w:rPr>
        <w:t>.......................................................................................</w:t>
      </w:r>
    </w:p>
    <w:p w14:paraId="42300C14" w14:textId="77777777" w:rsidR="00574C8C" w:rsidRPr="009E47E7" w:rsidRDefault="00574C8C" w:rsidP="00FE4F53">
      <w:pPr>
        <w:pStyle w:val="ListParagraph"/>
        <w:numPr>
          <w:ilvl w:val="0"/>
          <w:numId w:val="35"/>
        </w:numPr>
        <w:rPr>
          <w:rFonts w:ascii="Frutiger Next Pro" w:hAnsi="Frutiger Next Pro"/>
          <w:lang w:val="en-AU"/>
        </w:rPr>
      </w:pPr>
      <w:r w:rsidRPr="009E47E7">
        <w:rPr>
          <w:rFonts w:ascii="Frutiger Next Pro" w:hAnsi="Frutiger Next Pro"/>
          <w:lang w:val="en-AU"/>
        </w:rPr>
        <w:t>.......................................................................................</w:t>
      </w:r>
    </w:p>
    <w:p w14:paraId="484C3C26" w14:textId="77777777" w:rsidR="00574C8C" w:rsidRPr="009E47E7" w:rsidRDefault="00574C8C" w:rsidP="00FE4F53">
      <w:pPr>
        <w:pStyle w:val="ListParagraph"/>
        <w:numPr>
          <w:ilvl w:val="0"/>
          <w:numId w:val="35"/>
        </w:numPr>
        <w:rPr>
          <w:rFonts w:ascii="Frutiger Next Pro" w:hAnsi="Frutiger Next Pro"/>
          <w:lang w:val="en-AU"/>
        </w:rPr>
      </w:pPr>
      <w:r w:rsidRPr="009E47E7">
        <w:rPr>
          <w:rFonts w:ascii="Frutiger Next Pro" w:hAnsi="Frutiger Next Pro"/>
          <w:lang w:val="en-AU"/>
        </w:rPr>
        <w:t>.......................................................................................</w:t>
      </w:r>
    </w:p>
    <w:p w14:paraId="2FAC5253" w14:textId="77777777" w:rsidR="00574C8C" w:rsidRPr="009E47E7" w:rsidRDefault="00574C8C" w:rsidP="00FE4F53">
      <w:pPr>
        <w:pStyle w:val="ListParagraph"/>
        <w:numPr>
          <w:ilvl w:val="0"/>
          <w:numId w:val="35"/>
        </w:numPr>
        <w:rPr>
          <w:rFonts w:ascii="Frutiger Next Pro" w:hAnsi="Frutiger Next Pro"/>
          <w:lang w:val="en-AU"/>
        </w:rPr>
      </w:pPr>
      <w:r w:rsidRPr="009E47E7">
        <w:rPr>
          <w:rFonts w:ascii="Frutiger Next Pro" w:hAnsi="Frutiger Next Pro"/>
          <w:lang w:val="en-AU"/>
        </w:rPr>
        <w:t>.......................................................................................</w:t>
      </w:r>
    </w:p>
    <w:p w14:paraId="00DF0FCD" w14:textId="77777777" w:rsidR="00574C8C" w:rsidRPr="009E47E7" w:rsidRDefault="00574C8C" w:rsidP="00574C8C">
      <w:pPr>
        <w:pStyle w:val="Heading3"/>
        <w:rPr>
          <w:rFonts w:ascii="Frutiger Next Pro" w:hAnsi="Frutiger Next Pro"/>
        </w:rPr>
      </w:pPr>
      <w:r w:rsidRPr="009E47E7">
        <w:rPr>
          <w:rFonts w:ascii="Frutiger Next Pro" w:hAnsi="Frutiger Next Pro"/>
        </w:rPr>
        <w:t>Session overview</w:t>
      </w:r>
    </w:p>
    <w:p w14:paraId="086DD031" w14:textId="77777777" w:rsidR="00E613D1" w:rsidRPr="009E47E7" w:rsidRDefault="00E613D1" w:rsidP="00FE4F53">
      <w:pPr>
        <w:pStyle w:val="ListParagraph"/>
        <w:numPr>
          <w:ilvl w:val="0"/>
          <w:numId w:val="36"/>
        </w:numPr>
        <w:rPr>
          <w:rFonts w:ascii="Frutiger Next Pro" w:hAnsi="Frutiger Next Pro"/>
          <w:lang w:val="en-AU"/>
        </w:rPr>
      </w:pPr>
      <w:r w:rsidRPr="009E47E7">
        <w:rPr>
          <w:rFonts w:ascii="Frutiger Next Pro" w:hAnsi="Frutiger Next Pro"/>
          <w:lang w:val="en-AU"/>
        </w:rPr>
        <w:t>The context for projects</w:t>
      </w:r>
    </w:p>
    <w:p w14:paraId="77D89B6D" w14:textId="77777777" w:rsidR="00A73948" w:rsidRPr="009E47E7" w:rsidRDefault="00A73948" w:rsidP="00FE4F53">
      <w:pPr>
        <w:pStyle w:val="ListParagraph"/>
        <w:numPr>
          <w:ilvl w:val="0"/>
          <w:numId w:val="36"/>
        </w:numPr>
        <w:rPr>
          <w:rFonts w:ascii="Frutiger Next Pro" w:hAnsi="Frutiger Next Pro"/>
          <w:lang w:val="en-AU"/>
        </w:rPr>
      </w:pPr>
      <w:r w:rsidRPr="009E47E7">
        <w:rPr>
          <w:rFonts w:ascii="Frutiger Next Pro" w:hAnsi="Frutiger Next Pro"/>
          <w:lang w:val="en-AU"/>
        </w:rPr>
        <w:t>Project Lifecycle</w:t>
      </w:r>
    </w:p>
    <w:p w14:paraId="4BCF8FB5" w14:textId="77777777" w:rsidR="00574C8C" w:rsidRPr="009E47E7" w:rsidRDefault="00574C8C" w:rsidP="00FE4F53">
      <w:pPr>
        <w:pStyle w:val="ListParagraph"/>
        <w:numPr>
          <w:ilvl w:val="0"/>
          <w:numId w:val="36"/>
        </w:numPr>
        <w:rPr>
          <w:rFonts w:ascii="Frutiger Next Pro" w:hAnsi="Frutiger Next Pro"/>
          <w:lang w:val="en-AU"/>
        </w:rPr>
      </w:pPr>
      <w:r w:rsidRPr="009E47E7">
        <w:rPr>
          <w:rFonts w:ascii="Frutiger Next Pro" w:hAnsi="Frutiger Next Pro"/>
          <w:lang w:val="en-AU"/>
        </w:rPr>
        <w:t>Project Design</w:t>
      </w:r>
    </w:p>
    <w:p w14:paraId="74C8F296" w14:textId="77777777" w:rsidR="00574C8C" w:rsidRPr="009E47E7" w:rsidRDefault="00574C8C" w:rsidP="00FE4F53">
      <w:pPr>
        <w:pStyle w:val="ListParagraph"/>
        <w:numPr>
          <w:ilvl w:val="0"/>
          <w:numId w:val="36"/>
        </w:numPr>
        <w:rPr>
          <w:rFonts w:ascii="Frutiger Next Pro" w:hAnsi="Frutiger Next Pro"/>
          <w:lang w:val="en-AU"/>
        </w:rPr>
      </w:pPr>
      <w:r w:rsidRPr="009E47E7">
        <w:rPr>
          <w:rFonts w:ascii="Frutiger Next Pro" w:hAnsi="Frutiger Next Pro"/>
          <w:lang w:val="en-AU"/>
        </w:rPr>
        <w:t>Project Planning</w:t>
      </w:r>
    </w:p>
    <w:p w14:paraId="5C0F4A8B" w14:textId="41BBEA39" w:rsidR="00A73948" w:rsidRPr="009E47E7" w:rsidRDefault="00A73948" w:rsidP="00FE4F53">
      <w:pPr>
        <w:pStyle w:val="ListParagraph"/>
        <w:numPr>
          <w:ilvl w:val="0"/>
          <w:numId w:val="36"/>
        </w:numPr>
        <w:rPr>
          <w:rFonts w:ascii="Frutiger Next Pro" w:hAnsi="Frutiger Next Pro"/>
          <w:lang w:val="en-AU"/>
        </w:rPr>
      </w:pPr>
      <w:r w:rsidRPr="009E47E7">
        <w:rPr>
          <w:rFonts w:ascii="Frutiger Next Pro" w:hAnsi="Frutiger Next Pro"/>
          <w:lang w:val="en-AU"/>
        </w:rPr>
        <w:t xml:space="preserve">Project </w:t>
      </w:r>
      <w:r w:rsidR="000163A3">
        <w:rPr>
          <w:rFonts w:ascii="Frutiger Next Pro" w:hAnsi="Frutiger Next Pro"/>
          <w:lang w:val="en-AU"/>
        </w:rPr>
        <w:t>Delivery</w:t>
      </w:r>
    </w:p>
    <w:p w14:paraId="51AB9F9F" w14:textId="6E5CBC78" w:rsidR="00574C8C" w:rsidRPr="009E47E7" w:rsidRDefault="000163A3" w:rsidP="00FE4F53">
      <w:pPr>
        <w:pStyle w:val="ListParagraph"/>
        <w:numPr>
          <w:ilvl w:val="0"/>
          <w:numId w:val="36"/>
        </w:numPr>
        <w:rPr>
          <w:rFonts w:ascii="Frutiger Next Pro" w:hAnsi="Frutiger Next Pro"/>
          <w:lang w:val="en-AU"/>
        </w:rPr>
      </w:pPr>
      <w:r>
        <w:rPr>
          <w:rFonts w:ascii="Frutiger Next Pro" w:hAnsi="Frutiger Next Pro"/>
          <w:lang w:val="en-AU"/>
        </w:rPr>
        <w:t xml:space="preserve">Wrap up - </w:t>
      </w:r>
      <w:r w:rsidR="00EA1EDE" w:rsidRPr="009E47E7">
        <w:rPr>
          <w:rFonts w:ascii="Frutiger Next Pro" w:hAnsi="Frutiger Next Pro"/>
          <w:lang w:val="en-AU"/>
        </w:rPr>
        <w:t xml:space="preserve">Project </w:t>
      </w:r>
      <w:r>
        <w:rPr>
          <w:rFonts w:ascii="Frutiger Next Pro" w:hAnsi="Frutiger Next Pro"/>
          <w:lang w:val="en-AU"/>
        </w:rPr>
        <w:t>Completion and Articulation</w:t>
      </w:r>
    </w:p>
    <w:p w14:paraId="40176A88" w14:textId="77777777" w:rsidR="00D72DED" w:rsidRPr="00C028D0" w:rsidRDefault="00D72DED">
      <w:pPr>
        <w:spacing w:after="0"/>
        <w:rPr>
          <w:rFonts w:ascii="Arial" w:eastAsiaTheme="majorEastAsia" w:hAnsi="Arial" w:cstheme="majorBidi"/>
          <w:b/>
          <w:color w:val="1F3864" w:themeColor="accent1" w:themeShade="80"/>
          <w:sz w:val="32"/>
          <w:szCs w:val="32"/>
          <w:lang w:val="en-AU"/>
        </w:rPr>
      </w:pPr>
      <w:r w:rsidRPr="00C028D0">
        <w:rPr>
          <w:lang w:val="en-AU"/>
        </w:rPr>
        <w:br w:type="page"/>
      </w:r>
    </w:p>
    <w:p w14:paraId="5D5EC017" w14:textId="42245B4C" w:rsidR="00C8680C" w:rsidRPr="009E47E7" w:rsidRDefault="00707258" w:rsidP="002205B0">
      <w:pPr>
        <w:pStyle w:val="Heading1"/>
        <w:rPr>
          <w:rFonts w:ascii="Frutiger Next Pro" w:hAnsi="Frutiger Next Pro"/>
        </w:rPr>
      </w:pPr>
      <w:bookmarkStart w:id="39" w:name="_Toc484698643"/>
      <w:bookmarkStart w:id="40" w:name="_Toc484698717"/>
      <w:bookmarkStart w:id="41" w:name="_Toc491773145"/>
      <w:bookmarkStart w:id="42" w:name="_Toc491773250"/>
      <w:bookmarkStart w:id="43" w:name="_Toc504838485"/>
      <w:bookmarkStart w:id="44" w:name="_Toc533415646"/>
      <w:bookmarkStart w:id="45" w:name="_Toc62396862"/>
      <w:bookmarkStart w:id="46" w:name="_Toc93995031"/>
      <w:r w:rsidRPr="009E47E7">
        <w:rPr>
          <w:rFonts w:ascii="Frutiger Next Pro" w:hAnsi="Frutiger Next Pro"/>
        </w:rPr>
        <w:lastRenderedPageBreak/>
        <w:t>Table of Content</w:t>
      </w:r>
      <w:r w:rsidR="00D61BF0" w:rsidRPr="009E47E7">
        <w:rPr>
          <w:rFonts w:ascii="Frutiger Next Pro" w:hAnsi="Frutiger Next Pro"/>
        </w:rPr>
        <w:t>s</w:t>
      </w:r>
      <w:bookmarkEnd w:id="39"/>
      <w:bookmarkEnd w:id="40"/>
      <w:bookmarkEnd w:id="41"/>
      <w:bookmarkEnd w:id="42"/>
      <w:bookmarkEnd w:id="43"/>
      <w:bookmarkEnd w:id="44"/>
      <w:bookmarkEnd w:id="45"/>
      <w:bookmarkEnd w:id="46"/>
    </w:p>
    <w:p w14:paraId="1FF08B28" w14:textId="6D62E817" w:rsidR="000F73B7" w:rsidRPr="009E47E7" w:rsidRDefault="008344A3" w:rsidP="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lang w:val="en-AU"/>
        </w:rPr>
        <w:fldChar w:fldCharType="begin"/>
      </w:r>
      <w:r w:rsidRPr="009E47E7">
        <w:rPr>
          <w:rFonts w:ascii="Frutiger Next Pro" w:hAnsi="Frutiger Next Pro"/>
          <w:lang w:val="en-AU"/>
        </w:rPr>
        <w:instrText xml:space="preserve"> TOC \o "1-2" </w:instrText>
      </w:r>
      <w:r w:rsidRPr="009E47E7">
        <w:rPr>
          <w:rFonts w:ascii="Frutiger Next Pro" w:hAnsi="Frutiger Next Pro"/>
          <w:lang w:val="en-AU"/>
        </w:rPr>
        <w:fldChar w:fldCharType="separate"/>
      </w:r>
    </w:p>
    <w:p w14:paraId="6A17453C" w14:textId="51662DEF"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lang w:val="en-AU"/>
        </w:rPr>
        <w:t>The Context for Projects</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_Toc93995032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7</w:t>
      </w:r>
      <w:r w:rsidRPr="009E47E7">
        <w:rPr>
          <w:rFonts w:ascii="Frutiger Next Pro" w:hAnsi="Frutiger Next Pro"/>
          <w:noProof/>
        </w:rPr>
        <w:fldChar w:fldCharType="end"/>
      </w:r>
    </w:p>
    <w:p w14:paraId="19C8087C" w14:textId="2151591F"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Where projects fit in our organisation</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_Toc93995033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9</w:t>
      </w:r>
      <w:r w:rsidRPr="009E47E7">
        <w:rPr>
          <w:rFonts w:ascii="Frutiger Next Pro" w:hAnsi="Frutiger Next Pro"/>
          <w:noProof/>
        </w:rPr>
        <w:fldChar w:fldCharType="end"/>
      </w:r>
    </w:p>
    <w:p w14:paraId="29FA2FED" w14:textId="238FAC86"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What is the story of your project?</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_Toc93995034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11</w:t>
      </w:r>
      <w:r w:rsidRPr="009E47E7">
        <w:rPr>
          <w:rFonts w:ascii="Frutiger Next Pro" w:hAnsi="Frutiger Next Pro"/>
          <w:noProof/>
        </w:rPr>
        <w:fldChar w:fldCharType="end"/>
      </w:r>
    </w:p>
    <w:p w14:paraId="7E0D5762" w14:textId="259802A7"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lang w:val="en-AU"/>
        </w:rPr>
        <w:t>Project Lifecycle</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_Toc93995035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13</w:t>
      </w:r>
      <w:r w:rsidRPr="009E47E7">
        <w:rPr>
          <w:rFonts w:ascii="Frutiger Next Pro" w:hAnsi="Frutiger Next Pro"/>
          <w:noProof/>
        </w:rPr>
        <w:fldChar w:fldCharType="end"/>
      </w:r>
    </w:p>
    <w:p w14:paraId="60DE44F5" w14:textId="513B92D0"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rPr>
        <w:t>Waterfall vs Agile</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_Toc93995036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14</w:t>
      </w:r>
      <w:r w:rsidRPr="009E47E7">
        <w:rPr>
          <w:rFonts w:ascii="Frutiger Next Pro" w:hAnsi="Frutiger Next Pro"/>
          <w:noProof/>
        </w:rPr>
        <w:fldChar w:fldCharType="end"/>
      </w:r>
    </w:p>
    <w:p w14:paraId="4A085CAB" w14:textId="367590EA"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rPr>
        <w:t>Beware the project over the hill</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_Toc93995037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16</w:t>
      </w:r>
      <w:r w:rsidRPr="009E47E7">
        <w:rPr>
          <w:rFonts w:ascii="Frutiger Next Pro" w:hAnsi="Frutiger Next Pro"/>
          <w:noProof/>
        </w:rPr>
        <w:fldChar w:fldCharType="end"/>
      </w:r>
    </w:p>
    <w:p w14:paraId="3DD7FB04" w14:textId="14A1F782"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lang w:val="en-AU"/>
        </w:rPr>
        <w:t>Project Justification &amp; Design</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_Toc93995038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18</w:t>
      </w:r>
      <w:r w:rsidRPr="009E47E7">
        <w:rPr>
          <w:rFonts w:ascii="Frutiger Next Pro" w:hAnsi="Frutiger Next Pro"/>
          <w:noProof/>
        </w:rPr>
        <w:fldChar w:fldCharType="end"/>
      </w:r>
    </w:p>
    <w:p w14:paraId="21C59BB3" w14:textId="4EC79251"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Project Design: - Clarifying Scope and Objectives</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_Toc93995039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22</w:t>
      </w:r>
      <w:r w:rsidRPr="009E47E7">
        <w:rPr>
          <w:rFonts w:ascii="Frutiger Next Pro" w:hAnsi="Frutiger Next Pro"/>
          <w:noProof/>
        </w:rPr>
        <w:fldChar w:fldCharType="end"/>
      </w:r>
    </w:p>
    <w:p w14:paraId="34F2F44D" w14:textId="49D27AC0"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rPr>
        <w:t>Project Design:  Governance- who &amp; decision making</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_Toc93995040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25</w:t>
      </w:r>
      <w:r w:rsidRPr="009E47E7">
        <w:rPr>
          <w:rFonts w:ascii="Frutiger Next Pro" w:hAnsi="Frutiger Next Pro"/>
          <w:noProof/>
        </w:rPr>
        <w:fldChar w:fldCharType="end"/>
      </w:r>
    </w:p>
    <w:p w14:paraId="6792F261" w14:textId="0A2C9D21"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rPr>
        <w:t>RASCI model</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_Toc93995041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27</w:t>
      </w:r>
      <w:r w:rsidRPr="009E47E7">
        <w:rPr>
          <w:rFonts w:ascii="Frutiger Next Pro" w:hAnsi="Frutiger Next Pro"/>
          <w:noProof/>
        </w:rPr>
        <w:fldChar w:fldCharType="end"/>
      </w:r>
    </w:p>
    <w:p w14:paraId="0B696D3A" w14:textId="2157417D"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rPr>
        <w:t>Justification – Business case or project brief</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_Toc93995042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28</w:t>
      </w:r>
      <w:r w:rsidRPr="009E47E7">
        <w:rPr>
          <w:rFonts w:ascii="Frutiger Next Pro" w:hAnsi="Frutiger Next Pro"/>
          <w:noProof/>
        </w:rPr>
        <w:fldChar w:fldCharType="end"/>
      </w:r>
    </w:p>
    <w:p w14:paraId="668FF274" w14:textId="38AEC6A7"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rPr>
        <w:t>Project Planning</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_Toc93995043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31</w:t>
      </w:r>
      <w:r w:rsidRPr="009E47E7">
        <w:rPr>
          <w:rFonts w:ascii="Frutiger Next Pro" w:hAnsi="Frutiger Next Pro"/>
          <w:noProof/>
        </w:rPr>
        <w:fldChar w:fldCharType="end"/>
      </w:r>
    </w:p>
    <w:p w14:paraId="3B5548AC" w14:textId="5A4AE5BE"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Project Development Strategy</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_Toc93995044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32</w:t>
      </w:r>
      <w:r w:rsidRPr="009E47E7">
        <w:rPr>
          <w:rFonts w:ascii="Frutiger Next Pro" w:hAnsi="Frutiger Next Pro"/>
          <w:noProof/>
        </w:rPr>
        <w:fldChar w:fldCharType="end"/>
      </w:r>
    </w:p>
    <w:p w14:paraId="51D1C3FA" w14:textId="2840EFAE"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Work Breakdown Structure</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_Toc93995045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34</w:t>
      </w:r>
      <w:r w:rsidRPr="009E47E7">
        <w:rPr>
          <w:rFonts w:ascii="Frutiger Next Pro" w:hAnsi="Frutiger Next Pro"/>
          <w:noProof/>
        </w:rPr>
        <w:fldChar w:fldCharType="end"/>
      </w:r>
    </w:p>
    <w:p w14:paraId="77583152" w14:textId="19CFDB6B"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Project Calendar:  What does the calendar look like?</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_Toc93995046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35</w:t>
      </w:r>
      <w:r w:rsidRPr="009E47E7">
        <w:rPr>
          <w:rFonts w:ascii="Frutiger Next Pro" w:hAnsi="Frutiger Next Pro"/>
          <w:noProof/>
        </w:rPr>
        <w:fldChar w:fldCharType="end"/>
      </w:r>
    </w:p>
    <w:p w14:paraId="0D691F63" w14:textId="56F55FC3"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Project Planning – Dependencies &amp; the Critical Path</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_Toc93995047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36</w:t>
      </w:r>
      <w:r w:rsidRPr="009E47E7">
        <w:rPr>
          <w:rFonts w:ascii="Frutiger Next Pro" w:hAnsi="Frutiger Next Pro"/>
          <w:noProof/>
        </w:rPr>
        <w:fldChar w:fldCharType="end"/>
      </w:r>
    </w:p>
    <w:p w14:paraId="14E5D18A" w14:textId="06BDC7B2"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Project Budget – What resources are required?</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_Toc93995048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37</w:t>
      </w:r>
      <w:r w:rsidRPr="009E47E7">
        <w:rPr>
          <w:rFonts w:ascii="Frutiger Next Pro" w:hAnsi="Frutiger Next Pro"/>
          <w:noProof/>
        </w:rPr>
        <w:fldChar w:fldCharType="end"/>
      </w:r>
    </w:p>
    <w:p w14:paraId="4FA453EE" w14:textId="3360B529"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Project Risk – What could possibly go wrong?</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_Toc93995049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44</w:t>
      </w:r>
      <w:r w:rsidRPr="009E47E7">
        <w:rPr>
          <w:rFonts w:ascii="Frutiger Next Pro" w:hAnsi="Frutiger Next Pro"/>
          <w:noProof/>
        </w:rPr>
        <w:fldChar w:fldCharType="end"/>
      </w:r>
    </w:p>
    <w:p w14:paraId="6E349F29" w14:textId="09D9A667"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Optimism biases &amp; managing project risk</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_Toc93995050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46</w:t>
      </w:r>
      <w:r w:rsidRPr="009E47E7">
        <w:rPr>
          <w:rFonts w:ascii="Frutiger Next Pro" w:hAnsi="Frutiger Next Pro"/>
          <w:noProof/>
        </w:rPr>
        <w:fldChar w:fldCharType="end"/>
      </w:r>
    </w:p>
    <w:p w14:paraId="73CACF98" w14:textId="69C4B1C1"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lang w:val="en-AU"/>
        </w:rPr>
        <w:t>Project Delivery</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_Toc93995051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49</w:t>
      </w:r>
      <w:r w:rsidRPr="009E47E7">
        <w:rPr>
          <w:rFonts w:ascii="Frutiger Next Pro" w:hAnsi="Frutiger Next Pro"/>
          <w:noProof/>
        </w:rPr>
        <w:fldChar w:fldCharType="end"/>
      </w:r>
    </w:p>
    <w:p w14:paraId="468AE30B" w14:textId="008C4BBA"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Tracking and Reporting</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_Toc93995052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49</w:t>
      </w:r>
      <w:r w:rsidRPr="009E47E7">
        <w:rPr>
          <w:rFonts w:ascii="Frutiger Next Pro" w:hAnsi="Frutiger Next Pro"/>
          <w:noProof/>
        </w:rPr>
        <w:fldChar w:fldCharType="end"/>
      </w:r>
    </w:p>
    <w:p w14:paraId="5934FB54" w14:textId="74AB2D76"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Adapting within our design and plan</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_Toc93995053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52</w:t>
      </w:r>
      <w:r w:rsidRPr="009E47E7">
        <w:rPr>
          <w:rFonts w:ascii="Frutiger Next Pro" w:hAnsi="Frutiger Next Pro"/>
          <w:noProof/>
        </w:rPr>
        <w:fldChar w:fldCharType="end"/>
      </w:r>
    </w:p>
    <w:p w14:paraId="609AB9A7" w14:textId="0FA7C995"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Adapting by changing our design and plan</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_Toc93995054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53</w:t>
      </w:r>
      <w:r w:rsidRPr="009E47E7">
        <w:rPr>
          <w:rFonts w:ascii="Frutiger Next Pro" w:hAnsi="Frutiger Next Pro"/>
          <w:noProof/>
        </w:rPr>
        <w:fldChar w:fldCharType="end"/>
      </w:r>
    </w:p>
    <w:p w14:paraId="2AD12A57" w14:textId="4C98F601"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rPr>
        <w:t>Project Completion</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_Toc93995055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56</w:t>
      </w:r>
      <w:r w:rsidRPr="009E47E7">
        <w:rPr>
          <w:rFonts w:ascii="Frutiger Next Pro" w:hAnsi="Frutiger Next Pro"/>
          <w:noProof/>
        </w:rPr>
        <w:fldChar w:fldCharType="end"/>
      </w:r>
    </w:p>
    <w:p w14:paraId="355209F2" w14:textId="78D81ECF"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rPr>
        <w:t>Post Implementation Review</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_Toc93995056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57</w:t>
      </w:r>
      <w:r w:rsidRPr="009E47E7">
        <w:rPr>
          <w:rFonts w:ascii="Frutiger Next Pro" w:hAnsi="Frutiger Next Pro"/>
          <w:noProof/>
        </w:rPr>
        <w:fldChar w:fldCharType="end"/>
      </w:r>
    </w:p>
    <w:p w14:paraId="2754678D" w14:textId="53F2C8A5"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lang w:val="en-AU"/>
        </w:rPr>
        <w:t>Project Articulation - Our Project Exhibits &amp; Communication</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_Toc93995057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59</w:t>
      </w:r>
      <w:r w:rsidRPr="009E47E7">
        <w:rPr>
          <w:rFonts w:ascii="Frutiger Next Pro" w:hAnsi="Frutiger Next Pro"/>
          <w:noProof/>
        </w:rPr>
        <w:fldChar w:fldCharType="end"/>
      </w:r>
    </w:p>
    <w:p w14:paraId="6C154F82" w14:textId="6CD5C336" w:rsidR="000F73B7" w:rsidRPr="009E47E7" w:rsidRDefault="000F73B7">
      <w:pPr>
        <w:pStyle w:val="TOC2"/>
        <w:tabs>
          <w:tab w:val="right" w:pos="9010"/>
        </w:tabs>
        <w:rPr>
          <w:rFonts w:ascii="Frutiger Next Pro" w:eastAsiaTheme="minorEastAsia" w:hAnsi="Frutiger Next Pro"/>
          <w:i w:val="0"/>
          <w:iCs w:val="0"/>
          <w:noProof/>
          <w:sz w:val="24"/>
          <w:szCs w:val="24"/>
          <w:lang w:val="en-AU" w:eastAsia="en-GB"/>
        </w:rPr>
      </w:pPr>
      <w:r w:rsidRPr="009E47E7">
        <w:rPr>
          <w:rFonts w:ascii="Frutiger Next Pro" w:hAnsi="Frutiger Next Pro"/>
          <w:noProof/>
          <w:lang w:val="en-AU"/>
        </w:rPr>
        <w:t>Communication Plan</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_Toc93995058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60</w:t>
      </w:r>
      <w:r w:rsidRPr="009E47E7">
        <w:rPr>
          <w:rFonts w:ascii="Frutiger Next Pro" w:hAnsi="Frutiger Next Pro"/>
          <w:noProof/>
        </w:rPr>
        <w:fldChar w:fldCharType="end"/>
      </w:r>
    </w:p>
    <w:p w14:paraId="08980C6A" w14:textId="52DC392E"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lang w:val="en-AU"/>
        </w:rPr>
        <w:t>References</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_Toc93995059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62</w:t>
      </w:r>
      <w:r w:rsidRPr="009E47E7">
        <w:rPr>
          <w:rFonts w:ascii="Frutiger Next Pro" w:hAnsi="Frutiger Next Pro"/>
          <w:noProof/>
        </w:rPr>
        <w:fldChar w:fldCharType="end"/>
      </w:r>
    </w:p>
    <w:p w14:paraId="4C20FE6C" w14:textId="0B20DE2A"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lang w:val="en-AU"/>
        </w:rPr>
        <w:t>Appendix One:  Tasks, processes and projects</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_Toc93995060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63</w:t>
      </w:r>
      <w:r w:rsidRPr="009E47E7">
        <w:rPr>
          <w:rFonts w:ascii="Frutiger Next Pro" w:hAnsi="Frutiger Next Pro"/>
          <w:noProof/>
        </w:rPr>
        <w:fldChar w:fldCharType="end"/>
      </w:r>
    </w:p>
    <w:p w14:paraId="28CD4CC1" w14:textId="68884EA9"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lang w:val="en-AU"/>
        </w:rPr>
        <w:t>Appendix Two:  Managing Processes, Projects and Organisation Structure</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_Toc93995061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64</w:t>
      </w:r>
      <w:r w:rsidRPr="009E47E7">
        <w:rPr>
          <w:rFonts w:ascii="Frutiger Next Pro" w:hAnsi="Frutiger Next Pro"/>
          <w:noProof/>
        </w:rPr>
        <w:fldChar w:fldCharType="end"/>
      </w:r>
    </w:p>
    <w:p w14:paraId="67064195" w14:textId="0D0BDAA1"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lang w:val="en-AU"/>
        </w:rPr>
        <w:t>Appendix Three:  Risk Management Terminology and Process</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_Toc93995062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68</w:t>
      </w:r>
      <w:r w:rsidRPr="009E47E7">
        <w:rPr>
          <w:rFonts w:ascii="Frutiger Next Pro" w:hAnsi="Frutiger Next Pro"/>
          <w:noProof/>
        </w:rPr>
        <w:fldChar w:fldCharType="end"/>
      </w:r>
    </w:p>
    <w:p w14:paraId="760ED72E" w14:textId="166EE083"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rPr>
        <w:t xml:space="preserve">Appendix Four:  </w:t>
      </w:r>
      <w:r w:rsidRPr="009E47E7">
        <w:rPr>
          <w:rFonts w:ascii="Frutiger Next Pro" w:hAnsi="Frutiger Next Pro"/>
          <w:noProof/>
          <w:lang w:val="en-AU"/>
        </w:rPr>
        <w:t>PRAISE as a Narrative Structure for a Business Case</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_Toc93995063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72</w:t>
      </w:r>
      <w:r w:rsidRPr="009E47E7">
        <w:rPr>
          <w:rFonts w:ascii="Frutiger Next Pro" w:hAnsi="Frutiger Next Pro"/>
          <w:noProof/>
        </w:rPr>
        <w:fldChar w:fldCharType="end"/>
      </w:r>
    </w:p>
    <w:p w14:paraId="2CAC845B" w14:textId="5DCE1CD5"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rPr>
        <w:t>Appendix Five:  Office for Case Management Executive Summary</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_Toc93995073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88</w:t>
      </w:r>
      <w:r w:rsidRPr="009E47E7">
        <w:rPr>
          <w:rFonts w:ascii="Frutiger Next Pro" w:hAnsi="Frutiger Next Pro"/>
          <w:noProof/>
        </w:rPr>
        <w:fldChar w:fldCharType="end"/>
      </w:r>
    </w:p>
    <w:p w14:paraId="715E6462" w14:textId="59527242" w:rsidR="000F73B7" w:rsidRPr="009E47E7" w:rsidRDefault="000F73B7">
      <w:pPr>
        <w:pStyle w:val="TOC1"/>
        <w:tabs>
          <w:tab w:val="right" w:pos="9010"/>
        </w:tabs>
        <w:rPr>
          <w:rFonts w:ascii="Frutiger Next Pro" w:eastAsiaTheme="minorEastAsia" w:hAnsi="Frutiger Next Pro"/>
          <w:b w:val="0"/>
          <w:bCs w:val="0"/>
          <w:noProof/>
          <w:sz w:val="24"/>
          <w:szCs w:val="24"/>
          <w:lang w:val="en-AU" w:eastAsia="en-GB"/>
        </w:rPr>
      </w:pPr>
      <w:r w:rsidRPr="009E47E7">
        <w:rPr>
          <w:rFonts w:ascii="Frutiger Next Pro" w:hAnsi="Frutiger Next Pro"/>
          <w:noProof/>
        </w:rPr>
        <w:t>Appendix Six:  A Basic Case for Infrastructure</w:t>
      </w:r>
      <w:r w:rsidRPr="009E47E7">
        <w:rPr>
          <w:rFonts w:ascii="Frutiger Next Pro" w:hAnsi="Frutiger Next Pro"/>
          <w:noProof/>
        </w:rPr>
        <w:tab/>
      </w:r>
      <w:r w:rsidRPr="009E47E7">
        <w:rPr>
          <w:rFonts w:ascii="Frutiger Next Pro" w:hAnsi="Frutiger Next Pro"/>
          <w:noProof/>
        </w:rPr>
        <w:fldChar w:fldCharType="begin"/>
      </w:r>
      <w:r w:rsidRPr="009E47E7">
        <w:rPr>
          <w:rFonts w:ascii="Frutiger Next Pro" w:hAnsi="Frutiger Next Pro"/>
          <w:noProof/>
        </w:rPr>
        <w:instrText xml:space="preserve"> PAGEREF _Toc93995074 \h </w:instrText>
      </w:r>
      <w:r w:rsidRPr="009E47E7">
        <w:rPr>
          <w:rFonts w:ascii="Frutiger Next Pro" w:hAnsi="Frutiger Next Pro"/>
          <w:noProof/>
        </w:rPr>
      </w:r>
      <w:r w:rsidRPr="009E47E7">
        <w:rPr>
          <w:rFonts w:ascii="Frutiger Next Pro" w:hAnsi="Frutiger Next Pro"/>
          <w:noProof/>
        </w:rPr>
        <w:fldChar w:fldCharType="separate"/>
      </w:r>
      <w:r w:rsidR="00313444">
        <w:rPr>
          <w:rFonts w:ascii="Frutiger Next Pro" w:hAnsi="Frutiger Next Pro"/>
          <w:noProof/>
        </w:rPr>
        <w:t>89</w:t>
      </w:r>
      <w:r w:rsidRPr="009E47E7">
        <w:rPr>
          <w:rFonts w:ascii="Frutiger Next Pro" w:hAnsi="Frutiger Next Pro"/>
          <w:noProof/>
        </w:rPr>
        <w:fldChar w:fldCharType="end"/>
      </w:r>
    </w:p>
    <w:p w14:paraId="737165F3" w14:textId="4D3DEED3" w:rsidR="00707258" w:rsidRPr="009E47E7" w:rsidRDefault="008344A3" w:rsidP="00707258">
      <w:pPr>
        <w:rPr>
          <w:rFonts w:ascii="Frutiger Next Pro" w:hAnsi="Frutiger Next Pro"/>
          <w:lang w:val="en-AU"/>
        </w:rPr>
      </w:pPr>
      <w:r w:rsidRPr="009E47E7">
        <w:rPr>
          <w:rFonts w:ascii="Frutiger Next Pro" w:hAnsi="Frutiger Next Pro"/>
          <w:lang w:val="en-AU"/>
        </w:rPr>
        <w:fldChar w:fldCharType="end"/>
      </w:r>
    </w:p>
    <w:p w14:paraId="16FC26A6" w14:textId="77777777" w:rsidR="00C8680C" w:rsidRPr="00C028D0" w:rsidRDefault="00C8680C" w:rsidP="00C8680C">
      <w:pPr>
        <w:spacing w:after="0"/>
        <w:jc w:val="center"/>
        <w:rPr>
          <w:rFonts w:ascii="Arial" w:hAnsi="Arial" w:cs="Arial"/>
          <w:color w:val="808080" w:themeColor="background1" w:themeShade="80"/>
          <w:sz w:val="32"/>
          <w:lang w:val="en-AU"/>
        </w:rPr>
      </w:pPr>
    </w:p>
    <w:p w14:paraId="62635E2F" w14:textId="77777777" w:rsidR="00C8680C" w:rsidRPr="00C028D0" w:rsidRDefault="00C8680C" w:rsidP="00C8680C">
      <w:pPr>
        <w:spacing w:after="0"/>
        <w:jc w:val="center"/>
        <w:rPr>
          <w:rFonts w:ascii="Arial" w:hAnsi="Arial" w:cs="Arial"/>
          <w:color w:val="808080" w:themeColor="background1" w:themeShade="80"/>
          <w:sz w:val="32"/>
          <w:lang w:val="en-AU"/>
        </w:rPr>
      </w:pPr>
    </w:p>
    <w:p w14:paraId="0EA63945" w14:textId="77777777" w:rsidR="00C8680C" w:rsidRPr="00C028D0" w:rsidRDefault="00C8680C">
      <w:pPr>
        <w:spacing w:after="0"/>
        <w:rPr>
          <w:rFonts w:ascii="Arial" w:eastAsiaTheme="majorEastAsia" w:hAnsi="Arial" w:cstheme="majorBidi"/>
          <w:b/>
          <w:color w:val="1F3864" w:themeColor="accent1" w:themeShade="80"/>
          <w:sz w:val="32"/>
          <w:szCs w:val="32"/>
          <w:lang w:val="en-AU"/>
        </w:rPr>
      </w:pPr>
      <w:r w:rsidRPr="00C028D0">
        <w:rPr>
          <w:lang w:val="en-AU"/>
        </w:rPr>
        <w:br w:type="page"/>
      </w:r>
    </w:p>
    <w:p w14:paraId="19EFCFA8" w14:textId="11913CA6" w:rsidR="00DE524E" w:rsidRPr="009E47E7" w:rsidRDefault="00E96F07" w:rsidP="00DE524E">
      <w:pPr>
        <w:pStyle w:val="Heading3"/>
        <w:rPr>
          <w:rFonts w:ascii="Frutiger Next Pro" w:hAnsi="Frutiger Next Pro"/>
        </w:rPr>
      </w:pPr>
      <w:r w:rsidRPr="009E47E7">
        <w:rPr>
          <w:rFonts w:ascii="Frutiger Next Pro" w:hAnsi="Frutiger Next Pro"/>
        </w:rPr>
        <w:lastRenderedPageBreak/>
        <w:t>Understanding our project</w:t>
      </w:r>
    </w:p>
    <w:p w14:paraId="1FFE0D5D" w14:textId="0D113E79" w:rsidR="00DE524E" w:rsidRPr="009E47E7" w:rsidRDefault="00DE524E" w:rsidP="00DE524E">
      <w:pPr>
        <w:rPr>
          <w:rFonts w:ascii="Frutiger Next Pro" w:hAnsi="Frutiger Next Pro"/>
          <w:lang w:val="en-AU"/>
        </w:rPr>
      </w:pPr>
      <w:r w:rsidRPr="009E47E7">
        <w:rPr>
          <w:rFonts w:ascii="Frutiger Next Pro" w:hAnsi="Frutiger Next Pro"/>
          <w:lang w:val="en-AU"/>
        </w:rPr>
        <w:t xml:space="preserve">Where is my work or project on the following </w:t>
      </w:r>
      <w:r w:rsidR="00D76326" w:rsidRPr="009E47E7">
        <w:rPr>
          <w:rFonts w:ascii="Frutiger Next Pro" w:hAnsi="Frutiger Next Pro"/>
          <w:lang w:val="en-AU"/>
        </w:rPr>
        <w:t>scales?</w:t>
      </w:r>
    </w:p>
    <w:p w14:paraId="70537E80" w14:textId="77777777" w:rsidR="00DE524E" w:rsidRPr="009E47E7" w:rsidRDefault="00DE524E" w:rsidP="00DE524E">
      <w:pPr>
        <w:rPr>
          <w:rFonts w:ascii="Frutiger Next Pro" w:hAnsi="Frutiger Next Pro"/>
          <w:lang w:val="en-AU"/>
        </w:rPr>
      </w:pPr>
    </w:p>
    <w:p w14:paraId="4E28ECE9" w14:textId="77777777" w:rsidR="00DE524E" w:rsidRPr="009E47E7" w:rsidRDefault="00DE524E" w:rsidP="00DE524E">
      <w:pPr>
        <w:rPr>
          <w:rFonts w:ascii="Frutiger Next Pro" w:hAnsi="Frutiger Next Pro"/>
          <w:lang w:val="en-AU"/>
        </w:rPr>
      </w:pPr>
    </w:p>
    <w:tbl>
      <w:tblPr>
        <w:tblW w:w="0" w:type="auto"/>
        <w:tblLook w:val="01E0" w:firstRow="1" w:lastRow="1" w:firstColumn="1" w:lastColumn="1" w:noHBand="0" w:noVBand="0"/>
      </w:tblPr>
      <w:tblGrid>
        <w:gridCol w:w="1146"/>
        <w:gridCol w:w="734"/>
        <w:gridCol w:w="635"/>
        <w:gridCol w:w="635"/>
        <w:gridCol w:w="636"/>
        <w:gridCol w:w="636"/>
        <w:gridCol w:w="636"/>
        <w:gridCol w:w="636"/>
        <w:gridCol w:w="636"/>
        <w:gridCol w:w="636"/>
        <w:gridCol w:w="902"/>
        <w:gridCol w:w="1152"/>
      </w:tblGrid>
      <w:tr w:rsidR="00DE524E" w:rsidRPr="009E47E7" w14:paraId="0DA6D860" w14:textId="77777777" w:rsidTr="0059416E">
        <w:tc>
          <w:tcPr>
            <w:tcW w:w="1188" w:type="dxa"/>
          </w:tcPr>
          <w:p w14:paraId="13157C97" w14:textId="77777777" w:rsidR="00DE524E" w:rsidRPr="009E47E7" w:rsidRDefault="00DE524E" w:rsidP="0059416E">
            <w:pPr>
              <w:rPr>
                <w:rFonts w:ascii="Frutiger Next Pro" w:hAnsi="Frutiger Next Pro"/>
                <w:lang w:val="en-AU"/>
              </w:rPr>
            </w:pPr>
          </w:p>
        </w:tc>
        <w:tc>
          <w:tcPr>
            <w:tcW w:w="648" w:type="dxa"/>
          </w:tcPr>
          <w:p w14:paraId="3A596D72"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1</w:t>
            </w:r>
          </w:p>
        </w:tc>
        <w:tc>
          <w:tcPr>
            <w:tcW w:w="648" w:type="dxa"/>
          </w:tcPr>
          <w:p w14:paraId="13C877EC"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2</w:t>
            </w:r>
          </w:p>
        </w:tc>
        <w:tc>
          <w:tcPr>
            <w:tcW w:w="648" w:type="dxa"/>
          </w:tcPr>
          <w:p w14:paraId="0CAD537B"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3</w:t>
            </w:r>
          </w:p>
        </w:tc>
        <w:tc>
          <w:tcPr>
            <w:tcW w:w="648" w:type="dxa"/>
          </w:tcPr>
          <w:p w14:paraId="706858BE"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4</w:t>
            </w:r>
          </w:p>
        </w:tc>
        <w:tc>
          <w:tcPr>
            <w:tcW w:w="648" w:type="dxa"/>
          </w:tcPr>
          <w:p w14:paraId="6E2160AA"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5</w:t>
            </w:r>
          </w:p>
        </w:tc>
        <w:tc>
          <w:tcPr>
            <w:tcW w:w="648" w:type="dxa"/>
          </w:tcPr>
          <w:p w14:paraId="11864C7A"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6</w:t>
            </w:r>
          </w:p>
        </w:tc>
        <w:tc>
          <w:tcPr>
            <w:tcW w:w="648" w:type="dxa"/>
          </w:tcPr>
          <w:p w14:paraId="68309B64"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7</w:t>
            </w:r>
          </w:p>
        </w:tc>
        <w:tc>
          <w:tcPr>
            <w:tcW w:w="648" w:type="dxa"/>
          </w:tcPr>
          <w:p w14:paraId="2BC63893"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8</w:t>
            </w:r>
          </w:p>
        </w:tc>
        <w:tc>
          <w:tcPr>
            <w:tcW w:w="648" w:type="dxa"/>
          </w:tcPr>
          <w:p w14:paraId="6E7532CC"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9</w:t>
            </w:r>
          </w:p>
        </w:tc>
        <w:tc>
          <w:tcPr>
            <w:tcW w:w="648" w:type="dxa"/>
          </w:tcPr>
          <w:p w14:paraId="212A9C52"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10</w:t>
            </w:r>
          </w:p>
        </w:tc>
        <w:tc>
          <w:tcPr>
            <w:tcW w:w="1194" w:type="dxa"/>
          </w:tcPr>
          <w:p w14:paraId="7ABBB1F4" w14:textId="77777777" w:rsidR="00DE524E" w:rsidRPr="009E47E7" w:rsidRDefault="00DE524E" w:rsidP="0059416E">
            <w:pPr>
              <w:rPr>
                <w:rFonts w:ascii="Frutiger Next Pro" w:hAnsi="Frutiger Next Pro"/>
                <w:lang w:val="en-AU"/>
              </w:rPr>
            </w:pPr>
          </w:p>
        </w:tc>
      </w:tr>
      <w:tr w:rsidR="00DE524E" w:rsidRPr="009E47E7" w14:paraId="6CDC641C" w14:textId="77777777" w:rsidTr="0059416E">
        <w:trPr>
          <w:trHeight w:hRule="exact" w:val="144"/>
        </w:trPr>
        <w:tc>
          <w:tcPr>
            <w:tcW w:w="1188" w:type="dxa"/>
          </w:tcPr>
          <w:p w14:paraId="54C7A2BB" w14:textId="77777777" w:rsidR="00DE524E" w:rsidRPr="009E47E7" w:rsidRDefault="00DE524E" w:rsidP="0059416E">
            <w:pPr>
              <w:rPr>
                <w:rFonts w:ascii="Frutiger Next Pro" w:hAnsi="Frutiger Next Pro"/>
                <w:lang w:val="en-AU"/>
              </w:rPr>
            </w:pPr>
          </w:p>
        </w:tc>
        <w:tc>
          <w:tcPr>
            <w:tcW w:w="648" w:type="dxa"/>
            <w:shd w:val="clear" w:color="auto" w:fill="666666"/>
          </w:tcPr>
          <w:p w14:paraId="09BAC132" w14:textId="77777777" w:rsidR="00DE524E" w:rsidRPr="009E47E7" w:rsidRDefault="00DE524E" w:rsidP="0059416E">
            <w:pPr>
              <w:rPr>
                <w:rFonts w:ascii="Frutiger Next Pro" w:hAnsi="Frutiger Next Pro"/>
                <w:lang w:val="en-AU"/>
              </w:rPr>
            </w:pPr>
          </w:p>
        </w:tc>
        <w:tc>
          <w:tcPr>
            <w:tcW w:w="648" w:type="dxa"/>
            <w:shd w:val="clear" w:color="auto" w:fill="666666"/>
          </w:tcPr>
          <w:p w14:paraId="5C9245CC" w14:textId="77777777" w:rsidR="00DE524E" w:rsidRPr="009E47E7" w:rsidRDefault="00DE524E" w:rsidP="0059416E">
            <w:pPr>
              <w:rPr>
                <w:rFonts w:ascii="Frutiger Next Pro" w:hAnsi="Frutiger Next Pro"/>
                <w:lang w:val="en-AU"/>
              </w:rPr>
            </w:pPr>
          </w:p>
        </w:tc>
        <w:tc>
          <w:tcPr>
            <w:tcW w:w="648" w:type="dxa"/>
            <w:shd w:val="clear" w:color="auto" w:fill="666666"/>
          </w:tcPr>
          <w:p w14:paraId="728C8A82" w14:textId="77777777" w:rsidR="00DE524E" w:rsidRPr="009E47E7" w:rsidRDefault="00DE524E" w:rsidP="0059416E">
            <w:pPr>
              <w:rPr>
                <w:rFonts w:ascii="Frutiger Next Pro" w:hAnsi="Frutiger Next Pro"/>
                <w:lang w:val="en-AU"/>
              </w:rPr>
            </w:pPr>
          </w:p>
        </w:tc>
        <w:tc>
          <w:tcPr>
            <w:tcW w:w="648" w:type="dxa"/>
            <w:shd w:val="clear" w:color="auto" w:fill="666666"/>
          </w:tcPr>
          <w:p w14:paraId="14AA908B" w14:textId="77777777" w:rsidR="00DE524E" w:rsidRPr="009E47E7" w:rsidRDefault="00DE524E" w:rsidP="0059416E">
            <w:pPr>
              <w:rPr>
                <w:rFonts w:ascii="Frutiger Next Pro" w:hAnsi="Frutiger Next Pro"/>
                <w:lang w:val="en-AU"/>
              </w:rPr>
            </w:pPr>
          </w:p>
        </w:tc>
        <w:tc>
          <w:tcPr>
            <w:tcW w:w="648" w:type="dxa"/>
            <w:shd w:val="clear" w:color="auto" w:fill="666666"/>
          </w:tcPr>
          <w:p w14:paraId="6E77ECF3" w14:textId="77777777" w:rsidR="00DE524E" w:rsidRPr="009E47E7" w:rsidRDefault="00DE524E" w:rsidP="0059416E">
            <w:pPr>
              <w:rPr>
                <w:rFonts w:ascii="Frutiger Next Pro" w:hAnsi="Frutiger Next Pro"/>
                <w:lang w:val="en-AU"/>
              </w:rPr>
            </w:pPr>
          </w:p>
        </w:tc>
        <w:tc>
          <w:tcPr>
            <w:tcW w:w="648" w:type="dxa"/>
            <w:shd w:val="clear" w:color="auto" w:fill="666666"/>
          </w:tcPr>
          <w:p w14:paraId="09CA18EC" w14:textId="77777777" w:rsidR="00DE524E" w:rsidRPr="009E47E7" w:rsidRDefault="00DE524E" w:rsidP="0059416E">
            <w:pPr>
              <w:rPr>
                <w:rFonts w:ascii="Frutiger Next Pro" w:hAnsi="Frutiger Next Pro"/>
                <w:lang w:val="en-AU"/>
              </w:rPr>
            </w:pPr>
          </w:p>
        </w:tc>
        <w:tc>
          <w:tcPr>
            <w:tcW w:w="648" w:type="dxa"/>
            <w:shd w:val="clear" w:color="auto" w:fill="666666"/>
          </w:tcPr>
          <w:p w14:paraId="292AC5EA" w14:textId="77777777" w:rsidR="00DE524E" w:rsidRPr="009E47E7" w:rsidRDefault="00DE524E" w:rsidP="0059416E">
            <w:pPr>
              <w:rPr>
                <w:rFonts w:ascii="Frutiger Next Pro" w:hAnsi="Frutiger Next Pro"/>
                <w:lang w:val="en-AU"/>
              </w:rPr>
            </w:pPr>
          </w:p>
        </w:tc>
        <w:tc>
          <w:tcPr>
            <w:tcW w:w="648" w:type="dxa"/>
            <w:shd w:val="clear" w:color="auto" w:fill="666666"/>
          </w:tcPr>
          <w:p w14:paraId="68F773FA" w14:textId="77777777" w:rsidR="00DE524E" w:rsidRPr="009E47E7" w:rsidRDefault="00DE524E" w:rsidP="0059416E">
            <w:pPr>
              <w:rPr>
                <w:rFonts w:ascii="Frutiger Next Pro" w:hAnsi="Frutiger Next Pro"/>
                <w:lang w:val="en-AU"/>
              </w:rPr>
            </w:pPr>
          </w:p>
        </w:tc>
        <w:tc>
          <w:tcPr>
            <w:tcW w:w="648" w:type="dxa"/>
            <w:shd w:val="clear" w:color="auto" w:fill="666666"/>
          </w:tcPr>
          <w:p w14:paraId="78293314" w14:textId="77777777" w:rsidR="00DE524E" w:rsidRPr="009E47E7" w:rsidRDefault="00DE524E" w:rsidP="0059416E">
            <w:pPr>
              <w:rPr>
                <w:rFonts w:ascii="Frutiger Next Pro" w:hAnsi="Frutiger Next Pro"/>
                <w:lang w:val="en-AU"/>
              </w:rPr>
            </w:pPr>
          </w:p>
        </w:tc>
        <w:tc>
          <w:tcPr>
            <w:tcW w:w="648" w:type="dxa"/>
            <w:shd w:val="clear" w:color="auto" w:fill="666666"/>
          </w:tcPr>
          <w:p w14:paraId="5F9990BB" w14:textId="77777777" w:rsidR="00DE524E" w:rsidRPr="009E47E7" w:rsidRDefault="00DE524E" w:rsidP="0059416E">
            <w:pPr>
              <w:rPr>
                <w:rFonts w:ascii="Frutiger Next Pro" w:hAnsi="Frutiger Next Pro"/>
                <w:lang w:val="en-AU"/>
              </w:rPr>
            </w:pPr>
          </w:p>
        </w:tc>
        <w:tc>
          <w:tcPr>
            <w:tcW w:w="1194" w:type="dxa"/>
          </w:tcPr>
          <w:p w14:paraId="2152498D" w14:textId="77777777" w:rsidR="00DE524E" w:rsidRPr="009E47E7" w:rsidRDefault="00DE524E" w:rsidP="0059416E">
            <w:pPr>
              <w:rPr>
                <w:rFonts w:ascii="Frutiger Next Pro" w:hAnsi="Frutiger Next Pro"/>
                <w:lang w:val="en-AU"/>
              </w:rPr>
            </w:pPr>
          </w:p>
        </w:tc>
      </w:tr>
      <w:tr w:rsidR="00DE524E" w:rsidRPr="009E47E7" w14:paraId="1EF2D69B" w14:textId="77777777" w:rsidTr="0059416E">
        <w:tc>
          <w:tcPr>
            <w:tcW w:w="1188" w:type="dxa"/>
          </w:tcPr>
          <w:p w14:paraId="5DF987B9" w14:textId="77777777" w:rsidR="00DE524E" w:rsidRPr="009E47E7" w:rsidRDefault="00DE524E" w:rsidP="0059416E">
            <w:pPr>
              <w:rPr>
                <w:rFonts w:ascii="Frutiger Next Pro" w:hAnsi="Frutiger Next Pro"/>
                <w:lang w:val="en-AU"/>
              </w:rPr>
            </w:pPr>
          </w:p>
        </w:tc>
        <w:tc>
          <w:tcPr>
            <w:tcW w:w="648" w:type="dxa"/>
          </w:tcPr>
          <w:p w14:paraId="48D8A04B" w14:textId="77777777" w:rsidR="00DE524E" w:rsidRPr="009E47E7" w:rsidRDefault="00DE524E" w:rsidP="0059416E">
            <w:pPr>
              <w:rPr>
                <w:rFonts w:ascii="Frutiger Next Pro" w:hAnsi="Frutiger Next Pro"/>
                <w:lang w:val="en-AU"/>
              </w:rPr>
            </w:pPr>
            <w:r w:rsidRPr="009E47E7">
              <w:rPr>
                <w:rFonts w:ascii="Frutiger Next Pro" w:hAnsi="Frutiger Next Pro"/>
                <w:sz w:val="16"/>
                <w:lang w:val="en-AU"/>
              </w:rPr>
              <w:t>Familiar</w:t>
            </w:r>
          </w:p>
        </w:tc>
        <w:tc>
          <w:tcPr>
            <w:tcW w:w="648" w:type="dxa"/>
          </w:tcPr>
          <w:p w14:paraId="398A4027" w14:textId="77777777" w:rsidR="00DE524E" w:rsidRPr="009E47E7" w:rsidRDefault="00DE524E" w:rsidP="0059416E">
            <w:pPr>
              <w:rPr>
                <w:rFonts w:ascii="Frutiger Next Pro" w:hAnsi="Frutiger Next Pro"/>
                <w:lang w:val="en-AU"/>
              </w:rPr>
            </w:pPr>
          </w:p>
        </w:tc>
        <w:tc>
          <w:tcPr>
            <w:tcW w:w="648" w:type="dxa"/>
          </w:tcPr>
          <w:p w14:paraId="07CBE905" w14:textId="77777777" w:rsidR="00DE524E" w:rsidRPr="009E47E7" w:rsidRDefault="00DE524E" w:rsidP="0059416E">
            <w:pPr>
              <w:rPr>
                <w:rFonts w:ascii="Frutiger Next Pro" w:hAnsi="Frutiger Next Pro"/>
                <w:lang w:val="en-AU"/>
              </w:rPr>
            </w:pPr>
          </w:p>
        </w:tc>
        <w:tc>
          <w:tcPr>
            <w:tcW w:w="648" w:type="dxa"/>
          </w:tcPr>
          <w:p w14:paraId="34B717EB" w14:textId="77777777" w:rsidR="00DE524E" w:rsidRPr="009E47E7" w:rsidRDefault="00DE524E" w:rsidP="0059416E">
            <w:pPr>
              <w:rPr>
                <w:rFonts w:ascii="Frutiger Next Pro" w:hAnsi="Frutiger Next Pro"/>
                <w:lang w:val="en-AU"/>
              </w:rPr>
            </w:pPr>
          </w:p>
        </w:tc>
        <w:tc>
          <w:tcPr>
            <w:tcW w:w="648" w:type="dxa"/>
          </w:tcPr>
          <w:p w14:paraId="6F1D6790" w14:textId="77777777" w:rsidR="00DE524E" w:rsidRPr="009E47E7" w:rsidRDefault="00DE524E" w:rsidP="0059416E">
            <w:pPr>
              <w:rPr>
                <w:rFonts w:ascii="Frutiger Next Pro" w:hAnsi="Frutiger Next Pro"/>
                <w:lang w:val="en-AU"/>
              </w:rPr>
            </w:pPr>
          </w:p>
        </w:tc>
        <w:tc>
          <w:tcPr>
            <w:tcW w:w="648" w:type="dxa"/>
          </w:tcPr>
          <w:p w14:paraId="561AED4E" w14:textId="77777777" w:rsidR="00DE524E" w:rsidRPr="009E47E7" w:rsidRDefault="00DE524E" w:rsidP="0059416E">
            <w:pPr>
              <w:rPr>
                <w:rFonts w:ascii="Frutiger Next Pro" w:hAnsi="Frutiger Next Pro"/>
                <w:lang w:val="en-AU"/>
              </w:rPr>
            </w:pPr>
          </w:p>
        </w:tc>
        <w:tc>
          <w:tcPr>
            <w:tcW w:w="648" w:type="dxa"/>
          </w:tcPr>
          <w:p w14:paraId="620EBC0D" w14:textId="77777777" w:rsidR="00DE524E" w:rsidRPr="009E47E7" w:rsidRDefault="00DE524E" w:rsidP="0059416E">
            <w:pPr>
              <w:rPr>
                <w:rFonts w:ascii="Frutiger Next Pro" w:hAnsi="Frutiger Next Pro"/>
                <w:lang w:val="en-AU"/>
              </w:rPr>
            </w:pPr>
          </w:p>
        </w:tc>
        <w:tc>
          <w:tcPr>
            <w:tcW w:w="648" w:type="dxa"/>
          </w:tcPr>
          <w:p w14:paraId="6A511C15" w14:textId="77777777" w:rsidR="00DE524E" w:rsidRPr="009E47E7" w:rsidRDefault="00DE524E" w:rsidP="0059416E">
            <w:pPr>
              <w:rPr>
                <w:rFonts w:ascii="Frutiger Next Pro" w:hAnsi="Frutiger Next Pro"/>
                <w:lang w:val="en-AU"/>
              </w:rPr>
            </w:pPr>
          </w:p>
        </w:tc>
        <w:tc>
          <w:tcPr>
            <w:tcW w:w="648" w:type="dxa"/>
          </w:tcPr>
          <w:p w14:paraId="44AF37E8" w14:textId="77777777" w:rsidR="00DE524E" w:rsidRPr="009E47E7" w:rsidRDefault="00DE524E" w:rsidP="0059416E">
            <w:pPr>
              <w:rPr>
                <w:rFonts w:ascii="Frutiger Next Pro" w:hAnsi="Frutiger Next Pro"/>
                <w:lang w:val="en-AU"/>
              </w:rPr>
            </w:pPr>
          </w:p>
        </w:tc>
        <w:tc>
          <w:tcPr>
            <w:tcW w:w="648" w:type="dxa"/>
          </w:tcPr>
          <w:p w14:paraId="110096CD" w14:textId="77777777" w:rsidR="00DE524E" w:rsidRPr="009E47E7" w:rsidRDefault="00DE524E" w:rsidP="0059416E">
            <w:pPr>
              <w:rPr>
                <w:rFonts w:ascii="Frutiger Next Pro" w:hAnsi="Frutiger Next Pro"/>
                <w:lang w:val="en-AU"/>
              </w:rPr>
            </w:pPr>
            <w:r w:rsidRPr="009E47E7">
              <w:rPr>
                <w:rFonts w:ascii="Frutiger Next Pro" w:hAnsi="Frutiger Next Pro"/>
                <w:sz w:val="16"/>
                <w:lang w:val="en-AU"/>
              </w:rPr>
              <w:t>Unfamiliar</w:t>
            </w:r>
          </w:p>
        </w:tc>
        <w:tc>
          <w:tcPr>
            <w:tcW w:w="1194" w:type="dxa"/>
          </w:tcPr>
          <w:p w14:paraId="5EA5EFF1" w14:textId="77777777" w:rsidR="00DE524E" w:rsidRPr="009E47E7" w:rsidRDefault="00DE524E" w:rsidP="0059416E">
            <w:pPr>
              <w:rPr>
                <w:rFonts w:ascii="Frutiger Next Pro" w:hAnsi="Frutiger Next Pro"/>
                <w:lang w:val="en-AU"/>
              </w:rPr>
            </w:pPr>
          </w:p>
        </w:tc>
      </w:tr>
    </w:tbl>
    <w:p w14:paraId="651FBAEB" w14:textId="77777777" w:rsidR="00DE524E" w:rsidRPr="009E47E7" w:rsidRDefault="00DE524E" w:rsidP="00DE524E">
      <w:pPr>
        <w:rPr>
          <w:rFonts w:ascii="Frutiger Next Pro" w:hAnsi="Frutiger Next Pro"/>
          <w:highlight w:val="yellow"/>
          <w:lang w:val="en-AU"/>
        </w:rPr>
      </w:pPr>
    </w:p>
    <w:p w14:paraId="0D52B592" w14:textId="77777777" w:rsidR="00DE524E" w:rsidRPr="009E47E7" w:rsidRDefault="00DE524E" w:rsidP="00DE524E">
      <w:pPr>
        <w:rPr>
          <w:rFonts w:ascii="Frutiger Next Pro" w:hAnsi="Frutiger Next Pro"/>
          <w:highlight w:val="yellow"/>
          <w:lang w:val="en-AU"/>
        </w:rPr>
      </w:pPr>
    </w:p>
    <w:tbl>
      <w:tblPr>
        <w:tblW w:w="0" w:type="auto"/>
        <w:tblLook w:val="01E0" w:firstRow="1" w:lastRow="1" w:firstColumn="1" w:lastColumn="1" w:noHBand="0" w:noVBand="0"/>
      </w:tblPr>
      <w:tblGrid>
        <w:gridCol w:w="1188"/>
        <w:gridCol w:w="648"/>
        <w:gridCol w:w="648"/>
        <w:gridCol w:w="648"/>
        <w:gridCol w:w="648"/>
        <w:gridCol w:w="648"/>
        <w:gridCol w:w="648"/>
        <w:gridCol w:w="648"/>
        <w:gridCol w:w="648"/>
        <w:gridCol w:w="648"/>
        <w:gridCol w:w="682"/>
        <w:gridCol w:w="1194"/>
      </w:tblGrid>
      <w:tr w:rsidR="00DE524E" w:rsidRPr="009E47E7" w14:paraId="734BA039" w14:textId="77777777" w:rsidTr="0059416E">
        <w:tc>
          <w:tcPr>
            <w:tcW w:w="1188" w:type="dxa"/>
          </w:tcPr>
          <w:p w14:paraId="390C609B" w14:textId="77777777" w:rsidR="00DE524E" w:rsidRPr="009E47E7" w:rsidRDefault="00DE524E" w:rsidP="0059416E">
            <w:pPr>
              <w:rPr>
                <w:rFonts w:ascii="Frutiger Next Pro" w:hAnsi="Frutiger Next Pro"/>
                <w:lang w:val="en-AU"/>
              </w:rPr>
            </w:pPr>
          </w:p>
        </w:tc>
        <w:tc>
          <w:tcPr>
            <w:tcW w:w="648" w:type="dxa"/>
          </w:tcPr>
          <w:p w14:paraId="2AE2E77D"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1</w:t>
            </w:r>
          </w:p>
        </w:tc>
        <w:tc>
          <w:tcPr>
            <w:tcW w:w="648" w:type="dxa"/>
          </w:tcPr>
          <w:p w14:paraId="5DD75D55"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2</w:t>
            </w:r>
          </w:p>
        </w:tc>
        <w:tc>
          <w:tcPr>
            <w:tcW w:w="648" w:type="dxa"/>
          </w:tcPr>
          <w:p w14:paraId="2A246530"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3</w:t>
            </w:r>
          </w:p>
        </w:tc>
        <w:tc>
          <w:tcPr>
            <w:tcW w:w="648" w:type="dxa"/>
          </w:tcPr>
          <w:p w14:paraId="514ABE13"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4</w:t>
            </w:r>
          </w:p>
        </w:tc>
        <w:tc>
          <w:tcPr>
            <w:tcW w:w="648" w:type="dxa"/>
          </w:tcPr>
          <w:p w14:paraId="3B6ABE5D"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5</w:t>
            </w:r>
          </w:p>
        </w:tc>
        <w:tc>
          <w:tcPr>
            <w:tcW w:w="648" w:type="dxa"/>
          </w:tcPr>
          <w:p w14:paraId="0915B900"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6</w:t>
            </w:r>
          </w:p>
        </w:tc>
        <w:tc>
          <w:tcPr>
            <w:tcW w:w="648" w:type="dxa"/>
          </w:tcPr>
          <w:p w14:paraId="2166E5DB"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7</w:t>
            </w:r>
          </w:p>
        </w:tc>
        <w:tc>
          <w:tcPr>
            <w:tcW w:w="648" w:type="dxa"/>
          </w:tcPr>
          <w:p w14:paraId="038CC686"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8</w:t>
            </w:r>
          </w:p>
        </w:tc>
        <w:tc>
          <w:tcPr>
            <w:tcW w:w="648" w:type="dxa"/>
          </w:tcPr>
          <w:p w14:paraId="4AA8AC7D"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9</w:t>
            </w:r>
          </w:p>
        </w:tc>
        <w:tc>
          <w:tcPr>
            <w:tcW w:w="648" w:type="dxa"/>
          </w:tcPr>
          <w:p w14:paraId="43EE1EE3" w14:textId="77777777" w:rsidR="00DE524E" w:rsidRPr="009E47E7" w:rsidRDefault="00DE524E" w:rsidP="0059416E">
            <w:pPr>
              <w:jc w:val="center"/>
              <w:rPr>
                <w:rFonts w:ascii="Frutiger Next Pro" w:hAnsi="Frutiger Next Pro"/>
                <w:b/>
                <w:lang w:val="en-AU"/>
              </w:rPr>
            </w:pPr>
            <w:r w:rsidRPr="009E47E7">
              <w:rPr>
                <w:rFonts w:ascii="Frutiger Next Pro" w:hAnsi="Frutiger Next Pro"/>
                <w:b/>
                <w:lang w:val="en-AU"/>
              </w:rPr>
              <w:t>10</w:t>
            </w:r>
          </w:p>
        </w:tc>
        <w:tc>
          <w:tcPr>
            <w:tcW w:w="1194" w:type="dxa"/>
          </w:tcPr>
          <w:p w14:paraId="2123BE63" w14:textId="77777777" w:rsidR="00DE524E" w:rsidRPr="009E47E7" w:rsidRDefault="00DE524E" w:rsidP="0059416E">
            <w:pPr>
              <w:rPr>
                <w:rFonts w:ascii="Frutiger Next Pro" w:hAnsi="Frutiger Next Pro"/>
                <w:lang w:val="en-AU"/>
              </w:rPr>
            </w:pPr>
          </w:p>
        </w:tc>
      </w:tr>
      <w:tr w:rsidR="00DE524E" w:rsidRPr="009E47E7" w14:paraId="46F21232" w14:textId="77777777" w:rsidTr="0059416E">
        <w:trPr>
          <w:trHeight w:hRule="exact" w:val="144"/>
        </w:trPr>
        <w:tc>
          <w:tcPr>
            <w:tcW w:w="1188" w:type="dxa"/>
          </w:tcPr>
          <w:p w14:paraId="374E96C1" w14:textId="77777777" w:rsidR="00DE524E" w:rsidRPr="009E47E7" w:rsidRDefault="00DE524E" w:rsidP="0059416E">
            <w:pPr>
              <w:rPr>
                <w:rFonts w:ascii="Frutiger Next Pro" w:hAnsi="Frutiger Next Pro"/>
                <w:lang w:val="en-AU"/>
              </w:rPr>
            </w:pPr>
          </w:p>
        </w:tc>
        <w:tc>
          <w:tcPr>
            <w:tcW w:w="648" w:type="dxa"/>
            <w:shd w:val="clear" w:color="auto" w:fill="666666"/>
          </w:tcPr>
          <w:p w14:paraId="5CFA4141" w14:textId="77777777" w:rsidR="00DE524E" w:rsidRPr="009E47E7" w:rsidRDefault="00DE524E" w:rsidP="0059416E">
            <w:pPr>
              <w:rPr>
                <w:rFonts w:ascii="Frutiger Next Pro" w:hAnsi="Frutiger Next Pro"/>
                <w:lang w:val="en-AU"/>
              </w:rPr>
            </w:pPr>
          </w:p>
        </w:tc>
        <w:tc>
          <w:tcPr>
            <w:tcW w:w="648" w:type="dxa"/>
            <w:shd w:val="clear" w:color="auto" w:fill="666666"/>
          </w:tcPr>
          <w:p w14:paraId="07A63DF9" w14:textId="77777777" w:rsidR="00DE524E" w:rsidRPr="009E47E7" w:rsidRDefault="00DE524E" w:rsidP="0059416E">
            <w:pPr>
              <w:rPr>
                <w:rFonts w:ascii="Frutiger Next Pro" w:hAnsi="Frutiger Next Pro"/>
                <w:lang w:val="en-AU"/>
              </w:rPr>
            </w:pPr>
          </w:p>
        </w:tc>
        <w:tc>
          <w:tcPr>
            <w:tcW w:w="648" w:type="dxa"/>
            <w:shd w:val="clear" w:color="auto" w:fill="666666"/>
          </w:tcPr>
          <w:p w14:paraId="0FA42764" w14:textId="77777777" w:rsidR="00DE524E" w:rsidRPr="009E47E7" w:rsidRDefault="00DE524E" w:rsidP="0059416E">
            <w:pPr>
              <w:rPr>
                <w:rFonts w:ascii="Frutiger Next Pro" w:hAnsi="Frutiger Next Pro"/>
                <w:lang w:val="en-AU"/>
              </w:rPr>
            </w:pPr>
          </w:p>
        </w:tc>
        <w:tc>
          <w:tcPr>
            <w:tcW w:w="648" w:type="dxa"/>
            <w:shd w:val="clear" w:color="auto" w:fill="666666"/>
          </w:tcPr>
          <w:p w14:paraId="2787E811" w14:textId="77777777" w:rsidR="00DE524E" w:rsidRPr="009E47E7" w:rsidRDefault="00DE524E" w:rsidP="0059416E">
            <w:pPr>
              <w:rPr>
                <w:rFonts w:ascii="Frutiger Next Pro" w:hAnsi="Frutiger Next Pro"/>
                <w:lang w:val="en-AU"/>
              </w:rPr>
            </w:pPr>
          </w:p>
        </w:tc>
        <w:tc>
          <w:tcPr>
            <w:tcW w:w="648" w:type="dxa"/>
            <w:shd w:val="clear" w:color="auto" w:fill="666666"/>
          </w:tcPr>
          <w:p w14:paraId="23DEAB9F" w14:textId="77777777" w:rsidR="00DE524E" w:rsidRPr="009E47E7" w:rsidRDefault="00DE524E" w:rsidP="0059416E">
            <w:pPr>
              <w:rPr>
                <w:rFonts w:ascii="Frutiger Next Pro" w:hAnsi="Frutiger Next Pro"/>
                <w:lang w:val="en-AU"/>
              </w:rPr>
            </w:pPr>
          </w:p>
        </w:tc>
        <w:tc>
          <w:tcPr>
            <w:tcW w:w="648" w:type="dxa"/>
            <w:shd w:val="clear" w:color="auto" w:fill="666666"/>
          </w:tcPr>
          <w:p w14:paraId="306AA544" w14:textId="77777777" w:rsidR="00DE524E" w:rsidRPr="009E47E7" w:rsidRDefault="00DE524E" w:rsidP="0059416E">
            <w:pPr>
              <w:rPr>
                <w:rFonts w:ascii="Frutiger Next Pro" w:hAnsi="Frutiger Next Pro"/>
                <w:lang w:val="en-AU"/>
              </w:rPr>
            </w:pPr>
          </w:p>
        </w:tc>
        <w:tc>
          <w:tcPr>
            <w:tcW w:w="648" w:type="dxa"/>
            <w:shd w:val="clear" w:color="auto" w:fill="666666"/>
          </w:tcPr>
          <w:p w14:paraId="0652E584" w14:textId="77777777" w:rsidR="00DE524E" w:rsidRPr="009E47E7" w:rsidRDefault="00DE524E" w:rsidP="0059416E">
            <w:pPr>
              <w:rPr>
                <w:rFonts w:ascii="Frutiger Next Pro" w:hAnsi="Frutiger Next Pro"/>
                <w:lang w:val="en-AU"/>
              </w:rPr>
            </w:pPr>
          </w:p>
        </w:tc>
        <w:tc>
          <w:tcPr>
            <w:tcW w:w="648" w:type="dxa"/>
            <w:shd w:val="clear" w:color="auto" w:fill="666666"/>
          </w:tcPr>
          <w:p w14:paraId="353BBB31" w14:textId="77777777" w:rsidR="00DE524E" w:rsidRPr="009E47E7" w:rsidRDefault="00DE524E" w:rsidP="0059416E">
            <w:pPr>
              <w:rPr>
                <w:rFonts w:ascii="Frutiger Next Pro" w:hAnsi="Frutiger Next Pro"/>
                <w:lang w:val="en-AU"/>
              </w:rPr>
            </w:pPr>
          </w:p>
        </w:tc>
        <w:tc>
          <w:tcPr>
            <w:tcW w:w="648" w:type="dxa"/>
            <w:shd w:val="clear" w:color="auto" w:fill="666666"/>
          </w:tcPr>
          <w:p w14:paraId="4F891028" w14:textId="77777777" w:rsidR="00DE524E" w:rsidRPr="009E47E7" w:rsidRDefault="00DE524E" w:rsidP="0059416E">
            <w:pPr>
              <w:rPr>
                <w:rFonts w:ascii="Frutiger Next Pro" w:hAnsi="Frutiger Next Pro"/>
                <w:lang w:val="en-AU"/>
              </w:rPr>
            </w:pPr>
          </w:p>
        </w:tc>
        <w:tc>
          <w:tcPr>
            <w:tcW w:w="648" w:type="dxa"/>
            <w:shd w:val="clear" w:color="auto" w:fill="666666"/>
          </w:tcPr>
          <w:p w14:paraId="583DA1B3" w14:textId="77777777" w:rsidR="00DE524E" w:rsidRPr="009E47E7" w:rsidRDefault="00DE524E" w:rsidP="0059416E">
            <w:pPr>
              <w:rPr>
                <w:rFonts w:ascii="Frutiger Next Pro" w:hAnsi="Frutiger Next Pro"/>
                <w:lang w:val="en-AU"/>
              </w:rPr>
            </w:pPr>
          </w:p>
        </w:tc>
        <w:tc>
          <w:tcPr>
            <w:tcW w:w="1194" w:type="dxa"/>
          </w:tcPr>
          <w:p w14:paraId="4F7141B1" w14:textId="77777777" w:rsidR="00DE524E" w:rsidRPr="009E47E7" w:rsidRDefault="00DE524E" w:rsidP="0059416E">
            <w:pPr>
              <w:rPr>
                <w:rFonts w:ascii="Frutiger Next Pro" w:hAnsi="Frutiger Next Pro"/>
                <w:lang w:val="en-AU"/>
              </w:rPr>
            </w:pPr>
          </w:p>
        </w:tc>
      </w:tr>
      <w:tr w:rsidR="00DE524E" w:rsidRPr="009E47E7" w14:paraId="71FC4B2F" w14:textId="77777777" w:rsidTr="0059416E">
        <w:tc>
          <w:tcPr>
            <w:tcW w:w="1188" w:type="dxa"/>
          </w:tcPr>
          <w:p w14:paraId="4FB0DB69" w14:textId="77777777" w:rsidR="00DE524E" w:rsidRPr="009E47E7" w:rsidRDefault="00DE524E" w:rsidP="0059416E">
            <w:pPr>
              <w:rPr>
                <w:rFonts w:ascii="Frutiger Next Pro" w:hAnsi="Frutiger Next Pro"/>
                <w:lang w:val="en-AU"/>
              </w:rPr>
            </w:pPr>
          </w:p>
        </w:tc>
        <w:tc>
          <w:tcPr>
            <w:tcW w:w="648" w:type="dxa"/>
          </w:tcPr>
          <w:p w14:paraId="4EDE1D6A" w14:textId="77777777" w:rsidR="00DE524E" w:rsidRPr="009E47E7" w:rsidRDefault="00DE524E" w:rsidP="0059416E">
            <w:pPr>
              <w:rPr>
                <w:rFonts w:ascii="Frutiger Next Pro" w:hAnsi="Frutiger Next Pro"/>
                <w:lang w:val="en-AU"/>
              </w:rPr>
            </w:pPr>
            <w:r w:rsidRPr="009E47E7">
              <w:rPr>
                <w:rFonts w:ascii="Frutiger Next Pro" w:hAnsi="Frutiger Next Pro"/>
                <w:sz w:val="16"/>
                <w:lang w:val="en-AU"/>
              </w:rPr>
              <w:t>Small Scale, Low Risk</w:t>
            </w:r>
          </w:p>
        </w:tc>
        <w:tc>
          <w:tcPr>
            <w:tcW w:w="648" w:type="dxa"/>
          </w:tcPr>
          <w:p w14:paraId="3A1B5648" w14:textId="77777777" w:rsidR="00DE524E" w:rsidRPr="009E47E7" w:rsidRDefault="00DE524E" w:rsidP="0059416E">
            <w:pPr>
              <w:rPr>
                <w:rFonts w:ascii="Frutiger Next Pro" w:hAnsi="Frutiger Next Pro"/>
                <w:lang w:val="en-AU"/>
              </w:rPr>
            </w:pPr>
          </w:p>
        </w:tc>
        <w:tc>
          <w:tcPr>
            <w:tcW w:w="648" w:type="dxa"/>
          </w:tcPr>
          <w:p w14:paraId="45C9DBC7" w14:textId="77777777" w:rsidR="00DE524E" w:rsidRPr="009E47E7" w:rsidRDefault="00DE524E" w:rsidP="0059416E">
            <w:pPr>
              <w:rPr>
                <w:rFonts w:ascii="Frutiger Next Pro" w:hAnsi="Frutiger Next Pro"/>
                <w:lang w:val="en-AU"/>
              </w:rPr>
            </w:pPr>
          </w:p>
        </w:tc>
        <w:tc>
          <w:tcPr>
            <w:tcW w:w="648" w:type="dxa"/>
          </w:tcPr>
          <w:p w14:paraId="6C01300A" w14:textId="77777777" w:rsidR="00DE524E" w:rsidRPr="009E47E7" w:rsidRDefault="00DE524E" w:rsidP="0059416E">
            <w:pPr>
              <w:rPr>
                <w:rFonts w:ascii="Frutiger Next Pro" w:hAnsi="Frutiger Next Pro"/>
                <w:lang w:val="en-AU"/>
              </w:rPr>
            </w:pPr>
          </w:p>
        </w:tc>
        <w:tc>
          <w:tcPr>
            <w:tcW w:w="648" w:type="dxa"/>
          </w:tcPr>
          <w:p w14:paraId="049CEC2B" w14:textId="77777777" w:rsidR="00DE524E" w:rsidRPr="009E47E7" w:rsidRDefault="00DE524E" w:rsidP="0059416E">
            <w:pPr>
              <w:rPr>
                <w:rFonts w:ascii="Frutiger Next Pro" w:hAnsi="Frutiger Next Pro"/>
                <w:lang w:val="en-AU"/>
              </w:rPr>
            </w:pPr>
          </w:p>
        </w:tc>
        <w:tc>
          <w:tcPr>
            <w:tcW w:w="648" w:type="dxa"/>
          </w:tcPr>
          <w:p w14:paraId="131CDCE7" w14:textId="77777777" w:rsidR="00DE524E" w:rsidRPr="009E47E7" w:rsidRDefault="00171B26" w:rsidP="0059416E">
            <w:pPr>
              <w:rPr>
                <w:rFonts w:ascii="Frutiger Next Pro" w:hAnsi="Frutiger Next Pro"/>
                <w:lang w:val="en-AU"/>
              </w:rPr>
            </w:pPr>
            <w:r w:rsidRPr="009E47E7">
              <w:rPr>
                <w:rFonts w:ascii="Frutiger Next Pro" w:hAnsi="Frutiger Next Pro"/>
                <w:sz w:val="16"/>
                <w:lang w:val="en-AU"/>
              </w:rPr>
              <w:t>Large Scale, High Risk</w:t>
            </w:r>
          </w:p>
        </w:tc>
        <w:tc>
          <w:tcPr>
            <w:tcW w:w="648" w:type="dxa"/>
          </w:tcPr>
          <w:p w14:paraId="555354FF" w14:textId="77777777" w:rsidR="00DE524E" w:rsidRPr="009E47E7" w:rsidRDefault="00DE524E" w:rsidP="0059416E">
            <w:pPr>
              <w:rPr>
                <w:rFonts w:ascii="Frutiger Next Pro" w:hAnsi="Frutiger Next Pro"/>
                <w:lang w:val="en-AU"/>
              </w:rPr>
            </w:pPr>
          </w:p>
        </w:tc>
        <w:tc>
          <w:tcPr>
            <w:tcW w:w="648" w:type="dxa"/>
          </w:tcPr>
          <w:p w14:paraId="78F0949F" w14:textId="77777777" w:rsidR="00DE524E" w:rsidRPr="009E47E7" w:rsidRDefault="00DE524E" w:rsidP="0059416E">
            <w:pPr>
              <w:rPr>
                <w:rFonts w:ascii="Frutiger Next Pro" w:hAnsi="Frutiger Next Pro"/>
                <w:lang w:val="en-AU"/>
              </w:rPr>
            </w:pPr>
          </w:p>
        </w:tc>
        <w:tc>
          <w:tcPr>
            <w:tcW w:w="648" w:type="dxa"/>
          </w:tcPr>
          <w:p w14:paraId="40829DBC" w14:textId="77777777" w:rsidR="00DE524E" w:rsidRPr="009E47E7" w:rsidRDefault="00DE524E" w:rsidP="0059416E">
            <w:pPr>
              <w:rPr>
                <w:rFonts w:ascii="Frutiger Next Pro" w:hAnsi="Frutiger Next Pro"/>
                <w:lang w:val="en-AU"/>
              </w:rPr>
            </w:pPr>
          </w:p>
        </w:tc>
        <w:tc>
          <w:tcPr>
            <w:tcW w:w="648" w:type="dxa"/>
          </w:tcPr>
          <w:p w14:paraId="6DEA0671" w14:textId="77777777" w:rsidR="00DE524E" w:rsidRPr="009E47E7" w:rsidRDefault="007A4708" w:rsidP="0059416E">
            <w:pPr>
              <w:rPr>
                <w:rFonts w:ascii="Frutiger Next Pro" w:hAnsi="Frutiger Next Pro"/>
                <w:lang w:val="en-AU"/>
              </w:rPr>
            </w:pPr>
            <w:r w:rsidRPr="009E47E7">
              <w:rPr>
                <w:rFonts w:ascii="Frutiger Next Pro" w:hAnsi="Frutiger Next Pro"/>
                <w:sz w:val="16"/>
                <w:lang w:val="en-AU"/>
              </w:rPr>
              <w:t>Major project</w:t>
            </w:r>
          </w:p>
        </w:tc>
        <w:tc>
          <w:tcPr>
            <w:tcW w:w="1194" w:type="dxa"/>
          </w:tcPr>
          <w:p w14:paraId="46061263" w14:textId="77777777" w:rsidR="00DE524E" w:rsidRPr="009E47E7" w:rsidRDefault="00DE524E" w:rsidP="0059416E">
            <w:pPr>
              <w:rPr>
                <w:rFonts w:ascii="Frutiger Next Pro" w:hAnsi="Frutiger Next Pro"/>
                <w:lang w:val="en-AU"/>
              </w:rPr>
            </w:pPr>
          </w:p>
        </w:tc>
      </w:tr>
    </w:tbl>
    <w:p w14:paraId="76DD4780" w14:textId="77777777" w:rsidR="002D2EF9" w:rsidRPr="009E47E7" w:rsidRDefault="002D2EF9" w:rsidP="00C87A78">
      <w:pPr>
        <w:rPr>
          <w:rFonts w:ascii="Frutiger Next Pro" w:hAnsi="Frutiger Next Pro"/>
          <w:highlight w:val="yellow"/>
          <w:lang w:val="en-AU"/>
        </w:rPr>
      </w:pPr>
    </w:p>
    <w:p w14:paraId="220CFC67" w14:textId="77777777" w:rsidR="00A3110F" w:rsidRPr="009E47E7" w:rsidRDefault="00A3110F" w:rsidP="00C87A78">
      <w:pPr>
        <w:rPr>
          <w:rFonts w:ascii="Frutiger Next Pro" w:hAnsi="Frutiger Next Pro"/>
          <w:highlight w:val="yellow"/>
          <w:lang w:val="en-AU"/>
        </w:rPr>
      </w:pPr>
    </w:p>
    <w:p w14:paraId="673BBB7B" w14:textId="77777777" w:rsidR="00A3110F" w:rsidRPr="009E47E7" w:rsidRDefault="00A3110F" w:rsidP="00C87A78">
      <w:pPr>
        <w:rPr>
          <w:rFonts w:ascii="Frutiger Next Pro" w:hAnsi="Frutiger Next Pro"/>
          <w:highlight w:val="yellow"/>
          <w:lang w:val="en-AU"/>
        </w:rPr>
      </w:pPr>
    </w:p>
    <w:p w14:paraId="79944322" w14:textId="77777777" w:rsidR="004A5D6C" w:rsidRPr="009E47E7" w:rsidRDefault="004A5D6C" w:rsidP="00C87A78">
      <w:pPr>
        <w:rPr>
          <w:rFonts w:ascii="Frutiger Next Pro" w:hAnsi="Frutiger Next Pro"/>
          <w:highlight w:val="yellow"/>
          <w:lang w:val="en-AU"/>
        </w:rPr>
      </w:pPr>
    </w:p>
    <w:p w14:paraId="47E06D4E" w14:textId="77777777" w:rsidR="002D2EF9" w:rsidRPr="009E47E7" w:rsidRDefault="002D2EF9" w:rsidP="00C87A78">
      <w:pPr>
        <w:rPr>
          <w:rFonts w:ascii="Frutiger Next Pro" w:hAnsi="Frutiger Next Pro"/>
          <w:highlight w:val="yellow"/>
          <w:lang w:val="en-AU"/>
        </w:rPr>
      </w:pPr>
    </w:p>
    <w:p w14:paraId="07CE3037" w14:textId="77777777" w:rsidR="002D2EF9" w:rsidRPr="009E47E7" w:rsidRDefault="002D2EF9" w:rsidP="00C87A78">
      <w:pPr>
        <w:rPr>
          <w:rFonts w:ascii="Frutiger Next Pro" w:hAnsi="Frutiger Next Pro"/>
          <w:highlight w:val="yellow"/>
          <w:lang w:val="en-AU"/>
        </w:rPr>
      </w:pPr>
    </w:p>
    <w:p w14:paraId="0C1C7085" w14:textId="77777777" w:rsidR="002D2EF9" w:rsidRPr="009E47E7" w:rsidRDefault="002D2EF9" w:rsidP="00C87A78">
      <w:pPr>
        <w:rPr>
          <w:rFonts w:ascii="Frutiger Next Pro" w:hAnsi="Frutiger Next Pro"/>
          <w:lang w:val="en-AU"/>
        </w:rPr>
      </w:pPr>
      <w:r w:rsidRPr="009E47E7">
        <w:rPr>
          <w:rFonts w:ascii="Frutiger Next Pro" w:hAnsi="Frutiger Next Pro"/>
          <w:lang w:val="en-AU"/>
        </w:rPr>
        <w:t>Where do our projects come from?</w:t>
      </w:r>
    </w:p>
    <w:p w14:paraId="3A155D2F" w14:textId="77777777" w:rsidR="00C87A78" w:rsidRPr="009E47E7" w:rsidRDefault="00C87A78" w:rsidP="00C87A78">
      <w:pPr>
        <w:rPr>
          <w:rFonts w:ascii="Frutiger Next Pro" w:hAnsi="Frutiger Next Pro"/>
          <w:lang w:val="en-AU"/>
        </w:rPr>
      </w:pPr>
    </w:p>
    <w:p w14:paraId="60A496C2" w14:textId="77777777" w:rsidR="00A3110F" w:rsidRPr="009E47E7" w:rsidRDefault="00A3110F">
      <w:pPr>
        <w:spacing w:after="0"/>
        <w:rPr>
          <w:rFonts w:ascii="Frutiger Next Pro" w:eastAsiaTheme="majorEastAsia" w:hAnsi="Frutiger Next Pro" w:cstheme="majorBidi"/>
          <w:b/>
          <w:color w:val="1F3864" w:themeColor="accent1" w:themeShade="80"/>
          <w:sz w:val="32"/>
          <w:szCs w:val="32"/>
          <w:lang w:val="en-AU"/>
        </w:rPr>
      </w:pPr>
      <w:r w:rsidRPr="009E47E7">
        <w:rPr>
          <w:rFonts w:ascii="Frutiger Next Pro" w:hAnsi="Frutiger Next Pro"/>
          <w:lang w:val="en-AU"/>
        </w:rPr>
        <w:br w:type="page"/>
      </w:r>
    </w:p>
    <w:p w14:paraId="073253A3" w14:textId="4A6E57D1" w:rsidR="00E43A04" w:rsidRDefault="0046675C" w:rsidP="00E43A04">
      <w:pPr>
        <w:jc w:val="center"/>
        <w:rPr>
          <w:rFonts w:ascii="Arial" w:hAnsi="Arial" w:cs="Arial"/>
          <w:color w:val="808080" w:themeColor="background1" w:themeShade="80"/>
          <w:sz w:val="28"/>
          <w:lang w:val="en-AU"/>
        </w:rPr>
      </w:pPr>
      <w:r>
        <w:rPr>
          <w:noProof/>
        </w:rPr>
        <w:lastRenderedPageBreak/>
        <mc:AlternateContent>
          <mc:Choice Requires="wpg">
            <w:drawing>
              <wp:anchor distT="0" distB="0" distL="114300" distR="114300" simplePos="0" relativeHeight="251829248" behindDoc="0" locked="0" layoutInCell="1" allowOverlap="1" wp14:anchorId="60DDBFD1" wp14:editId="13291FD8">
                <wp:simplePos x="0" y="0"/>
                <wp:positionH relativeFrom="column">
                  <wp:posOffset>0</wp:posOffset>
                </wp:positionH>
                <wp:positionV relativeFrom="paragraph">
                  <wp:posOffset>0</wp:posOffset>
                </wp:positionV>
                <wp:extent cx="6182797" cy="5111496"/>
                <wp:effectExtent l="0" t="0" r="2540" b="0"/>
                <wp:wrapNone/>
                <wp:docPr id="503" name="Group 503"/>
                <wp:cNvGraphicFramePr/>
                <a:graphic xmlns:a="http://schemas.openxmlformats.org/drawingml/2006/main">
                  <a:graphicData uri="http://schemas.microsoft.com/office/word/2010/wordprocessingGroup">
                    <wpg:wgp>
                      <wpg:cNvGrpSpPr/>
                      <wpg:grpSpPr>
                        <a:xfrm>
                          <a:off x="0" y="0"/>
                          <a:ext cx="6182797" cy="5111496"/>
                          <a:chOff x="0" y="0"/>
                          <a:chExt cx="6182797" cy="5111496"/>
                        </a:xfrm>
                      </wpg:grpSpPr>
                      <wpg:grpSp>
                        <wpg:cNvPr id="504" name="Group 504"/>
                        <wpg:cNvGrpSpPr/>
                        <wpg:grpSpPr>
                          <a:xfrm>
                            <a:off x="0" y="67056"/>
                            <a:ext cx="6182797" cy="5044440"/>
                            <a:chOff x="0" y="0"/>
                            <a:chExt cx="6182797" cy="5044440"/>
                          </a:xfrm>
                        </wpg:grpSpPr>
                        <wps:wsp>
                          <wps:cNvPr id="505" name="Text Box 505"/>
                          <wps:cNvSpPr txBox="1"/>
                          <wps:spPr>
                            <a:xfrm>
                              <a:off x="42387" y="0"/>
                              <a:ext cx="1243965" cy="364602"/>
                            </a:xfrm>
                            <a:prstGeom prst="rect">
                              <a:avLst/>
                            </a:prstGeom>
                            <a:solidFill>
                              <a:schemeClr val="lt1"/>
                            </a:solidFill>
                            <a:ln w="6350">
                              <a:noFill/>
                            </a:ln>
                          </wps:spPr>
                          <wps:txbx>
                            <w:txbxContent>
                              <w:p w14:paraId="4BA26DFB"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Text Box 506"/>
                          <wps:cNvSpPr txBox="1"/>
                          <wps:spPr>
                            <a:xfrm>
                              <a:off x="1767994" y="327003"/>
                              <a:ext cx="1689904" cy="297213"/>
                            </a:xfrm>
                            <a:prstGeom prst="rect">
                              <a:avLst/>
                            </a:prstGeom>
                            <a:noFill/>
                            <a:ln w="6350">
                              <a:noFill/>
                            </a:ln>
                          </wps:spPr>
                          <wps:txbx>
                            <w:txbxContent>
                              <w:p w14:paraId="1910933C"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Context for our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0" y="696397"/>
                              <a:ext cx="1960695" cy="405114"/>
                            </a:xfrm>
                            <a:prstGeom prst="rect">
                              <a:avLst/>
                            </a:prstGeom>
                            <a:noFill/>
                            <a:ln w="6350">
                              <a:noFill/>
                            </a:ln>
                          </wps:spPr>
                          <wps:txbx>
                            <w:txbxContent>
                              <w:p w14:paraId="4452A9E0" w14:textId="03696E64"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Thinking about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 Box 508"/>
                          <wps:cNvSpPr txBox="1"/>
                          <wps:spPr>
                            <a:xfrm>
                              <a:off x="2694755" y="884122"/>
                              <a:ext cx="2037145" cy="462988"/>
                            </a:xfrm>
                            <a:prstGeom prst="rect">
                              <a:avLst/>
                            </a:prstGeom>
                            <a:noFill/>
                            <a:ln w="6350">
                              <a:noFill/>
                            </a:ln>
                          </wps:spPr>
                          <wps:txbx>
                            <w:txbxContent>
                              <w:p w14:paraId="1FD632CB"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lifecycle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Text Box 509"/>
                          <wps:cNvSpPr txBox="1"/>
                          <wps:spPr>
                            <a:xfrm>
                              <a:off x="1126347" y="1332238"/>
                              <a:ext cx="1614170" cy="387752"/>
                            </a:xfrm>
                            <a:prstGeom prst="rect">
                              <a:avLst/>
                            </a:prstGeom>
                            <a:noFill/>
                            <a:ln w="6350">
                              <a:noFill/>
                            </a:ln>
                          </wps:spPr>
                          <wps:txbx>
                            <w:txbxContent>
                              <w:p w14:paraId="5589E6AA"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Project design – logic, scope, who is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Text Box 510"/>
                          <wps:cNvSpPr txBox="1"/>
                          <wps:spPr>
                            <a:xfrm>
                              <a:off x="3300318" y="1501796"/>
                              <a:ext cx="1614355" cy="421994"/>
                            </a:xfrm>
                            <a:prstGeom prst="rect">
                              <a:avLst/>
                            </a:prstGeom>
                            <a:noFill/>
                            <a:ln w="6350">
                              <a:noFill/>
                            </a:ln>
                          </wps:spPr>
                          <wps:txbx>
                            <w:txbxContent>
                              <w:p w14:paraId="3BB76DC5"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planning – calendar, budget,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Text Box 511"/>
                          <wps:cNvSpPr txBox="1"/>
                          <wps:spPr>
                            <a:xfrm>
                              <a:off x="2000373" y="2101189"/>
                              <a:ext cx="1263340" cy="284730"/>
                            </a:xfrm>
                            <a:prstGeom prst="rect">
                              <a:avLst/>
                            </a:prstGeom>
                            <a:noFill/>
                            <a:ln w="6350">
                              <a:noFill/>
                            </a:ln>
                          </wps:spPr>
                          <wps:txbx>
                            <w:txbxContent>
                              <w:p w14:paraId="64D9424C"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881385" y="2385919"/>
                              <a:ext cx="1614170" cy="290670"/>
                            </a:xfrm>
                            <a:prstGeom prst="rect">
                              <a:avLst/>
                            </a:prstGeom>
                            <a:noFill/>
                            <a:ln w="6350">
                              <a:noFill/>
                            </a:ln>
                          </wps:spPr>
                          <wps:txbx>
                            <w:txbxContent>
                              <w:p w14:paraId="604E712B"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2064970" y="2840090"/>
                              <a:ext cx="1614170" cy="399327"/>
                            </a:xfrm>
                            <a:prstGeom prst="rect">
                              <a:avLst/>
                            </a:prstGeom>
                            <a:noFill/>
                            <a:ln w="6350">
                              <a:noFill/>
                            </a:ln>
                          </wps:spPr>
                          <wps:txbx>
                            <w:txbxContent>
                              <w:p w14:paraId="280C4D16"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Articulating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Text Box 512"/>
                          <wps:cNvSpPr txBox="1"/>
                          <wps:spPr>
                            <a:xfrm>
                              <a:off x="2800470" y="4190495"/>
                              <a:ext cx="3382327" cy="853945"/>
                            </a:xfrm>
                            <a:prstGeom prst="rect">
                              <a:avLst/>
                            </a:prstGeom>
                            <a:solidFill>
                              <a:schemeClr val="bg1">
                                <a:lumMod val="85000"/>
                              </a:schemeClr>
                            </a:solidFill>
                            <a:ln w="6350">
                              <a:noFill/>
                            </a:ln>
                          </wps:spPr>
                          <wps:txbx>
                            <w:txbxContent>
                              <w:p w14:paraId="4E6E6A09" w14:textId="77777777" w:rsidR="003F5256" w:rsidRPr="009E47E7" w:rsidRDefault="003F5256" w:rsidP="0046675C">
                                <w:pPr>
                                  <w:rPr>
                                    <w:rFonts w:ascii="Frutiger Next Pro" w:hAnsi="Frutiger Next Pro" w:cs="Arial"/>
                                    <w:lang w:eastAsia="en-GB"/>
                                  </w:rPr>
                                </w:pPr>
                                <w:r w:rsidRPr="009E47E7">
                                  <w:rPr>
                                    <w:rFonts w:ascii="Frutiger Next Pro" w:hAnsi="Frutiger Next Pro" w:cs="Arial"/>
                                  </w:rPr>
                                  <w:t>I better understand how projects work and can apply tools needed for designing, planning, controlling and contributing to projects within my organisation and beyond</w:t>
                                </w:r>
                                <w:r w:rsidRPr="009E47E7">
                                  <w:rPr>
                                    <w:rFonts w:ascii="Frutiger Next Pro" w:hAnsi="Frutiger Next Pro" w:cs="Arial"/>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3" name="Group 513"/>
                        <wpg:cNvGrpSpPr/>
                        <wpg:grpSpPr>
                          <a:xfrm>
                            <a:off x="1620520" y="0"/>
                            <a:ext cx="2664664" cy="4596130"/>
                            <a:chOff x="0" y="0"/>
                            <a:chExt cx="2664664" cy="4596130"/>
                          </a:xfrm>
                        </wpg:grpSpPr>
                        <wps:wsp>
                          <wps:cNvPr id="514" name="Shape 514"/>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15" name="Rectangle 515"/>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0DDBFD1" id="Group 503" o:spid="_x0000_s1027" style="position:absolute;left:0;text-align:left;margin-left:0;margin-top:0;width:486.85pt;height:402.5pt;z-index:251829248" coordsize="61827,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">
                <v:group id="Group 504" o:spid="_x0000_s1028" style="position:absolute;top:670;width:61827;height:50444" coordsize="61827,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Text Box 505" o:spid="_x0000_s1029" type="#_x0000_t202" style="position:absolute;left:423;width:1244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" fillcolor="white [3201]" stroked="f" strokeweight=".5pt">
                    <v:textbox>
                      <w:txbxContent>
                        <w:p w14:paraId="4BA26DFB"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Introduction and initial discussion</w:t>
                          </w:r>
                        </w:p>
                      </w:txbxContent>
                    </v:textbox>
                  </v:shape>
                  <v:shape id="Text Box 506" o:spid="_x0000_s1030" type="#_x0000_t202" style="position:absolute;left:17679;top:3270;width:1689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1910933C"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Context for our projects</w:t>
                          </w:r>
                        </w:p>
                      </w:txbxContent>
                    </v:textbox>
                  </v:shape>
                  <v:shape id="Text Box 507" o:spid="_x0000_s1031" type="#_x0000_t202" style="position:absolute;top:6963;width:1960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4452A9E0" w14:textId="03696E64"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Thinking about our project</w:t>
                          </w:r>
                        </w:p>
                      </w:txbxContent>
                    </v:textbox>
                  </v:shape>
                  <v:shape id="Text Box 508" o:spid="_x0000_s1032" type="#_x0000_t202" style="position:absolute;left:26947;top:8841;width:20372;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1FD632CB"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lifecycle</w:t>
                          </w:r>
                        </w:p>
                      </w:txbxContent>
                    </v:textbox>
                  </v:shape>
                  <v:shape id="Text Box 509" o:spid="_x0000_s1033" type="#_x0000_t202" style="position:absolute;left:11263;top:13322;width:1614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14:paraId="5589E6AA"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Project design – logic, scope, who is impacted</w:t>
                          </w:r>
                        </w:p>
                      </w:txbxContent>
                    </v:textbox>
                  </v:shape>
                  <v:shape id="Text Box 510" o:spid="_x0000_s1034" type="#_x0000_t202" style="position:absolute;left:33003;top:15017;width:16143;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3BB76DC5"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planning – calendar, budget, risk</w:t>
                          </w:r>
                        </w:p>
                      </w:txbxContent>
                    </v:textbox>
                  </v:shape>
                  <v:shape id="Text Box 511" o:spid="_x0000_s1035" type="#_x0000_t202" style="position:absolute;left:20003;top:21011;width:1263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64D9424C"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Project delivery</w:t>
                          </w:r>
                        </w:p>
                      </w:txbxContent>
                    </v:textbox>
                  </v:shape>
                  <v:shape id="Text Box 99" o:spid="_x0000_s1036" type="#_x0000_t202" style="position:absolute;left:38813;top:23859;width:16142;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604E712B"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completion</w:t>
                          </w:r>
                        </w:p>
                      </w:txbxContent>
                    </v:textbox>
                  </v:shape>
                  <v:shape id="Text Box 193" o:spid="_x0000_s1037" type="#_x0000_t202" style="position:absolute;left:20649;top:28400;width:1614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280C4D16"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Articulating our project</w:t>
                          </w:r>
                        </w:p>
                      </w:txbxContent>
                    </v:textbox>
                  </v:shape>
                  <v:shape id="Text Box 512" o:spid="_x0000_s1038" type="#_x0000_t202" style="position:absolute;left:28004;top:41904;width:33823;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" fillcolor="#d8d8d8 [2732]" stroked="f" strokeweight=".5pt">
                    <v:textbox>
                      <w:txbxContent>
                        <w:p w14:paraId="4E6E6A09" w14:textId="77777777" w:rsidR="003F5256" w:rsidRPr="009E47E7" w:rsidRDefault="003F5256" w:rsidP="0046675C">
                          <w:pPr>
                            <w:rPr>
                              <w:rFonts w:ascii="Frutiger Next Pro" w:hAnsi="Frutiger Next Pro" w:cs="Arial"/>
                              <w:lang w:eastAsia="en-GB"/>
                            </w:rPr>
                          </w:pPr>
                          <w:r w:rsidRPr="009E47E7">
                            <w:rPr>
                              <w:rFonts w:ascii="Frutiger Next Pro" w:hAnsi="Frutiger Next Pro" w:cs="Arial"/>
                            </w:rPr>
                            <w:t>I better understand how projects work and can apply tools needed for designing, planning, controlling and contributing to projects within my organisation and beyond</w:t>
                          </w:r>
                          <w:r w:rsidRPr="009E47E7">
                            <w:rPr>
                              <w:rFonts w:ascii="Frutiger Next Pro" w:hAnsi="Frutiger Next Pro" w:cs="Arial"/>
                              <w:shd w:val="clear" w:color="auto" w:fill="DAE4F3"/>
                              <w:lang w:eastAsia="en-GB"/>
                            </w:rPr>
                            <w:t>.</w:t>
                          </w:r>
                        </w:p>
                      </w:txbxContent>
                    </v:textbox>
                  </v:shape>
                </v:group>
                <v:group id="Group 513" o:spid="_x0000_s1039" style="position:absolute;left:16205;width:26646;height:45961" coordsize="26646,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Shape 514" o:spid="_x0000_s1040" style="position:absolute;left:-9362;top:9954;width:45961;height:26054;rotation:4802013fd;visibility:visible;mso-wrap-style:square;v-text-anchor:top" coordsize="4596130,26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" path="m,2605405c510681,1447447,1770286,687537,3778814,325676l3742120,r854010,407876l3863389,1076293,3826694,750617c2041587,895362,766022,1513624,,2605405xe" fillcolor="#4472c4 [3204]" strokecolor="white [3201]" strokeweight="1pt">
                    <v:stroke joinstyle="miter"/>
                    <v:path arrowok="t" o:connecttype="custom" o:connectlocs="0,2605405;3778814,325676;3742120,0;4596130,407876;3863389,1076293;3826694,750617;0,2605405" o:connectangles="0,0,0,0,0,0,0"/>
                  </v:shape>
                  <v:rect id="Rectangle 515" o:spid="_x0000_s1041" style="position:absolute;top:62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" fillcolor="black [3213]" stroked="f" strokeweight="1pt"/>
                  <v:rect id="Rectangle 516" o:spid="_x0000_s1042" style="position:absolute;left:3391;top:788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" fillcolor="black [3213]" stroked="f" strokeweight="1pt"/>
                  <v:rect id="Rectangle 517" o:spid="_x0000_s1043" style="position:absolute;left:8114;top:10851;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" fillcolor="black [3213]" stroked="f" strokeweight="1pt"/>
                  <v:rect id="Rectangle 518" o:spid="_x0000_s1044" style="position:absolute;left:11747;top:14968;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" fillcolor="black [3213]" stroked="f" strokeweight="1pt"/>
                  <v:rect id="Rectangle 519" o:spid="_x0000_s1045" style="position:absolute;left:15320;top:1787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" fillcolor="black [3213]" stroked="f" strokeweight="1pt"/>
                  <v:rect id="Rectangle 520" o:spid="_x0000_s1046" style="position:absolute;left:17561;top:22659;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" fillcolor="black [3213]" stroked="f" strokeweight="1pt"/>
                  <v:rect id="Rectangle 521" o:spid="_x0000_s1047" style="position:absolute;left:21013;top:25505;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" fillcolor="black [3213]" stroked="f" strokeweight="1pt"/>
                  <v:rect id="Rectangle 522" o:spid="_x0000_s1048" style="position:absolute;left:21981;top:30108;width:718;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" fillcolor="black [3213]" stroked="f" strokeweight="1pt"/>
                </v:group>
              </v:group>
            </w:pict>
          </mc:Fallback>
        </mc:AlternateContent>
      </w:r>
    </w:p>
    <w:p w14:paraId="062BCCD6" w14:textId="0475D1EA" w:rsidR="0046675C" w:rsidRDefault="0046675C" w:rsidP="00E43A04">
      <w:pPr>
        <w:jc w:val="center"/>
        <w:rPr>
          <w:rFonts w:ascii="Arial" w:hAnsi="Arial" w:cs="Arial"/>
          <w:color w:val="808080" w:themeColor="background1" w:themeShade="80"/>
          <w:sz w:val="28"/>
          <w:lang w:val="en-AU"/>
        </w:rPr>
      </w:pPr>
    </w:p>
    <w:p w14:paraId="37029DDA" w14:textId="7A6E9599" w:rsidR="0046675C" w:rsidRDefault="0046675C" w:rsidP="00E43A04">
      <w:pPr>
        <w:jc w:val="center"/>
        <w:rPr>
          <w:rFonts w:ascii="Arial" w:hAnsi="Arial" w:cs="Arial"/>
          <w:color w:val="808080" w:themeColor="background1" w:themeShade="80"/>
          <w:sz w:val="28"/>
          <w:lang w:val="en-AU"/>
        </w:rPr>
      </w:pPr>
    </w:p>
    <w:p w14:paraId="7F6E13E0" w14:textId="3CFD7DF9" w:rsidR="0046675C" w:rsidRDefault="0046675C" w:rsidP="00E43A04">
      <w:pPr>
        <w:jc w:val="center"/>
        <w:rPr>
          <w:rFonts w:ascii="Arial" w:hAnsi="Arial" w:cs="Arial"/>
          <w:color w:val="808080" w:themeColor="background1" w:themeShade="80"/>
          <w:sz w:val="28"/>
          <w:lang w:val="en-AU"/>
        </w:rPr>
      </w:pPr>
    </w:p>
    <w:p w14:paraId="63D68E33" w14:textId="391A2513" w:rsidR="0046675C" w:rsidRDefault="0046675C" w:rsidP="00E43A04">
      <w:pPr>
        <w:jc w:val="center"/>
        <w:rPr>
          <w:rFonts w:ascii="Arial" w:hAnsi="Arial" w:cs="Arial"/>
          <w:color w:val="808080" w:themeColor="background1" w:themeShade="80"/>
          <w:sz w:val="28"/>
          <w:lang w:val="en-AU"/>
        </w:rPr>
      </w:pPr>
    </w:p>
    <w:p w14:paraId="3B0D2EFB" w14:textId="03D02E4D" w:rsidR="0046675C" w:rsidRDefault="0046675C" w:rsidP="00E43A04">
      <w:pPr>
        <w:jc w:val="center"/>
        <w:rPr>
          <w:rFonts w:ascii="Arial" w:hAnsi="Arial" w:cs="Arial"/>
          <w:color w:val="808080" w:themeColor="background1" w:themeShade="80"/>
          <w:sz w:val="28"/>
          <w:lang w:val="en-AU"/>
        </w:rPr>
      </w:pPr>
    </w:p>
    <w:p w14:paraId="648CEEA7" w14:textId="0DAC5CBB" w:rsidR="0046675C" w:rsidRDefault="0046675C" w:rsidP="00E43A04">
      <w:pPr>
        <w:jc w:val="center"/>
        <w:rPr>
          <w:rFonts w:ascii="Arial" w:hAnsi="Arial" w:cs="Arial"/>
          <w:color w:val="808080" w:themeColor="background1" w:themeShade="80"/>
          <w:sz w:val="28"/>
          <w:lang w:val="en-AU"/>
        </w:rPr>
      </w:pPr>
    </w:p>
    <w:p w14:paraId="286E202B" w14:textId="23D4C7DF" w:rsidR="0046675C" w:rsidRDefault="0046675C" w:rsidP="00E43A04">
      <w:pPr>
        <w:jc w:val="center"/>
        <w:rPr>
          <w:rFonts w:ascii="Arial" w:hAnsi="Arial" w:cs="Arial"/>
          <w:color w:val="808080" w:themeColor="background1" w:themeShade="80"/>
          <w:sz w:val="28"/>
          <w:lang w:val="en-AU"/>
        </w:rPr>
      </w:pPr>
    </w:p>
    <w:p w14:paraId="35047CF8" w14:textId="083B1076" w:rsidR="0046675C" w:rsidRDefault="0046675C" w:rsidP="00E43A04">
      <w:pPr>
        <w:jc w:val="center"/>
        <w:rPr>
          <w:rFonts w:ascii="Arial" w:hAnsi="Arial" w:cs="Arial"/>
          <w:color w:val="808080" w:themeColor="background1" w:themeShade="80"/>
          <w:sz w:val="28"/>
          <w:lang w:val="en-AU"/>
        </w:rPr>
      </w:pPr>
    </w:p>
    <w:p w14:paraId="5CF33497" w14:textId="793567C2" w:rsidR="0046675C" w:rsidRDefault="0046675C" w:rsidP="00E43A04">
      <w:pPr>
        <w:jc w:val="center"/>
        <w:rPr>
          <w:rFonts w:ascii="Arial" w:hAnsi="Arial" w:cs="Arial"/>
          <w:color w:val="808080" w:themeColor="background1" w:themeShade="80"/>
          <w:sz w:val="28"/>
          <w:lang w:val="en-AU"/>
        </w:rPr>
      </w:pPr>
    </w:p>
    <w:p w14:paraId="10DA74B1" w14:textId="27BB5D7B" w:rsidR="0046675C" w:rsidRDefault="0046675C" w:rsidP="00E43A04">
      <w:pPr>
        <w:jc w:val="center"/>
        <w:rPr>
          <w:rFonts w:ascii="Arial" w:hAnsi="Arial" w:cs="Arial"/>
          <w:color w:val="808080" w:themeColor="background1" w:themeShade="80"/>
          <w:sz w:val="28"/>
          <w:lang w:val="en-AU"/>
        </w:rPr>
      </w:pPr>
    </w:p>
    <w:p w14:paraId="59FDED7B" w14:textId="7D8C718E" w:rsidR="0046675C" w:rsidRDefault="0046675C" w:rsidP="00E43A04">
      <w:pPr>
        <w:jc w:val="center"/>
        <w:rPr>
          <w:rFonts w:ascii="Arial" w:hAnsi="Arial" w:cs="Arial"/>
          <w:color w:val="808080" w:themeColor="background1" w:themeShade="80"/>
          <w:sz w:val="28"/>
          <w:lang w:val="en-AU"/>
        </w:rPr>
      </w:pPr>
    </w:p>
    <w:p w14:paraId="0FED47AE" w14:textId="1CE391B0" w:rsidR="0046675C" w:rsidRDefault="0046675C" w:rsidP="00E43A04">
      <w:pPr>
        <w:jc w:val="center"/>
        <w:rPr>
          <w:rFonts w:ascii="Arial" w:hAnsi="Arial" w:cs="Arial"/>
          <w:color w:val="808080" w:themeColor="background1" w:themeShade="80"/>
          <w:sz w:val="28"/>
          <w:lang w:val="en-AU"/>
        </w:rPr>
      </w:pPr>
    </w:p>
    <w:p w14:paraId="6158DE9C" w14:textId="2960E010" w:rsidR="0046675C" w:rsidRDefault="0046675C" w:rsidP="00E43A04">
      <w:pPr>
        <w:jc w:val="center"/>
        <w:rPr>
          <w:rFonts w:ascii="Arial" w:hAnsi="Arial" w:cs="Arial"/>
          <w:color w:val="808080" w:themeColor="background1" w:themeShade="80"/>
          <w:sz w:val="28"/>
          <w:lang w:val="en-AU"/>
        </w:rPr>
      </w:pPr>
    </w:p>
    <w:p w14:paraId="0480940B" w14:textId="53BC0F62" w:rsidR="0046675C" w:rsidRDefault="0046675C" w:rsidP="00E43A04">
      <w:pPr>
        <w:jc w:val="center"/>
        <w:rPr>
          <w:rFonts w:ascii="Arial" w:hAnsi="Arial" w:cs="Arial"/>
          <w:color w:val="808080" w:themeColor="background1" w:themeShade="80"/>
          <w:sz w:val="28"/>
          <w:lang w:val="en-AU"/>
        </w:rPr>
      </w:pPr>
    </w:p>
    <w:p w14:paraId="70A714F1" w14:textId="54DB426F" w:rsidR="0046675C" w:rsidRDefault="0046675C" w:rsidP="00E43A04">
      <w:pPr>
        <w:jc w:val="center"/>
        <w:rPr>
          <w:rFonts w:ascii="Arial" w:hAnsi="Arial" w:cs="Arial"/>
          <w:color w:val="808080" w:themeColor="background1" w:themeShade="80"/>
          <w:sz w:val="28"/>
          <w:lang w:val="en-AU"/>
        </w:rPr>
      </w:pPr>
    </w:p>
    <w:p w14:paraId="7A9070EA" w14:textId="1248C3FC" w:rsidR="0046675C" w:rsidRDefault="0046675C" w:rsidP="00E43A04">
      <w:pPr>
        <w:jc w:val="center"/>
        <w:rPr>
          <w:rFonts w:ascii="Arial" w:hAnsi="Arial" w:cs="Arial"/>
          <w:color w:val="808080" w:themeColor="background1" w:themeShade="80"/>
          <w:sz w:val="28"/>
          <w:lang w:val="en-AU"/>
        </w:rPr>
      </w:pPr>
    </w:p>
    <w:p w14:paraId="0C936182" w14:textId="0D106C3B" w:rsidR="0046675C" w:rsidRDefault="0046675C" w:rsidP="00E43A04">
      <w:pPr>
        <w:jc w:val="center"/>
        <w:rPr>
          <w:rFonts w:ascii="Arial" w:hAnsi="Arial" w:cs="Arial"/>
          <w:color w:val="808080" w:themeColor="background1" w:themeShade="80"/>
          <w:sz w:val="28"/>
          <w:lang w:val="en-AU"/>
        </w:rPr>
      </w:pPr>
    </w:p>
    <w:p w14:paraId="4A14C928" w14:textId="1A75E670" w:rsidR="0046675C" w:rsidRDefault="0046675C" w:rsidP="00E43A04">
      <w:pPr>
        <w:jc w:val="center"/>
        <w:rPr>
          <w:rFonts w:ascii="Arial" w:hAnsi="Arial" w:cs="Arial"/>
          <w:color w:val="808080" w:themeColor="background1" w:themeShade="80"/>
          <w:sz w:val="28"/>
          <w:lang w:val="en-AU"/>
        </w:rPr>
      </w:pPr>
    </w:p>
    <w:p w14:paraId="38162789" w14:textId="77777777" w:rsidR="0046675C" w:rsidRPr="00E43A04" w:rsidRDefault="0046675C" w:rsidP="00E43A04">
      <w:pPr>
        <w:jc w:val="center"/>
        <w:rPr>
          <w:rFonts w:ascii="Arial" w:hAnsi="Arial" w:cs="Arial"/>
          <w:color w:val="808080" w:themeColor="background1" w:themeShade="80"/>
          <w:sz w:val="28"/>
          <w:lang w:val="en-AU"/>
        </w:rPr>
      </w:pPr>
    </w:p>
    <w:p w14:paraId="3E352DDB" w14:textId="77777777" w:rsidR="00E43A04" w:rsidRDefault="00E43A04">
      <w:pPr>
        <w:spacing w:after="0"/>
        <w:rPr>
          <w:rFonts w:ascii="Arial" w:eastAsiaTheme="majorEastAsia" w:hAnsi="Arial" w:cstheme="majorBidi"/>
          <w:b/>
          <w:color w:val="1F3864" w:themeColor="accent1" w:themeShade="80"/>
          <w:sz w:val="32"/>
          <w:szCs w:val="32"/>
          <w:lang w:val="en-AU"/>
        </w:rPr>
      </w:pPr>
      <w:r>
        <w:rPr>
          <w:lang w:val="en-AU"/>
        </w:rPr>
        <w:br w:type="page"/>
      </w:r>
    </w:p>
    <w:p w14:paraId="3604A284" w14:textId="16D68190" w:rsidR="00282470" w:rsidRPr="009E47E7" w:rsidRDefault="00282470" w:rsidP="00874561">
      <w:pPr>
        <w:pStyle w:val="Heading1"/>
        <w:rPr>
          <w:rFonts w:ascii="Frutiger Next Pro" w:hAnsi="Frutiger Next Pro"/>
          <w:lang w:val="en-AU"/>
        </w:rPr>
      </w:pPr>
      <w:bookmarkStart w:id="47" w:name="_Toc93995032"/>
      <w:r w:rsidRPr="009E47E7">
        <w:rPr>
          <w:rFonts w:ascii="Frutiger Next Pro" w:hAnsi="Frutiger Next Pro"/>
          <w:lang w:val="en-AU"/>
        </w:rPr>
        <w:lastRenderedPageBreak/>
        <w:t xml:space="preserve">The </w:t>
      </w:r>
      <w:r w:rsidR="00377CB3" w:rsidRPr="009E47E7">
        <w:rPr>
          <w:rFonts w:ascii="Frutiger Next Pro" w:hAnsi="Frutiger Next Pro"/>
          <w:lang w:val="en-AU"/>
        </w:rPr>
        <w:t xml:space="preserve">Context </w:t>
      </w:r>
      <w:r w:rsidRPr="009E47E7">
        <w:rPr>
          <w:rFonts w:ascii="Frutiger Next Pro" w:hAnsi="Frutiger Next Pro"/>
          <w:lang w:val="en-AU"/>
        </w:rPr>
        <w:t>for Projects</w:t>
      </w:r>
      <w:bookmarkEnd w:id="47"/>
    </w:p>
    <w:p w14:paraId="6ADB7BB7" w14:textId="4A2CECC0" w:rsidR="002D231B" w:rsidRPr="009E47E7" w:rsidRDefault="00A100D1" w:rsidP="009E47E7">
      <w:pPr>
        <w:jc w:val="both"/>
        <w:rPr>
          <w:rFonts w:ascii="Frutiger Next Pro" w:hAnsi="Frutiger Next Pro"/>
          <w:lang w:val="en-AU"/>
        </w:rPr>
      </w:pPr>
      <w:r w:rsidRPr="009E47E7">
        <w:rPr>
          <w:rFonts w:ascii="Frutiger Next Pro" w:hAnsi="Frutiger Next Pro"/>
          <w:lang w:val="en-AU"/>
        </w:rPr>
        <w:t xml:space="preserve">Projects typically emerge from strategic planning and business planning </w:t>
      </w:r>
      <w:r w:rsidR="00D76326" w:rsidRPr="009E47E7">
        <w:rPr>
          <w:rFonts w:ascii="Frutiger Next Pro" w:hAnsi="Frutiger Next Pro"/>
          <w:lang w:val="en-AU"/>
        </w:rPr>
        <w:t>to</w:t>
      </w:r>
      <w:r w:rsidRPr="009E47E7">
        <w:rPr>
          <w:rFonts w:ascii="Frutiger Next Pro" w:hAnsi="Frutiger Next Pro"/>
          <w:lang w:val="en-AU"/>
        </w:rPr>
        <w:t xml:space="preserve"> improve or change the business.  Strategic and business planning seeks to identify what needs to change in a </w:t>
      </w:r>
      <w:r w:rsidR="002D231B" w:rsidRPr="009E47E7">
        <w:rPr>
          <w:rFonts w:ascii="Frutiger Next Pro" w:hAnsi="Frutiger Next Pro"/>
          <w:lang w:val="en-AU"/>
        </w:rPr>
        <w:t>business.  Two sources of change are:</w:t>
      </w:r>
    </w:p>
    <w:p w14:paraId="01260C8D" w14:textId="5419743D" w:rsidR="002D231B" w:rsidRPr="009E47E7" w:rsidRDefault="0012672F" w:rsidP="00D76834">
      <w:pPr>
        <w:numPr>
          <w:ilvl w:val="0"/>
          <w:numId w:val="37"/>
        </w:numPr>
        <w:rPr>
          <w:rFonts w:ascii="Frutiger Next Pro" w:hAnsi="Frutiger Next Pro"/>
          <w:lang w:val="en-AU"/>
        </w:rPr>
      </w:pPr>
      <w:r w:rsidRPr="009E47E7">
        <w:rPr>
          <w:rFonts w:ascii="Frutiger Next Pro" w:hAnsi="Frutiger Next Pro"/>
          <w:lang w:val="en-AU"/>
        </w:rPr>
        <w:t>Change</w:t>
      </w:r>
      <w:r w:rsidR="002D231B" w:rsidRPr="009E47E7">
        <w:rPr>
          <w:rFonts w:ascii="Frutiger Next Pro" w:hAnsi="Frutiger Next Pro"/>
          <w:lang w:val="en-AU"/>
        </w:rPr>
        <w:t xml:space="preserve"> forced on us by our external environment</w:t>
      </w:r>
    </w:p>
    <w:p w14:paraId="2BBC3472" w14:textId="47FBEC42" w:rsidR="002D231B" w:rsidRPr="009E47E7" w:rsidRDefault="0012672F" w:rsidP="00D76834">
      <w:pPr>
        <w:numPr>
          <w:ilvl w:val="0"/>
          <w:numId w:val="37"/>
        </w:numPr>
        <w:rPr>
          <w:rFonts w:ascii="Frutiger Next Pro" w:hAnsi="Frutiger Next Pro"/>
          <w:lang w:val="en-AU"/>
        </w:rPr>
      </w:pPr>
      <w:r w:rsidRPr="009E47E7">
        <w:rPr>
          <w:rFonts w:ascii="Frutiger Next Pro" w:hAnsi="Frutiger Next Pro"/>
          <w:lang w:val="en-AU"/>
        </w:rPr>
        <w:t>Change</w:t>
      </w:r>
      <w:r w:rsidR="002D231B" w:rsidRPr="009E47E7">
        <w:rPr>
          <w:rFonts w:ascii="Frutiger Next Pro" w:hAnsi="Frutiger Next Pro"/>
          <w:lang w:val="en-AU"/>
        </w:rPr>
        <w:t xml:space="preserve"> we wish to make to improve or remedy</w:t>
      </w:r>
      <w:r w:rsidRPr="009E47E7">
        <w:rPr>
          <w:rFonts w:ascii="Frutiger Next Pro" w:hAnsi="Frutiger Next Pro"/>
          <w:lang w:val="en-AU"/>
        </w:rPr>
        <w:t xml:space="preserve"> problems</w:t>
      </w:r>
      <w:r w:rsidR="002D231B" w:rsidRPr="009E47E7">
        <w:rPr>
          <w:rFonts w:ascii="Frutiger Next Pro" w:hAnsi="Frutiger Next Pro"/>
          <w:lang w:val="en-AU"/>
        </w:rPr>
        <w:t>.</w:t>
      </w:r>
    </w:p>
    <w:p w14:paraId="6E34CE3B" w14:textId="675D05EB" w:rsidR="002D231B" w:rsidRPr="009E47E7" w:rsidRDefault="002D231B" w:rsidP="009E47E7">
      <w:pPr>
        <w:jc w:val="both"/>
        <w:rPr>
          <w:rFonts w:ascii="Frutiger Next Pro" w:hAnsi="Frutiger Next Pro"/>
          <w:lang w:val="en-AU"/>
        </w:rPr>
      </w:pPr>
      <w:r w:rsidRPr="009E47E7">
        <w:rPr>
          <w:rFonts w:ascii="Frutiger Next Pro" w:hAnsi="Frutiger Next Pro"/>
          <w:lang w:val="en-AU"/>
        </w:rPr>
        <w:t xml:space="preserve">The environment in which organisations exist is always changing.  It follows that organisations also need to change.  Strategic thinking and the planning </w:t>
      </w:r>
      <w:r w:rsidR="0012672F" w:rsidRPr="009E47E7">
        <w:rPr>
          <w:rFonts w:ascii="Frutiger Next Pro" w:hAnsi="Frutiger Next Pro"/>
          <w:lang w:val="en-AU"/>
        </w:rPr>
        <w:t>process are a means to assess</w:t>
      </w:r>
      <w:r w:rsidRPr="009E47E7">
        <w:rPr>
          <w:rFonts w:ascii="Frutiger Next Pro" w:hAnsi="Frutiger Next Pro"/>
          <w:lang w:val="en-AU"/>
        </w:rPr>
        <w:t xml:space="preserve"> how a business will change to adapt or be ahead of </w:t>
      </w:r>
      <w:r w:rsidR="00D76326" w:rsidRPr="009E47E7">
        <w:rPr>
          <w:rFonts w:ascii="Frutiger Next Pro" w:hAnsi="Frutiger Next Pro"/>
          <w:lang w:val="en-AU"/>
        </w:rPr>
        <w:t>its</w:t>
      </w:r>
      <w:r w:rsidRPr="009E47E7">
        <w:rPr>
          <w:rFonts w:ascii="Frutiger Next Pro" w:hAnsi="Frutiger Next Pro"/>
          <w:lang w:val="en-AU"/>
        </w:rPr>
        <w:t xml:space="preserve"> changing environment.</w:t>
      </w:r>
    </w:p>
    <w:p w14:paraId="7AD8AA73" w14:textId="296E7EAE" w:rsidR="002D231B" w:rsidRPr="009E47E7" w:rsidRDefault="002D231B" w:rsidP="009E47E7">
      <w:pPr>
        <w:jc w:val="both"/>
        <w:rPr>
          <w:rFonts w:ascii="Frutiger Next Pro" w:hAnsi="Frutiger Next Pro"/>
          <w:lang w:val="en-AU"/>
        </w:rPr>
      </w:pPr>
      <w:r w:rsidRPr="009E47E7">
        <w:rPr>
          <w:rFonts w:ascii="Frutiger Next Pro" w:hAnsi="Frutiger Next Pro"/>
          <w:lang w:val="en-AU"/>
        </w:rPr>
        <w:t xml:space="preserve">It is a common deficiency for planning to ignore the significant components of a business that will not change significantly and that need to continue </w:t>
      </w:r>
      <w:r w:rsidR="0012672F" w:rsidRPr="009E47E7">
        <w:rPr>
          <w:rFonts w:ascii="Frutiger Next Pro" w:hAnsi="Frutiger Next Pro"/>
          <w:lang w:val="en-AU"/>
        </w:rPr>
        <w:t>‘</w:t>
      </w:r>
      <w:r w:rsidRPr="009E47E7">
        <w:rPr>
          <w:rFonts w:ascii="Frutiger Next Pro" w:hAnsi="Frutiger Next Pro"/>
          <w:lang w:val="en-AU"/>
        </w:rPr>
        <w:t>as is</w:t>
      </w:r>
      <w:r w:rsidR="0012672F" w:rsidRPr="009E47E7">
        <w:rPr>
          <w:rFonts w:ascii="Frutiger Next Pro" w:hAnsi="Frutiger Next Pro"/>
          <w:lang w:val="en-AU"/>
        </w:rPr>
        <w:t>’</w:t>
      </w:r>
      <w:r w:rsidRPr="009E47E7">
        <w:rPr>
          <w:rFonts w:ascii="Frutiger Next Pro" w:hAnsi="Frutiger Next Pro"/>
          <w:lang w:val="en-AU"/>
        </w:rPr>
        <w:t xml:space="preserve"> to maintain performance.</w:t>
      </w:r>
    </w:p>
    <w:p w14:paraId="650FED7E" w14:textId="77777777" w:rsidR="002D231B" w:rsidRPr="009E47E7" w:rsidRDefault="002D231B" w:rsidP="002D231B">
      <w:pPr>
        <w:rPr>
          <w:rFonts w:ascii="Frutiger Next Pro" w:hAnsi="Frutiger Next Pro"/>
          <w:lang w:val="en-AU"/>
        </w:rPr>
      </w:pPr>
      <w:r w:rsidRPr="009E47E7">
        <w:rPr>
          <w:rFonts w:ascii="Frutiger Next Pro" w:hAnsi="Frutiger Next Pro"/>
          <w:noProof/>
          <w:lang w:eastAsia="en-GB"/>
        </w:rPr>
        <mc:AlternateContent>
          <mc:Choice Requires="wpg">
            <w:drawing>
              <wp:inline distT="0" distB="0" distL="0" distR="0" wp14:anchorId="297628FB" wp14:editId="2BB7644F">
                <wp:extent cx="5486400" cy="3321685"/>
                <wp:effectExtent l="0" t="0" r="0" b="5715"/>
                <wp:docPr id="102"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321685"/>
                          <a:chOff x="1440" y="7272"/>
                          <a:chExt cx="8640" cy="5231"/>
                        </a:xfrm>
                      </wpg:grpSpPr>
                      <wps:wsp>
                        <wps:cNvPr id="103" name="AutoShape 3"/>
                        <wps:cNvSpPr>
                          <a:spLocks noChangeAspect="1" noChangeArrowheads="1" noTextEdit="1"/>
                        </wps:cNvSpPr>
                        <wps:spPr bwMode="auto">
                          <a:xfrm>
                            <a:off x="1440" y="7272"/>
                            <a:ext cx="864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Text Box 4"/>
                        <wps:cNvSpPr txBox="1">
                          <a:spLocks noChangeArrowheads="1"/>
                        </wps:cNvSpPr>
                        <wps:spPr bwMode="auto">
                          <a:xfrm>
                            <a:off x="1620" y="7452"/>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3BEDC" w14:textId="77777777" w:rsidR="003F5256" w:rsidRPr="006B79C3" w:rsidRDefault="003F5256" w:rsidP="002D231B">
                              <w:pPr>
                                <w:rPr>
                                  <w:rFonts w:ascii="Arial" w:hAnsi="Arial"/>
                                </w:rPr>
                              </w:pPr>
                              <w:r w:rsidRPr="006B79C3">
                                <w:rPr>
                                  <w:rFonts w:ascii="Arial" w:hAnsi="Arial"/>
                                </w:rPr>
                                <w:t>Change projects</w:t>
                              </w:r>
                            </w:p>
                          </w:txbxContent>
                        </wps:txbx>
                        <wps:bodyPr rot="0" vert="horz" wrap="square" lIns="91440" tIns="45720" rIns="91440" bIns="45720" anchor="t" anchorCtr="0" upright="1">
                          <a:noAutofit/>
                        </wps:bodyPr>
                      </wps:wsp>
                      <wps:wsp>
                        <wps:cNvPr id="105" name="Text Box 5"/>
                        <wps:cNvSpPr txBox="1">
                          <a:spLocks noChangeArrowheads="1"/>
                        </wps:cNvSpPr>
                        <wps:spPr bwMode="auto">
                          <a:xfrm>
                            <a:off x="2520" y="8712"/>
                            <a:ext cx="5580" cy="3084"/>
                          </a:xfrm>
                          <a:prstGeom prst="rect">
                            <a:avLst/>
                          </a:prstGeom>
                          <a:solidFill>
                            <a:srgbClr val="FFFFFF"/>
                          </a:solidFill>
                          <a:ln w="25400">
                            <a:solidFill>
                              <a:srgbClr val="0000FF"/>
                            </a:solidFill>
                            <a:miter lim="800000"/>
                            <a:headEnd/>
                            <a:tailEnd/>
                          </a:ln>
                        </wps:spPr>
                        <wps:txbx>
                          <w:txbxContent>
                            <w:p w14:paraId="7AAB6BFA" w14:textId="77777777" w:rsidR="003F5256" w:rsidRDefault="003F5256" w:rsidP="002D231B">
                              <w:pPr>
                                <w:rPr>
                                  <w:b/>
                                  <w:color w:val="0000FF"/>
                                </w:rPr>
                              </w:pPr>
                              <w:r w:rsidRPr="00AC7B37">
                                <w:rPr>
                                  <w:b/>
                                  <w:color w:val="0000FF"/>
                                </w:rPr>
                                <w:t>O</w:t>
                              </w:r>
                              <w:r>
                                <w:rPr>
                                  <w:b/>
                                  <w:color w:val="0000FF"/>
                                </w:rPr>
                                <w:t>LD</w:t>
                              </w:r>
                            </w:p>
                            <w:p w14:paraId="1D5A3D73" w14:textId="77777777" w:rsidR="003F5256" w:rsidRDefault="003F5256" w:rsidP="002D231B">
                              <w:pPr>
                                <w:rPr>
                                  <w:b/>
                                  <w:color w:val="0000FF"/>
                                </w:rPr>
                              </w:pPr>
                            </w:p>
                            <w:p w14:paraId="29F42059" w14:textId="77777777" w:rsidR="003F5256" w:rsidRDefault="003F5256" w:rsidP="002D231B">
                              <w:pPr>
                                <w:rPr>
                                  <w:b/>
                                  <w:color w:val="0000FF"/>
                                </w:rPr>
                              </w:pPr>
                            </w:p>
                            <w:p w14:paraId="1589B952" w14:textId="77777777" w:rsidR="003F5256" w:rsidRDefault="003F5256" w:rsidP="002D231B">
                              <w:pPr>
                                <w:rPr>
                                  <w:b/>
                                  <w:color w:val="0000FF"/>
                                </w:rPr>
                              </w:pPr>
                            </w:p>
                            <w:p w14:paraId="5F974119" w14:textId="77777777" w:rsidR="003F5256" w:rsidRDefault="003F5256" w:rsidP="002D231B">
                              <w:pPr>
                                <w:rPr>
                                  <w:b/>
                                  <w:color w:val="0000FF"/>
                                </w:rPr>
                              </w:pPr>
                            </w:p>
                            <w:p w14:paraId="48A952C5" w14:textId="77777777" w:rsidR="003F5256" w:rsidRDefault="003F5256" w:rsidP="002D231B">
                              <w:pPr>
                                <w:rPr>
                                  <w:b/>
                                  <w:color w:val="0000FF"/>
                                </w:rPr>
                              </w:pPr>
                            </w:p>
                            <w:p w14:paraId="22D91E9E" w14:textId="77777777" w:rsidR="003F5256" w:rsidRPr="0012672F" w:rsidRDefault="003F5256" w:rsidP="002D231B">
                              <w:pPr>
                                <w:rPr>
                                  <w:rFonts w:ascii="Arial" w:hAnsi="Arial"/>
                                  <w:color w:val="000000"/>
                                  <w:sz w:val="20"/>
                                </w:rPr>
                              </w:pPr>
                              <w:r w:rsidRPr="0012672F">
                                <w:rPr>
                                  <w:rFonts w:ascii="Arial" w:hAnsi="Arial"/>
                                  <w:color w:val="000000"/>
                                  <w:sz w:val="20"/>
                                </w:rPr>
                                <w:t>Some elements of the business will go – decommissioning projects</w:t>
                              </w:r>
                            </w:p>
                            <w:p w14:paraId="7E785F13" w14:textId="77777777" w:rsidR="003F5256" w:rsidRDefault="003F5256" w:rsidP="002D231B">
                              <w:pPr>
                                <w:rPr>
                                  <w:b/>
                                  <w:color w:val="0000FF"/>
                                </w:rPr>
                              </w:pPr>
                            </w:p>
                            <w:p w14:paraId="6AE44746" w14:textId="77777777" w:rsidR="003F5256" w:rsidRDefault="003F5256" w:rsidP="002D231B">
                              <w:pPr>
                                <w:rPr>
                                  <w:b/>
                                  <w:color w:val="0000FF"/>
                                </w:rPr>
                              </w:pPr>
                            </w:p>
                            <w:p w14:paraId="528F2D82" w14:textId="77777777" w:rsidR="003F5256" w:rsidRDefault="003F5256" w:rsidP="002D231B">
                              <w:pPr>
                                <w:rPr>
                                  <w:b/>
                                  <w:color w:val="0000FF"/>
                                </w:rPr>
                              </w:pPr>
                            </w:p>
                            <w:p w14:paraId="59D1AF6A" w14:textId="77777777" w:rsidR="003F5256" w:rsidRPr="00AC7B37" w:rsidRDefault="003F5256" w:rsidP="002D231B">
                              <w:pPr>
                                <w:rPr>
                                  <w:rFonts w:ascii="Arial" w:hAnsi="Arial"/>
                                  <w:color w:val="0000FF"/>
                                </w:rPr>
                              </w:pPr>
                              <w:r w:rsidRPr="00AC7B37">
                                <w:rPr>
                                  <w:rFonts w:ascii="Arial" w:hAnsi="Arial"/>
                                  <w:color w:val="0000FF"/>
                                </w:rPr>
                                <w:t>Some elements of the business will go</w:t>
                              </w:r>
                            </w:p>
                          </w:txbxContent>
                        </wps:txbx>
                        <wps:bodyPr rot="0" vert="horz" wrap="square" lIns="91440" tIns="45720" rIns="91440" bIns="45720" anchor="t" anchorCtr="0" upright="1">
                          <a:noAutofit/>
                        </wps:bodyPr>
                      </wps:wsp>
                      <wps:wsp>
                        <wps:cNvPr id="106" name="Text Box 6"/>
                        <wps:cNvSpPr txBox="1">
                          <a:spLocks noChangeArrowheads="1"/>
                        </wps:cNvSpPr>
                        <wps:spPr bwMode="auto">
                          <a:xfrm>
                            <a:off x="3420" y="7992"/>
                            <a:ext cx="5760" cy="2904"/>
                          </a:xfrm>
                          <a:prstGeom prst="rect">
                            <a:avLst/>
                          </a:prstGeom>
                          <a:solidFill>
                            <a:srgbClr val="FFFFFF">
                              <a:alpha val="67000"/>
                            </a:srgbClr>
                          </a:solidFill>
                          <a:ln w="25400">
                            <a:solidFill>
                              <a:srgbClr val="000000"/>
                            </a:solidFill>
                            <a:miter lim="800000"/>
                            <a:headEnd/>
                            <a:tailEnd/>
                          </a:ln>
                        </wps:spPr>
                        <wps:txbx>
                          <w:txbxContent>
                            <w:p w14:paraId="1D9B3741" w14:textId="77777777" w:rsidR="003F5256" w:rsidRPr="00E70977" w:rsidRDefault="003F5256" w:rsidP="002D231B">
                              <w:pPr>
                                <w:rPr>
                                  <w:b/>
                                  <w:sz w:val="20"/>
                                </w:rPr>
                              </w:pPr>
                              <w:r w:rsidRPr="00E70977">
                                <w:rPr>
                                  <w:rFonts w:ascii="Arial" w:hAnsi="Arial"/>
                                  <w:sz w:val="20"/>
                                </w:rPr>
                                <w:t>There will be new elements and new ways of doing things – change projects</w:t>
                              </w:r>
                            </w:p>
                            <w:p w14:paraId="66A38D94" w14:textId="77777777" w:rsidR="003F5256" w:rsidRDefault="003F5256" w:rsidP="002D231B"/>
                            <w:p w14:paraId="2B7B6638" w14:textId="77777777" w:rsidR="003F5256" w:rsidRDefault="003F5256" w:rsidP="002D231B"/>
                          </w:txbxContent>
                        </wps:txbx>
                        <wps:bodyPr rot="0" vert="horz" wrap="square" lIns="91440" tIns="45720" rIns="91440" bIns="45720" anchor="t" anchorCtr="0" upright="1">
                          <a:noAutofit/>
                        </wps:bodyPr>
                      </wps:wsp>
                      <wps:wsp>
                        <wps:cNvPr id="107" name="Text Box 7"/>
                        <wps:cNvSpPr txBox="1">
                          <a:spLocks noChangeArrowheads="1"/>
                        </wps:cNvSpPr>
                        <wps:spPr bwMode="auto">
                          <a:xfrm>
                            <a:off x="8170" y="10413"/>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55AAF" w14:textId="77777777" w:rsidR="003F5256" w:rsidRPr="00AC7B37" w:rsidRDefault="003F5256" w:rsidP="002D231B">
                              <w:pPr>
                                <w:rPr>
                                  <w:b/>
                                </w:rPr>
                              </w:pPr>
                              <w:r w:rsidRPr="00AC7B37">
                                <w:rPr>
                                  <w:b/>
                                </w:rPr>
                                <w:t>NEW</w:t>
                              </w:r>
                            </w:p>
                          </w:txbxContent>
                        </wps:txbx>
                        <wps:bodyPr rot="0" vert="horz" wrap="square" lIns="91440" tIns="45720" rIns="91440" bIns="45720" anchor="t" anchorCtr="0" upright="1">
                          <a:noAutofit/>
                        </wps:bodyPr>
                      </wps:wsp>
                      <wps:wsp>
                        <wps:cNvPr id="108" name="AutoShape 8"/>
                        <wps:cNvSpPr>
                          <a:spLocks noChangeArrowheads="1"/>
                        </wps:cNvSpPr>
                        <wps:spPr bwMode="auto">
                          <a:xfrm>
                            <a:off x="2520" y="7812"/>
                            <a:ext cx="720" cy="7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AutoShape 9"/>
                        <wps:cNvSpPr>
                          <a:spLocks noChangeArrowheads="1"/>
                        </wps:cNvSpPr>
                        <wps:spPr bwMode="auto">
                          <a:xfrm rot="5477056" flipH="1">
                            <a:off x="8280" y="10872"/>
                            <a:ext cx="720" cy="720"/>
                          </a:xfrm>
                          <a:custGeom>
                            <a:avLst/>
                            <a:gdLst>
                              <a:gd name="G0" fmla="+- 17520 0 0"/>
                              <a:gd name="G1" fmla="+- 2460 0 0"/>
                              <a:gd name="G2" fmla="+- 12158 0 2460"/>
                              <a:gd name="G3" fmla="+- G2 0 2460"/>
                              <a:gd name="G4" fmla="*/ G3 32768 32059"/>
                              <a:gd name="G5" fmla="*/ G4 1 2"/>
                              <a:gd name="G6" fmla="+- 21600 0 17520"/>
                              <a:gd name="G7" fmla="*/ G6 2460 6079"/>
                              <a:gd name="G8" fmla="+- G7 17520 0"/>
                              <a:gd name="T0" fmla="*/ 17520 w 21600"/>
                              <a:gd name="T1" fmla="*/ 0 h 21600"/>
                              <a:gd name="T2" fmla="*/ 17520 w 21600"/>
                              <a:gd name="T3" fmla="*/ 12158 h 21600"/>
                              <a:gd name="T4" fmla="*/ 3699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7520" y="0"/>
                                </a:lnTo>
                                <a:lnTo>
                                  <a:pt x="17520" y="2460"/>
                                </a:lnTo>
                                <a:lnTo>
                                  <a:pt x="12427" y="2460"/>
                                </a:lnTo>
                                <a:cubicBezTo>
                                  <a:pt x="5564" y="2460"/>
                                  <a:pt x="0" y="6802"/>
                                  <a:pt x="0" y="12158"/>
                                </a:cubicBezTo>
                                <a:lnTo>
                                  <a:pt x="0" y="21600"/>
                                </a:lnTo>
                                <a:lnTo>
                                  <a:pt x="7398" y="21600"/>
                                </a:lnTo>
                                <a:lnTo>
                                  <a:pt x="7398" y="12158"/>
                                </a:lnTo>
                                <a:cubicBezTo>
                                  <a:pt x="7398" y="10799"/>
                                  <a:pt x="9650" y="9698"/>
                                  <a:pt x="12427" y="9698"/>
                                </a:cubicBezTo>
                                <a:lnTo>
                                  <a:pt x="17520" y="9698"/>
                                </a:lnTo>
                                <a:lnTo>
                                  <a:pt x="17520"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Text Box 10"/>
                        <wps:cNvSpPr txBox="1">
                          <a:spLocks noChangeArrowheads="1"/>
                        </wps:cNvSpPr>
                        <wps:spPr bwMode="auto">
                          <a:xfrm>
                            <a:off x="3420" y="8712"/>
                            <a:ext cx="4680" cy="2160"/>
                          </a:xfrm>
                          <a:prstGeom prst="rect">
                            <a:avLst/>
                          </a:prstGeom>
                          <a:solidFill>
                            <a:srgbClr val="FFFFFF"/>
                          </a:solidFill>
                          <a:ln w="9525">
                            <a:solidFill>
                              <a:srgbClr val="000000"/>
                            </a:solidFill>
                            <a:miter lim="800000"/>
                            <a:headEnd/>
                            <a:tailEnd/>
                          </a:ln>
                        </wps:spPr>
                        <wps:txbx>
                          <w:txbxContent>
                            <w:p w14:paraId="1F38BDA1" w14:textId="77777777" w:rsidR="003F5256" w:rsidRPr="00E70977" w:rsidRDefault="003F5256" w:rsidP="00E70977">
                              <w:pPr>
                                <w:spacing w:after="0"/>
                                <w:rPr>
                                  <w:rFonts w:ascii="Arial" w:hAnsi="Arial"/>
                                  <w:sz w:val="20"/>
                                </w:rPr>
                              </w:pPr>
                              <w:r w:rsidRPr="00E70977">
                                <w:rPr>
                                  <w:rFonts w:ascii="Arial" w:hAnsi="Arial"/>
                                  <w:sz w:val="20"/>
                                </w:rPr>
                                <w:t>Some elements of the business will not</w:t>
                              </w:r>
                            </w:p>
                            <w:p w14:paraId="5ECF8B59" w14:textId="77777777" w:rsidR="003F5256" w:rsidRPr="00AC7B37" w:rsidRDefault="003F5256" w:rsidP="00E70977">
                              <w:pPr>
                                <w:spacing w:after="0"/>
                                <w:rPr>
                                  <w:rFonts w:ascii="Arial" w:hAnsi="Arial"/>
                                </w:rPr>
                              </w:pPr>
                              <w:r w:rsidRPr="00E70977">
                                <w:rPr>
                                  <w:rFonts w:ascii="Arial" w:hAnsi="Arial"/>
                                  <w:sz w:val="20"/>
                                </w:rPr>
                                <w:t>change – core processes</w:t>
                              </w:r>
                            </w:p>
                            <w:p w14:paraId="5B21C892" w14:textId="77777777" w:rsidR="003F5256" w:rsidRDefault="003F5256" w:rsidP="002D231B"/>
                          </w:txbxContent>
                        </wps:txbx>
                        <wps:bodyPr rot="0" vert="horz" wrap="square" lIns="91440" tIns="45720" rIns="91440" bIns="45720" anchor="t" anchorCtr="0" upright="1">
                          <a:noAutofit/>
                        </wps:bodyPr>
                      </wps:wsp>
                      <wps:wsp>
                        <wps:cNvPr id="111" name="Text Box 11"/>
                        <wps:cNvSpPr txBox="1">
                          <a:spLocks noChangeArrowheads="1"/>
                        </wps:cNvSpPr>
                        <wps:spPr bwMode="auto">
                          <a:xfrm>
                            <a:off x="7641" y="11963"/>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CCB5B" w14:textId="77777777" w:rsidR="003F5256" w:rsidRPr="006B79C3" w:rsidRDefault="003F5256" w:rsidP="002D231B">
                              <w:pPr>
                                <w:rPr>
                                  <w:rFonts w:ascii="Arial" w:hAnsi="Arial"/>
                                </w:rPr>
                              </w:pPr>
                              <w:r w:rsidRPr="006B79C3">
                                <w:rPr>
                                  <w:rFonts w:ascii="Arial" w:hAnsi="Arial"/>
                                </w:rPr>
                                <w:t>Change projects</w:t>
                              </w:r>
                            </w:p>
                          </w:txbxContent>
                        </wps:txbx>
                        <wps:bodyPr rot="0" vert="horz" wrap="square" lIns="91440" tIns="45720" rIns="91440" bIns="45720" anchor="t" anchorCtr="0" upright="1">
                          <a:noAutofit/>
                        </wps:bodyPr>
                      </wps:wsp>
                    </wpg:wgp>
                  </a:graphicData>
                </a:graphic>
              </wp:inline>
            </w:drawing>
          </mc:Choice>
          <mc:Fallback>
            <w:pict>
              <v:group w14:anchorId="297628FB" id="Group 102" o:spid="_x0000_s1049" style="width:6in;height:261.55pt;mso-position-horizontal-relative:char;mso-position-vertical-relative:line" coordorigin="1440,7272" coordsize="8640,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">
                <o:lock v:ext="edit" aspectratio="t"/>
                <v:rect id="AutoShape 3" o:spid="_x0000_s1050" style="position:absolute;left:1440;top:7272;width:86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VlwwAAANwAAAAPAAAAZHJzL2Rvd25yZXYueG1sRE/basJA&#10;EH0X+g/LFPoiumkF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3qAFZcMAAADcAAAADwAA&#10;AAAAAAAAAAAAAAAHAgAAZHJzL2Rvd25yZXYueG1sUEsFBgAAAAADAAMAtwAAAPcCAAAAAA==&#10;" filled="f" stroked="f">
                  <o:lock v:ext="edit" aspectratio="t" text="t"/>
                </v:rect>
                <v:shape id="Text Box 4" o:spid="_x0000_s1051" type="#_x0000_t202" style="position:absolute;left:1620;top:7452;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29B3BEDC" w14:textId="77777777" w:rsidR="003F5256" w:rsidRPr="006B79C3" w:rsidRDefault="003F5256" w:rsidP="002D231B">
                        <w:pPr>
                          <w:rPr>
                            <w:rFonts w:ascii="Arial" w:hAnsi="Arial"/>
                          </w:rPr>
                        </w:pPr>
                        <w:r w:rsidRPr="006B79C3">
                          <w:rPr>
                            <w:rFonts w:ascii="Arial" w:hAnsi="Arial"/>
                          </w:rPr>
                          <w:t>Change projects</w:t>
                        </w:r>
                      </w:p>
                    </w:txbxContent>
                  </v:textbox>
                </v:shape>
                <v:shape id="Text Box 5" o:spid="_x0000_s1052" type="#_x0000_t202" style="position:absolute;left:2520;top:8712;width:558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" strokecolor="blue" strokeweight="2pt">
                  <v:textbox>
                    <w:txbxContent>
                      <w:p w14:paraId="7AAB6BFA" w14:textId="77777777" w:rsidR="003F5256" w:rsidRDefault="003F5256" w:rsidP="002D231B">
                        <w:pPr>
                          <w:rPr>
                            <w:b/>
                            <w:color w:val="0000FF"/>
                          </w:rPr>
                        </w:pPr>
                        <w:r w:rsidRPr="00AC7B37">
                          <w:rPr>
                            <w:b/>
                            <w:color w:val="0000FF"/>
                          </w:rPr>
                          <w:t>O</w:t>
                        </w:r>
                        <w:r>
                          <w:rPr>
                            <w:b/>
                            <w:color w:val="0000FF"/>
                          </w:rPr>
                          <w:t>LD</w:t>
                        </w:r>
                      </w:p>
                      <w:p w14:paraId="1D5A3D73" w14:textId="77777777" w:rsidR="003F5256" w:rsidRDefault="003F5256" w:rsidP="002D231B">
                        <w:pPr>
                          <w:rPr>
                            <w:b/>
                            <w:color w:val="0000FF"/>
                          </w:rPr>
                        </w:pPr>
                      </w:p>
                      <w:p w14:paraId="29F42059" w14:textId="77777777" w:rsidR="003F5256" w:rsidRDefault="003F5256" w:rsidP="002D231B">
                        <w:pPr>
                          <w:rPr>
                            <w:b/>
                            <w:color w:val="0000FF"/>
                          </w:rPr>
                        </w:pPr>
                      </w:p>
                      <w:p w14:paraId="1589B952" w14:textId="77777777" w:rsidR="003F5256" w:rsidRDefault="003F5256" w:rsidP="002D231B">
                        <w:pPr>
                          <w:rPr>
                            <w:b/>
                            <w:color w:val="0000FF"/>
                          </w:rPr>
                        </w:pPr>
                      </w:p>
                      <w:p w14:paraId="5F974119" w14:textId="77777777" w:rsidR="003F5256" w:rsidRDefault="003F5256" w:rsidP="002D231B">
                        <w:pPr>
                          <w:rPr>
                            <w:b/>
                            <w:color w:val="0000FF"/>
                          </w:rPr>
                        </w:pPr>
                      </w:p>
                      <w:p w14:paraId="48A952C5" w14:textId="77777777" w:rsidR="003F5256" w:rsidRDefault="003F5256" w:rsidP="002D231B">
                        <w:pPr>
                          <w:rPr>
                            <w:b/>
                            <w:color w:val="0000FF"/>
                          </w:rPr>
                        </w:pPr>
                      </w:p>
                      <w:p w14:paraId="22D91E9E" w14:textId="77777777" w:rsidR="003F5256" w:rsidRPr="0012672F" w:rsidRDefault="003F5256" w:rsidP="002D231B">
                        <w:pPr>
                          <w:rPr>
                            <w:rFonts w:ascii="Arial" w:hAnsi="Arial"/>
                            <w:color w:val="000000"/>
                            <w:sz w:val="20"/>
                          </w:rPr>
                        </w:pPr>
                        <w:r w:rsidRPr="0012672F">
                          <w:rPr>
                            <w:rFonts w:ascii="Arial" w:hAnsi="Arial"/>
                            <w:color w:val="000000"/>
                            <w:sz w:val="20"/>
                          </w:rPr>
                          <w:t>Some elements of the business will go – decommissioning projects</w:t>
                        </w:r>
                      </w:p>
                      <w:p w14:paraId="7E785F13" w14:textId="77777777" w:rsidR="003F5256" w:rsidRDefault="003F5256" w:rsidP="002D231B">
                        <w:pPr>
                          <w:rPr>
                            <w:b/>
                            <w:color w:val="0000FF"/>
                          </w:rPr>
                        </w:pPr>
                      </w:p>
                      <w:p w14:paraId="6AE44746" w14:textId="77777777" w:rsidR="003F5256" w:rsidRDefault="003F5256" w:rsidP="002D231B">
                        <w:pPr>
                          <w:rPr>
                            <w:b/>
                            <w:color w:val="0000FF"/>
                          </w:rPr>
                        </w:pPr>
                      </w:p>
                      <w:p w14:paraId="528F2D82" w14:textId="77777777" w:rsidR="003F5256" w:rsidRDefault="003F5256" w:rsidP="002D231B">
                        <w:pPr>
                          <w:rPr>
                            <w:b/>
                            <w:color w:val="0000FF"/>
                          </w:rPr>
                        </w:pPr>
                      </w:p>
                      <w:p w14:paraId="59D1AF6A" w14:textId="77777777" w:rsidR="003F5256" w:rsidRPr="00AC7B37" w:rsidRDefault="003F5256" w:rsidP="002D231B">
                        <w:pPr>
                          <w:rPr>
                            <w:rFonts w:ascii="Arial" w:hAnsi="Arial"/>
                            <w:color w:val="0000FF"/>
                          </w:rPr>
                        </w:pPr>
                        <w:r w:rsidRPr="00AC7B37">
                          <w:rPr>
                            <w:rFonts w:ascii="Arial" w:hAnsi="Arial"/>
                            <w:color w:val="0000FF"/>
                          </w:rPr>
                          <w:t>Some elements of the business will go</w:t>
                        </w:r>
                      </w:p>
                    </w:txbxContent>
                  </v:textbox>
                </v:shape>
                <v:shape id="Text Box 6" o:spid="_x0000_s1053" type="#_x0000_t202" style="position:absolute;left:3420;top:7992;width:5760;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" strokeweight="2pt">
                  <v:fill opacity="43947f"/>
                  <v:textbox>
                    <w:txbxContent>
                      <w:p w14:paraId="1D9B3741" w14:textId="77777777" w:rsidR="003F5256" w:rsidRPr="00E70977" w:rsidRDefault="003F5256" w:rsidP="002D231B">
                        <w:pPr>
                          <w:rPr>
                            <w:b/>
                            <w:sz w:val="20"/>
                          </w:rPr>
                        </w:pPr>
                        <w:r w:rsidRPr="00E70977">
                          <w:rPr>
                            <w:rFonts w:ascii="Arial" w:hAnsi="Arial"/>
                            <w:sz w:val="20"/>
                          </w:rPr>
                          <w:t>There will be new elements and new ways of doing things – change projects</w:t>
                        </w:r>
                      </w:p>
                      <w:p w14:paraId="66A38D94" w14:textId="77777777" w:rsidR="003F5256" w:rsidRDefault="003F5256" w:rsidP="002D231B"/>
                      <w:p w14:paraId="2B7B6638" w14:textId="77777777" w:rsidR="003F5256" w:rsidRDefault="003F5256" w:rsidP="002D231B"/>
                    </w:txbxContent>
                  </v:textbox>
                </v:shape>
                <v:shape id="Text Box 7" o:spid="_x0000_s1054" type="#_x0000_t202" style="position:absolute;left:8170;top:10413;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71055AAF" w14:textId="77777777" w:rsidR="003F5256" w:rsidRPr="00AC7B37" w:rsidRDefault="003F5256" w:rsidP="002D231B">
                        <w:pPr>
                          <w:rPr>
                            <w:b/>
                          </w:rPr>
                        </w:pPr>
                        <w:r w:rsidRPr="00AC7B37">
                          <w:rPr>
                            <w:b/>
                          </w:rPr>
                          <w:t>NEW</w:t>
                        </w:r>
                      </w:p>
                    </w:txbxContent>
                  </v:textbox>
                </v:shape>
                <v:shape id="AutoShape 8" o:spid="_x0000_s1055" style="position:absolute;left:2520;top:7812;width:720;height:7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" path="m21600,6079l15126,r,2912l12427,2912c5564,2912,,7052,,12158r,9442l6474,21600r,-9442c6474,10550,9139,9246,12427,9246r2699,l15126,12158,21600,6079xe">
                  <v:stroke joinstyle="miter"/>
                  <v:path o:connecttype="custom" o:connectlocs="504,0;504,405;108,720;720,203" o:connectangles="270,90,90,0" textboxrect="12420,2910,18240,9240"/>
                </v:shape>
                <v:shape id="AutoShape 9" o:spid="_x0000_s1056" style="position:absolute;left:8280;top:10872;width:720;height:720;rotation:-5982406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" path="m21600,6079l17520,r,2460l12427,2460c5564,2460,,6802,,12158r,9442l7398,21600r,-9442c7398,10799,9650,9698,12427,9698r5093,l17520,12158,21600,6079xe">
                  <v:stroke joinstyle="miter"/>
                  <v:path o:connecttype="custom" o:connectlocs="584,0;584,405;123,720;720,203" o:connectangles="270,90,90,0" textboxrect="12420,2460,19170,9690"/>
                </v:shape>
                <v:shape id="Text Box 10" o:spid="_x0000_s1057" type="#_x0000_t202" style="position:absolute;left:3420;top:8712;width:46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14:paraId="1F38BDA1" w14:textId="77777777" w:rsidR="003F5256" w:rsidRPr="00E70977" w:rsidRDefault="003F5256" w:rsidP="00E70977">
                        <w:pPr>
                          <w:spacing w:after="0"/>
                          <w:rPr>
                            <w:rFonts w:ascii="Arial" w:hAnsi="Arial"/>
                            <w:sz w:val="20"/>
                          </w:rPr>
                        </w:pPr>
                        <w:r w:rsidRPr="00E70977">
                          <w:rPr>
                            <w:rFonts w:ascii="Arial" w:hAnsi="Arial"/>
                            <w:sz w:val="20"/>
                          </w:rPr>
                          <w:t>Some elements of the business will not</w:t>
                        </w:r>
                      </w:p>
                      <w:p w14:paraId="5ECF8B59" w14:textId="77777777" w:rsidR="003F5256" w:rsidRPr="00AC7B37" w:rsidRDefault="003F5256" w:rsidP="00E70977">
                        <w:pPr>
                          <w:spacing w:after="0"/>
                          <w:rPr>
                            <w:rFonts w:ascii="Arial" w:hAnsi="Arial"/>
                          </w:rPr>
                        </w:pPr>
                        <w:r w:rsidRPr="00E70977">
                          <w:rPr>
                            <w:rFonts w:ascii="Arial" w:hAnsi="Arial"/>
                            <w:sz w:val="20"/>
                          </w:rPr>
                          <w:t>change – core processes</w:t>
                        </w:r>
                      </w:p>
                      <w:p w14:paraId="5B21C892" w14:textId="77777777" w:rsidR="003F5256" w:rsidRDefault="003F5256" w:rsidP="002D231B"/>
                    </w:txbxContent>
                  </v:textbox>
                </v:shape>
                <v:shape id="Text Box 11" o:spid="_x0000_s1058" type="#_x0000_t202" style="position:absolute;left:7641;top:11963;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56ACCB5B" w14:textId="77777777" w:rsidR="003F5256" w:rsidRPr="006B79C3" w:rsidRDefault="003F5256" w:rsidP="002D231B">
                        <w:pPr>
                          <w:rPr>
                            <w:rFonts w:ascii="Arial" w:hAnsi="Arial"/>
                          </w:rPr>
                        </w:pPr>
                        <w:r w:rsidRPr="006B79C3">
                          <w:rPr>
                            <w:rFonts w:ascii="Arial" w:hAnsi="Arial"/>
                          </w:rPr>
                          <w:t>Change projects</w:t>
                        </w:r>
                      </w:p>
                    </w:txbxContent>
                  </v:textbox>
                </v:shape>
                <w10:anchorlock/>
              </v:group>
            </w:pict>
          </mc:Fallback>
        </mc:AlternateContent>
      </w:r>
    </w:p>
    <w:p w14:paraId="2F16F462" w14:textId="77777777" w:rsidR="008A6F8D" w:rsidRPr="009E47E7" w:rsidRDefault="008A6F8D" w:rsidP="009E47E7">
      <w:pPr>
        <w:jc w:val="both"/>
        <w:rPr>
          <w:rFonts w:ascii="Frutiger Next Pro" w:hAnsi="Frutiger Next Pro"/>
          <w:b/>
          <w:lang w:val="en-AU"/>
        </w:rPr>
      </w:pPr>
      <w:r w:rsidRPr="009E47E7">
        <w:rPr>
          <w:rFonts w:ascii="Frutiger Next Pro" w:hAnsi="Frutiger Next Pro"/>
          <w:b/>
          <w:lang w:val="en-AU"/>
        </w:rPr>
        <w:t>Be clear on:</w:t>
      </w:r>
    </w:p>
    <w:p w14:paraId="1EAA25E0" w14:textId="77777777" w:rsidR="008A6F8D" w:rsidRPr="009E47E7" w:rsidRDefault="008A6F8D" w:rsidP="009E47E7">
      <w:pPr>
        <w:pStyle w:val="ListParagraph"/>
        <w:numPr>
          <w:ilvl w:val="0"/>
          <w:numId w:val="38"/>
        </w:numPr>
        <w:jc w:val="both"/>
        <w:rPr>
          <w:rFonts w:ascii="Frutiger Next Pro" w:hAnsi="Frutiger Next Pro"/>
          <w:lang w:val="en-AU"/>
        </w:rPr>
      </w:pPr>
      <w:r w:rsidRPr="009E47E7">
        <w:rPr>
          <w:rFonts w:ascii="Frutiger Next Pro" w:hAnsi="Frutiger Next Pro"/>
          <w:b/>
          <w:lang w:val="en-AU"/>
        </w:rPr>
        <w:t>What will continue</w:t>
      </w:r>
      <w:r w:rsidRPr="009E47E7">
        <w:rPr>
          <w:rFonts w:ascii="Frutiger Next Pro" w:hAnsi="Frutiger Next Pro"/>
          <w:lang w:val="en-AU"/>
        </w:rPr>
        <w:t xml:space="preserve"> – core processes and services</w:t>
      </w:r>
    </w:p>
    <w:p w14:paraId="007BC6CA" w14:textId="77777777" w:rsidR="008A6F8D" w:rsidRPr="009E47E7" w:rsidRDefault="008A6F8D" w:rsidP="009E47E7">
      <w:pPr>
        <w:pStyle w:val="ListParagraph"/>
        <w:numPr>
          <w:ilvl w:val="0"/>
          <w:numId w:val="38"/>
        </w:numPr>
        <w:jc w:val="both"/>
        <w:rPr>
          <w:rFonts w:ascii="Frutiger Next Pro" w:hAnsi="Frutiger Next Pro"/>
          <w:lang w:val="en-AU"/>
        </w:rPr>
      </w:pPr>
      <w:r w:rsidRPr="009E47E7">
        <w:rPr>
          <w:rFonts w:ascii="Frutiger Next Pro" w:hAnsi="Frutiger Next Pro"/>
          <w:b/>
          <w:lang w:val="en-AU"/>
        </w:rPr>
        <w:t>What will go</w:t>
      </w:r>
      <w:r w:rsidRPr="009E47E7">
        <w:rPr>
          <w:rFonts w:ascii="Frutiger Next Pro" w:hAnsi="Frutiger Next Pro"/>
          <w:lang w:val="en-AU"/>
        </w:rPr>
        <w:t xml:space="preserve"> – processes, products that need to be decommissioned</w:t>
      </w:r>
    </w:p>
    <w:p w14:paraId="2785E0A4" w14:textId="792F0879" w:rsidR="008A6F8D" w:rsidRPr="009E47E7" w:rsidRDefault="008A6F8D" w:rsidP="009E47E7">
      <w:pPr>
        <w:pStyle w:val="ListParagraph"/>
        <w:numPr>
          <w:ilvl w:val="0"/>
          <w:numId w:val="38"/>
        </w:numPr>
        <w:jc w:val="both"/>
        <w:rPr>
          <w:rFonts w:ascii="Frutiger Next Pro" w:hAnsi="Frutiger Next Pro"/>
          <w:lang w:val="en-AU"/>
        </w:rPr>
      </w:pPr>
      <w:r w:rsidRPr="009E47E7">
        <w:rPr>
          <w:rFonts w:ascii="Frutiger Next Pro" w:hAnsi="Frutiger Next Pro"/>
          <w:b/>
          <w:lang w:val="en-AU"/>
        </w:rPr>
        <w:t>What is new</w:t>
      </w:r>
      <w:r w:rsidRPr="009E47E7">
        <w:rPr>
          <w:rFonts w:ascii="Frutiger Next Pro" w:hAnsi="Frutiger Next Pro"/>
          <w:lang w:val="en-AU"/>
        </w:rPr>
        <w:t xml:space="preserve"> – change projects that will bring about new products and services or ways of doing things</w:t>
      </w:r>
      <w:r w:rsidR="0012672F" w:rsidRPr="009E47E7">
        <w:rPr>
          <w:rFonts w:ascii="Frutiger Next Pro" w:hAnsi="Frutiger Next Pro"/>
          <w:lang w:val="en-AU"/>
        </w:rPr>
        <w:t>.</w:t>
      </w:r>
    </w:p>
    <w:p w14:paraId="5607C254" w14:textId="77777777" w:rsidR="00A100D1" w:rsidRPr="009E47E7" w:rsidRDefault="008A6F8D" w:rsidP="009E47E7">
      <w:pPr>
        <w:jc w:val="both"/>
        <w:rPr>
          <w:rFonts w:ascii="Frutiger Next Pro" w:hAnsi="Frutiger Next Pro"/>
          <w:lang w:val="en-AU"/>
        </w:rPr>
      </w:pPr>
      <w:r w:rsidRPr="009E47E7">
        <w:rPr>
          <w:rFonts w:ascii="Frutiger Next Pro" w:hAnsi="Frutiger Next Pro"/>
          <w:lang w:val="en-AU"/>
        </w:rPr>
        <w:t>Changes to the status quo require special projects that will move us from the old to the new.  Often strategic thinking and planning will identify a number of key change projects that will be required to move a business from where it is now to where it needs to be in the future.</w:t>
      </w:r>
    </w:p>
    <w:p w14:paraId="02B6F230" w14:textId="77777777" w:rsidR="00377CB3" w:rsidRPr="009E47E7" w:rsidRDefault="00377CB3" w:rsidP="002D231B">
      <w:pPr>
        <w:pStyle w:val="Heading3"/>
        <w:rPr>
          <w:rFonts w:ascii="Frutiger Next Pro" w:hAnsi="Frutiger Next Pro"/>
        </w:rPr>
      </w:pPr>
      <w:r w:rsidRPr="009E47E7">
        <w:rPr>
          <w:rFonts w:ascii="Frutiger Next Pro" w:hAnsi="Frutiger Next Pro"/>
        </w:rPr>
        <w:t>Distinguishing Projects from Processes</w:t>
      </w:r>
      <w:bookmarkEnd w:id="16"/>
    </w:p>
    <w:p w14:paraId="3F75D92E" w14:textId="77FD1DE1" w:rsidR="00377CB3" w:rsidRPr="000163A3" w:rsidRDefault="00377CB3" w:rsidP="00377CB3">
      <w:pPr>
        <w:rPr>
          <w:rFonts w:ascii="Frutiger Next Pro" w:hAnsi="Frutiger Next Pro"/>
          <w:lang w:val="en-AU"/>
        </w:rPr>
      </w:pPr>
      <w:r w:rsidRPr="000163A3">
        <w:rPr>
          <w:rFonts w:ascii="Frutiger Next Pro" w:hAnsi="Frutiger Next Pro"/>
          <w:lang w:val="en-AU"/>
        </w:rPr>
        <w:t xml:space="preserve">Discussion:  </w:t>
      </w:r>
      <w:r w:rsidR="000163A3" w:rsidRPr="000163A3">
        <w:rPr>
          <w:rFonts w:ascii="Frutiger Next Pro" w:hAnsi="Frutiger Next Pro"/>
          <w:lang w:val="en-AU"/>
        </w:rPr>
        <w:t>How is project work different from operational (process) work?</w:t>
      </w:r>
    </w:p>
    <w:p w14:paraId="271986F7" w14:textId="77777777" w:rsidR="00377CB3" w:rsidRPr="00C028D0" w:rsidRDefault="00377CB3" w:rsidP="00377CB3">
      <w:pPr>
        <w:spacing w:after="0"/>
        <w:rPr>
          <w:lang w:val="en-AU"/>
        </w:rPr>
      </w:pPr>
      <w:r w:rsidRPr="00C028D0">
        <w:rPr>
          <w:lang w:val="en-AU"/>
        </w:rPr>
        <w:br w:type="page"/>
      </w:r>
    </w:p>
    <w:tbl>
      <w:tblPr>
        <w:tblStyle w:val="TableGrid"/>
        <w:tblW w:w="0" w:type="auto"/>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58"/>
        <w:gridCol w:w="4258"/>
      </w:tblGrid>
      <w:tr w:rsidR="00377CB3" w:rsidRPr="009E47E7" w14:paraId="62869FB9" w14:textId="77777777" w:rsidTr="009A015F">
        <w:trPr>
          <w:jc w:val="center"/>
        </w:trPr>
        <w:tc>
          <w:tcPr>
            <w:tcW w:w="4258" w:type="dxa"/>
          </w:tcPr>
          <w:p w14:paraId="195B86A0" w14:textId="77777777" w:rsidR="00377CB3" w:rsidRPr="009E47E7" w:rsidRDefault="00377CB3" w:rsidP="006214F2">
            <w:pPr>
              <w:rPr>
                <w:rFonts w:ascii="Frutiger Next Pro" w:hAnsi="Frutiger Next Pro" w:cs="Arial"/>
                <w:b/>
                <w:sz w:val="21"/>
              </w:rPr>
            </w:pPr>
            <w:r w:rsidRPr="009E47E7">
              <w:rPr>
                <w:rFonts w:ascii="Frutiger Next Pro" w:hAnsi="Frutiger Next Pro" w:cs="Arial"/>
                <w:b/>
                <w:sz w:val="21"/>
              </w:rPr>
              <w:lastRenderedPageBreak/>
              <w:t>Project</w:t>
            </w:r>
          </w:p>
        </w:tc>
        <w:tc>
          <w:tcPr>
            <w:tcW w:w="4258" w:type="dxa"/>
          </w:tcPr>
          <w:p w14:paraId="67487A3F" w14:textId="77777777" w:rsidR="00377CB3" w:rsidRPr="009E47E7" w:rsidRDefault="00377CB3" w:rsidP="006214F2">
            <w:pPr>
              <w:rPr>
                <w:rFonts w:ascii="Frutiger Next Pro" w:hAnsi="Frutiger Next Pro" w:cs="Arial"/>
                <w:b/>
                <w:sz w:val="21"/>
              </w:rPr>
            </w:pPr>
            <w:r w:rsidRPr="009E47E7">
              <w:rPr>
                <w:rFonts w:ascii="Frutiger Next Pro" w:hAnsi="Frutiger Next Pro" w:cs="Arial"/>
                <w:b/>
                <w:sz w:val="21"/>
              </w:rPr>
              <w:t>Process</w:t>
            </w:r>
          </w:p>
        </w:tc>
      </w:tr>
      <w:tr w:rsidR="00377CB3" w:rsidRPr="009E47E7" w14:paraId="567A2358" w14:textId="77777777" w:rsidTr="009A015F">
        <w:trPr>
          <w:trHeight w:val="688"/>
          <w:jc w:val="center"/>
        </w:trPr>
        <w:tc>
          <w:tcPr>
            <w:tcW w:w="4258" w:type="dxa"/>
          </w:tcPr>
          <w:p w14:paraId="61AA5811" w14:textId="77777777" w:rsidR="00377CB3" w:rsidRPr="009E47E7" w:rsidRDefault="00377CB3" w:rsidP="006214F2">
            <w:pPr>
              <w:rPr>
                <w:rFonts w:ascii="Frutiger Next Pro" w:hAnsi="Frutiger Next Pro" w:cs="Arial"/>
              </w:rPr>
            </w:pPr>
            <w:r w:rsidRPr="009E47E7">
              <w:rPr>
                <w:rFonts w:ascii="Frutiger Next Pro" w:hAnsi="Frutiger Next Pro" w:cs="Arial"/>
              </w:rPr>
              <w:t>Unique - have not been done like this before</w:t>
            </w:r>
          </w:p>
        </w:tc>
        <w:tc>
          <w:tcPr>
            <w:tcW w:w="4258" w:type="dxa"/>
          </w:tcPr>
          <w:p w14:paraId="5F01788A" w14:textId="77777777" w:rsidR="00377CB3" w:rsidRPr="009E47E7" w:rsidRDefault="00377CB3" w:rsidP="006214F2">
            <w:pPr>
              <w:rPr>
                <w:rFonts w:ascii="Frutiger Next Pro" w:hAnsi="Frutiger Next Pro" w:cs="Arial"/>
              </w:rPr>
            </w:pPr>
            <w:r w:rsidRPr="009E47E7">
              <w:rPr>
                <w:rFonts w:ascii="Frutiger Next Pro" w:hAnsi="Frutiger Next Pro" w:cs="Arial"/>
              </w:rPr>
              <w:t>Do the same thing repeatedly</w:t>
            </w:r>
          </w:p>
        </w:tc>
      </w:tr>
      <w:tr w:rsidR="00377CB3" w:rsidRPr="009E47E7" w14:paraId="0A2F7C97" w14:textId="77777777" w:rsidTr="009A015F">
        <w:trPr>
          <w:jc w:val="center"/>
        </w:trPr>
        <w:tc>
          <w:tcPr>
            <w:tcW w:w="4258" w:type="dxa"/>
          </w:tcPr>
          <w:p w14:paraId="26AABF50" w14:textId="77777777" w:rsidR="00377CB3" w:rsidRPr="009E47E7" w:rsidRDefault="00377CB3" w:rsidP="006214F2">
            <w:pPr>
              <w:rPr>
                <w:rFonts w:ascii="Frutiger Next Pro" w:hAnsi="Frutiger Next Pro" w:cs="Arial"/>
              </w:rPr>
            </w:pPr>
            <w:r w:rsidRPr="009E47E7">
              <w:rPr>
                <w:rFonts w:ascii="Frutiger Next Pro" w:hAnsi="Frutiger Next Pro" w:cs="Arial"/>
              </w:rPr>
              <w:t>Are time limited with a start date &amp; end date. Projects come and go.</w:t>
            </w:r>
          </w:p>
        </w:tc>
        <w:tc>
          <w:tcPr>
            <w:tcW w:w="4258" w:type="dxa"/>
          </w:tcPr>
          <w:p w14:paraId="7F7A1974" w14:textId="77777777" w:rsidR="00377CB3" w:rsidRPr="009E47E7" w:rsidRDefault="00377CB3" w:rsidP="006214F2">
            <w:pPr>
              <w:rPr>
                <w:rFonts w:ascii="Frutiger Next Pro" w:hAnsi="Frutiger Next Pro" w:cs="Arial"/>
              </w:rPr>
            </w:pPr>
            <w:r w:rsidRPr="009E47E7">
              <w:rPr>
                <w:rFonts w:ascii="Frutiger Next Pro" w:hAnsi="Frutiger Next Pro" w:cs="Arial"/>
              </w:rPr>
              <w:t>They are ongoing and at the core of the business</w:t>
            </w:r>
          </w:p>
        </w:tc>
      </w:tr>
      <w:tr w:rsidR="0022587A" w:rsidRPr="009E47E7" w14:paraId="2D6C6513" w14:textId="77777777" w:rsidTr="009A015F">
        <w:trPr>
          <w:jc w:val="center"/>
        </w:trPr>
        <w:tc>
          <w:tcPr>
            <w:tcW w:w="4258" w:type="dxa"/>
          </w:tcPr>
          <w:p w14:paraId="46174749" w14:textId="77777777" w:rsidR="0022587A" w:rsidRPr="009E47E7" w:rsidRDefault="0022587A" w:rsidP="00933A56">
            <w:pPr>
              <w:rPr>
                <w:rFonts w:ascii="Frutiger Next Pro" w:hAnsi="Frutiger Next Pro" w:cs="Arial"/>
                <w:szCs w:val="18"/>
              </w:rPr>
            </w:pPr>
            <w:r w:rsidRPr="009E47E7">
              <w:rPr>
                <w:rFonts w:ascii="Frutiger Next Pro" w:hAnsi="Frutiger Next Pro" w:cs="Arial"/>
                <w:szCs w:val="18"/>
              </w:rPr>
              <w:t>The project manager creates the documentation</w:t>
            </w:r>
          </w:p>
        </w:tc>
        <w:tc>
          <w:tcPr>
            <w:tcW w:w="4258" w:type="dxa"/>
          </w:tcPr>
          <w:p w14:paraId="0616A2B3" w14:textId="77777777" w:rsidR="0022587A" w:rsidRPr="009E47E7" w:rsidRDefault="0022587A" w:rsidP="00933A56">
            <w:pPr>
              <w:rPr>
                <w:rFonts w:ascii="Frutiger Next Pro" w:hAnsi="Frutiger Next Pro" w:cs="Arial"/>
                <w:szCs w:val="18"/>
              </w:rPr>
            </w:pPr>
            <w:r w:rsidRPr="009E47E7">
              <w:rPr>
                <w:rFonts w:ascii="Frutiger Next Pro" w:hAnsi="Frutiger Next Pro" w:cs="Arial"/>
                <w:szCs w:val="18"/>
              </w:rPr>
              <w:t>Will have standard operating procedures and policies documented</w:t>
            </w:r>
          </w:p>
        </w:tc>
      </w:tr>
      <w:tr w:rsidR="00377CB3" w:rsidRPr="009E47E7" w14:paraId="7103A867" w14:textId="77777777" w:rsidTr="009A015F">
        <w:trPr>
          <w:jc w:val="center"/>
        </w:trPr>
        <w:tc>
          <w:tcPr>
            <w:tcW w:w="4258" w:type="dxa"/>
          </w:tcPr>
          <w:p w14:paraId="5ACB73A9" w14:textId="77777777" w:rsidR="00377CB3" w:rsidRPr="009E47E7" w:rsidRDefault="00377CB3" w:rsidP="006214F2">
            <w:pPr>
              <w:rPr>
                <w:rFonts w:ascii="Frutiger Next Pro" w:hAnsi="Frutiger Next Pro" w:cs="Arial"/>
              </w:rPr>
            </w:pPr>
            <w:r w:rsidRPr="009E47E7">
              <w:rPr>
                <w:rFonts w:ascii="Frutiger Next Pro" w:hAnsi="Frutiger Next Pro" w:cs="Arial"/>
              </w:rPr>
              <w:t>Create something new or to implement a change</w:t>
            </w:r>
          </w:p>
        </w:tc>
        <w:tc>
          <w:tcPr>
            <w:tcW w:w="4258" w:type="dxa"/>
          </w:tcPr>
          <w:p w14:paraId="4A210D2F" w14:textId="77777777" w:rsidR="00377CB3" w:rsidRPr="009E47E7" w:rsidRDefault="00377CB3" w:rsidP="006214F2">
            <w:pPr>
              <w:rPr>
                <w:rFonts w:ascii="Frutiger Next Pro" w:hAnsi="Frutiger Next Pro" w:cs="Arial"/>
              </w:rPr>
            </w:pPr>
            <w:r w:rsidRPr="009E47E7">
              <w:rPr>
                <w:rFonts w:ascii="Frutiger Next Pro" w:hAnsi="Frutiger Next Pro" w:cs="Arial"/>
              </w:rPr>
              <w:t>Create value or deliver outputs by repeatedly performing a task</w:t>
            </w:r>
          </w:p>
        </w:tc>
      </w:tr>
      <w:tr w:rsidR="00377CB3" w:rsidRPr="009E47E7" w14:paraId="4C3DBD4C" w14:textId="77777777" w:rsidTr="009A015F">
        <w:trPr>
          <w:jc w:val="center"/>
        </w:trPr>
        <w:tc>
          <w:tcPr>
            <w:tcW w:w="4258" w:type="dxa"/>
          </w:tcPr>
          <w:p w14:paraId="34605993" w14:textId="77777777" w:rsidR="00377CB3" w:rsidRPr="009E47E7" w:rsidRDefault="00377CB3" w:rsidP="006214F2">
            <w:pPr>
              <w:rPr>
                <w:rFonts w:ascii="Frutiger Next Pro" w:hAnsi="Frutiger Next Pro" w:cs="Arial"/>
              </w:rPr>
            </w:pPr>
            <w:r w:rsidRPr="009E47E7">
              <w:rPr>
                <w:rFonts w:ascii="Frutiger Next Pro" w:hAnsi="Frutiger Next Pro" w:cs="Arial"/>
              </w:rPr>
              <w:t>Project objectives and plans can be changed by whoever gives the approval</w:t>
            </w:r>
          </w:p>
        </w:tc>
        <w:tc>
          <w:tcPr>
            <w:tcW w:w="4258" w:type="dxa"/>
          </w:tcPr>
          <w:p w14:paraId="6F593471" w14:textId="77777777" w:rsidR="00377CB3" w:rsidRPr="009E47E7" w:rsidRDefault="00377CB3" w:rsidP="006214F2">
            <w:pPr>
              <w:rPr>
                <w:rFonts w:ascii="Frutiger Next Pro" w:hAnsi="Frutiger Next Pro" w:cs="Arial"/>
              </w:rPr>
            </w:pPr>
            <w:r w:rsidRPr="009E47E7">
              <w:rPr>
                <w:rFonts w:ascii="Frutiger Next Pro" w:hAnsi="Frutiger Next Pro" w:cs="Arial"/>
              </w:rPr>
              <w:t>Processes can only be changed with significant investment</w:t>
            </w:r>
          </w:p>
        </w:tc>
      </w:tr>
      <w:tr w:rsidR="00377CB3" w:rsidRPr="009E47E7" w14:paraId="61352C63" w14:textId="77777777" w:rsidTr="009A015F">
        <w:trPr>
          <w:jc w:val="center"/>
        </w:trPr>
        <w:tc>
          <w:tcPr>
            <w:tcW w:w="4258" w:type="dxa"/>
          </w:tcPr>
          <w:p w14:paraId="7793FC53" w14:textId="77777777" w:rsidR="00377CB3" w:rsidRPr="009E47E7" w:rsidRDefault="00377CB3" w:rsidP="006214F2">
            <w:pPr>
              <w:rPr>
                <w:rFonts w:ascii="Frutiger Next Pro" w:hAnsi="Frutiger Next Pro" w:cs="Arial"/>
              </w:rPr>
            </w:pPr>
            <w:r w:rsidRPr="009E47E7">
              <w:rPr>
                <w:rFonts w:ascii="Frutiger Next Pro" w:hAnsi="Frutiger Next Pro" w:cs="Arial"/>
              </w:rPr>
              <w:t>Projects create change</w:t>
            </w:r>
          </w:p>
        </w:tc>
        <w:tc>
          <w:tcPr>
            <w:tcW w:w="4258" w:type="dxa"/>
          </w:tcPr>
          <w:p w14:paraId="0343F5B1" w14:textId="77777777" w:rsidR="00377CB3" w:rsidRPr="009E47E7" w:rsidRDefault="00377CB3" w:rsidP="006214F2">
            <w:pPr>
              <w:rPr>
                <w:rFonts w:ascii="Frutiger Next Pro" w:hAnsi="Frutiger Next Pro" w:cs="Arial"/>
              </w:rPr>
            </w:pPr>
            <w:r w:rsidRPr="009E47E7">
              <w:rPr>
                <w:rFonts w:ascii="Frutiger Next Pro" w:hAnsi="Frutiger Next Pro" w:cs="Arial"/>
              </w:rPr>
              <w:t>Standardised processes are usually designed to resist change</w:t>
            </w:r>
          </w:p>
        </w:tc>
      </w:tr>
      <w:tr w:rsidR="00377CB3" w:rsidRPr="009E47E7" w14:paraId="225E2ADB" w14:textId="77777777" w:rsidTr="009A015F">
        <w:trPr>
          <w:jc w:val="center"/>
        </w:trPr>
        <w:tc>
          <w:tcPr>
            <w:tcW w:w="4258" w:type="dxa"/>
          </w:tcPr>
          <w:p w14:paraId="4FF4CECC" w14:textId="77777777" w:rsidR="00377CB3" w:rsidRPr="009E47E7" w:rsidRDefault="00377CB3" w:rsidP="006214F2">
            <w:pPr>
              <w:rPr>
                <w:rFonts w:ascii="Frutiger Next Pro" w:hAnsi="Frutiger Next Pro" w:cs="Arial"/>
              </w:rPr>
            </w:pPr>
            <w:r w:rsidRPr="009E47E7">
              <w:rPr>
                <w:rFonts w:ascii="Frutiger Next Pro" w:hAnsi="Frutiger Next Pro" w:cs="Arial"/>
              </w:rPr>
              <w:t>Aim to amplify variation or change</w:t>
            </w:r>
          </w:p>
        </w:tc>
        <w:tc>
          <w:tcPr>
            <w:tcW w:w="4258" w:type="dxa"/>
          </w:tcPr>
          <w:p w14:paraId="7DAE4A1D" w14:textId="77777777" w:rsidR="00377CB3" w:rsidRPr="009E47E7" w:rsidRDefault="00377CB3" w:rsidP="006214F2">
            <w:pPr>
              <w:rPr>
                <w:rFonts w:ascii="Frutiger Next Pro" w:hAnsi="Frutiger Next Pro" w:cs="Arial"/>
              </w:rPr>
            </w:pPr>
            <w:r w:rsidRPr="009E47E7">
              <w:rPr>
                <w:rFonts w:ascii="Frutiger Next Pro" w:hAnsi="Frutiger Next Pro" w:cs="Arial"/>
              </w:rPr>
              <w:t>Aim to reduce variation</w:t>
            </w:r>
          </w:p>
        </w:tc>
      </w:tr>
    </w:tbl>
    <w:p w14:paraId="119ED1D4" w14:textId="77777777" w:rsidR="00377CB3" w:rsidRPr="009E47E7" w:rsidRDefault="00377CB3" w:rsidP="00377CB3">
      <w:pPr>
        <w:rPr>
          <w:rFonts w:ascii="Frutiger Next Pro" w:hAnsi="Frutiger Next Pro"/>
          <w:lang w:val="en-AU"/>
        </w:rPr>
      </w:pPr>
    </w:p>
    <w:p w14:paraId="14E46352" w14:textId="77777777" w:rsidR="00377CB3" w:rsidRPr="009E47E7" w:rsidRDefault="00377CB3" w:rsidP="00377CB3">
      <w:pPr>
        <w:pStyle w:val="Heading4"/>
        <w:rPr>
          <w:rFonts w:ascii="Frutiger Next Pro" w:hAnsi="Frutiger Next Pro"/>
          <w:lang w:val="en-AU"/>
        </w:rPr>
      </w:pPr>
      <w:r w:rsidRPr="009E47E7">
        <w:rPr>
          <w:rFonts w:ascii="Frutiger Next Pro" w:hAnsi="Frutiger Next Pro"/>
          <w:lang w:val="en-AU"/>
        </w:rPr>
        <w:t>What is a project</w:t>
      </w:r>
      <w:r w:rsidR="008A6F8D" w:rsidRPr="009E47E7">
        <w:rPr>
          <w:rFonts w:ascii="Frutiger Next Pro" w:hAnsi="Frutiger Next Pro"/>
          <w:lang w:val="en-AU"/>
        </w:rPr>
        <w:t>?</w:t>
      </w:r>
    </w:p>
    <w:p w14:paraId="18C30833" w14:textId="663B1495" w:rsidR="00377CB3" w:rsidRPr="009E47E7" w:rsidRDefault="00377CB3" w:rsidP="009E47E7">
      <w:pPr>
        <w:jc w:val="both"/>
        <w:rPr>
          <w:rFonts w:ascii="Frutiger Next Pro" w:hAnsi="Frutiger Next Pro"/>
          <w:lang w:val="en-AU"/>
        </w:rPr>
      </w:pPr>
      <w:r w:rsidRPr="009E47E7">
        <w:rPr>
          <w:rFonts w:ascii="Frutiger Next Pro" w:hAnsi="Frutiger Next Pro"/>
          <w:lang w:val="en-AU"/>
        </w:rPr>
        <w:t>According to the Project Management Institute, a project is “a temporary endeavour undertaken to create a unique product, service or result” and project management is “the application of knowledge, skills, tools, and techniques to project activities to meet the project requirements.”</w:t>
      </w:r>
      <w:r w:rsidR="00237FA2">
        <w:rPr>
          <w:rFonts w:ascii="Frutiger Next Pro" w:hAnsi="Frutiger Next Pro"/>
          <w:lang w:val="en-AU"/>
        </w:rPr>
        <w:t xml:space="preserve"> </w:t>
      </w:r>
      <w:r w:rsidRPr="009E47E7">
        <w:rPr>
          <w:rFonts w:ascii="Frutiger Next Pro" w:hAnsi="Frutiger Next Pro"/>
          <w:lang w:val="en-AU"/>
        </w:rPr>
        <w:t xml:space="preserve">Key terms in these definitions are “temporary” and “unique.” Projects have defined deadlines with clear start and end points and are designed to be specific to the product or service in question.  </w:t>
      </w:r>
    </w:p>
    <w:p w14:paraId="0D1E43FA" w14:textId="56851D49" w:rsidR="00377CB3" w:rsidRPr="009E47E7" w:rsidRDefault="00377CB3" w:rsidP="009E47E7">
      <w:pPr>
        <w:jc w:val="both"/>
        <w:rPr>
          <w:rFonts w:ascii="Frutiger Next Pro" w:hAnsi="Frutiger Next Pro"/>
          <w:lang w:val="en-AU"/>
        </w:rPr>
      </w:pPr>
      <w:r w:rsidRPr="009E47E7">
        <w:rPr>
          <w:rFonts w:ascii="Frutiger Next Pro" w:hAnsi="Frutiger Next Pro"/>
          <w:lang w:val="en-AU"/>
        </w:rPr>
        <w:t xml:space="preserve">Projects are </w:t>
      </w:r>
      <w:r w:rsidR="00D76326" w:rsidRPr="009E47E7">
        <w:rPr>
          <w:rFonts w:ascii="Frutiger Next Pro" w:hAnsi="Frutiger Next Pro"/>
          <w:lang w:val="en-AU"/>
        </w:rPr>
        <w:t>how</w:t>
      </w:r>
      <w:r w:rsidRPr="009E47E7">
        <w:rPr>
          <w:rFonts w:ascii="Frutiger Next Pro" w:hAnsi="Frutiger Next Pro"/>
          <w:lang w:val="en-AU"/>
        </w:rPr>
        <w:t xml:space="preserve"> business</w:t>
      </w:r>
      <w:r w:rsidR="00D76326" w:rsidRPr="009E47E7">
        <w:rPr>
          <w:rFonts w:ascii="Frutiger Next Pro" w:hAnsi="Frutiger Next Pro"/>
          <w:lang w:val="en-AU"/>
        </w:rPr>
        <w:t>es</w:t>
      </w:r>
      <w:r w:rsidRPr="009E47E7">
        <w:rPr>
          <w:rFonts w:ascii="Frutiger Next Pro" w:hAnsi="Frutiger Next Pro"/>
          <w:lang w:val="en-AU"/>
        </w:rPr>
        <w:t xml:space="preserve"> go about making changes to the way they do business.</w:t>
      </w:r>
    </w:p>
    <w:p w14:paraId="5D22912E" w14:textId="77777777" w:rsidR="00377CB3" w:rsidRPr="009E47E7" w:rsidRDefault="00377CB3" w:rsidP="009E47E7">
      <w:pPr>
        <w:jc w:val="both"/>
        <w:rPr>
          <w:rFonts w:ascii="Frutiger Next Pro" w:hAnsi="Frutiger Next Pro"/>
          <w:lang w:val="en-AU"/>
        </w:rPr>
      </w:pPr>
      <w:r w:rsidRPr="009E47E7">
        <w:rPr>
          <w:rFonts w:ascii="Frutiger Next Pro" w:hAnsi="Frutiger Next Pro"/>
          <w:lang w:val="en-AU"/>
        </w:rPr>
        <w:t>Project management has a definite emphasis on achieving the end result.</w:t>
      </w:r>
    </w:p>
    <w:p w14:paraId="3564DE5E" w14:textId="7E33FDB0" w:rsidR="00377CB3" w:rsidRPr="009E47E7" w:rsidRDefault="00377CB3" w:rsidP="009E47E7">
      <w:pPr>
        <w:jc w:val="both"/>
        <w:rPr>
          <w:rFonts w:ascii="Frutiger Next Pro" w:hAnsi="Frutiger Next Pro"/>
          <w:lang w:val="en-AU"/>
        </w:rPr>
      </w:pPr>
      <w:r w:rsidRPr="009E47E7">
        <w:rPr>
          <w:rFonts w:ascii="Frutiger Next Pro" w:hAnsi="Frutiger Next Pro"/>
          <w:lang w:val="en-AU"/>
        </w:rPr>
        <w:t>The unique and temporary nature of projects tends to make them inherently risky and requires significant levels of planning.</w:t>
      </w:r>
    </w:p>
    <w:p w14:paraId="79B38D11" w14:textId="77777777" w:rsidR="00377CB3" w:rsidRPr="009E47E7" w:rsidRDefault="001C0A6F" w:rsidP="00377CB3">
      <w:pPr>
        <w:pStyle w:val="Heading4"/>
        <w:rPr>
          <w:rFonts w:ascii="Frutiger Next Pro" w:hAnsi="Frutiger Next Pro"/>
          <w:lang w:val="en-AU"/>
        </w:rPr>
      </w:pPr>
      <w:r w:rsidRPr="009E47E7">
        <w:rPr>
          <w:rFonts w:ascii="Frutiger Next Pro" w:hAnsi="Frutiger Next Pro"/>
          <w:lang w:val="en-AU"/>
        </w:rPr>
        <w:t>What is a p</w:t>
      </w:r>
      <w:r w:rsidR="00377CB3" w:rsidRPr="009E47E7">
        <w:rPr>
          <w:rFonts w:ascii="Frutiger Next Pro" w:hAnsi="Frutiger Next Pro"/>
          <w:lang w:val="en-AU"/>
        </w:rPr>
        <w:t>rocess</w:t>
      </w:r>
      <w:r w:rsidR="008A6F8D" w:rsidRPr="009E47E7">
        <w:rPr>
          <w:rFonts w:ascii="Frutiger Next Pro" w:hAnsi="Frutiger Next Pro"/>
          <w:lang w:val="en-AU"/>
        </w:rPr>
        <w:t>?</w:t>
      </w:r>
    </w:p>
    <w:p w14:paraId="7837CBF8" w14:textId="77777777" w:rsidR="00377CB3" w:rsidRPr="009E47E7" w:rsidRDefault="00377CB3" w:rsidP="009E47E7">
      <w:pPr>
        <w:jc w:val="both"/>
        <w:rPr>
          <w:rFonts w:ascii="Frutiger Next Pro" w:hAnsi="Frutiger Next Pro"/>
          <w:lang w:val="en-AU"/>
        </w:rPr>
      </w:pPr>
      <w:r w:rsidRPr="009E47E7">
        <w:rPr>
          <w:rFonts w:ascii="Frutiger Next Pro" w:hAnsi="Frutiger Next Pro"/>
          <w:lang w:val="en-AU"/>
        </w:rPr>
        <w:t xml:space="preserve">A </w:t>
      </w:r>
      <w:r w:rsidRPr="009E47E7">
        <w:rPr>
          <w:rFonts w:ascii="Frutiger Next Pro" w:hAnsi="Frutiger Next Pro"/>
          <w:b/>
          <w:bCs/>
          <w:lang w:val="en-AU"/>
        </w:rPr>
        <w:t>business process</w:t>
      </w:r>
      <w:r w:rsidRPr="009E47E7">
        <w:rPr>
          <w:rFonts w:ascii="Frutiger Next Pro" w:hAnsi="Frutiger Next Pro"/>
          <w:lang w:val="en-AU"/>
        </w:rPr>
        <w:t xml:space="preserve"> or </w:t>
      </w:r>
      <w:r w:rsidRPr="009E47E7">
        <w:rPr>
          <w:rFonts w:ascii="Frutiger Next Pro" w:hAnsi="Frutiger Next Pro"/>
          <w:b/>
          <w:bCs/>
          <w:lang w:val="en-AU"/>
        </w:rPr>
        <w:t>business method</w:t>
      </w:r>
      <w:r w:rsidRPr="009E47E7">
        <w:rPr>
          <w:rFonts w:ascii="Frutiger Next Pro" w:hAnsi="Frutiger Next Pro"/>
          <w:lang w:val="en-AU"/>
        </w:rPr>
        <w:t xml:space="preserve"> is a collection of related, structured activities or </w:t>
      </w:r>
      <w:hyperlink r:id="rId15" w:history="1">
        <w:r w:rsidRPr="009E47E7">
          <w:rPr>
            <w:rFonts w:ascii="Frutiger Next Pro" w:hAnsi="Frutiger Next Pro"/>
            <w:color w:val="092F9D"/>
            <w:lang w:val="en-AU"/>
          </w:rPr>
          <w:t>tasks</w:t>
        </w:r>
      </w:hyperlink>
      <w:r w:rsidRPr="009E47E7">
        <w:rPr>
          <w:rFonts w:ascii="Frutiger Next Pro" w:hAnsi="Frutiger Next Pro"/>
          <w:lang w:val="en-AU"/>
        </w:rPr>
        <w:t xml:space="preserve"> that produce a specific service</w:t>
      </w:r>
      <w:r w:rsidR="005F7359" w:rsidRPr="009E47E7">
        <w:rPr>
          <w:rFonts w:ascii="Frutiger Next Pro" w:hAnsi="Frutiger Next Pro"/>
          <w:lang w:val="en-AU"/>
        </w:rPr>
        <w:t xml:space="preserve"> or product (serve a particular</w:t>
      </w:r>
      <w:r w:rsidR="00C34C4B" w:rsidRPr="009E47E7">
        <w:rPr>
          <w:rFonts w:ascii="Frutiger Next Pro" w:hAnsi="Frutiger Next Pro"/>
          <w:lang w:val="en-AU"/>
        </w:rPr>
        <w:t xml:space="preserve"> </w:t>
      </w:r>
      <w:r w:rsidRPr="009E47E7">
        <w:rPr>
          <w:rFonts w:ascii="Frutiger Next Pro" w:hAnsi="Frutiger Next Pro"/>
          <w:lang w:val="en-AU"/>
        </w:rPr>
        <w:t>goal) for a particular customer or customers.</w:t>
      </w:r>
    </w:p>
    <w:p w14:paraId="0F98E09C" w14:textId="0391848E" w:rsidR="00377CB3" w:rsidRPr="009E47E7" w:rsidRDefault="00377CB3" w:rsidP="009E47E7">
      <w:pPr>
        <w:jc w:val="both"/>
        <w:rPr>
          <w:rFonts w:ascii="Frutiger Next Pro" w:hAnsi="Frutiger Next Pro"/>
          <w:lang w:val="en-AU"/>
        </w:rPr>
      </w:pPr>
      <w:r w:rsidRPr="009E47E7">
        <w:rPr>
          <w:rFonts w:ascii="Frutiger Next Pro" w:hAnsi="Frutiger Next Pro"/>
          <w:lang w:val="en-AU"/>
        </w:rPr>
        <w:t xml:space="preserve">Processes are not meant to be temporary or unique.  Processes </w:t>
      </w:r>
      <w:r w:rsidR="008A1547" w:rsidRPr="009E47E7">
        <w:rPr>
          <w:rFonts w:ascii="Frutiger Next Pro" w:hAnsi="Frutiger Next Pro"/>
          <w:lang w:val="en-AU"/>
        </w:rPr>
        <w:t>are typically designed</w:t>
      </w:r>
      <w:r w:rsidRPr="009E47E7">
        <w:rPr>
          <w:rFonts w:ascii="Frutiger Next Pro" w:hAnsi="Frutiger Next Pro"/>
          <w:lang w:val="en-AU"/>
        </w:rPr>
        <w:t xml:space="preserve"> to be repeatable. Process management involves careful planning and continuous monitoring of the performance of a given process to ensure quality requirements are met. Change, improvement, and re-engineering are all important components of process management. Process management has an emphasis on improving efficiency and improving quality.</w:t>
      </w:r>
    </w:p>
    <w:p w14:paraId="76ED695B" w14:textId="3E71EF99" w:rsidR="00377CB3" w:rsidRPr="009E47E7" w:rsidRDefault="00377CB3" w:rsidP="009E47E7">
      <w:pPr>
        <w:jc w:val="both"/>
        <w:rPr>
          <w:rFonts w:ascii="Frutiger Next Pro" w:hAnsi="Frutiger Next Pro"/>
          <w:lang w:val="en-AU"/>
        </w:rPr>
      </w:pPr>
      <w:r w:rsidRPr="009E47E7">
        <w:rPr>
          <w:rFonts w:ascii="Frutiger Next Pro" w:hAnsi="Frutiger Next Pro"/>
          <w:lang w:val="en-AU"/>
        </w:rPr>
        <w:t xml:space="preserve">Process management tends to focus on consistency, repeatability, reliability and continuous improvement </w:t>
      </w:r>
      <w:r w:rsidR="005C4658" w:rsidRPr="009E47E7">
        <w:rPr>
          <w:rFonts w:ascii="Frutiger Next Pro" w:hAnsi="Frutiger Next Pro"/>
          <w:lang w:val="en-AU"/>
        </w:rPr>
        <w:t>to</w:t>
      </w:r>
      <w:r w:rsidRPr="009E47E7">
        <w:rPr>
          <w:rFonts w:ascii="Frutiger Next Pro" w:hAnsi="Frutiger Next Pro"/>
          <w:lang w:val="en-AU"/>
        </w:rPr>
        <w:t xml:space="preserve"> achieve efficiency.</w:t>
      </w:r>
    </w:p>
    <w:p w14:paraId="0CEFBA1A" w14:textId="77777777" w:rsidR="00377CB3" w:rsidRPr="009E47E7" w:rsidRDefault="00377CB3" w:rsidP="009E47E7">
      <w:pPr>
        <w:jc w:val="both"/>
        <w:rPr>
          <w:rFonts w:ascii="Frutiger Next Pro" w:hAnsi="Frutiger Next Pro"/>
          <w:lang w:val="en-AU"/>
        </w:rPr>
      </w:pPr>
      <w:r w:rsidRPr="009E47E7">
        <w:rPr>
          <w:rFonts w:ascii="Frutiger Next Pro" w:hAnsi="Frutiger Next Pro"/>
          <w:lang w:val="en-AU"/>
        </w:rPr>
        <w:t>Processes tend to be at the core of how on organisation operates.</w:t>
      </w:r>
    </w:p>
    <w:p w14:paraId="53F8D2E2" w14:textId="447044C3" w:rsidR="0087575D" w:rsidRPr="000163A3" w:rsidRDefault="00377CB3" w:rsidP="000163A3">
      <w:pPr>
        <w:jc w:val="both"/>
        <w:rPr>
          <w:rFonts w:ascii="Frutiger Next Pro" w:hAnsi="Frutiger Next Pro"/>
          <w:lang w:val="en-AU"/>
        </w:rPr>
      </w:pPr>
      <w:r w:rsidRPr="009E47E7">
        <w:rPr>
          <w:rFonts w:ascii="Frutiger Next Pro" w:hAnsi="Frutiger Next Pro"/>
          <w:lang w:val="en-AU"/>
        </w:rPr>
        <w:t>Business process management activities can be arbitrarily grouped into categories such as design, modelling, execution, monitoring, and optimization</w:t>
      </w:r>
      <w:r w:rsidR="008A1547" w:rsidRPr="009E47E7">
        <w:rPr>
          <w:rFonts w:ascii="Frutiger Next Pro" w:hAnsi="Frutiger Next Pro"/>
          <w:lang w:val="en-AU"/>
        </w:rPr>
        <w:t>.</w:t>
      </w:r>
      <w:r w:rsidR="0087575D" w:rsidRPr="00C028D0">
        <w:rPr>
          <w:lang w:val="en-AU"/>
        </w:rPr>
        <w:br w:type="page"/>
      </w:r>
    </w:p>
    <w:p w14:paraId="0BBF1A5F" w14:textId="77777777" w:rsidR="004B5BE1" w:rsidRPr="009E47E7" w:rsidRDefault="0087575D" w:rsidP="00866409">
      <w:pPr>
        <w:pStyle w:val="Heading2"/>
        <w:rPr>
          <w:rFonts w:ascii="Frutiger Next Pro" w:hAnsi="Frutiger Next Pro"/>
          <w:lang w:val="en-AU"/>
        </w:rPr>
      </w:pPr>
      <w:bookmarkStart w:id="48" w:name="_Toc93995033"/>
      <w:r w:rsidRPr="009E47E7">
        <w:rPr>
          <w:rFonts w:ascii="Frutiger Next Pro" w:hAnsi="Frutiger Next Pro"/>
          <w:lang w:val="en-AU"/>
        </w:rPr>
        <w:lastRenderedPageBreak/>
        <w:t>Where projects fit in our organisation</w:t>
      </w:r>
      <w:bookmarkEnd w:id="48"/>
    </w:p>
    <w:p w14:paraId="3D636210" w14:textId="77777777" w:rsidR="0087575D" w:rsidRPr="009E47E7" w:rsidRDefault="00866409" w:rsidP="009E47E7">
      <w:pPr>
        <w:jc w:val="both"/>
        <w:rPr>
          <w:rFonts w:ascii="Frutiger Next Pro" w:hAnsi="Frutiger Next Pro"/>
          <w:lang w:val="en-AU"/>
        </w:rPr>
      </w:pPr>
      <w:r w:rsidRPr="009E47E7">
        <w:rPr>
          <w:rFonts w:ascii="Frutiger Next Pro" w:hAnsi="Frutiger Next Pro"/>
          <w:lang w:val="en-AU"/>
        </w:rPr>
        <w:t>The diagram below considers our work from two perspectives:</w:t>
      </w:r>
    </w:p>
    <w:p w14:paraId="28B5D874" w14:textId="77777777" w:rsidR="00866409" w:rsidRPr="009E47E7" w:rsidRDefault="00866409" w:rsidP="009E47E7">
      <w:pPr>
        <w:pStyle w:val="ListParagraph"/>
        <w:numPr>
          <w:ilvl w:val="0"/>
          <w:numId w:val="46"/>
        </w:numPr>
        <w:jc w:val="both"/>
        <w:rPr>
          <w:rFonts w:ascii="Frutiger Next Pro" w:hAnsi="Frutiger Next Pro"/>
          <w:lang w:val="en-AU"/>
        </w:rPr>
      </w:pPr>
      <w:r w:rsidRPr="009E47E7">
        <w:rPr>
          <w:rFonts w:ascii="Frutiger Next Pro" w:hAnsi="Frutiger Next Pro"/>
          <w:lang w:val="en-AU"/>
        </w:rPr>
        <w:t>The nature of the demands or requirements made of us or that we make on ourselves</w:t>
      </w:r>
    </w:p>
    <w:p w14:paraId="633DAF68" w14:textId="11A5177E" w:rsidR="00866409" w:rsidRPr="009E47E7" w:rsidRDefault="00866409" w:rsidP="009E47E7">
      <w:pPr>
        <w:pStyle w:val="ListParagraph"/>
        <w:numPr>
          <w:ilvl w:val="0"/>
          <w:numId w:val="46"/>
        </w:numPr>
        <w:jc w:val="both"/>
        <w:rPr>
          <w:rFonts w:ascii="Frutiger Next Pro" w:hAnsi="Frutiger Next Pro"/>
          <w:lang w:val="en-AU"/>
        </w:rPr>
      </w:pPr>
      <w:r w:rsidRPr="009E47E7">
        <w:rPr>
          <w:rFonts w:ascii="Frutiger Next Pro" w:hAnsi="Frutiger Next Pro"/>
          <w:lang w:val="en-AU"/>
        </w:rPr>
        <w:t>The scale of work, it</w:t>
      </w:r>
      <w:r w:rsidR="00874343" w:rsidRPr="009E47E7">
        <w:rPr>
          <w:rFonts w:ascii="Frutiger Next Pro" w:hAnsi="Frutiger Next Pro"/>
          <w:lang w:val="en-AU"/>
        </w:rPr>
        <w:t>’</w:t>
      </w:r>
      <w:r w:rsidRPr="009E47E7">
        <w:rPr>
          <w:rFonts w:ascii="Frutiger Next Pro" w:hAnsi="Frutiger Next Pro"/>
          <w:lang w:val="en-AU"/>
        </w:rPr>
        <w:t>s inherent riskiness and disruption to our business.</w:t>
      </w:r>
    </w:p>
    <w:p w14:paraId="507F1DBE" w14:textId="77777777" w:rsidR="00866409" w:rsidRPr="009E47E7" w:rsidRDefault="00866409" w:rsidP="00866409">
      <w:pPr>
        <w:pStyle w:val="Heading3"/>
        <w:rPr>
          <w:rFonts w:ascii="Frutiger Next Pro" w:hAnsi="Frutiger Next Pro"/>
        </w:rPr>
      </w:pPr>
      <w:r w:rsidRPr="009E47E7">
        <w:rPr>
          <w:rFonts w:ascii="Frutiger Next Pro" w:hAnsi="Frutiger Next Pro"/>
        </w:rPr>
        <w:t>Demands or requirements</w:t>
      </w:r>
    </w:p>
    <w:p w14:paraId="37A4F09E" w14:textId="7C1BDF16" w:rsidR="00866409" w:rsidRPr="009E47E7" w:rsidRDefault="00866409" w:rsidP="009E47E7">
      <w:pPr>
        <w:jc w:val="both"/>
        <w:rPr>
          <w:rFonts w:ascii="Frutiger Next Pro" w:hAnsi="Frutiger Next Pro"/>
          <w:lang w:val="en-AU"/>
        </w:rPr>
      </w:pPr>
      <w:r w:rsidRPr="009E47E7">
        <w:rPr>
          <w:rFonts w:ascii="Frutiger Next Pro" w:hAnsi="Frutiger Next Pro"/>
          <w:lang w:val="en-AU"/>
        </w:rPr>
        <w:t xml:space="preserve">Organisations </w:t>
      </w:r>
      <w:r w:rsidR="00874343" w:rsidRPr="009E47E7">
        <w:rPr>
          <w:rFonts w:ascii="Frutiger Next Pro" w:hAnsi="Frutiger Next Pro"/>
          <w:lang w:val="en-AU"/>
        </w:rPr>
        <w:t>undertake</w:t>
      </w:r>
      <w:r w:rsidRPr="009E47E7">
        <w:rPr>
          <w:rFonts w:ascii="Frutiger Next Pro" w:hAnsi="Frutiger Next Pro"/>
          <w:lang w:val="en-AU"/>
        </w:rPr>
        <w:t xml:space="preserve"> </w:t>
      </w:r>
      <w:r w:rsidR="00874343" w:rsidRPr="009E47E7">
        <w:rPr>
          <w:rFonts w:ascii="Frutiger Next Pro" w:hAnsi="Frutiger Next Pro"/>
          <w:lang w:val="en-AU"/>
        </w:rPr>
        <w:t>different</w:t>
      </w:r>
      <w:r w:rsidRPr="009E47E7">
        <w:rPr>
          <w:rFonts w:ascii="Frutiger Next Pro" w:hAnsi="Frutiger Next Pro"/>
          <w:lang w:val="en-AU"/>
        </w:rPr>
        <w:t xml:space="preserve"> types of work sought from them by</w:t>
      </w:r>
      <w:r w:rsidR="00F73C9B" w:rsidRPr="009E47E7">
        <w:rPr>
          <w:rFonts w:ascii="Frutiger Next Pro" w:hAnsi="Frutiger Next Pro"/>
          <w:lang w:val="en-AU"/>
        </w:rPr>
        <w:t>: customers;</w:t>
      </w:r>
      <w:r w:rsidRPr="009E47E7">
        <w:rPr>
          <w:rFonts w:ascii="Frutiger Next Pro" w:hAnsi="Frutiger Next Pro"/>
          <w:lang w:val="en-AU"/>
        </w:rPr>
        <w:t xml:space="preserve"> by the public</w:t>
      </w:r>
      <w:r w:rsidR="00F73C9B" w:rsidRPr="009E47E7">
        <w:rPr>
          <w:rFonts w:ascii="Frutiger Next Pro" w:hAnsi="Frutiger Next Pro"/>
          <w:lang w:val="en-AU"/>
        </w:rPr>
        <w:t>;</w:t>
      </w:r>
      <w:r w:rsidRPr="009E47E7">
        <w:rPr>
          <w:rFonts w:ascii="Frutiger Next Pro" w:hAnsi="Frutiger Next Pro"/>
          <w:lang w:val="en-AU"/>
        </w:rPr>
        <w:t xml:space="preserve"> and </w:t>
      </w:r>
      <w:r w:rsidR="00874343" w:rsidRPr="009E47E7">
        <w:rPr>
          <w:rFonts w:ascii="Frutiger Next Pro" w:hAnsi="Frutiger Next Pro"/>
          <w:lang w:val="en-AU"/>
        </w:rPr>
        <w:t xml:space="preserve">by </w:t>
      </w:r>
      <w:r w:rsidRPr="009E47E7">
        <w:rPr>
          <w:rFonts w:ascii="Frutiger Next Pro" w:hAnsi="Frutiger Next Pro"/>
          <w:lang w:val="en-AU"/>
        </w:rPr>
        <w:t>funders.  This work is broken into three categories:</w:t>
      </w:r>
    </w:p>
    <w:p w14:paraId="4DAFBB22" w14:textId="77777777" w:rsidR="00866409" w:rsidRPr="009E47E7" w:rsidRDefault="00727E0C" w:rsidP="009E47E7">
      <w:pPr>
        <w:pStyle w:val="ListParagraph"/>
        <w:numPr>
          <w:ilvl w:val="0"/>
          <w:numId w:val="47"/>
        </w:numPr>
        <w:jc w:val="both"/>
        <w:rPr>
          <w:rFonts w:ascii="Frutiger Next Pro" w:hAnsi="Frutiger Next Pro"/>
          <w:lang w:val="en-AU"/>
        </w:rPr>
      </w:pPr>
      <w:r w:rsidRPr="009E47E7">
        <w:rPr>
          <w:rFonts w:ascii="Frutiger Next Pro" w:hAnsi="Frutiger Next Pro"/>
          <w:lang w:val="en-AU"/>
        </w:rPr>
        <w:t>Repeated and p</w:t>
      </w:r>
      <w:r w:rsidR="00866409" w:rsidRPr="009E47E7">
        <w:rPr>
          <w:rFonts w:ascii="Frutiger Next Pro" w:hAnsi="Frutiger Next Pro"/>
          <w:lang w:val="en-AU"/>
        </w:rPr>
        <w:t>redictable - work that we know we will have to do and that we will have to do often</w:t>
      </w:r>
    </w:p>
    <w:p w14:paraId="69AAEA1B" w14:textId="77777777" w:rsidR="00866409" w:rsidRPr="009E47E7" w:rsidRDefault="00866409" w:rsidP="009E47E7">
      <w:pPr>
        <w:pStyle w:val="ListParagraph"/>
        <w:numPr>
          <w:ilvl w:val="0"/>
          <w:numId w:val="47"/>
        </w:numPr>
        <w:jc w:val="both"/>
        <w:rPr>
          <w:rFonts w:ascii="Frutiger Next Pro" w:hAnsi="Frutiger Next Pro"/>
          <w:lang w:val="en-AU"/>
        </w:rPr>
      </w:pPr>
      <w:r w:rsidRPr="009E47E7">
        <w:rPr>
          <w:rFonts w:ascii="Frutiger Next Pro" w:hAnsi="Frutiger Next Pro"/>
          <w:lang w:val="en-AU"/>
        </w:rPr>
        <w:t>Familiar and regular – work that we understand and that we do regularly (e.g. once a month or once a week)</w:t>
      </w:r>
    </w:p>
    <w:p w14:paraId="5CE3F715" w14:textId="77777777" w:rsidR="00866409" w:rsidRPr="009E47E7" w:rsidRDefault="00866409" w:rsidP="009E47E7">
      <w:pPr>
        <w:pStyle w:val="ListParagraph"/>
        <w:numPr>
          <w:ilvl w:val="0"/>
          <w:numId w:val="47"/>
        </w:numPr>
        <w:jc w:val="both"/>
        <w:rPr>
          <w:rFonts w:ascii="Frutiger Next Pro" w:hAnsi="Frutiger Next Pro"/>
          <w:lang w:val="en-AU"/>
        </w:rPr>
      </w:pPr>
      <w:r w:rsidRPr="009E47E7">
        <w:rPr>
          <w:rFonts w:ascii="Frutiger Next Pro" w:hAnsi="Frutiger Next Pro"/>
          <w:lang w:val="en-AU"/>
        </w:rPr>
        <w:t>Unusual, unique or mysterious -work that we have not encountered before or that we do not usually do.</w:t>
      </w:r>
    </w:p>
    <w:p w14:paraId="308AC256" w14:textId="4402D691" w:rsidR="00866409" w:rsidRPr="009E47E7" w:rsidRDefault="000163A3" w:rsidP="00615B92">
      <w:pPr>
        <w:pStyle w:val="Heading3"/>
        <w:rPr>
          <w:rFonts w:ascii="Frutiger Next Pro" w:hAnsi="Frutiger Next Pro"/>
        </w:rPr>
      </w:pPr>
      <w:r>
        <w:rPr>
          <w:rFonts w:ascii="Frutiger Next Pro" w:hAnsi="Frutiger Next Pro"/>
        </w:rPr>
        <w:t>Magnitude</w:t>
      </w:r>
      <w:r w:rsidR="00866409" w:rsidRPr="009E47E7">
        <w:rPr>
          <w:rFonts w:ascii="Frutiger Next Pro" w:hAnsi="Frutiger Next Pro"/>
        </w:rPr>
        <w:t>, risk &amp; disruption</w:t>
      </w:r>
    </w:p>
    <w:p w14:paraId="564E31AF" w14:textId="4A63E7BB" w:rsidR="00866409" w:rsidRPr="009E47E7" w:rsidRDefault="00615B92" w:rsidP="009E47E7">
      <w:pPr>
        <w:jc w:val="both"/>
        <w:rPr>
          <w:rFonts w:ascii="Frutiger Next Pro" w:hAnsi="Frutiger Next Pro"/>
          <w:lang w:val="en-AU"/>
        </w:rPr>
      </w:pPr>
      <w:r w:rsidRPr="009E47E7">
        <w:rPr>
          <w:rFonts w:ascii="Frutiger Next Pro" w:hAnsi="Frutiger Next Pro"/>
          <w:lang w:val="en-AU"/>
        </w:rPr>
        <w:t xml:space="preserve">We can </w:t>
      </w:r>
      <w:r w:rsidR="00F73C9B" w:rsidRPr="009E47E7">
        <w:rPr>
          <w:rFonts w:ascii="Frutiger Next Pro" w:hAnsi="Frutiger Next Pro"/>
          <w:lang w:val="en-AU"/>
        </w:rPr>
        <w:t xml:space="preserve">also </w:t>
      </w:r>
      <w:r w:rsidRPr="009E47E7">
        <w:rPr>
          <w:rFonts w:ascii="Frutiger Next Pro" w:hAnsi="Frutiger Next Pro"/>
          <w:lang w:val="en-AU"/>
        </w:rPr>
        <w:t xml:space="preserve">classify our work with respect to the size of impact, the risk and </w:t>
      </w:r>
      <w:r w:rsidR="00053463" w:rsidRPr="009E47E7">
        <w:rPr>
          <w:rFonts w:ascii="Frutiger Next Pro" w:hAnsi="Frutiger Next Pro"/>
          <w:lang w:val="en-AU"/>
        </w:rPr>
        <w:t>its</w:t>
      </w:r>
      <w:r w:rsidRPr="009E47E7">
        <w:rPr>
          <w:rFonts w:ascii="Frutiger Next Pro" w:hAnsi="Frutiger Next Pro"/>
          <w:lang w:val="en-AU"/>
        </w:rPr>
        <w:t xml:space="preserve"> disruption to other</w:t>
      </w:r>
      <w:r w:rsidR="005C4658" w:rsidRPr="009E47E7">
        <w:rPr>
          <w:rFonts w:ascii="Frutiger Next Pro" w:hAnsi="Frutiger Next Pro"/>
          <w:lang w:val="en-AU"/>
        </w:rPr>
        <w:t>s</w:t>
      </w:r>
      <w:r w:rsidRPr="009E47E7">
        <w:rPr>
          <w:rFonts w:ascii="Frutiger Next Pro" w:hAnsi="Frutiger Next Pro"/>
          <w:lang w:val="en-AU"/>
        </w:rPr>
        <w:t xml:space="preserve">.  At the low end of </w:t>
      </w:r>
      <w:r w:rsidR="00F73C9B" w:rsidRPr="009E47E7">
        <w:rPr>
          <w:rFonts w:ascii="Frutiger Next Pro" w:hAnsi="Frutiger Next Pro"/>
          <w:lang w:val="en-AU"/>
        </w:rPr>
        <w:t>that</w:t>
      </w:r>
      <w:r w:rsidRPr="009E47E7">
        <w:rPr>
          <w:rFonts w:ascii="Frutiger Next Pro" w:hAnsi="Frutiger Next Pro"/>
          <w:lang w:val="en-AU"/>
        </w:rPr>
        <w:t xml:space="preserve"> spectrum, there are transactions that occur very often and that will only impact on the person involved (e.g. a person buying a coffee). At the other end of the spectrum, transactions or events occur that are large scale in their dollar value, impact or r</w:t>
      </w:r>
      <w:r w:rsidR="00101623" w:rsidRPr="009E47E7">
        <w:rPr>
          <w:rFonts w:ascii="Frutiger Next Pro" w:hAnsi="Frutiger Next Pro"/>
          <w:lang w:val="en-AU"/>
        </w:rPr>
        <w:t>isk.  E</w:t>
      </w:r>
      <w:r w:rsidRPr="009E47E7">
        <w:rPr>
          <w:rFonts w:ascii="Frutiger Next Pro" w:hAnsi="Frutiger Next Pro"/>
          <w:lang w:val="en-AU"/>
        </w:rPr>
        <w:t>xample</w:t>
      </w:r>
      <w:r w:rsidR="00101623" w:rsidRPr="009E47E7">
        <w:rPr>
          <w:rFonts w:ascii="Frutiger Next Pro" w:hAnsi="Frutiger Next Pro"/>
          <w:lang w:val="en-AU"/>
        </w:rPr>
        <w:t>s</w:t>
      </w:r>
      <w:r w:rsidRPr="009E47E7">
        <w:rPr>
          <w:rFonts w:ascii="Frutiger Next Pro" w:hAnsi="Frutiger Next Pro"/>
          <w:lang w:val="en-AU"/>
        </w:rPr>
        <w:t xml:space="preserve"> </w:t>
      </w:r>
      <w:r w:rsidR="00101623" w:rsidRPr="009E47E7">
        <w:rPr>
          <w:rFonts w:ascii="Frutiger Next Pro" w:hAnsi="Frutiger Next Pro"/>
          <w:lang w:val="en-AU"/>
        </w:rPr>
        <w:t>include</w:t>
      </w:r>
      <w:r w:rsidRPr="009E47E7">
        <w:rPr>
          <w:rFonts w:ascii="Frutiger Next Pro" w:hAnsi="Frutiger Next Pro"/>
          <w:lang w:val="en-AU"/>
        </w:rPr>
        <w:t xml:space="preserve"> running an election,</w:t>
      </w:r>
      <w:r w:rsidR="008B7759" w:rsidRPr="009E47E7">
        <w:rPr>
          <w:rFonts w:ascii="Frutiger Next Pro" w:hAnsi="Frutiger Next Pro"/>
          <w:lang w:val="en-AU"/>
        </w:rPr>
        <w:t xml:space="preserve"> or </w:t>
      </w:r>
      <w:r w:rsidR="00101623" w:rsidRPr="009E47E7">
        <w:rPr>
          <w:rFonts w:ascii="Frutiger Next Pro" w:hAnsi="Frutiger Next Pro"/>
          <w:lang w:val="en-AU"/>
        </w:rPr>
        <w:t>restructuring a business.</w:t>
      </w:r>
      <w:r w:rsidRPr="009E47E7">
        <w:rPr>
          <w:rFonts w:ascii="Frutiger Next Pro" w:hAnsi="Frutiger Next Pro"/>
          <w:lang w:val="en-AU"/>
        </w:rPr>
        <w:t xml:space="preserve"> </w:t>
      </w:r>
    </w:p>
    <w:p w14:paraId="10D4FB9E" w14:textId="77777777" w:rsidR="00AE1E2D" w:rsidRPr="009E47E7" w:rsidRDefault="00AE1E2D" w:rsidP="009E47E7">
      <w:pPr>
        <w:jc w:val="both"/>
        <w:rPr>
          <w:rFonts w:ascii="Frutiger Next Pro" w:hAnsi="Frutiger Next Pro"/>
          <w:lang w:val="en-AU"/>
        </w:rPr>
      </w:pPr>
      <w:r w:rsidRPr="009E47E7">
        <w:rPr>
          <w:rFonts w:ascii="Frutiger Next Pro" w:hAnsi="Frutiger Next Pro"/>
          <w:lang w:val="en-AU"/>
        </w:rPr>
        <w:t xml:space="preserve">The table below brings these two elements together to </w:t>
      </w:r>
      <w:r w:rsidR="005F68F1" w:rsidRPr="009E47E7">
        <w:rPr>
          <w:rFonts w:ascii="Frutiger Next Pro" w:hAnsi="Frutiger Next Pro"/>
          <w:lang w:val="en-AU"/>
        </w:rPr>
        <w:t>show the different types of work we could be doing.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1417"/>
        <w:gridCol w:w="2359"/>
        <w:gridCol w:w="2590"/>
        <w:gridCol w:w="1889"/>
      </w:tblGrid>
      <w:tr w:rsidR="000D7B0E" w:rsidRPr="00C028D0" w14:paraId="7C91A3BF" w14:textId="77777777" w:rsidTr="000D7B0E">
        <w:trPr>
          <w:trHeight w:val="1624"/>
        </w:trPr>
        <w:tc>
          <w:tcPr>
            <w:tcW w:w="664" w:type="dxa"/>
            <w:vMerge w:val="restart"/>
            <w:shd w:val="clear" w:color="auto" w:fill="F2F2F2" w:themeFill="background1" w:themeFillShade="F2"/>
            <w:textDirection w:val="btLr"/>
          </w:tcPr>
          <w:p w14:paraId="55C5853C" w14:textId="77777777" w:rsidR="000D7B0E" w:rsidRPr="00C028D0" w:rsidRDefault="000D7B0E" w:rsidP="0059416E">
            <w:pPr>
              <w:ind w:left="113" w:right="113"/>
              <w:jc w:val="center"/>
              <w:rPr>
                <w:rFonts w:ascii="Arial" w:hAnsi="Arial" w:cs="Arial"/>
                <w:b/>
              </w:rPr>
            </w:pPr>
            <w:r w:rsidRPr="00C028D0">
              <w:rPr>
                <w:rFonts w:ascii="Arial" w:hAnsi="Arial" w:cs="Arial"/>
                <w:b/>
              </w:rPr>
              <w:t>Demands or requirements</w:t>
            </w:r>
          </w:p>
        </w:tc>
        <w:tc>
          <w:tcPr>
            <w:tcW w:w="1417" w:type="dxa"/>
            <w:tcBorders>
              <w:right w:val="single" w:sz="4" w:space="0" w:color="BFBFBF" w:themeColor="background1" w:themeShade="BF"/>
            </w:tcBorders>
            <w:shd w:val="clear" w:color="auto" w:fill="F2F2F2" w:themeFill="background1" w:themeFillShade="F2"/>
          </w:tcPr>
          <w:p w14:paraId="1595286A" w14:textId="77777777" w:rsidR="000D7B0E" w:rsidRPr="00C028D0" w:rsidRDefault="000D7B0E" w:rsidP="0059416E">
            <w:pPr>
              <w:rPr>
                <w:rFonts w:ascii="Arial" w:hAnsi="Arial" w:cs="Arial"/>
                <w:b/>
              </w:rPr>
            </w:pPr>
          </w:p>
          <w:p w14:paraId="163C2747" w14:textId="77777777" w:rsidR="000D7B0E" w:rsidRPr="00C028D0" w:rsidRDefault="000D7B0E" w:rsidP="0059416E">
            <w:pPr>
              <w:rPr>
                <w:rFonts w:ascii="Arial" w:hAnsi="Arial" w:cs="Arial"/>
                <w:b/>
              </w:rPr>
            </w:pPr>
            <w:r w:rsidRPr="00C028D0">
              <w:rPr>
                <w:rFonts w:ascii="Arial" w:hAnsi="Arial" w:cs="Arial"/>
                <w:b/>
              </w:rPr>
              <w:t>Unusual, unique, mysterious</w:t>
            </w:r>
          </w:p>
        </w:tc>
        <w:tc>
          <w:tcPr>
            <w:tcW w:w="23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BB8E2F" w14:textId="77777777" w:rsidR="000D7B0E" w:rsidRPr="00C028D0" w:rsidRDefault="000D7B0E" w:rsidP="0059416E">
            <w:pPr>
              <w:rPr>
                <w:rFonts w:ascii="Arial Narrow" w:hAnsi="Arial Narrow" w:cs="Arial"/>
                <w:color w:val="808080" w:themeColor="background1" w:themeShade="80"/>
              </w:rPr>
            </w:pPr>
            <w:r w:rsidRPr="00C028D0">
              <w:rPr>
                <w:rFonts w:ascii="Arial Narrow" w:hAnsi="Arial Narrow" w:cs="Arial"/>
                <w:color w:val="808080" w:themeColor="background1" w:themeShade="80"/>
              </w:rPr>
              <w:t>Special request for a service or product, unique customer or idea from leadership</w:t>
            </w:r>
          </w:p>
          <w:p w14:paraId="624A6E2C" w14:textId="77777777" w:rsidR="000D7B0E" w:rsidRPr="00C028D0" w:rsidRDefault="000D7B0E" w:rsidP="0059416E">
            <w:pPr>
              <w:rPr>
                <w:rFonts w:ascii="Arial Narrow" w:hAnsi="Arial Narrow" w:cs="Arial"/>
                <w:b/>
                <w:color w:val="000000" w:themeColor="text1"/>
              </w:rPr>
            </w:pPr>
            <w:r w:rsidRPr="00C028D0">
              <w:rPr>
                <w:rFonts w:ascii="Arial Narrow" w:hAnsi="Arial Narrow" w:cs="Arial"/>
                <w:b/>
                <w:color w:val="000000" w:themeColor="text1"/>
              </w:rPr>
              <w:t>Ideation, research and problem solving</w:t>
            </w:r>
          </w:p>
        </w:tc>
        <w:tc>
          <w:tcPr>
            <w:tcW w:w="25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18AAA" w14:textId="77777777" w:rsidR="000D7B0E" w:rsidRPr="00C028D0" w:rsidRDefault="000D7B0E" w:rsidP="002462B3">
            <w:pPr>
              <w:spacing w:after="40"/>
              <w:rPr>
                <w:rFonts w:ascii="Arial Narrow" w:hAnsi="Arial Narrow" w:cs="Arial"/>
                <w:color w:val="808080" w:themeColor="background1" w:themeShade="80"/>
              </w:rPr>
            </w:pPr>
            <w:r w:rsidRPr="00C028D0">
              <w:rPr>
                <w:rFonts w:ascii="Arial Narrow" w:hAnsi="Arial Narrow" w:cs="Arial"/>
                <w:color w:val="808080" w:themeColor="background1" w:themeShade="80"/>
              </w:rPr>
              <w:t>Disruption from competition</w:t>
            </w:r>
          </w:p>
          <w:p w14:paraId="0AE17F31" w14:textId="77777777" w:rsidR="000D7B0E" w:rsidRPr="00C028D0" w:rsidRDefault="000D7B0E" w:rsidP="002462B3">
            <w:pPr>
              <w:spacing w:after="40"/>
              <w:rPr>
                <w:rFonts w:ascii="Arial Narrow" w:hAnsi="Arial Narrow" w:cs="Arial"/>
                <w:color w:val="808080" w:themeColor="background1" w:themeShade="80"/>
              </w:rPr>
            </w:pPr>
            <w:r w:rsidRPr="00C028D0">
              <w:rPr>
                <w:rFonts w:ascii="Arial Narrow" w:hAnsi="Arial Narrow" w:cs="Arial"/>
                <w:color w:val="808080" w:themeColor="background1" w:themeShade="80"/>
              </w:rPr>
              <w:t>Adapting to changing demographics</w:t>
            </w:r>
          </w:p>
          <w:p w14:paraId="07D92FB4" w14:textId="77777777" w:rsidR="000D7B0E" w:rsidRPr="00C028D0" w:rsidRDefault="000D7B0E" w:rsidP="002462B3">
            <w:pPr>
              <w:spacing w:after="40"/>
              <w:rPr>
                <w:rFonts w:ascii="Arial Narrow" w:hAnsi="Arial Narrow" w:cs="Arial"/>
                <w:color w:val="808080" w:themeColor="background1" w:themeShade="80"/>
              </w:rPr>
            </w:pPr>
            <w:r w:rsidRPr="00C028D0">
              <w:rPr>
                <w:rFonts w:ascii="Arial Narrow" w:hAnsi="Arial Narrow" w:cs="Arial"/>
                <w:color w:val="808080" w:themeColor="background1" w:themeShade="80"/>
              </w:rPr>
              <w:t>Exploring a new IT system</w:t>
            </w:r>
          </w:p>
          <w:p w14:paraId="3207C902" w14:textId="77777777" w:rsidR="000D7B0E" w:rsidRPr="00C028D0" w:rsidRDefault="000D7B0E" w:rsidP="0059416E">
            <w:pPr>
              <w:rPr>
                <w:rFonts w:ascii="Arial Narrow" w:hAnsi="Arial Narrow" w:cs="Arial"/>
                <w:b/>
                <w:color w:val="000000" w:themeColor="text1"/>
              </w:rPr>
            </w:pPr>
            <w:r w:rsidRPr="00C028D0">
              <w:rPr>
                <w:rFonts w:ascii="Arial Narrow" w:hAnsi="Arial Narrow" w:cs="Arial"/>
                <w:b/>
                <w:color w:val="000000" w:themeColor="text1"/>
              </w:rPr>
              <w:t>Research projects and special projects</w:t>
            </w:r>
          </w:p>
        </w:tc>
        <w:tc>
          <w:tcPr>
            <w:tcW w:w="1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B7298A" w14:textId="77777777" w:rsidR="000D7B0E" w:rsidRPr="00C028D0" w:rsidRDefault="000D7B0E" w:rsidP="002462B3">
            <w:pPr>
              <w:spacing w:after="40"/>
              <w:rPr>
                <w:rFonts w:ascii="Arial Narrow" w:hAnsi="Arial Narrow" w:cs="Arial"/>
                <w:color w:val="808080" w:themeColor="background1" w:themeShade="80"/>
              </w:rPr>
            </w:pPr>
            <w:r w:rsidRPr="00C028D0">
              <w:rPr>
                <w:rFonts w:ascii="Arial Narrow" w:hAnsi="Arial Narrow" w:cs="Arial"/>
                <w:color w:val="808080" w:themeColor="background1" w:themeShade="80"/>
              </w:rPr>
              <w:t>Large scale and complex projects (e.g. organisational restructuring, implementing a new IT system, major infrastructure</w:t>
            </w:r>
          </w:p>
          <w:p w14:paraId="60C18ED6" w14:textId="77777777" w:rsidR="000D7B0E" w:rsidRPr="00C028D0" w:rsidRDefault="000D7B0E" w:rsidP="000D7B0E">
            <w:pPr>
              <w:spacing w:after="40"/>
              <w:rPr>
                <w:rFonts w:ascii="Arial Narrow" w:hAnsi="Arial Narrow" w:cs="Arial"/>
                <w:b/>
                <w:color w:val="808080" w:themeColor="background1" w:themeShade="80"/>
              </w:rPr>
            </w:pPr>
            <w:r w:rsidRPr="00C028D0">
              <w:rPr>
                <w:rFonts w:ascii="Arial Narrow" w:hAnsi="Arial Narrow" w:cs="Arial"/>
                <w:b/>
                <w:color w:val="000000" w:themeColor="text1"/>
              </w:rPr>
              <w:t>Major Project</w:t>
            </w:r>
          </w:p>
        </w:tc>
      </w:tr>
      <w:tr w:rsidR="000D7B0E" w:rsidRPr="00C028D0" w14:paraId="4846B57F" w14:textId="77777777" w:rsidTr="000D7B0E">
        <w:trPr>
          <w:trHeight w:val="1541"/>
        </w:trPr>
        <w:tc>
          <w:tcPr>
            <w:tcW w:w="664" w:type="dxa"/>
            <w:vMerge/>
            <w:shd w:val="clear" w:color="auto" w:fill="F2F2F2" w:themeFill="background1" w:themeFillShade="F2"/>
          </w:tcPr>
          <w:p w14:paraId="7A43C7D3" w14:textId="77777777" w:rsidR="000D7B0E" w:rsidRPr="00C028D0" w:rsidRDefault="000D7B0E" w:rsidP="0059416E">
            <w:pPr>
              <w:rPr>
                <w:rFonts w:ascii="Arial" w:hAnsi="Arial" w:cs="Arial"/>
              </w:rPr>
            </w:pPr>
          </w:p>
        </w:tc>
        <w:tc>
          <w:tcPr>
            <w:tcW w:w="1417" w:type="dxa"/>
            <w:tcBorders>
              <w:right w:val="single" w:sz="4" w:space="0" w:color="BFBFBF" w:themeColor="background1" w:themeShade="BF"/>
            </w:tcBorders>
            <w:shd w:val="clear" w:color="auto" w:fill="F2F2F2" w:themeFill="background1" w:themeFillShade="F2"/>
            <w:vAlign w:val="center"/>
          </w:tcPr>
          <w:p w14:paraId="1555EA28" w14:textId="77777777" w:rsidR="000D7B0E" w:rsidRPr="00C028D0" w:rsidRDefault="000D7B0E" w:rsidP="0059416E">
            <w:pPr>
              <w:rPr>
                <w:rFonts w:ascii="Arial" w:hAnsi="Arial" w:cs="Arial"/>
                <w:b/>
              </w:rPr>
            </w:pPr>
            <w:r w:rsidRPr="00C028D0">
              <w:rPr>
                <w:rFonts w:ascii="Arial" w:hAnsi="Arial" w:cs="Arial"/>
                <w:b/>
              </w:rPr>
              <w:t>Familiar &amp; regular</w:t>
            </w:r>
          </w:p>
        </w:tc>
        <w:tc>
          <w:tcPr>
            <w:tcW w:w="23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04C7CA" w14:textId="77777777" w:rsidR="000D7B0E" w:rsidRPr="00C028D0" w:rsidRDefault="000D7B0E" w:rsidP="0059416E">
            <w:pPr>
              <w:rPr>
                <w:rFonts w:ascii="Arial Narrow" w:hAnsi="Arial Narrow" w:cs="Arial"/>
                <w:color w:val="808080" w:themeColor="background1" w:themeShade="80"/>
              </w:rPr>
            </w:pPr>
            <w:r w:rsidRPr="00C028D0">
              <w:rPr>
                <w:rFonts w:ascii="Arial Narrow" w:hAnsi="Arial Narrow" w:cs="Arial"/>
                <w:color w:val="808080" w:themeColor="background1" w:themeShade="80"/>
              </w:rPr>
              <w:t>Serve customers, Produce monthly reports</w:t>
            </w:r>
          </w:p>
          <w:p w14:paraId="7E716041" w14:textId="77777777" w:rsidR="000D7B0E" w:rsidRPr="00C028D0" w:rsidRDefault="000D7B0E" w:rsidP="0059416E">
            <w:pPr>
              <w:rPr>
                <w:rFonts w:ascii="Arial Narrow" w:hAnsi="Arial Narrow" w:cs="Arial"/>
                <w:b/>
                <w:color w:val="000000" w:themeColor="text1"/>
              </w:rPr>
            </w:pPr>
            <w:r w:rsidRPr="00C028D0">
              <w:rPr>
                <w:rFonts w:ascii="Arial Narrow" w:hAnsi="Arial Narrow" w:cs="Arial"/>
                <w:b/>
                <w:color w:val="000000" w:themeColor="text1"/>
              </w:rPr>
              <w:t>Specified Process</w:t>
            </w:r>
          </w:p>
        </w:tc>
        <w:tc>
          <w:tcPr>
            <w:tcW w:w="25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868F94" w14:textId="77777777" w:rsidR="000D7B0E" w:rsidRPr="00C028D0" w:rsidRDefault="000D7B0E" w:rsidP="00CA4FF3">
            <w:pPr>
              <w:spacing w:after="40"/>
              <w:rPr>
                <w:rFonts w:ascii="Arial Narrow" w:hAnsi="Arial Narrow" w:cs="Arial"/>
                <w:color w:val="808080" w:themeColor="background1" w:themeShade="80"/>
              </w:rPr>
            </w:pPr>
            <w:r w:rsidRPr="00C028D0">
              <w:rPr>
                <w:rFonts w:ascii="Arial Narrow" w:hAnsi="Arial Narrow" w:cs="Arial"/>
                <w:color w:val="808080" w:themeColor="background1" w:themeShade="80"/>
              </w:rPr>
              <w:t>Regular high value transactions or events with a clear end-result (e.g. house-builder, produce annual report, conference/event management)</w:t>
            </w:r>
          </w:p>
          <w:p w14:paraId="6B3F053E" w14:textId="77777777" w:rsidR="000D7B0E" w:rsidRPr="00C028D0" w:rsidRDefault="000D7B0E" w:rsidP="00324B17">
            <w:pPr>
              <w:rPr>
                <w:rFonts w:ascii="Arial Narrow" w:hAnsi="Arial Narrow" w:cs="Arial"/>
                <w:b/>
                <w:color w:val="808080" w:themeColor="background1" w:themeShade="80"/>
              </w:rPr>
            </w:pPr>
            <w:r w:rsidRPr="00C028D0">
              <w:rPr>
                <w:rFonts w:ascii="Arial Narrow" w:hAnsi="Arial Narrow" w:cs="Arial"/>
                <w:b/>
                <w:color w:val="000000" w:themeColor="text1"/>
              </w:rPr>
              <w:t xml:space="preserve">Specified Project </w:t>
            </w:r>
          </w:p>
        </w:tc>
        <w:tc>
          <w:tcPr>
            <w:tcW w:w="1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B90B9D" w14:textId="77777777" w:rsidR="000D7B0E" w:rsidRPr="00C028D0" w:rsidRDefault="00DE1D3D" w:rsidP="00CA4FF3">
            <w:pPr>
              <w:spacing w:after="40"/>
              <w:rPr>
                <w:rFonts w:ascii="Arial Narrow" w:hAnsi="Arial Narrow" w:cs="Arial"/>
                <w:color w:val="808080" w:themeColor="background1" w:themeShade="80"/>
              </w:rPr>
            </w:pPr>
            <w:r w:rsidRPr="00C028D0">
              <w:rPr>
                <w:rFonts w:ascii="Arial Narrow" w:hAnsi="Arial Narrow" w:cs="Arial"/>
                <w:color w:val="808080" w:themeColor="background1" w:themeShade="80"/>
              </w:rPr>
              <w:t>Very high value projects or major events</w:t>
            </w:r>
          </w:p>
          <w:p w14:paraId="34FF7C0C" w14:textId="77777777" w:rsidR="00DE1D3D" w:rsidRPr="00C028D0" w:rsidRDefault="00DE1D3D" w:rsidP="00CA4FF3">
            <w:pPr>
              <w:spacing w:after="40"/>
              <w:rPr>
                <w:rFonts w:ascii="Arial Narrow" w:hAnsi="Arial Narrow" w:cs="Arial"/>
                <w:b/>
                <w:color w:val="808080" w:themeColor="background1" w:themeShade="80"/>
              </w:rPr>
            </w:pPr>
            <w:r w:rsidRPr="00C028D0">
              <w:rPr>
                <w:rFonts w:ascii="Arial Narrow" w:hAnsi="Arial Narrow" w:cs="Arial"/>
                <w:b/>
                <w:color w:val="000000" w:themeColor="text1"/>
              </w:rPr>
              <w:t>Major Project</w:t>
            </w:r>
          </w:p>
        </w:tc>
      </w:tr>
      <w:tr w:rsidR="000D7B0E" w:rsidRPr="00C028D0" w14:paraId="598E5D9A" w14:textId="77777777" w:rsidTr="000D7B0E">
        <w:trPr>
          <w:trHeight w:val="1876"/>
        </w:trPr>
        <w:tc>
          <w:tcPr>
            <w:tcW w:w="664" w:type="dxa"/>
            <w:vMerge/>
            <w:shd w:val="clear" w:color="auto" w:fill="F2F2F2" w:themeFill="background1" w:themeFillShade="F2"/>
          </w:tcPr>
          <w:p w14:paraId="5BAD9A82" w14:textId="77777777" w:rsidR="000D7B0E" w:rsidRPr="00C028D0" w:rsidRDefault="000D7B0E" w:rsidP="0059416E">
            <w:pPr>
              <w:rPr>
                <w:rFonts w:ascii="Arial" w:hAnsi="Arial" w:cs="Arial"/>
              </w:rPr>
            </w:pPr>
          </w:p>
        </w:tc>
        <w:tc>
          <w:tcPr>
            <w:tcW w:w="1417" w:type="dxa"/>
            <w:tcBorders>
              <w:right w:val="single" w:sz="4" w:space="0" w:color="BFBFBF" w:themeColor="background1" w:themeShade="BF"/>
            </w:tcBorders>
            <w:shd w:val="clear" w:color="auto" w:fill="F2F2F2" w:themeFill="background1" w:themeFillShade="F2"/>
            <w:vAlign w:val="bottom"/>
          </w:tcPr>
          <w:p w14:paraId="2E0D511B" w14:textId="77777777" w:rsidR="000D7B0E" w:rsidRPr="00C028D0" w:rsidRDefault="000D7B0E" w:rsidP="0059416E">
            <w:pPr>
              <w:rPr>
                <w:rFonts w:ascii="Arial" w:hAnsi="Arial" w:cs="Arial"/>
                <w:b/>
              </w:rPr>
            </w:pPr>
            <w:r w:rsidRPr="00C028D0">
              <w:rPr>
                <w:rFonts w:ascii="Arial" w:hAnsi="Arial" w:cs="Arial"/>
                <w:b/>
              </w:rPr>
              <w:t>Repeated and predictable</w:t>
            </w:r>
          </w:p>
          <w:p w14:paraId="4FED5784" w14:textId="77777777" w:rsidR="000D7B0E" w:rsidRPr="00C028D0" w:rsidRDefault="000D7B0E" w:rsidP="0059416E">
            <w:pPr>
              <w:rPr>
                <w:rFonts w:ascii="Arial" w:hAnsi="Arial" w:cs="Arial"/>
                <w:b/>
              </w:rPr>
            </w:pPr>
          </w:p>
        </w:tc>
        <w:tc>
          <w:tcPr>
            <w:tcW w:w="23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435392" w14:textId="77777777" w:rsidR="000D7B0E" w:rsidRPr="00C028D0" w:rsidRDefault="000D7B0E" w:rsidP="0059416E">
            <w:pPr>
              <w:rPr>
                <w:rFonts w:ascii="Arial Narrow" w:hAnsi="Arial Narrow" w:cs="Arial"/>
                <w:color w:val="808080" w:themeColor="background1" w:themeShade="80"/>
              </w:rPr>
            </w:pPr>
            <w:r w:rsidRPr="00C028D0">
              <w:rPr>
                <w:rFonts w:ascii="Arial Narrow" w:hAnsi="Arial Narrow" w:cs="Arial"/>
                <w:color w:val="808080" w:themeColor="background1" w:themeShade="80"/>
              </w:rPr>
              <w:t>High volume of standard medium to low value transactions (e.g. retail store or library self-service, payroll processing)</w:t>
            </w:r>
          </w:p>
          <w:p w14:paraId="34E9E21B" w14:textId="77777777" w:rsidR="000D7B0E" w:rsidRPr="00C028D0" w:rsidRDefault="000D7B0E" w:rsidP="0059416E">
            <w:pPr>
              <w:rPr>
                <w:rFonts w:ascii="Arial Narrow" w:hAnsi="Arial Narrow" w:cs="Arial"/>
                <w:b/>
                <w:color w:val="000000" w:themeColor="text1"/>
              </w:rPr>
            </w:pPr>
            <w:r w:rsidRPr="00C028D0">
              <w:rPr>
                <w:rFonts w:ascii="Arial Narrow" w:hAnsi="Arial Narrow" w:cs="Arial"/>
                <w:b/>
                <w:color w:val="000000" w:themeColor="text1"/>
              </w:rPr>
              <w:t>Automated Process</w:t>
            </w:r>
          </w:p>
        </w:tc>
        <w:tc>
          <w:tcPr>
            <w:tcW w:w="25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93E607" w14:textId="77777777" w:rsidR="000D7B0E" w:rsidRPr="00C028D0" w:rsidRDefault="000D7B0E" w:rsidP="0059416E">
            <w:pPr>
              <w:rPr>
                <w:rFonts w:ascii="Arial Narrow" w:hAnsi="Arial Narrow" w:cs="Arial"/>
                <w:color w:val="808080" w:themeColor="background1" w:themeShade="80"/>
              </w:rPr>
            </w:pPr>
          </w:p>
        </w:tc>
        <w:tc>
          <w:tcPr>
            <w:tcW w:w="1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EC4135" w14:textId="77777777" w:rsidR="000D7B0E" w:rsidRPr="00C028D0" w:rsidRDefault="000D7B0E" w:rsidP="0059416E">
            <w:pPr>
              <w:rPr>
                <w:rFonts w:ascii="Arial Narrow" w:hAnsi="Arial Narrow" w:cs="Arial"/>
                <w:color w:val="808080" w:themeColor="background1" w:themeShade="80"/>
              </w:rPr>
            </w:pPr>
          </w:p>
        </w:tc>
      </w:tr>
      <w:tr w:rsidR="000D7B0E" w:rsidRPr="00C028D0" w14:paraId="04707CD7" w14:textId="77777777" w:rsidTr="000D7B0E">
        <w:tc>
          <w:tcPr>
            <w:tcW w:w="664" w:type="dxa"/>
            <w:shd w:val="clear" w:color="auto" w:fill="F2F2F2" w:themeFill="background1" w:themeFillShade="F2"/>
          </w:tcPr>
          <w:p w14:paraId="45A9C47F" w14:textId="77777777" w:rsidR="000D7B0E" w:rsidRPr="00C028D0" w:rsidRDefault="000D7B0E" w:rsidP="0059416E">
            <w:pPr>
              <w:rPr>
                <w:rFonts w:ascii="Arial" w:hAnsi="Arial" w:cs="Arial"/>
              </w:rPr>
            </w:pPr>
          </w:p>
        </w:tc>
        <w:tc>
          <w:tcPr>
            <w:tcW w:w="1417" w:type="dxa"/>
            <w:shd w:val="clear" w:color="auto" w:fill="F2F2F2" w:themeFill="background1" w:themeFillShade="F2"/>
          </w:tcPr>
          <w:p w14:paraId="1CE41707" w14:textId="77777777" w:rsidR="000D7B0E" w:rsidRPr="00C028D0" w:rsidRDefault="000D7B0E" w:rsidP="0059416E">
            <w:pPr>
              <w:rPr>
                <w:rFonts w:ascii="Arial" w:hAnsi="Arial" w:cs="Arial"/>
              </w:rPr>
            </w:pPr>
          </w:p>
        </w:tc>
        <w:tc>
          <w:tcPr>
            <w:tcW w:w="2359" w:type="dxa"/>
            <w:tcBorders>
              <w:top w:val="single" w:sz="4" w:space="0" w:color="BFBFBF" w:themeColor="background1" w:themeShade="BF"/>
            </w:tcBorders>
            <w:shd w:val="clear" w:color="auto" w:fill="F2F2F2" w:themeFill="background1" w:themeFillShade="F2"/>
          </w:tcPr>
          <w:p w14:paraId="755427AE" w14:textId="77777777" w:rsidR="000D7B0E" w:rsidRPr="00C028D0" w:rsidRDefault="000D7B0E" w:rsidP="0059416E">
            <w:pPr>
              <w:rPr>
                <w:rFonts w:ascii="Arial" w:hAnsi="Arial" w:cs="Arial"/>
                <w:b/>
              </w:rPr>
            </w:pPr>
            <w:r w:rsidRPr="00C028D0">
              <w:rPr>
                <w:rFonts w:ascii="Arial" w:hAnsi="Arial" w:cs="Arial"/>
                <w:b/>
              </w:rPr>
              <w:t>Smaller</w:t>
            </w:r>
          </w:p>
        </w:tc>
        <w:tc>
          <w:tcPr>
            <w:tcW w:w="2590" w:type="dxa"/>
            <w:tcBorders>
              <w:top w:val="single" w:sz="4" w:space="0" w:color="BFBFBF" w:themeColor="background1" w:themeShade="BF"/>
            </w:tcBorders>
            <w:shd w:val="clear" w:color="auto" w:fill="F2F2F2" w:themeFill="background1" w:themeFillShade="F2"/>
          </w:tcPr>
          <w:p w14:paraId="38832AA2" w14:textId="77777777" w:rsidR="000D7B0E" w:rsidRPr="00C028D0" w:rsidRDefault="000D7B0E" w:rsidP="000D7B0E">
            <w:pPr>
              <w:jc w:val="center"/>
              <w:rPr>
                <w:rFonts w:ascii="Arial" w:hAnsi="Arial" w:cs="Arial"/>
                <w:b/>
              </w:rPr>
            </w:pPr>
            <w:r w:rsidRPr="00C028D0">
              <w:rPr>
                <w:rFonts w:ascii="Arial" w:hAnsi="Arial" w:cs="Arial"/>
                <w:b/>
              </w:rPr>
              <w:t>Large</w:t>
            </w:r>
          </w:p>
        </w:tc>
        <w:tc>
          <w:tcPr>
            <w:tcW w:w="1889" w:type="dxa"/>
            <w:tcBorders>
              <w:top w:val="single" w:sz="4" w:space="0" w:color="BFBFBF" w:themeColor="background1" w:themeShade="BF"/>
            </w:tcBorders>
            <w:shd w:val="clear" w:color="auto" w:fill="F2F2F2" w:themeFill="background1" w:themeFillShade="F2"/>
          </w:tcPr>
          <w:p w14:paraId="1B075C66" w14:textId="77777777" w:rsidR="000D7B0E" w:rsidRPr="00C028D0" w:rsidRDefault="000D7B0E" w:rsidP="0059416E">
            <w:pPr>
              <w:jc w:val="right"/>
              <w:rPr>
                <w:rFonts w:ascii="Arial" w:hAnsi="Arial" w:cs="Arial"/>
                <w:b/>
              </w:rPr>
            </w:pPr>
            <w:r w:rsidRPr="00C028D0">
              <w:rPr>
                <w:rFonts w:ascii="Arial" w:hAnsi="Arial" w:cs="Arial"/>
                <w:b/>
              </w:rPr>
              <w:t>Very Large</w:t>
            </w:r>
          </w:p>
        </w:tc>
      </w:tr>
      <w:tr w:rsidR="00F73C9B" w:rsidRPr="00C028D0" w14:paraId="3EE16E8F" w14:textId="77777777" w:rsidTr="00BE5626">
        <w:tc>
          <w:tcPr>
            <w:tcW w:w="664" w:type="dxa"/>
            <w:shd w:val="clear" w:color="auto" w:fill="F2F2F2" w:themeFill="background1" w:themeFillShade="F2"/>
          </w:tcPr>
          <w:p w14:paraId="6A71F807" w14:textId="77777777" w:rsidR="00F73C9B" w:rsidRPr="00C028D0" w:rsidRDefault="00F73C9B" w:rsidP="0059416E">
            <w:pPr>
              <w:rPr>
                <w:rFonts w:ascii="Arial" w:hAnsi="Arial" w:cs="Arial"/>
              </w:rPr>
            </w:pPr>
          </w:p>
        </w:tc>
        <w:tc>
          <w:tcPr>
            <w:tcW w:w="1417" w:type="dxa"/>
            <w:shd w:val="clear" w:color="auto" w:fill="F2F2F2" w:themeFill="background1" w:themeFillShade="F2"/>
          </w:tcPr>
          <w:p w14:paraId="31452007" w14:textId="77777777" w:rsidR="00F73C9B" w:rsidRPr="00C028D0" w:rsidRDefault="00F73C9B" w:rsidP="0059416E">
            <w:pPr>
              <w:rPr>
                <w:rFonts w:ascii="Arial" w:hAnsi="Arial" w:cs="Arial"/>
              </w:rPr>
            </w:pPr>
          </w:p>
        </w:tc>
        <w:tc>
          <w:tcPr>
            <w:tcW w:w="6838" w:type="dxa"/>
            <w:gridSpan w:val="3"/>
            <w:shd w:val="clear" w:color="auto" w:fill="F2F2F2" w:themeFill="background1" w:themeFillShade="F2"/>
          </w:tcPr>
          <w:p w14:paraId="136C5ABB" w14:textId="0B035A88" w:rsidR="00F73C9B" w:rsidRPr="00C028D0" w:rsidRDefault="00F73C9B" w:rsidP="0059416E">
            <w:pPr>
              <w:jc w:val="center"/>
              <w:rPr>
                <w:rFonts w:ascii="Arial" w:hAnsi="Arial" w:cs="Arial"/>
                <w:b/>
              </w:rPr>
            </w:pPr>
            <w:r w:rsidRPr="00C028D0">
              <w:rPr>
                <w:rFonts w:ascii="Arial" w:hAnsi="Arial" w:cs="Arial"/>
                <w:b/>
              </w:rPr>
              <w:t>Scale, level of disruption and risk to business</w:t>
            </w:r>
          </w:p>
        </w:tc>
      </w:tr>
    </w:tbl>
    <w:p w14:paraId="695B2762" w14:textId="77777777" w:rsidR="00DE1D3D" w:rsidRPr="00C028D0" w:rsidRDefault="00DE1D3D" w:rsidP="0087575D">
      <w:pPr>
        <w:rPr>
          <w:lang w:val="en-AU"/>
        </w:rPr>
      </w:pPr>
    </w:p>
    <w:p w14:paraId="2A8E852B" w14:textId="0096E8B2" w:rsidR="005F68F1" w:rsidRPr="009E47E7" w:rsidRDefault="00054E97" w:rsidP="009E47E7">
      <w:pPr>
        <w:jc w:val="both"/>
        <w:rPr>
          <w:rFonts w:ascii="Frutiger Next Pro" w:hAnsi="Frutiger Next Pro"/>
          <w:lang w:val="en-AU"/>
        </w:rPr>
      </w:pPr>
      <w:r w:rsidRPr="009E47E7">
        <w:rPr>
          <w:rFonts w:ascii="Frutiger Next Pro" w:hAnsi="Frutiger Next Pro"/>
          <w:lang w:val="en-AU"/>
        </w:rPr>
        <w:lastRenderedPageBreak/>
        <w:t xml:space="preserve">Each category </w:t>
      </w:r>
      <w:r w:rsidR="00727E0C" w:rsidRPr="009E47E7">
        <w:rPr>
          <w:rFonts w:ascii="Frutiger Next Pro" w:hAnsi="Frutiger Next Pro"/>
          <w:lang w:val="en-AU"/>
        </w:rPr>
        <w:t>of work require</w:t>
      </w:r>
      <w:r w:rsidRPr="009E47E7">
        <w:rPr>
          <w:rFonts w:ascii="Frutiger Next Pro" w:hAnsi="Frutiger Next Pro"/>
          <w:lang w:val="en-AU"/>
        </w:rPr>
        <w:t>s</w:t>
      </w:r>
      <w:r w:rsidR="00727E0C" w:rsidRPr="009E47E7">
        <w:rPr>
          <w:rFonts w:ascii="Frutiger Next Pro" w:hAnsi="Frutiger Next Pro"/>
          <w:lang w:val="en-AU"/>
        </w:rPr>
        <w:t xml:space="preserve"> different management responses. Three basic management responses arise:</w:t>
      </w:r>
    </w:p>
    <w:p w14:paraId="389793EB" w14:textId="77777777" w:rsidR="00727E0C" w:rsidRPr="009E47E7" w:rsidRDefault="00727E0C" w:rsidP="009E47E7">
      <w:pPr>
        <w:pStyle w:val="ListParagraph"/>
        <w:numPr>
          <w:ilvl w:val="0"/>
          <w:numId w:val="48"/>
        </w:numPr>
        <w:jc w:val="both"/>
        <w:rPr>
          <w:rFonts w:ascii="Frutiger Next Pro" w:hAnsi="Frutiger Next Pro"/>
          <w:lang w:val="en-AU"/>
        </w:rPr>
      </w:pPr>
      <w:r w:rsidRPr="009E47E7">
        <w:rPr>
          <w:rFonts w:ascii="Frutiger Next Pro" w:hAnsi="Frutiger Next Pro"/>
          <w:lang w:val="en-AU"/>
        </w:rPr>
        <w:t>Process management to deliver goods and services</w:t>
      </w:r>
    </w:p>
    <w:p w14:paraId="2A127B49" w14:textId="4D09F0E3" w:rsidR="00727E0C" w:rsidRPr="009E47E7" w:rsidRDefault="00727E0C" w:rsidP="009E47E7">
      <w:pPr>
        <w:pStyle w:val="ListParagraph"/>
        <w:numPr>
          <w:ilvl w:val="0"/>
          <w:numId w:val="48"/>
        </w:numPr>
        <w:jc w:val="both"/>
        <w:rPr>
          <w:rFonts w:ascii="Frutiger Next Pro" w:hAnsi="Frutiger Next Pro"/>
          <w:lang w:val="en-AU"/>
        </w:rPr>
      </w:pPr>
      <w:r w:rsidRPr="009E47E7">
        <w:rPr>
          <w:rFonts w:ascii="Frutiger Next Pro" w:hAnsi="Frutiger Next Pro"/>
          <w:lang w:val="en-AU"/>
        </w:rPr>
        <w:t>Project management to deliver goods and service</w:t>
      </w:r>
      <w:r w:rsidR="00054E97" w:rsidRPr="009E47E7">
        <w:rPr>
          <w:rFonts w:ascii="Frutiger Next Pro" w:hAnsi="Frutiger Next Pro"/>
          <w:lang w:val="en-AU"/>
        </w:rPr>
        <w:t>s</w:t>
      </w:r>
      <w:r w:rsidRPr="009E47E7">
        <w:rPr>
          <w:rFonts w:ascii="Frutiger Next Pro" w:hAnsi="Frutiger Next Pro"/>
          <w:lang w:val="en-AU"/>
        </w:rPr>
        <w:t xml:space="preserve"> and to change the business</w:t>
      </w:r>
    </w:p>
    <w:p w14:paraId="22105BFD" w14:textId="3F9EE026" w:rsidR="00727E0C" w:rsidRPr="009E47E7" w:rsidRDefault="00054E97" w:rsidP="009E47E7">
      <w:pPr>
        <w:pStyle w:val="ListParagraph"/>
        <w:numPr>
          <w:ilvl w:val="0"/>
          <w:numId w:val="48"/>
        </w:numPr>
        <w:jc w:val="both"/>
        <w:rPr>
          <w:rFonts w:ascii="Frutiger Next Pro" w:hAnsi="Frutiger Next Pro"/>
          <w:lang w:val="en-AU"/>
        </w:rPr>
      </w:pPr>
      <w:r w:rsidRPr="009E47E7">
        <w:rPr>
          <w:rFonts w:ascii="Frutiger Next Pro" w:hAnsi="Frutiger Next Pro"/>
          <w:lang w:val="en-AU"/>
        </w:rPr>
        <w:t>Research and p</w:t>
      </w:r>
      <w:r w:rsidR="00727E0C" w:rsidRPr="009E47E7">
        <w:rPr>
          <w:rFonts w:ascii="Frutiger Next Pro" w:hAnsi="Frutiger Next Pro"/>
          <w:lang w:val="en-AU"/>
        </w:rPr>
        <w:t>roblem solving to understand mysteries and deal with the unfamiliar</w:t>
      </w:r>
      <w:r w:rsidR="00CA4FF3" w:rsidRPr="009E47E7">
        <w:rPr>
          <w:rFonts w:ascii="Frutiger Next Pro" w:hAnsi="Frutiger Next Pro"/>
          <w:lang w:val="en-AU"/>
        </w:rPr>
        <w:t>.</w:t>
      </w:r>
    </w:p>
    <w:p w14:paraId="3A2E9CF8" w14:textId="77777777" w:rsidR="002462B3" w:rsidRPr="009E47E7" w:rsidRDefault="00DE1D3D" w:rsidP="009E47E7">
      <w:pPr>
        <w:jc w:val="both"/>
        <w:rPr>
          <w:rFonts w:ascii="Frutiger Next Pro" w:hAnsi="Frutiger Next Pro"/>
          <w:lang w:val="en-AU"/>
        </w:rPr>
      </w:pPr>
      <w:r w:rsidRPr="009E47E7">
        <w:rPr>
          <w:rFonts w:ascii="Frutiger Next Pro" w:hAnsi="Frutiger Next Pro"/>
          <w:lang w:val="en-AU"/>
        </w:rPr>
        <w:t>The sophistication of project management will vary across the different projects in the diagram.</w:t>
      </w:r>
    </w:p>
    <w:p w14:paraId="2948AAEA" w14:textId="3869B57A" w:rsidR="00DE1D3D" w:rsidRPr="009E47E7" w:rsidRDefault="00DE1D3D" w:rsidP="009E47E7">
      <w:pPr>
        <w:jc w:val="both"/>
        <w:rPr>
          <w:rFonts w:ascii="Frutiger Next Pro" w:hAnsi="Frutiger Next Pro"/>
          <w:lang w:val="en-AU"/>
        </w:rPr>
      </w:pPr>
      <w:r w:rsidRPr="009E47E7">
        <w:rPr>
          <w:rFonts w:ascii="Frutiger Next Pro" w:hAnsi="Frutiger Next Pro"/>
          <w:lang w:val="en-AU"/>
        </w:rPr>
        <w:t>Problem solving, smaller scale and familiar project</w:t>
      </w:r>
      <w:r w:rsidR="009D0182" w:rsidRPr="009E47E7">
        <w:rPr>
          <w:rFonts w:ascii="Frutiger Next Pro" w:hAnsi="Frutiger Next Pro"/>
          <w:lang w:val="en-AU"/>
        </w:rPr>
        <w:t>s</w:t>
      </w:r>
      <w:r w:rsidRPr="009E47E7">
        <w:rPr>
          <w:rFonts w:ascii="Frutiger Next Pro" w:hAnsi="Frutiger Next Pro"/>
          <w:lang w:val="en-AU"/>
        </w:rPr>
        <w:t xml:space="preserve"> will require </w:t>
      </w:r>
      <w:r w:rsidR="009D0182" w:rsidRPr="009E47E7">
        <w:rPr>
          <w:rFonts w:ascii="Frutiger Next Pro" w:hAnsi="Frutiger Next Pro"/>
          <w:lang w:val="en-AU"/>
        </w:rPr>
        <w:t xml:space="preserve">some basic </w:t>
      </w:r>
      <w:r w:rsidRPr="009E47E7">
        <w:rPr>
          <w:rFonts w:ascii="Frutiger Next Pro" w:hAnsi="Frutiger Next Pro"/>
          <w:lang w:val="en-AU"/>
        </w:rPr>
        <w:t>project managemen</w:t>
      </w:r>
      <w:r w:rsidR="009D0182" w:rsidRPr="009E47E7">
        <w:rPr>
          <w:rFonts w:ascii="Frutiger Next Pro" w:hAnsi="Frutiger Next Pro"/>
          <w:lang w:val="en-AU"/>
        </w:rPr>
        <w:t>t skills. However, these are some way from the more advanced and sophistic</w:t>
      </w:r>
      <w:r w:rsidR="00503537" w:rsidRPr="009E47E7">
        <w:rPr>
          <w:rFonts w:ascii="Frutiger Next Pro" w:hAnsi="Frutiger Next Pro"/>
          <w:lang w:val="en-AU"/>
        </w:rPr>
        <w:t>a</w:t>
      </w:r>
      <w:r w:rsidR="009D0182" w:rsidRPr="009E47E7">
        <w:rPr>
          <w:rFonts w:ascii="Frutiger Next Pro" w:hAnsi="Frutiger Next Pro"/>
          <w:lang w:val="en-AU"/>
        </w:rPr>
        <w:t xml:space="preserve">ted skills and approaches needed to manage </w:t>
      </w:r>
      <w:r w:rsidRPr="009E47E7">
        <w:rPr>
          <w:rFonts w:ascii="Frutiger Next Pro" w:hAnsi="Frutiger Next Pro"/>
          <w:lang w:val="en-AU"/>
        </w:rPr>
        <w:t>major projects.</w:t>
      </w:r>
    </w:p>
    <w:p w14:paraId="63D19E29" w14:textId="24274B86" w:rsidR="002462B3" w:rsidRPr="009E47E7" w:rsidRDefault="002462B3" w:rsidP="0087575D">
      <w:pPr>
        <w:rPr>
          <w:rFonts w:ascii="Frutiger Next Pro" w:hAnsi="Frutiger Next Pro"/>
          <w:lang w:val="en-AU"/>
        </w:rPr>
      </w:pPr>
    </w:p>
    <w:tbl>
      <w:tblPr>
        <w:tblW w:w="0" w:type="auto"/>
        <w:tblLook w:val="01E0" w:firstRow="1" w:lastRow="1" w:firstColumn="1" w:lastColumn="1" w:noHBand="0" w:noVBand="0"/>
      </w:tblPr>
      <w:tblGrid>
        <w:gridCol w:w="1188"/>
        <w:gridCol w:w="648"/>
        <w:gridCol w:w="648"/>
        <w:gridCol w:w="648"/>
        <w:gridCol w:w="648"/>
        <w:gridCol w:w="648"/>
        <w:gridCol w:w="648"/>
        <w:gridCol w:w="648"/>
        <w:gridCol w:w="648"/>
        <w:gridCol w:w="648"/>
        <w:gridCol w:w="744"/>
        <w:gridCol w:w="1194"/>
      </w:tblGrid>
      <w:tr w:rsidR="00FA6FC9" w:rsidRPr="009E47E7" w14:paraId="396039A3" w14:textId="77777777" w:rsidTr="002137A8">
        <w:tc>
          <w:tcPr>
            <w:tcW w:w="1188" w:type="dxa"/>
          </w:tcPr>
          <w:p w14:paraId="7BAD6BD9" w14:textId="77777777" w:rsidR="00FA6FC9" w:rsidRPr="009E47E7" w:rsidRDefault="00FA6FC9" w:rsidP="002137A8">
            <w:pPr>
              <w:rPr>
                <w:rFonts w:ascii="Frutiger Next Pro" w:hAnsi="Frutiger Next Pro"/>
                <w:lang w:val="en-AU"/>
              </w:rPr>
            </w:pPr>
          </w:p>
        </w:tc>
        <w:tc>
          <w:tcPr>
            <w:tcW w:w="648" w:type="dxa"/>
          </w:tcPr>
          <w:p w14:paraId="470F65AF"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1</w:t>
            </w:r>
          </w:p>
        </w:tc>
        <w:tc>
          <w:tcPr>
            <w:tcW w:w="648" w:type="dxa"/>
          </w:tcPr>
          <w:p w14:paraId="34BCBC2C"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2</w:t>
            </w:r>
          </w:p>
        </w:tc>
        <w:tc>
          <w:tcPr>
            <w:tcW w:w="648" w:type="dxa"/>
          </w:tcPr>
          <w:p w14:paraId="478BB668"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3</w:t>
            </w:r>
          </w:p>
        </w:tc>
        <w:tc>
          <w:tcPr>
            <w:tcW w:w="648" w:type="dxa"/>
          </w:tcPr>
          <w:p w14:paraId="55E18620"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4</w:t>
            </w:r>
          </w:p>
        </w:tc>
        <w:tc>
          <w:tcPr>
            <w:tcW w:w="648" w:type="dxa"/>
          </w:tcPr>
          <w:p w14:paraId="47E36B5E"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5</w:t>
            </w:r>
          </w:p>
        </w:tc>
        <w:tc>
          <w:tcPr>
            <w:tcW w:w="648" w:type="dxa"/>
          </w:tcPr>
          <w:p w14:paraId="7A9AC4A5"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6</w:t>
            </w:r>
          </w:p>
        </w:tc>
        <w:tc>
          <w:tcPr>
            <w:tcW w:w="648" w:type="dxa"/>
          </w:tcPr>
          <w:p w14:paraId="1E76E36E"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7</w:t>
            </w:r>
          </w:p>
        </w:tc>
        <w:tc>
          <w:tcPr>
            <w:tcW w:w="648" w:type="dxa"/>
          </w:tcPr>
          <w:p w14:paraId="51FFC59B"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8</w:t>
            </w:r>
          </w:p>
        </w:tc>
        <w:tc>
          <w:tcPr>
            <w:tcW w:w="648" w:type="dxa"/>
          </w:tcPr>
          <w:p w14:paraId="5C4CB28F"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9</w:t>
            </w:r>
          </w:p>
        </w:tc>
        <w:tc>
          <w:tcPr>
            <w:tcW w:w="648" w:type="dxa"/>
          </w:tcPr>
          <w:p w14:paraId="056AFD55" w14:textId="77777777" w:rsidR="00FA6FC9" w:rsidRPr="009E47E7" w:rsidRDefault="00FA6FC9" w:rsidP="002137A8">
            <w:pPr>
              <w:jc w:val="center"/>
              <w:rPr>
                <w:rFonts w:ascii="Frutiger Next Pro" w:hAnsi="Frutiger Next Pro"/>
                <w:b/>
                <w:lang w:val="en-AU"/>
              </w:rPr>
            </w:pPr>
            <w:r w:rsidRPr="009E47E7">
              <w:rPr>
                <w:rFonts w:ascii="Frutiger Next Pro" w:hAnsi="Frutiger Next Pro"/>
                <w:b/>
                <w:lang w:val="en-AU"/>
              </w:rPr>
              <w:t>10</w:t>
            </w:r>
          </w:p>
        </w:tc>
        <w:tc>
          <w:tcPr>
            <w:tcW w:w="1194" w:type="dxa"/>
          </w:tcPr>
          <w:p w14:paraId="74855023" w14:textId="77777777" w:rsidR="00FA6FC9" w:rsidRPr="009E47E7" w:rsidRDefault="00FA6FC9" w:rsidP="002137A8">
            <w:pPr>
              <w:rPr>
                <w:rFonts w:ascii="Frutiger Next Pro" w:hAnsi="Frutiger Next Pro"/>
                <w:lang w:val="en-AU"/>
              </w:rPr>
            </w:pPr>
          </w:p>
        </w:tc>
      </w:tr>
      <w:tr w:rsidR="00FA6FC9" w:rsidRPr="009E47E7" w14:paraId="4BB28010" w14:textId="77777777" w:rsidTr="002137A8">
        <w:trPr>
          <w:trHeight w:hRule="exact" w:val="144"/>
        </w:trPr>
        <w:tc>
          <w:tcPr>
            <w:tcW w:w="1188" w:type="dxa"/>
          </w:tcPr>
          <w:p w14:paraId="3B9003D9" w14:textId="77777777" w:rsidR="00FA6FC9" w:rsidRPr="009E47E7" w:rsidRDefault="00FA6FC9" w:rsidP="002137A8">
            <w:pPr>
              <w:rPr>
                <w:rFonts w:ascii="Frutiger Next Pro" w:hAnsi="Frutiger Next Pro"/>
                <w:lang w:val="en-AU"/>
              </w:rPr>
            </w:pPr>
          </w:p>
        </w:tc>
        <w:tc>
          <w:tcPr>
            <w:tcW w:w="648" w:type="dxa"/>
            <w:shd w:val="clear" w:color="auto" w:fill="666666"/>
          </w:tcPr>
          <w:p w14:paraId="1EF0694F" w14:textId="77777777" w:rsidR="00FA6FC9" w:rsidRPr="009E47E7" w:rsidRDefault="00FA6FC9" w:rsidP="002137A8">
            <w:pPr>
              <w:rPr>
                <w:rFonts w:ascii="Frutiger Next Pro" w:hAnsi="Frutiger Next Pro"/>
                <w:lang w:val="en-AU"/>
              </w:rPr>
            </w:pPr>
          </w:p>
        </w:tc>
        <w:tc>
          <w:tcPr>
            <w:tcW w:w="648" w:type="dxa"/>
            <w:shd w:val="clear" w:color="auto" w:fill="666666"/>
          </w:tcPr>
          <w:p w14:paraId="0804CE80" w14:textId="77777777" w:rsidR="00FA6FC9" w:rsidRPr="009E47E7" w:rsidRDefault="00FA6FC9" w:rsidP="002137A8">
            <w:pPr>
              <w:rPr>
                <w:rFonts w:ascii="Frutiger Next Pro" w:hAnsi="Frutiger Next Pro"/>
                <w:lang w:val="en-AU"/>
              </w:rPr>
            </w:pPr>
          </w:p>
        </w:tc>
        <w:tc>
          <w:tcPr>
            <w:tcW w:w="648" w:type="dxa"/>
            <w:shd w:val="clear" w:color="auto" w:fill="666666"/>
          </w:tcPr>
          <w:p w14:paraId="3B72ACF6" w14:textId="77777777" w:rsidR="00FA6FC9" w:rsidRPr="009E47E7" w:rsidRDefault="00FA6FC9" w:rsidP="002137A8">
            <w:pPr>
              <w:rPr>
                <w:rFonts w:ascii="Frutiger Next Pro" w:hAnsi="Frutiger Next Pro"/>
                <w:lang w:val="en-AU"/>
              </w:rPr>
            </w:pPr>
          </w:p>
        </w:tc>
        <w:tc>
          <w:tcPr>
            <w:tcW w:w="648" w:type="dxa"/>
            <w:shd w:val="clear" w:color="auto" w:fill="666666"/>
          </w:tcPr>
          <w:p w14:paraId="39623681" w14:textId="77777777" w:rsidR="00FA6FC9" w:rsidRPr="009E47E7" w:rsidRDefault="00FA6FC9" w:rsidP="002137A8">
            <w:pPr>
              <w:rPr>
                <w:rFonts w:ascii="Frutiger Next Pro" w:hAnsi="Frutiger Next Pro"/>
                <w:lang w:val="en-AU"/>
              </w:rPr>
            </w:pPr>
          </w:p>
        </w:tc>
        <w:tc>
          <w:tcPr>
            <w:tcW w:w="648" w:type="dxa"/>
            <w:shd w:val="clear" w:color="auto" w:fill="666666"/>
          </w:tcPr>
          <w:p w14:paraId="07D1C43D" w14:textId="77777777" w:rsidR="00FA6FC9" w:rsidRPr="009E47E7" w:rsidRDefault="00FA6FC9" w:rsidP="002137A8">
            <w:pPr>
              <w:rPr>
                <w:rFonts w:ascii="Frutiger Next Pro" w:hAnsi="Frutiger Next Pro"/>
                <w:lang w:val="en-AU"/>
              </w:rPr>
            </w:pPr>
          </w:p>
        </w:tc>
        <w:tc>
          <w:tcPr>
            <w:tcW w:w="648" w:type="dxa"/>
            <w:shd w:val="clear" w:color="auto" w:fill="666666"/>
          </w:tcPr>
          <w:p w14:paraId="156215AE" w14:textId="77777777" w:rsidR="00FA6FC9" w:rsidRPr="009E47E7" w:rsidRDefault="00FA6FC9" w:rsidP="002137A8">
            <w:pPr>
              <w:rPr>
                <w:rFonts w:ascii="Frutiger Next Pro" w:hAnsi="Frutiger Next Pro"/>
                <w:lang w:val="en-AU"/>
              </w:rPr>
            </w:pPr>
          </w:p>
        </w:tc>
        <w:tc>
          <w:tcPr>
            <w:tcW w:w="648" w:type="dxa"/>
            <w:shd w:val="clear" w:color="auto" w:fill="666666"/>
          </w:tcPr>
          <w:p w14:paraId="6EE66C8E" w14:textId="77777777" w:rsidR="00FA6FC9" w:rsidRPr="009E47E7" w:rsidRDefault="00FA6FC9" w:rsidP="002137A8">
            <w:pPr>
              <w:rPr>
                <w:rFonts w:ascii="Frutiger Next Pro" w:hAnsi="Frutiger Next Pro"/>
                <w:lang w:val="en-AU"/>
              </w:rPr>
            </w:pPr>
          </w:p>
        </w:tc>
        <w:tc>
          <w:tcPr>
            <w:tcW w:w="648" w:type="dxa"/>
            <w:shd w:val="clear" w:color="auto" w:fill="666666"/>
          </w:tcPr>
          <w:p w14:paraId="18DF7435" w14:textId="77777777" w:rsidR="00FA6FC9" w:rsidRPr="009E47E7" w:rsidRDefault="00FA6FC9" w:rsidP="002137A8">
            <w:pPr>
              <w:rPr>
                <w:rFonts w:ascii="Frutiger Next Pro" w:hAnsi="Frutiger Next Pro"/>
                <w:lang w:val="en-AU"/>
              </w:rPr>
            </w:pPr>
          </w:p>
        </w:tc>
        <w:tc>
          <w:tcPr>
            <w:tcW w:w="648" w:type="dxa"/>
            <w:shd w:val="clear" w:color="auto" w:fill="666666"/>
          </w:tcPr>
          <w:p w14:paraId="4F79C907" w14:textId="77777777" w:rsidR="00FA6FC9" w:rsidRPr="009E47E7" w:rsidRDefault="00FA6FC9" w:rsidP="002137A8">
            <w:pPr>
              <w:rPr>
                <w:rFonts w:ascii="Frutiger Next Pro" w:hAnsi="Frutiger Next Pro"/>
                <w:lang w:val="en-AU"/>
              </w:rPr>
            </w:pPr>
          </w:p>
        </w:tc>
        <w:tc>
          <w:tcPr>
            <w:tcW w:w="648" w:type="dxa"/>
            <w:shd w:val="clear" w:color="auto" w:fill="666666"/>
          </w:tcPr>
          <w:p w14:paraId="0E21FF17" w14:textId="77777777" w:rsidR="00FA6FC9" w:rsidRPr="009E47E7" w:rsidRDefault="00FA6FC9" w:rsidP="002137A8">
            <w:pPr>
              <w:rPr>
                <w:rFonts w:ascii="Frutiger Next Pro" w:hAnsi="Frutiger Next Pro"/>
                <w:lang w:val="en-AU"/>
              </w:rPr>
            </w:pPr>
          </w:p>
        </w:tc>
        <w:tc>
          <w:tcPr>
            <w:tcW w:w="1194" w:type="dxa"/>
          </w:tcPr>
          <w:p w14:paraId="4943DE43" w14:textId="77777777" w:rsidR="00FA6FC9" w:rsidRPr="009E47E7" w:rsidRDefault="00FA6FC9" w:rsidP="002137A8">
            <w:pPr>
              <w:rPr>
                <w:rFonts w:ascii="Frutiger Next Pro" w:hAnsi="Frutiger Next Pro"/>
                <w:lang w:val="en-AU"/>
              </w:rPr>
            </w:pPr>
          </w:p>
        </w:tc>
      </w:tr>
      <w:tr w:rsidR="00FA6FC9" w:rsidRPr="009E47E7" w14:paraId="587451CB" w14:textId="77777777" w:rsidTr="002137A8">
        <w:tc>
          <w:tcPr>
            <w:tcW w:w="1188" w:type="dxa"/>
          </w:tcPr>
          <w:p w14:paraId="19E7C9D8" w14:textId="77777777" w:rsidR="00FA6FC9" w:rsidRPr="009E47E7" w:rsidRDefault="00FA6FC9" w:rsidP="002137A8">
            <w:pPr>
              <w:rPr>
                <w:rFonts w:ascii="Frutiger Next Pro" w:hAnsi="Frutiger Next Pro"/>
                <w:lang w:val="en-AU"/>
              </w:rPr>
            </w:pPr>
          </w:p>
        </w:tc>
        <w:tc>
          <w:tcPr>
            <w:tcW w:w="648" w:type="dxa"/>
          </w:tcPr>
          <w:p w14:paraId="6C3729C0" w14:textId="77777777" w:rsidR="00FA6FC9" w:rsidRPr="009E47E7" w:rsidRDefault="00FA6FC9" w:rsidP="002137A8">
            <w:pPr>
              <w:rPr>
                <w:rFonts w:ascii="Frutiger Next Pro" w:hAnsi="Frutiger Next Pro"/>
                <w:lang w:val="en-AU"/>
              </w:rPr>
            </w:pPr>
            <w:r w:rsidRPr="009E47E7">
              <w:rPr>
                <w:rFonts w:ascii="Frutiger Next Pro" w:hAnsi="Frutiger Next Pro"/>
                <w:sz w:val="16"/>
                <w:lang w:val="en-AU"/>
              </w:rPr>
              <w:t>Small Scale, Low Risk</w:t>
            </w:r>
          </w:p>
        </w:tc>
        <w:tc>
          <w:tcPr>
            <w:tcW w:w="648" w:type="dxa"/>
          </w:tcPr>
          <w:p w14:paraId="1B499321" w14:textId="77777777" w:rsidR="00FA6FC9" w:rsidRPr="009E47E7" w:rsidRDefault="00FA6FC9" w:rsidP="002137A8">
            <w:pPr>
              <w:rPr>
                <w:rFonts w:ascii="Frutiger Next Pro" w:hAnsi="Frutiger Next Pro"/>
                <w:lang w:val="en-AU"/>
              </w:rPr>
            </w:pPr>
          </w:p>
        </w:tc>
        <w:tc>
          <w:tcPr>
            <w:tcW w:w="648" w:type="dxa"/>
          </w:tcPr>
          <w:p w14:paraId="709E0D83" w14:textId="77777777" w:rsidR="00FA6FC9" w:rsidRPr="009E47E7" w:rsidRDefault="00FA6FC9" w:rsidP="002137A8">
            <w:pPr>
              <w:rPr>
                <w:rFonts w:ascii="Frutiger Next Pro" w:hAnsi="Frutiger Next Pro"/>
                <w:lang w:val="en-AU"/>
              </w:rPr>
            </w:pPr>
          </w:p>
        </w:tc>
        <w:tc>
          <w:tcPr>
            <w:tcW w:w="648" w:type="dxa"/>
          </w:tcPr>
          <w:p w14:paraId="7A794117" w14:textId="77777777" w:rsidR="00FA6FC9" w:rsidRPr="009E47E7" w:rsidRDefault="00FA6FC9" w:rsidP="002137A8">
            <w:pPr>
              <w:rPr>
                <w:rFonts w:ascii="Frutiger Next Pro" w:hAnsi="Frutiger Next Pro"/>
                <w:lang w:val="en-AU"/>
              </w:rPr>
            </w:pPr>
          </w:p>
        </w:tc>
        <w:tc>
          <w:tcPr>
            <w:tcW w:w="648" w:type="dxa"/>
          </w:tcPr>
          <w:p w14:paraId="18C2FBC8" w14:textId="77777777" w:rsidR="00FA6FC9" w:rsidRPr="009E47E7" w:rsidRDefault="00FA6FC9" w:rsidP="002137A8">
            <w:pPr>
              <w:rPr>
                <w:rFonts w:ascii="Frutiger Next Pro" w:hAnsi="Frutiger Next Pro"/>
                <w:lang w:val="en-AU"/>
              </w:rPr>
            </w:pPr>
          </w:p>
        </w:tc>
        <w:tc>
          <w:tcPr>
            <w:tcW w:w="648" w:type="dxa"/>
          </w:tcPr>
          <w:p w14:paraId="0B41D4D7" w14:textId="77777777" w:rsidR="00FA6FC9" w:rsidRPr="009E47E7" w:rsidRDefault="00FA6FC9" w:rsidP="002137A8">
            <w:pPr>
              <w:rPr>
                <w:rFonts w:ascii="Frutiger Next Pro" w:hAnsi="Frutiger Next Pro"/>
                <w:lang w:val="en-AU"/>
              </w:rPr>
            </w:pPr>
            <w:r w:rsidRPr="009E47E7">
              <w:rPr>
                <w:rFonts w:ascii="Frutiger Next Pro" w:hAnsi="Frutiger Next Pro"/>
                <w:sz w:val="16"/>
                <w:lang w:val="en-AU"/>
              </w:rPr>
              <w:t>Large Scale, High Risk</w:t>
            </w:r>
          </w:p>
        </w:tc>
        <w:tc>
          <w:tcPr>
            <w:tcW w:w="648" w:type="dxa"/>
          </w:tcPr>
          <w:p w14:paraId="778F03E2" w14:textId="61DD1B93" w:rsidR="00FA6FC9" w:rsidRPr="009E47E7" w:rsidRDefault="00A02B84" w:rsidP="002137A8">
            <w:pPr>
              <w:rPr>
                <w:rFonts w:ascii="Frutiger Next Pro" w:hAnsi="Frutiger Next Pro"/>
                <w:lang w:val="en-AU"/>
              </w:rPr>
            </w:pPr>
            <w:r w:rsidRPr="009E47E7">
              <w:rPr>
                <w:rFonts w:ascii="Frutiger Next Pro" w:hAnsi="Frutiger Next Pro"/>
                <w:noProof/>
                <w:lang w:eastAsia="en-GB"/>
              </w:rPr>
              <mc:AlternateContent>
                <mc:Choice Requires="wps">
                  <w:drawing>
                    <wp:anchor distT="0" distB="0" distL="114300" distR="114300" simplePos="0" relativeHeight="251788288" behindDoc="0" locked="0" layoutInCell="1" allowOverlap="1" wp14:anchorId="5CAD540B" wp14:editId="5B4E639D">
                      <wp:simplePos x="0" y="0"/>
                      <wp:positionH relativeFrom="column">
                        <wp:posOffset>187960</wp:posOffset>
                      </wp:positionH>
                      <wp:positionV relativeFrom="paragraph">
                        <wp:posOffset>494665</wp:posOffset>
                      </wp:positionV>
                      <wp:extent cx="1492250" cy="571077"/>
                      <wp:effectExtent l="0" t="0" r="19050" b="13335"/>
                      <wp:wrapNone/>
                      <wp:docPr id="112" name="Text Box 112"/>
                      <wp:cNvGraphicFramePr/>
                      <a:graphic xmlns:a="http://schemas.openxmlformats.org/drawingml/2006/main">
                        <a:graphicData uri="http://schemas.microsoft.com/office/word/2010/wordprocessingShape">
                          <wps:wsp>
                            <wps:cNvSpPr txBox="1"/>
                            <wps:spPr>
                              <a:xfrm>
                                <a:off x="0" y="0"/>
                                <a:ext cx="1492250" cy="571077"/>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EC757FA" w14:textId="77777777" w:rsidR="003F5256" w:rsidRPr="00155CCA" w:rsidRDefault="003F5256" w:rsidP="0011415B">
                                  <w:pPr>
                                    <w:jc w:val="right"/>
                                    <w:rPr>
                                      <w:rFonts w:ascii="Arial" w:hAnsi="Arial" w:cs="Arial"/>
                                      <w:sz w:val="18"/>
                                      <w:szCs w:val="18"/>
                                      <w:lang w:val="en-AU"/>
                                    </w:rPr>
                                  </w:pPr>
                                  <w:r>
                                    <w:rPr>
                                      <w:rFonts w:ascii="Arial" w:hAnsi="Arial" w:cs="Arial"/>
                                      <w:sz w:val="18"/>
                                      <w:szCs w:val="18"/>
                                      <w:lang w:val="en-AU"/>
                                    </w:rPr>
                                    <w:t>Advanced Project Management (experience &amp; qualification)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540B" id="Text Box 112" o:spid="_x0000_s1059" type="#_x0000_t202" style="position:absolute;margin-left:14.8pt;margin-top:38.95pt;width:117.5pt;height:4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" fillcolor="#d8d8d8 [2732]" strokecolor="#d8d8d8 [2732]">
                      <v:textbox>
                        <w:txbxContent>
                          <w:p w14:paraId="7EC757FA" w14:textId="77777777" w:rsidR="003F5256" w:rsidRPr="00155CCA" w:rsidRDefault="003F5256" w:rsidP="0011415B">
                            <w:pPr>
                              <w:jc w:val="right"/>
                              <w:rPr>
                                <w:rFonts w:ascii="Arial" w:hAnsi="Arial" w:cs="Arial"/>
                                <w:sz w:val="18"/>
                                <w:szCs w:val="18"/>
                                <w:lang w:val="en-AU"/>
                              </w:rPr>
                            </w:pPr>
                            <w:r>
                              <w:rPr>
                                <w:rFonts w:ascii="Arial" w:hAnsi="Arial" w:cs="Arial"/>
                                <w:sz w:val="18"/>
                                <w:szCs w:val="18"/>
                                <w:lang w:val="en-AU"/>
                              </w:rPr>
                              <w:t>Advanced Project Management (experience &amp; qualification)</w:t>
                            </w:r>
                          </w:p>
                        </w:txbxContent>
                      </v:textbox>
                    </v:shape>
                  </w:pict>
                </mc:Fallback>
              </mc:AlternateContent>
            </w:r>
          </w:p>
        </w:tc>
        <w:tc>
          <w:tcPr>
            <w:tcW w:w="648" w:type="dxa"/>
          </w:tcPr>
          <w:p w14:paraId="4494F5C1" w14:textId="7D2A7BD2" w:rsidR="00FA6FC9" w:rsidRPr="009E47E7" w:rsidRDefault="00FA6FC9" w:rsidP="002137A8">
            <w:pPr>
              <w:rPr>
                <w:rFonts w:ascii="Frutiger Next Pro" w:hAnsi="Frutiger Next Pro"/>
                <w:lang w:val="en-AU"/>
              </w:rPr>
            </w:pPr>
          </w:p>
        </w:tc>
        <w:tc>
          <w:tcPr>
            <w:tcW w:w="648" w:type="dxa"/>
          </w:tcPr>
          <w:p w14:paraId="21A4C24F" w14:textId="77777777" w:rsidR="00FA6FC9" w:rsidRPr="009E47E7" w:rsidRDefault="00FA6FC9" w:rsidP="002137A8">
            <w:pPr>
              <w:rPr>
                <w:rFonts w:ascii="Frutiger Next Pro" w:hAnsi="Frutiger Next Pro"/>
                <w:lang w:val="en-AU"/>
              </w:rPr>
            </w:pPr>
          </w:p>
        </w:tc>
        <w:tc>
          <w:tcPr>
            <w:tcW w:w="648" w:type="dxa"/>
          </w:tcPr>
          <w:p w14:paraId="48BF1855" w14:textId="66FC684D" w:rsidR="00FA6FC9" w:rsidRPr="009E47E7" w:rsidRDefault="00FA6FC9" w:rsidP="002137A8">
            <w:pPr>
              <w:rPr>
                <w:rFonts w:ascii="Frutiger Next Pro" w:hAnsi="Frutiger Next Pro"/>
                <w:lang w:val="en-AU"/>
              </w:rPr>
            </w:pPr>
            <w:r w:rsidRPr="009E47E7">
              <w:rPr>
                <w:rFonts w:ascii="Frutiger Next Pro" w:hAnsi="Frutiger Next Pro"/>
                <w:sz w:val="16"/>
                <w:lang w:val="en-AU"/>
              </w:rPr>
              <w:t>Major project</w:t>
            </w:r>
            <w:r w:rsidR="000163A3">
              <w:rPr>
                <w:rFonts w:ascii="Frutiger Next Pro" w:hAnsi="Frutiger Next Pro"/>
                <w:sz w:val="16"/>
                <w:lang w:val="en-AU"/>
              </w:rPr>
              <w:t>s</w:t>
            </w:r>
          </w:p>
        </w:tc>
        <w:tc>
          <w:tcPr>
            <w:tcW w:w="1194" w:type="dxa"/>
          </w:tcPr>
          <w:p w14:paraId="6615413B" w14:textId="77777777" w:rsidR="00FA6FC9" w:rsidRPr="009E47E7" w:rsidRDefault="00FA6FC9" w:rsidP="002137A8">
            <w:pPr>
              <w:rPr>
                <w:rFonts w:ascii="Frutiger Next Pro" w:hAnsi="Frutiger Next Pro"/>
                <w:lang w:val="en-AU"/>
              </w:rPr>
            </w:pPr>
          </w:p>
        </w:tc>
      </w:tr>
    </w:tbl>
    <w:p w14:paraId="0172BF07" w14:textId="12890908" w:rsidR="002462B3" w:rsidRPr="009E47E7" w:rsidRDefault="00A02B84" w:rsidP="0087575D">
      <w:pPr>
        <w:rPr>
          <w:rFonts w:ascii="Frutiger Next Pro" w:hAnsi="Frutiger Next Pro"/>
          <w:lang w:val="en-AU"/>
        </w:rPr>
      </w:pPr>
      <w:r w:rsidRPr="009E47E7">
        <w:rPr>
          <w:rFonts w:ascii="Frutiger Next Pro" w:hAnsi="Frutiger Next Pro"/>
          <w:noProof/>
          <w:lang w:eastAsia="en-GB"/>
        </w:rPr>
        <mc:AlternateContent>
          <mc:Choice Requires="wps">
            <w:drawing>
              <wp:anchor distT="0" distB="0" distL="114300" distR="114300" simplePos="0" relativeHeight="251787264" behindDoc="0" locked="0" layoutInCell="1" allowOverlap="1" wp14:anchorId="196ED0F8" wp14:editId="1777B8E2">
                <wp:simplePos x="0" y="0"/>
                <wp:positionH relativeFrom="column">
                  <wp:posOffset>736600</wp:posOffset>
                </wp:positionH>
                <wp:positionV relativeFrom="paragraph">
                  <wp:posOffset>45085</wp:posOffset>
                </wp:positionV>
                <wp:extent cx="2692400" cy="455295"/>
                <wp:effectExtent l="0" t="0" r="12700" b="14605"/>
                <wp:wrapNone/>
                <wp:docPr id="115" name="Text Box 115"/>
                <wp:cNvGraphicFramePr/>
                <a:graphic xmlns:a="http://schemas.openxmlformats.org/drawingml/2006/main">
                  <a:graphicData uri="http://schemas.microsoft.com/office/word/2010/wordprocessingShape">
                    <wps:wsp>
                      <wps:cNvSpPr txBox="1"/>
                      <wps:spPr>
                        <a:xfrm>
                          <a:off x="0" y="0"/>
                          <a:ext cx="2692400" cy="45529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6CC37B5" w14:textId="77777777" w:rsidR="003F5256" w:rsidRPr="00155CCA" w:rsidRDefault="003F5256" w:rsidP="0087575D">
                            <w:pPr>
                              <w:rPr>
                                <w:rFonts w:ascii="Arial" w:hAnsi="Arial" w:cs="Arial"/>
                                <w:sz w:val="18"/>
                                <w:szCs w:val="18"/>
                                <w:lang w:val="en-AU"/>
                              </w:rPr>
                            </w:pPr>
                            <w:r>
                              <w:rPr>
                                <w:rFonts w:ascii="Arial" w:hAnsi="Arial" w:cs="Arial"/>
                                <w:sz w:val="18"/>
                                <w:szCs w:val="18"/>
                                <w:lang w:val="en-AU"/>
                              </w:rPr>
                              <w:t>Introduction to Project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D0F8" id="Text Box 115" o:spid="_x0000_s1060" type="#_x0000_t202" style="position:absolute;margin-left:58pt;margin-top:3.55pt;width:212pt;height:35.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" fillcolor="#d8d8d8 [2732]" strokecolor="#d8d8d8 [2732]">
                <v:textbox>
                  <w:txbxContent>
                    <w:p w14:paraId="76CC37B5" w14:textId="77777777" w:rsidR="003F5256" w:rsidRPr="00155CCA" w:rsidRDefault="003F5256" w:rsidP="0087575D">
                      <w:pPr>
                        <w:rPr>
                          <w:rFonts w:ascii="Arial" w:hAnsi="Arial" w:cs="Arial"/>
                          <w:sz w:val="18"/>
                          <w:szCs w:val="18"/>
                          <w:lang w:val="en-AU"/>
                        </w:rPr>
                      </w:pPr>
                      <w:r>
                        <w:rPr>
                          <w:rFonts w:ascii="Arial" w:hAnsi="Arial" w:cs="Arial"/>
                          <w:sz w:val="18"/>
                          <w:szCs w:val="18"/>
                          <w:lang w:val="en-AU"/>
                        </w:rPr>
                        <w:t>Introduction to Project Management</w:t>
                      </w:r>
                    </w:p>
                  </w:txbxContent>
                </v:textbox>
              </v:shape>
            </w:pict>
          </mc:Fallback>
        </mc:AlternateContent>
      </w:r>
    </w:p>
    <w:p w14:paraId="2A1720B3" w14:textId="77777777" w:rsidR="002462B3" w:rsidRPr="009E47E7" w:rsidRDefault="002462B3" w:rsidP="0087575D">
      <w:pPr>
        <w:rPr>
          <w:rFonts w:ascii="Frutiger Next Pro" w:hAnsi="Frutiger Next Pro"/>
          <w:lang w:val="en-AU"/>
        </w:rPr>
      </w:pPr>
    </w:p>
    <w:p w14:paraId="544E2C7F" w14:textId="77777777" w:rsidR="002462B3" w:rsidRPr="009E47E7" w:rsidRDefault="002462B3" w:rsidP="0087575D">
      <w:pPr>
        <w:rPr>
          <w:rFonts w:ascii="Frutiger Next Pro" w:hAnsi="Frutiger Next Pro"/>
          <w:lang w:val="en-AU"/>
        </w:rPr>
      </w:pPr>
    </w:p>
    <w:p w14:paraId="0E79382F" w14:textId="731963C2" w:rsidR="003F5256" w:rsidRPr="009E47E7" w:rsidRDefault="003F5256" w:rsidP="0087575D">
      <w:pPr>
        <w:rPr>
          <w:rFonts w:ascii="Frutiger Next Pro" w:hAnsi="Frutiger Next Pro"/>
          <w:lang w:val="en-AU"/>
        </w:rPr>
      </w:pPr>
      <w:r w:rsidRPr="009E47E7">
        <w:rPr>
          <w:rFonts w:ascii="Frutiger Next Pro" w:hAnsi="Frutiger Next Pro"/>
          <w:lang w:val="en-AU"/>
        </w:rPr>
        <w:t>In summary, key features of projects that we manage:</w:t>
      </w:r>
    </w:p>
    <w:p w14:paraId="16725BF6" w14:textId="77777777" w:rsidR="003F5256" w:rsidRPr="009E47E7" w:rsidRDefault="003F5256" w:rsidP="00D76834">
      <w:pPr>
        <w:pStyle w:val="ListParagraph"/>
        <w:numPr>
          <w:ilvl w:val="0"/>
          <w:numId w:val="83"/>
        </w:numPr>
        <w:rPr>
          <w:rFonts w:ascii="Frutiger Next Pro" w:hAnsi="Frutiger Next Pro"/>
        </w:rPr>
      </w:pPr>
      <w:r w:rsidRPr="009E47E7">
        <w:rPr>
          <w:rFonts w:ascii="Frutiger Next Pro" w:hAnsi="Frutiger Next Pro"/>
        </w:rPr>
        <w:t>They begin and end – their beginning and completion are important to define</w:t>
      </w:r>
    </w:p>
    <w:p w14:paraId="3C3E9AAC" w14:textId="6D6C24F0" w:rsidR="003F5256" w:rsidRPr="009E47E7" w:rsidRDefault="003F5256" w:rsidP="00D76834">
      <w:pPr>
        <w:pStyle w:val="ListParagraph"/>
        <w:numPr>
          <w:ilvl w:val="0"/>
          <w:numId w:val="83"/>
        </w:numPr>
        <w:rPr>
          <w:rFonts w:ascii="Frutiger Next Pro" w:hAnsi="Frutiger Next Pro"/>
        </w:rPr>
      </w:pPr>
      <w:r w:rsidRPr="009E47E7">
        <w:rPr>
          <w:rFonts w:ascii="Frutiger Next Pro" w:hAnsi="Frutiger Next Pro"/>
        </w:rPr>
        <w:t>The involve unfamiliar work with specific, and usually unique, results</w:t>
      </w:r>
    </w:p>
    <w:p w14:paraId="48C09C10" w14:textId="5A6E16AC" w:rsidR="003F5256" w:rsidRPr="009E47E7" w:rsidRDefault="003F5256" w:rsidP="00D76834">
      <w:pPr>
        <w:pStyle w:val="ListParagraph"/>
        <w:numPr>
          <w:ilvl w:val="0"/>
          <w:numId w:val="83"/>
        </w:numPr>
        <w:rPr>
          <w:rFonts w:ascii="Frutiger Next Pro" w:hAnsi="Frutiger Next Pro"/>
        </w:rPr>
      </w:pPr>
      <w:r w:rsidRPr="009E47E7">
        <w:rPr>
          <w:rFonts w:ascii="Frutiger Next Pro" w:hAnsi="Frutiger Next Pro"/>
        </w:rPr>
        <w:t>They create change.</w:t>
      </w:r>
    </w:p>
    <w:p w14:paraId="3015087B" w14:textId="77777777" w:rsidR="003F5256" w:rsidRPr="009E47E7" w:rsidRDefault="003F5256" w:rsidP="0087575D">
      <w:pPr>
        <w:rPr>
          <w:rFonts w:ascii="Frutiger Next Pro" w:hAnsi="Frutiger Next Pro"/>
          <w:lang w:val="en-AU"/>
        </w:rPr>
      </w:pPr>
    </w:p>
    <w:p w14:paraId="0C058859" w14:textId="77777777" w:rsidR="006036E1" w:rsidRPr="009E47E7" w:rsidRDefault="006036E1" w:rsidP="0087575D">
      <w:pPr>
        <w:rPr>
          <w:rFonts w:ascii="Frutiger Next Pro" w:hAnsi="Frutiger Next Pro"/>
          <w:lang w:val="en-AU"/>
        </w:rPr>
      </w:pPr>
    </w:p>
    <w:p w14:paraId="4B4C87C3" w14:textId="77777777" w:rsidR="006036E1" w:rsidRPr="009E47E7" w:rsidRDefault="006036E1" w:rsidP="0087575D">
      <w:pPr>
        <w:rPr>
          <w:rFonts w:ascii="Frutiger Next Pro" w:hAnsi="Frutiger Next Pro"/>
          <w:lang w:val="en-AU"/>
        </w:rPr>
      </w:pPr>
    </w:p>
    <w:p w14:paraId="52011DFA" w14:textId="77777777" w:rsidR="006036E1" w:rsidRPr="009E47E7" w:rsidRDefault="006036E1" w:rsidP="0087575D">
      <w:pPr>
        <w:rPr>
          <w:rFonts w:ascii="Frutiger Next Pro" w:hAnsi="Frutiger Next Pro"/>
          <w:lang w:val="en-AU"/>
        </w:rPr>
      </w:pPr>
    </w:p>
    <w:p w14:paraId="43E40B8E" w14:textId="0E0D349D" w:rsidR="007113E1" w:rsidRPr="009E47E7" w:rsidRDefault="00503537" w:rsidP="009E47E7">
      <w:pPr>
        <w:pBdr>
          <w:top w:val="single" w:sz="4" w:space="1" w:color="auto"/>
          <w:left w:val="single" w:sz="4" w:space="4" w:color="auto"/>
          <w:bottom w:val="single" w:sz="4" w:space="1" w:color="auto"/>
          <w:right w:val="single" w:sz="4" w:space="4" w:color="auto"/>
        </w:pBdr>
        <w:jc w:val="both"/>
        <w:rPr>
          <w:rFonts w:ascii="Frutiger Next Pro" w:hAnsi="Frutiger Next Pro"/>
          <w:b/>
          <w:i/>
          <w:lang w:val="en-AU"/>
        </w:rPr>
      </w:pPr>
      <w:r w:rsidRPr="009E47E7">
        <w:rPr>
          <w:rFonts w:ascii="Frutiger Next Pro" w:hAnsi="Frutiger Next Pro"/>
          <w:b/>
          <w:i/>
          <w:lang w:val="en-AU"/>
        </w:rPr>
        <w:t>BEWARE:  Project work is def</w:t>
      </w:r>
      <w:r w:rsidR="00054E97" w:rsidRPr="009E47E7">
        <w:rPr>
          <w:rFonts w:ascii="Frutiger Next Pro" w:hAnsi="Frutiger Next Pro"/>
          <w:b/>
          <w:i/>
          <w:lang w:val="en-AU"/>
        </w:rPr>
        <w:t>ined by its unfamiliarity and</w:t>
      </w:r>
      <w:r w:rsidRPr="009E47E7">
        <w:rPr>
          <w:rFonts w:ascii="Frutiger Next Pro" w:hAnsi="Frutiger Next Pro"/>
          <w:b/>
          <w:i/>
          <w:lang w:val="en-AU"/>
        </w:rPr>
        <w:t xml:space="preserve"> change. </w:t>
      </w:r>
      <w:r w:rsidR="007113E1" w:rsidRPr="009E47E7">
        <w:rPr>
          <w:rFonts w:ascii="Frutiger Next Pro" w:hAnsi="Frutiger Next Pro"/>
          <w:b/>
          <w:i/>
          <w:lang w:val="en-AU"/>
        </w:rPr>
        <w:t>That is why project management involves extra effort to deal with these conditions</w:t>
      </w:r>
      <w:r w:rsidR="00054E97" w:rsidRPr="009E47E7">
        <w:rPr>
          <w:rFonts w:ascii="Frutiger Next Pro" w:hAnsi="Frutiger Next Pro"/>
          <w:b/>
          <w:i/>
          <w:lang w:val="en-AU"/>
        </w:rPr>
        <w:t>.</w:t>
      </w:r>
    </w:p>
    <w:p w14:paraId="70975885" w14:textId="75BDD123" w:rsidR="005F68F1" w:rsidRPr="009E47E7" w:rsidRDefault="00503537" w:rsidP="009E47E7">
      <w:pPr>
        <w:pBdr>
          <w:top w:val="single" w:sz="4" w:space="1" w:color="auto"/>
          <w:left w:val="single" w:sz="4" w:space="4" w:color="auto"/>
          <w:bottom w:val="single" w:sz="4" w:space="1" w:color="auto"/>
          <w:right w:val="single" w:sz="4" w:space="4" w:color="auto"/>
        </w:pBdr>
        <w:jc w:val="both"/>
        <w:rPr>
          <w:rFonts w:ascii="Frutiger Next Pro" w:hAnsi="Frutiger Next Pro"/>
          <w:b/>
          <w:i/>
          <w:lang w:val="en-AU"/>
        </w:rPr>
      </w:pPr>
      <w:r w:rsidRPr="009E47E7">
        <w:rPr>
          <w:rFonts w:ascii="Frutiger Next Pro" w:hAnsi="Frutiger Next Pro"/>
          <w:b/>
          <w:i/>
          <w:lang w:val="en-AU"/>
        </w:rPr>
        <w:t>We need to take th</w:t>
      </w:r>
      <w:r w:rsidR="00E94A20" w:rsidRPr="009E47E7">
        <w:rPr>
          <w:rFonts w:ascii="Frutiger Next Pro" w:hAnsi="Frutiger Next Pro"/>
          <w:b/>
          <w:i/>
          <w:lang w:val="en-AU"/>
        </w:rPr>
        <w:t>es</w:t>
      </w:r>
      <w:r w:rsidRPr="009E47E7">
        <w:rPr>
          <w:rFonts w:ascii="Frutiger Next Pro" w:hAnsi="Frutiger Next Pro"/>
          <w:b/>
          <w:i/>
          <w:lang w:val="en-AU"/>
        </w:rPr>
        <w:t xml:space="preserve">e impacts </w:t>
      </w:r>
      <w:r w:rsidR="00E94A20" w:rsidRPr="009E47E7">
        <w:rPr>
          <w:rFonts w:ascii="Frutiger Next Pro" w:hAnsi="Frutiger Next Pro"/>
          <w:b/>
          <w:i/>
          <w:lang w:val="en-AU"/>
        </w:rPr>
        <w:t>on our work</w:t>
      </w:r>
      <w:r w:rsidRPr="009E47E7">
        <w:rPr>
          <w:rFonts w:ascii="Frutiger Next Pro" w:hAnsi="Frutiger Next Pro"/>
          <w:b/>
          <w:i/>
          <w:lang w:val="en-AU"/>
        </w:rPr>
        <w:t xml:space="preserve"> seriously</w:t>
      </w:r>
      <w:r w:rsidR="00E94A20" w:rsidRPr="009E47E7">
        <w:rPr>
          <w:rFonts w:ascii="Frutiger Next Pro" w:hAnsi="Frutiger Next Pro"/>
          <w:b/>
          <w:i/>
          <w:lang w:val="en-AU"/>
        </w:rPr>
        <w:t>,</w:t>
      </w:r>
      <w:r w:rsidRPr="009E47E7">
        <w:rPr>
          <w:rFonts w:ascii="Frutiger Next Pro" w:hAnsi="Frutiger Next Pro"/>
          <w:b/>
          <w:i/>
          <w:lang w:val="en-AU"/>
        </w:rPr>
        <w:t xml:space="preserve"> </w:t>
      </w:r>
      <w:r w:rsidR="00E94A20" w:rsidRPr="009E47E7">
        <w:rPr>
          <w:rFonts w:ascii="Frutiger Next Pro" w:hAnsi="Frutiger Next Pro"/>
          <w:b/>
          <w:i/>
          <w:lang w:val="en-AU"/>
        </w:rPr>
        <w:t>as well as</w:t>
      </w:r>
      <w:r w:rsidRPr="009E47E7">
        <w:rPr>
          <w:rFonts w:ascii="Frutiger Next Pro" w:hAnsi="Frutiger Next Pro"/>
          <w:b/>
          <w:i/>
          <w:lang w:val="en-AU"/>
        </w:rPr>
        <w:t xml:space="preserve"> the impact</w:t>
      </w:r>
      <w:r w:rsidR="00E94A20" w:rsidRPr="009E47E7">
        <w:rPr>
          <w:rFonts w:ascii="Frutiger Next Pro" w:hAnsi="Frutiger Next Pro"/>
          <w:b/>
          <w:i/>
          <w:lang w:val="en-AU"/>
        </w:rPr>
        <w:t>s</w:t>
      </w:r>
      <w:r w:rsidRPr="009E47E7">
        <w:rPr>
          <w:rFonts w:ascii="Frutiger Next Pro" w:hAnsi="Frutiger Next Pro"/>
          <w:b/>
          <w:i/>
          <w:lang w:val="en-AU"/>
        </w:rPr>
        <w:t xml:space="preserve"> they will have on others. Too many organisations, teams and individuals, underestimate the difficulty and impact associated with projects.  We will address this again in the section on Project Risk – What could possibly go wrong and the impact of the optimism bias.</w:t>
      </w:r>
    </w:p>
    <w:p w14:paraId="792BE29F" w14:textId="77777777" w:rsidR="005F68F1" w:rsidRPr="00C028D0" w:rsidRDefault="005F68F1" w:rsidP="0087575D">
      <w:pPr>
        <w:rPr>
          <w:lang w:val="en-AU"/>
        </w:rPr>
      </w:pPr>
    </w:p>
    <w:p w14:paraId="23A1D4CA" w14:textId="77777777" w:rsidR="0087575D" w:rsidRPr="00C028D0" w:rsidRDefault="0087575D" w:rsidP="0087575D">
      <w:pPr>
        <w:rPr>
          <w:lang w:val="en-AU"/>
        </w:rPr>
      </w:pPr>
    </w:p>
    <w:p w14:paraId="126D19EF" w14:textId="77777777" w:rsidR="000F698F" w:rsidRPr="00C028D0" w:rsidRDefault="000F698F" w:rsidP="004B5BE1">
      <w:pPr>
        <w:rPr>
          <w:lang w:val="en-AU"/>
        </w:rPr>
      </w:pPr>
    </w:p>
    <w:p w14:paraId="7E88A369" w14:textId="77777777" w:rsidR="005F68F1" w:rsidRPr="00C028D0" w:rsidRDefault="005F68F1">
      <w:pPr>
        <w:spacing w:after="0"/>
        <w:rPr>
          <w:rFonts w:ascii="Arial" w:eastAsiaTheme="majorEastAsia" w:hAnsi="Arial" w:cstheme="majorBidi"/>
          <w:b/>
          <w:i/>
          <w:color w:val="000000" w:themeColor="text1"/>
          <w:sz w:val="28"/>
          <w:szCs w:val="26"/>
          <w:lang w:val="en-AU"/>
        </w:rPr>
      </w:pPr>
      <w:r w:rsidRPr="00C028D0">
        <w:rPr>
          <w:lang w:val="en-AU"/>
        </w:rPr>
        <w:br w:type="page"/>
      </w:r>
    </w:p>
    <w:p w14:paraId="1C8FAA6B" w14:textId="61E9F2A7" w:rsidR="0046675C" w:rsidRDefault="0046675C" w:rsidP="0046675C">
      <w:pPr>
        <w:rPr>
          <w:lang w:val="en-AU"/>
        </w:rPr>
      </w:pPr>
      <w:r>
        <w:rPr>
          <w:noProof/>
        </w:rPr>
        <w:lastRenderedPageBreak/>
        <mc:AlternateContent>
          <mc:Choice Requires="wpg">
            <w:drawing>
              <wp:anchor distT="0" distB="0" distL="114300" distR="114300" simplePos="0" relativeHeight="251831296" behindDoc="0" locked="0" layoutInCell="1" allowOverlap="1" wp14:anchorId="670ED059" wp14:editId="29222A54">
                <wp:simplePos x="0" y="0"/>
                <wp:positionH relativeFrom="column">
                  <wp:posOffset>0</wp:posOffset>
                </wp:positionH>
                <wp:positionV relativeFrom="paragraph">
                  <wp:posOffset>0</wp:posOffset>
                </wp:positionV>
                <wp:extent cx="6182797" cy="5111496"/>
                <wp:effectExtent l="0" t="0" r="2540" b="0"/>
                <wp:wrapNone/>
                <wp:docPr id="523" name="Group 523"/>
                <wp:cNvGraphicFramePr/>
                <a:graphic xmlns:a="http://schemas.openxmlformats.org/drawingml/2006/main">
                  <a:graphicData uri="http://schemas.microsoft.com/office/word/2010/wordprocessingGroup">
                    <wpg:wgp>
                      <wpg:cNvGrpSpPr/>
                      <wpg:grpSpPr>
                        <a:xfrm>
                          <a:off x="0" y="0"/>
                          <a:ext cx="6182797" cy="5111496"/>
                          <a:chOff x="0" y="0"/>
                          <a:chExt cx="6182797" cy="5111496"/>
                        </a:xfrm>
                      </wpg:grpSpPr>
                      <wpg:grpSp>
                        <wpg:cNvPr id="524" name="Group 524"/>
                        <wpg:cNvGrpSpPr/>
                        <wpg:grpSpPr>
                          <a:xfrm>
                            <a:off x="0" y="67056"/>
                            <a:ext cx="6182797" cy="5044440"/>
                            <a:chOff x="0" y="0"/>
                            <a:chExt cx="6182797" cy="5044440"/>
                          </a:xfrm>
                        </wpg:grpSpPr>
                        <wps:wsp>
                          <wps:cNvPr id="525" name="Text Box 525"/>
                          <wps:cNvSpPr txBox="1"/>
                          <wps:spPr>
                            <a:xfrm>
                              <a:off x="42387" y="0"/>
                              <a:ext cx="1243965" cy="364602"/>
                            </a:xfrm>
                            <a:prstGeom prst="rect">
                              <a:avLst/>
                            </a:prstGeom>
                            <a:solidFill>
                              <a:schemeClr val="lt1"/>
                            </a:solidFill>
                            <a:ln w="6350">
                              <a:noFill/>
                            </a:ln>
                          </wps:spPr>
                          <wps:txbx>
                            <w:txbxContent>
                              <w:p w14:paraId="5D3D6B26"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Text Box 526"/>
                          <wps:cNvSpPr txBox="1"/>
                          <wps:spPr>
                            <a:xfrm>
                              <a:off x="1767994" y="327003"/>
                              <a:ext cx="1689904" cy="297213"/>
                            </a:xfrm>
                            <a:prstGeom prst="rect">
                              <a:avLst/>
                            </a:prstGeom>
                            <a:noFill/>
                            <a:ln w="6350">
                              <a:noFill/>
                            </a:ln>
                          </wps:spPr>
                          <wps:txbx>
                            <w:txbxContent>
                              <w:p w14:paraId="141249BD"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Context for our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Text Box 527"/>
                          <wps:cNvSpPr txBox="1"/>
                          <wps:spPr>
                            <a:xfrm>
                              <a:off x="0" y="696397"/>
                              <a:ext cx="1960695" cy="405114"/>
                            </a:xfrm>
                            <a:prstGeom prst="rect">
                              <a:avLst/>
                            </a:prstGeom>
                            <a:noFill/>
                            <a:ln w="6350">
                              <a:noFill/>
                            </a:ln>
                          </wps:spPr>
                          <wps:txbx>
                            <w:txbxContent>
                              <w:p w14:paraId="47C49EE8"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Thinking about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Text Box 528"/>
                          <wps:cNvSpPr txBox="1"/>
                          <wps:spPr>
                            <a:xfrm>
                              <a:off x="2694755" y="884122"/>
                              <a:ext cx="2037145" cy="462988"/>
                            </a:xfrm>
                            <a:prstGeom prst="rect">
                              <a:avLst/>
                            </a:prstGeom>
                            <a:noFill/>
                            <a:ln w="6350">
                              <a:noFill/>
                            </a:ln>
                          </wps:spPr>
                          <wps:txbx>
                            <w:txbxContent>
                              <w:p w14:paraId="7025B2F3"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lifecycle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Text Box 529"/>
                          <wps:cNvSpPr txBox="1"/>
                          <wps:spPr>
                            <a:xfrm>
                              <a:off x="1126347" y="1332238"/>
                              <a:ext cx="1614170" cy="387752"/>
                            </a:xfrm>
                            <a:prstGeom prst="rect">
                              <a:avLst/>
                            </a:prstGeom>
                            <a:noFill/>
                            <a:ln w="6350">
                              <a:noFill/>
                            </a:ln>
                          </wps:spPr>
                          <wps:txbx>
                            <w:txbxContent>
                              <w:p w14:paraId="7FCC1BB5"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Project design – logic, scope, who is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Text Box 530"/>
                          <wps:cNvSpPr txBox="1"/>
                          <wps:spPr>
                            <a:xfrm>
                              <a:off x="3300318" y="1501796"/>
                              <a:ext cx="1614355" cy="421994"/>
                            </a:xfrm>
                            <a:prstGeom prst="rect">
                              <a:avLst/>
                            </a:prstGeom>
                            <a:noFill/>
                            <a:ln w="6350">
                              <a:noFill/>
                            </a:ln>
                          </wps:spPr>
                          <wps:txbx>
                            <w:txbxContent>
                              <w:p w14:paraId="16BA9F58"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planning – calendar, budget,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Text Box 531"/>
                          <wps:cNvSpPr txBox="1"/>
                          <wps:spPr>
                            <a:xfrm>
                              <a:off x="2000373" y="2101189"/>
                              <a:ext cx="1263340" cy="284730"/>
                            </a:xfrm>
                            <a:prstGeom prst="rect">
                              <a:avLst/>
                            </a:prstGeom>
                            <a:noFill/>
                            <a:ln w="6350">
                              <a:noFill/>
                            </a:ln>
                          </wps:spPr>
                          <wps:txbx>
                            <w:txbxContent>
                              <w:p w14:paraId="0D82C52F"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Text Box 532"/>
                          <wps:cNvSpPr txBox="1"/>
                          <wps:spPr>
                            <a:xfrm>
                              <a:off x="3881385" y="2385919"/>
                              <a:ext cx="1614170" cy="290670"/>
                            </a:xfrm>
                            <a:prstGeom prst="rect">
                              <a:avLst/>
                            </a:prstGeom>
                            <a:noFill/>
                            <a:ln w="6350">
                              <a:noFill/>
                            </a:ln>
                          </wps:spPr>
                          <wps:txbx>
                            <w:txbxContent>
                              <w:p w14:paraId="005514C5"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Text Box 533"/>
                          <wps:cNvSpPr txBox="1"/>
                          <wps:spPr>
                            <a:xfrm>
                              <a:off x="2064970" y="2840090"/>
                              <a:ext cx="1614170" cy="399327"/>
                            </a:xfrm>
                            <a:prstGeom prst="rect">
                              <a:avLst/>
                            </a:prstGeom>
                            <a:noFill/>
                            <a:ln w="6350">
                              <a:noFill/>
                            </a:ln>
                          </wps:spPr>
                          <wps:txbx>
                            <w:txbxContent>
                              <w:p w14:paraId="3E65C9E9"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Articulating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534"/>
                          <wps:cNvSpPr txBox="1"/>
                          <wps:spPr>
                            <a:xfrm>
                              <a:off x="2800470" y="4190495"/>
                              <a:ext cx="3382327" cy="853945"/>
                            </a:xfrm>
                            <a:prstGeom prst="rect">
                              <a:avLst/>
                            </a:prstGeom>
                            <a:solidFill>
                              <a:schemeClr val="bg1">
                                <a:lumMod val="85000"/>
                              </a:schemeClr>
                            </a:solidFill>
                            <a:ln w="6350">
                              <a:noFill/>
                            </a:ln>
                          </wps:spPr>
                          <wps:txbx>
                            <w:txbxContent>
                              <w:p w14:paraId="29C24FAC" w14:textId="77777777" w:rsidR="003F5256" w:rsidRPr="009E47E7" w:rsidRDefault="003F5256" w:rsidP="0046675C">
                                <w:pPr>
                                  <w:rPr>
                                    <w:rFonts w:ascii="Frutiger Next Pro" w:hAnsi="Frutiger Next Pro" w:cs="Arial"/>
                                    <w:lang w:eastAsia="en-GB"/>
                                  </w:rPr>
                                </w:pPr>
                                <w:r w:rsidRPr="009E47E7">
                                  <w:rPr>
                                    <w:rFonts w:ascii="Frutiger Next Pro" w:hAnsi="Frutiger Next Pro" w:cs="Arial"/>
                                  </w:rPr>
                                  <w:t>I better understand how projects work and can apply tools needed for designing, planning, controlling and contributing to projects within my organisation and beyond</w:t>
                                </w:r>
                                <w:r w:rsidRPr="009E47E7">
                                  <w:rPr>
                                    <w:rFonts w:ascii="Frutiger Next Pro" w:hAnsi="Frutiger Next Pro" w:cs="Arial"/>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5" name="Group 535"/>
                        <wpg:cNvGrpSpPr/>
                        <wpg:grpSpPr>
                          <a:xfrm>
                            <a:off x="1620520" y="0"/>
                            <a:ext cx="2664664" cy="4596130"/>
                            <a:chOff x="0" y="0"/>
                            <a:chExt cx="2664664" cy="4596130"/>
                          </a:xfrm>
                        </wpg:grpSpPr>
                        <wps:wsp>
                          <wps:cNvPr id="536" name="Shape 536"/>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37" name="Rectangle 537"/>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539"/>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542"/>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0ED059" id="Group 523" o:spid="_x0000_s1061" style="position:absolute;margin-left:0;margin-top:0;width:486.85pt;height:402.5pt;z-index:251831296;mso-position-horizontal-relative:text;mso-position-vertical-relative:text" coordsize="61827,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">
                <v:group id="Group 524" o:spid="_x0000_s1062" style="position:absolute;top:670;width:61827;height:50444" coordsize="61827,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Text Box 525" o:spid="_x0000_s1063" type="#_x0000_t202" style="position:absolute;left:423;width:1244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" fillcolor="white [3201]" stroked="f" strokeweight=".5pt">
                    <v:textbox>
                      <w:txbxContent>
                        <w:p w14:paraId="5D3D6B26"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Introduction and initial discussion</w:t>
                          </w:r>
                        </w:p>
                      </w:txbxContent>
                    </v:textbox>
                  </v:shape>
                  <v:shape id="Text Box 526" o:spid="_x0000_s1064" type="#_x0000_t202" style="position:absolute;left:17679;top:3270;width:1689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" filled="f" stroked="f" strokeweight=".5pt">
                    <v:textbox>
                      <w:txbxContent>
                        <w:p w14:paraId="141249BD"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Context for our projects</w:t>
                          </w:r>
                        </w:p>
                      </w:txbxContent>
                    </v:textbox>
                  </v:shape>
                  <v:shape id="Text Box 527" o:spid="_x0000_s1065" type="#_x0000_t202" style="position:absolute;top:6963;width:1960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47C49EE8"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Thinking about our project</w:t>
                          </w:r>
                        </w:p>
                      </w:txbxContent>
                    </v:textbox>
                  </v:shape>
                  <v:shape id="Text Box 528" o:spid="_x0000_s1066" type="#_x0000_t202" style="position:absolute;left:26947;top:8841;width:20372;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" filled="f" stroked="f" strokeweight=".5pt">
                    <v:textbox>
                      <w:txbxContent>
                        <w:p w14:paraId="7025B2F3"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lifecycle</w:t>
                          </w:r>
                        </w:p>
                      </w:txbxContent>
                    </v:textbox>
                  </v:shape>
                  <v:shape id="Text Box 529" o:spid="_x0000_s1067" type="#_x0000_t202" style="position:absolute;left:11263;top:13322;width:1614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7FCC1BB5"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Project design – logic, scope, who is impacted</w:t>
                          </w:r>
                        </w:p>
                      </w:txbxContent>
                    </v:textbox>
                  </v:shape>
                  <v:shape id="Text Box 530" o:spid="_x0000_s1068" type="#_x0000_t202" style="position:absolute;left:33003;top:15017;width:16143;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ynxAAAANwAAAAPAAAAZHJzL2Rvd25yZXYueG1sRE/LasJA&#10;FN0X/IfhCt3ViZY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Lx3bKfEAAAA3AAAAA8A&#10;AAAAAAAAAAAAAAAABwIAAGRycy9kb3ducmV2LnhtbFBLBQYAAAAAAwADALcAAAD4AgAAAAA=&#10;" filled="f" stroked="f" strokeweight=".5pt">
                    <v:textbox>
                      <w:txbxContent>
                        <w:p w14:paraId="16BA9F58"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planning – calendar, budget, risk</w:t>
                          </w:r>
                        </w:p>
                      </w:txbxContent>
                    </v:textbox>
                  </v:shape>
                  <v:shape id="Text Box 531" o:spid="_x0000_s1069" type="#_x0000_t202" style="position:absolute;left:20003;top:21011;width:1263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14:paraId="0D82C52F"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Project delivery</w:t>
                          </w:r>
                        </w:p>
                      </w:txbxContent>
                    </v:textbox>
                  </v:shape>
                  <v:shape id="Text Box 532" o:spid="_x0000_s1070" type="#_x0000_t202" style="position:absolute;left:38813;top:23859;width:16142;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14:paraId="005514C5" w14:textId="77777777" w:rsidR="003F5256" w:rsidRPr="009E47E7" w:rsidRDefault="003F5256" w:rsidP="0046675C">
                          <w:pPr>
                            <w:rPr>
                              <w:rFonts w:ascii="Frutiger Next Pro" w:hAnsi="Frutiger Next Pro" w:cs="Arial"/>
                              <w:sz w:val="20"/>
                              <w:szCs w:val="20"/>
                            </w:rPr>
                          </w:pPr>
                          <w:r w:rsidRPr="009E47E7">
                            <w:rPr>
                              <w:rFonts w:ascii="Frutiger Next Pro" w:hAnsi="Frutiger Next Pro" w:cs="Arial"/>
                              <w:sz w:val="20"/>
                              <w:szCs w:val="20"/>
                            </w:rPr>
                            <w:t>Project completion</w:t>
                          </w:r>
                        </w:p>
                      </w:txbxContent>
                    </v:textbox>
                  </v:shape>
                  <v:shape id="Text Box 533" o:spid="_x0000_s1071" type="#_x0000_t202" style="position:absolute;left:20649;top:28400;width:1614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3E65C9E9" w14:textId="77777777" w:rsidR="003F5256" w:rsidRPr="009E47E7" w:rsidRDefault="003F5256" w:rsidP="0046675C">
                          <w:pPr>
                            <w:jc w:val="right"/>
                            <w:rPr>
                              <w:rFonts w:ascii="Frutiger Next Pro" w:hAnsi="Frutiger Next Pro" w:cs="Arial"/>
                              <w:sz w:val="20"/>
                              <w:szCs w:val="20"/>
                            </w:rPr>
                          </w:pPr>
                          <w:r w:rsidRPr="009E47E7">
                            <w:rPr>
                              <w:rFonts w:ascii="Frutiger Next Pro" w:hAnsi="Frutiger Next Pro" w:cs="Arial"/>
                              <w:sz w:val="20"/>
                              <w:szCs w:val="20"/>
                            </w:rPr>
                            <w:t>Articulating our project</w:t>
                          </w:r>
                        </w:p>
                      </w:txbxContent>
                    </v:textbox>
                  </v:shape>
                  <v:shape id="Text Box 534" o:spid="_x0000_s1072" type="#_x0000_t202" style="position:absolute;left:28004;top:41904;width:33823;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" fillcolor="#d8d8d8 [2732]" stroked="f" strokeweight=".5pt">
                    <v:textbox>
                      <w:txbxContent>
                        <w:p w14:paraId="29C24FAC" w14:textId="77777777" w:rsidR="003F5256" w:rsidRPr="009E47E7" w:rsidRDefault="003F5256" w:rsidP="0046675C">
                          <w:pPr>
                            <w:rPr>
                              <w:rFonts w:ascii="Frutiger Next Pro" w:hAnsi="Frutiger Next Pro" w:cs="Arial"/>
                              <w:lang w:eastAsia="en-GB"/>
                            </w:rPr>
                          </w:pPr>
                          <w:r w:rsidRPr="009E47E7">
                            <w:rPr>
                              <w:rFonts w:ascii="Frutiger Next Pro" w:hAnsi="Frutiger Next Pro" w:cs="Arial"/>
                            </w:rPr>
                            <w:t>I better understand how projects work and can apply tools needed for designing, planning, controlling and contributing to projects within my organisation and beyond</w:t>
                          </w:r>
                          <w:r w:rsidRPr="009E47E7">
                            <w:rPr>
                              <w:rFonts w:ascii="Frutiger Next Pro" w:hAnsi="Frutiger Next Pro" w:cs="Arial"/>
                              <w:shd w:val="clear" w:color="auto" w:fill="DAE4F3"/>
                              <w:lang w:eastAsia="en-GB"/>
                            </w:rPr>
                            <w:t>.</w:t>
                          </w:r>
                        </w:p>
                      </w:txbxContent>
                    </v:textbox>
                  </v:shape>
                </v:group>
                <v:group id="Group 535" o:spid="_x0000_s1073" style="position:absolute;left:16205;width:26646;height:45961" coordsize="26646,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Shape 536" o:spid="_x0000_s1074" style="position:absolute;left:-9362;top:9954;width:45961;height:26054;rotation:4802013fd;visibility:visible;mso-wrap-style:square;v-text-anchor:top" coordsize="4596130,26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" path="m,2605405c510681,1447447,1770286,687537,3778814,325676l3742120,r854010,407876l3863389,1076293,3826694,750617c2041587,895362,766022,1513624,,2605405xe" fillcolor="#4472c4 [3204]" strokecolor="white [3201]" strokeweight="1pt">
                    <v:stroke joinstyle="miter"/>
                    <v:path arrowok="t" o:connecttype="custom" o:connectlocs="0,2605405;3778814,325676;3742120,0;4596130,407876;3863389,1076293;3826694,750617;0,2605405" o:connectangles="0,0,0,0,0,0,0"/>
                  </v:shape>
                  <v:rect id="Rectangle 537" o:spid="_x0000_s1075" style="position:absolute;top:62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" fillcolor="black [3213]" stroked="f" strokeweight="1pt"/>
                  <v:rect id="Rectangle 538" o:spid="_x0000_s1076" style="position:absolute;left:3391;top:788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" fillcolor="black [3213]" stroked="f" strokeweight="1pt"/>
                  <v:rect id="Rectangle 539" o:spid="_x0000_s1077" style="position:absolute;left:8114;top:10851;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" fillcolor="black [3213]" stroked="f" strokeweight="1pt"/>
                  <v:rect id="Rectangle 540" o:spid="_x0000_s1078" style="position:absolute;left:11747;top:14968;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" fillcolor="black [3213]" stroked="f" strokeweight="1pt"/>
                  <v:rect id="Rectangle 541" o:spid="_x0000_s1079" style="position:absolute;left:15320;top:1787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" fillcolor="black [3213]" stroked="f" strokeweight="1pt"/>
                  <v:rect id="Rectangle 542" o:spid="_x0000_s1080" style="position:absolute;left:17561;top:22659;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" fillcolor="black [3213]" stroked="f" strokeweight="1pt"/>
                  <v:rect id="Rectangle 543" o:spid="_x0000_s1081" style="position:absolute;left:21013;top:25505;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" fillcolor="black [3213]" stroked="f" strokeweight="1pt"/>
                  <v:rect id="Rectangle 544" o:spid="_x0000_s1082" style="position:absolute;left:21981;top:30108;width:718;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" fillcolor="black [3213]" stroked="f" strokeweight="1pt"/>
                </v:group>
              </v:group>
            </w:pict>
          </mc:Fallback>
        </mc:AlternateContent>
      </w:r>
    </w:p>
    <w:p w14:paraId="5740BDDD" w14:textId="69C0AB89" w:rsidR="0046675C" w:rsidRDefault="0046675C" w:rsidP="0046675C">
      <w:pPr>
        <w:rPr>
          <w:lang w:val="en-AU"/>
        </w:rPr>
      </w:pPr>
    </w:p>
    <w:p w14:paraId="1F81A853" w14:textId="44C0AA1D" w:rsidR="0046675C" w:rsidRDefault="0046675C" w:rsidP="0046675C">
      <w:pPr>
        <w:rPr>
          <w:lang w:val="en-AU"/>
        </w:rPr>
      </w:pPr>
    </w:p>
    <w:p w14:paraId="2E4AF3C7" w14:textId="0C76D996" w:rsidR="0046675C" w:rsidRDefault="0046675C" w:rsidP="0046675C">
      <w:pPr>
        <w:rPr>
          <w:lang w:val="en-AU"/>
        </w:rPr>
      </w:pPr>
    </w:p>
    <w:p w14:paraId="4685FD20" w14:textId="1D4C7FDB" w:rsidR="0046675C" w:rsidRDefault="0046675C" w:rsidP="0046675C">
      <w:pPr>
        <w:rPr>
          <w:lang w:val="en-AU"/>
        </w:rPr>
      </w:pPr>
    </w:p>
    <w:p w14:paraId="1AD1B620" w14:textId="7A449AA0" w:rsidR="0046675C" w:rsidRDefault="0046675C" w:rsidP="0046675C">
      <w:pPr>
        <w:rPr>
          <w:lang w:val="en-AU"/>
        </w:rPr>
      </w:pPr>
    </w:p>
    <w:p w14:paraId="34ECE463" w14:textId="7F0271F8" w:rsidR="0046675C" w:rsidRDefault="0046675C" w:rsidP="0046675C">
      <w:pPr>
        <w:rPr>
          <w:lang w:val="en-AU"/>
        </w:rPr>
      </w:pPr>
    </w:p>
    <w:p w14:paraId="1BDB264A" w14:textId="4158ADA3" w:rsidR="0046675C" w:rsidRDefault="0046675C" w:rsidP="0046675C">
      <w:pPr>
        <w:rPr>
          <w:lang w:val="en-AU"/>
        </w:rPr>
      </w:pPr>
    </w:p>
    <w:p w14:paraId="020A2E5F" w14:textId="5BA1920E" w:rsidR="0046675C" w:rsidRDefault="0046675C" w:rsidP="0046675C">
      <w:pPr>
        <w:rPr>
          <w:lang w:val="en-AU"/>
        </w:rPr>
      </w:pPr>
    </w:p>
    <w:p w14:paraId="606D0EFC" w14:textId="52E4B99B" w:rsidR="0046675C" w:rsidRDefault="0046675C" w:rsidP="0046675C">
      <w:pPr>
        <w:rPr>
          <w:lang w:val="en-AU"/>
        </w:rPr>
      </w:pPr>
    </w:p>
    <w:p w14:paraId="2BB143E7" w14:textId="4A86D187" w:rsidR="0046675C" w:rsidRDefault="0046675C" w:rsidP="0046675C">
      <w:pPr>
        <w:rPr>
          <w:lang w:val="en-AU"/>
        </w:rPr>
      </w:pPr>
    </w:p>
    <w:p w14:paraId="3121155D" w14:textId="77777777" w:rsidR="0046675C" w:rsidRDefault="0046675C" w:rsidP="0046675C">
      <w:pPr>
        <w:rPr>
          <w:lang w:val="en-AU"/>
        </w:rPr>
      </w:pPr>
    </w:p>
    <w:p w14:paraId="1052D95F" w14:textId="0EAAFAFE" w:rsidR="0046675C" w:rsidRDefault="0046675C" w:rsidP="0046675C">
      <w:pPr>
        <w:rPr>
          <w:lang w:val="en-AU"/>
        </w:rPr>
      </w:pPr>
    </w:p>
    <w:p w14:paraId="506B9812" w14:textId="4AB5D46A" w:rsidR="0046675C" w:rsidRDefault="0046675C" w:rsidP="0046675C">
      <w:pPr>
        <w:rPr>
          <w:lang w:val="en-AU"/>
        </w:rPr>
      </w:pPr>
    </w:p>
    <w:p w14:paraId="3CA2B33C" w14:textId="48C2DEA3" w:rsidR="0046675C" w:rsidRDefault="0046675C" w:rsidP="0046675C">
      <w:pPr>
        <w:rPr>
          <w:lang w:val="en-AU"/>
        </w:rPr>
      </w:pPr>
    </w:p>
    <w:p w14:paraId="76E3E4E2" w14:textId="1FD0B1DB" w:rsidR="0046675C" w:rsidRDefault="0046675C" w:rsidP="0046675C">
      <w:pPr>
        <w:rPr>
          <w:lang w:val="en-AU"/>
        </w:rPr>
      </w:pPr>
    </w:p>
    <w:p w14:paraId="2443ECDC" w14:textId="5CE286A4" w:rsidR="0046675C" w:rsidRDefault="0046675C" w:rsidP="0046675C">
      <w:pPr>
        <w:rPr>
          <w:lang w:val="en-AU"/>
        </w:rPr>
      </w:pPr>
    </w:p>
    <w:p w14:paraId="79542FCB" w14:textId="2DBA865E" w:rsidR="0046675C" w:rsidRDefault="0046675C" w:rsidP="0046675C">
      <w:pPr>
        <w:rPr>
          <w:lang w:val="en-AU"/>
        </w:rPr>
      </w:pPr>
    </w:p>
    <w:p w14:paraId="67C1954B" w14:textId="08895396" w:rsidR="0046675C" w:rsidRDefault="0046675C" w:rsidP="0046675C">
      <w:pPr>
        <w:rPr>
          <w:lang w:val="en-AU"/>
        </w:rPr>
      </w:pPr>
    </w:p>
    <w:p w14:paraId="17586634" w14:textId="3555A206" w:rsidR="0046675C" w:rsidRDefault="0046675C" w:rsidP="0046675C">
      <w:pPr>
        <w:rPr>
          <w:lang w:val="en-AU"/>
        </w:rPr>
      </w:pPr>
    </w:p>
    <w:p w14:paraId="31357E72" w14:textId="6C40B314" w:rsidR="0046675C" w:rsidRDefault="0046675C" w:rsidP="0046675C">
      <w:pPr>
        <w:rPr>
          <w:lang w:val="en-AU"/>
        </w:rPr>
      </w:pPr>
    </w:p>
    <w:p w14:paraId="0922F40A" w14:textId="77777777" w:rsidR="0046675C" w:rsidRDefault="0046675C" w:rsidP="0046675C">
      <w:pPr>
        <w:rPr>
          <w:lang w:val="en-AU"/>
        </w:rPr>
      </w:pPr>
    </w:p>
    <w:p w14:paraId="5AF1FF2F" w14:textId="7D238F9C" w:rsidR="00DE524E" w:rsidRPr="009E47E7" w:rsidRDefault="00DE524E" w:rsidP="00DE524E">
      <w:pPr>
        <w:pStyle w:val="Heading2"/>
        <w:rPr>
          <w:rFonts w:ascii="Frutiger Next Pro" w:hAnsi="Frutiger Next Pro"/>
          <w:lang w:val="en-AU"/>
        </w:rPr>
      </w:pPr>
      <w:bookmarkStart w:id="49" w:name="_Toc93995034"/>
      <w:r w:rsidRPr="009E47E7">
        <w:rPr>
          <w:rFonts w:ascii="Frutiger Next Pro" w:hAnsi="Frutiger Next Pro"/>
          <w:lang w:val="en-AU"/>
        </w:rPr>
        <w:t>What is the story of your project</w:t>
      </w:r>
      <w:r w:rsidR="00C90FA7" w:rsidRPr="009E47E7">
        <w:rPr>
          <w:rFonts w:ascii="Frutiger Next Pro" w:hAnsi="Frutiger Next Pro"/>
          <w:lang w:val="en-AU"/>
        </w:rPr>
        <w:t>?</w:t>
      </w:r>
      <w:bookmarkEnd w:id="49"/>
    </w:p>
    <w:p w14:paraId="10D79AA6" w14:textId="1CD20195" w:rsidR="00DE524E" w:rsidRPr="009E47E7" w:rsidRDefault="00DE524E" w:rsidP="00DE524E">
      <w:pPr>
        <w:rPr>
          <w:rFonts w:ascii="Frutiger Next Pro" w:hAnsi="Frutiger Next Pro"/>
          <w:lang w:val="en-AU"/>
        </w:rPr>
      </w:pPr>
      <w:r w:rsidRPr="009E47E7">
        <w:rPr>
          <w:rFonts w:ascii="Frutiger Next Pro" w:hAnsi="Frutiger Next Pro"/>
          <w:lang w:val="en-AU"/>
        </w:rPr>
        <w:t xml:space="preserve">Please complete details that you can on the project narrative </w:t>
      </w:r>
      <w:r w:rsidR="00D639B2" w:rsidRPr="009E47E7">
        <w:rPr>
          <w:rFonts w:ascii="Frutiger Next Pro" w:hAnsi="Frutiger Next Pro"/>
          <w:lang w:val="en-AU"/>
        </w:rPr>
        <w:t>template</w:t>
      </w:r>
      <w:r w:rsidRPr="009E47E7">
        <w:rPr>
          <w:rFonts w:ascii="Frutiger Next Pro" w:hAnsi="Frutiger Next Pro"/>
          <w:lang w:val="en-AU"/>
        </w:rPr>
        <w:t xml:space="preserve"> </w:t>
      </w:r>
    </w:p>
    <w:p w14:paraId="3A548D59" w14:textId="77777777" w:rsidR="00DE524E" w:rsidRPr="009E47E7" w:rsidRDefault="00DE524E" w:rsidP="004B5BE1">
      <w:pPr>
        <w:rPr>
          <w:rFonts w:ascii="Frutiger Next Pro" w:hAnsi="Frutiger Next Pro"/>
          <w:lang w:val="en-AU"/>
        </w:rPr>
      </w:pPr>
    </w:p>
    <w:p w14:paraId="58BF6E44" w14:textId="77777777" w:rsidR="00DE524E" w:rsidRPr="009E47E7" w:rsidRDefault="00DE524E" w:rsidP="004B5BE1">
      <w:pPr>
        <w:rPr>
          <w:rFonts w:ascii="Frutiger Next Pro" w:hAnsi="Frutiger Next Pro"/>
          <w:lang w:val="en-AU"/>
        </w:rPr>
      </w:pPr>
    </w:p>
    <w:p w14:paraId="734BBCFC" w14:textId="77777777" w:rsidR="002422D4" w:rsidRPr="009E47E7" w:rsidRDefault="002422D4" w:rsidP="004B5BE1">
      <w:pPr>
        <w:rPr>
          <w:rFonts w:ascii="Frutiger Next Pro" w:hAnsi="Frutiger Next Pro"/>
          <w:lang w:val="en-AU"/>
        </w:rPr>
      </w:pPr>
    </w:p>
    <w:p w14:paraId="3B9DF740" w14:textId="77777777" w:rsidR="00DE524E" w:rsidRPr="009E47E7" w:rsidRDefault="00DE524E" w:rsidP="004B5BE1">
      <w:pPr>
        <w:rPr>
          <w:rFonts w:ascii="Frutiger Next Pro" w:hAnsi="Frutiger Next Pro"/>
          <w:lang w:val="en-AU"/>
        </w:rPr>
      </w:pPr>
      <w:r w:rsidRPr="009E47E7">
        <w:rPr>
          <w:rFonts w:ascii="Frutiger Next Pro" w:hAnsi="Frutiger Next Pro"/>
          <w:lang w:val="en-AU"/>
        </w:rPr>
        <w:t>Where does my project</w:t>
      </w:r>
      <w:r w:rsidR="009E137E" w:rsidRPr="009E47E7">
        <w:rPr>
          <w:rFonts w:ascii="Frutiger Next Pro" w:hAnsi="Frutiger Next Pro"/>
          <w:lang w:val="en-AU"/>
        </w:rPr>
        <w:t>/piece of work</w:t>
      </w:r>
      <w:r w:rsidRPr="009E47E7">
        <w:rPr>
          <w:rFonts w:ascii="Frutiger Next Pro" w:hAnsi="Frutiger Next Pro"/>
          <w:lang w:val="en-AU"/>
        </w:rPr>
        <w:t xml:space="preserve"> sit on the diagram shown earlier</w:t>
      </w:r>
      <w:r w:rsidR="002422D4" w:rsidRPr="009E47E7">
        <w:rPr>
          <w:rFonts w:ascii="Frutiger Next Pro" w:hAnsi="Frutiger Next Pro"/>
          <w:lang w:val="en-AU"/>
        </w:rPr>
        <w:t>?</w:t>
      </w:r>
    </w:p>
    <w:p w14:paraId="362314B6" w14:textId="77777777" w:rsidR="00DE524E" w:rsidRPr="009E47E7" w:rsidRDefault="00DE524E" w:rsidP="004B5BE1">
      <w:pPr>
        <w:rPr>
          <w:rFonts w:ascii="Frutiger Next Pro" w:hAnsi="Frutiger Next Pro"/>
          <w:lang w:val="en-AU"/>
        </w:rPr>
      </w:pPr>
    </w:p>
    <w:p w14:paraId="7ADE6860" w14:textId="77777777" w:rsidR="00DA23B8" w:rsidRPr="009E47E7" w:rsidRDefault="00DA23B8" w:rsidP="004B5BE1">
      <w:pPr>
        <w:rPr>
          <w:rFonts w:ascii="Frutiger Next Pro" w:hAnsi="Frutiger Next Pro"/>
          <w:lang w:val="en-AU"/>
        </w:rPr>
      </w:pPr>
    </w:p>
    <w:p w14:paraId="4157180C" w14:textId="77777777" w:rsidR="00DA23B8" w:rsidRPr="009E47E7" w:rsidRDefault="00DA23B8" w:rsidP="004B5BE1">
      <w:pPr>
        <w:rPr>
          <w:rFonts w:ascii="Frutiger Next Pro" w:hAnsi="Frutiger Next Pro"/>
          <w:lang w:val="en-AU"/>
        </w:rPr>
      </w:pPr>
    </w:p>
    <w:p w14:paraId="7A41AB63" w14:textId="77777777" w:rsidR="000F339C" w:rsidRPr="009E47E7" w:rsidRDefault="000F339C" w:rsidP="004B5BE1">
      <w:pPr>
        <w:rPr>
          <w:rFonts w:ascii="Frutiger Next Pro" w:hAnsi="Frutiger Next Pro"/>
          <w:lang w:val="en-AU"/>
        </w:rPr>
      </w:pPr>
    </w:p>
    <w:p w14:paraId="094602C1" w14:textId="1CF8DB28" w:rsidR="00D639B2" w:rsidRPr="009E47E7" w:rsidRDefault="00D639B2" w:rsidP="004B5BE1">
      <w:pPr>
        <w:rPr>
          <w:rFonts w:ascii="Frutiger Next Pro" w:hAnsi="Frutiger Next Pro"/>
          <w:b/>
          <w:i/>
          <w:lang w:val="en-AU"/>
        </w:rPr>
      </w:pPr>
      <w:r w:rsidRPr="009E47E7">
        <w:rPr>
          <w:rFonts w:ascii="Frutiger Next Pro" w:hAnsi="Frutiger Next Pro"/>
          <w:b/>
          <w:i/>
          <w:lang w:val="en-AU"/>
        </w:rPr>
        <w:t xml:space="preserve">Template 1:  Project </w:t>
      </w:r>
      <w:r w:rsidR="00CC7F12" w:rsidRPr="009E47E7">
        <w:rPr>
          <w:rFonts w:ascii="Frutiger Next Pro" w:hAnsi="Frutiger Next Pro"/>
          <w:b/>
          <w:i/>
          <w:lang w:val="en-AU"/>
        </w:rPr>
        <w:t>Narrative Inputs</w:t>
      </w:r>
    </w:p>
    <w:p w14:paraId="50938961" w14:textId="77777777" w:rsidR="002A09DF" w:rsidRPr="00C028D0" w:rsidRDefault="002A09DF">
      <w:pPr>
        <w:spacing w:after="0"/>
        <w:rPr>
          <w:lang w:val="en-AU"/>
        </w:rPr>
      </w:pPr>
      <w:r w:rsidRPr="00C028D0">
        <w:rPr>
          <w:lang w:val="en-AU"/>
        </w:rPr>
        <w:br w:type="page"/>
      </w:r>
    </w:p>
    <w:p w14:paraId="54690868" w14:textId="4166FE0A" w:rsidR="00913189" w:rsidRDefault="00913189">
      <w:pPr>
        <w:spacing w:after="0"/>
        <w:rPr>
          <w:lang w:val="en-AU"/>
        </w:rPr>
      </w:pPr>
      <w:r>
        <w:rPr>
          <w:noProof/>
        </w:rPr>
        <w:lastRenderedPageBreak/>
        <mc:AlternateContent>
          <mc:Choice Requires="wpg">
            <w:drawing>
              <wp:anchor distT="0" distB="0" distL="114300" distR="114300" simplePos="0" relativeHeight="251833344" behindDoc="0" locked="0" layoutInCell="1" allowOverlap="1" wp14:anchorId="272C8EFD" wp14:editId="1EBEAB2A">
                <wp:simplePos x="0" y="0"/>
                <wp:positionH relativeFrom="column">
                  <wp:posOffset>0</wp:posOffset>
                </wp:positionH>
                <wp:positionV relativeFrom="paragraph">
                  <wp:posOffset>0</wp:posOffset>
                </wp:positionV>
                <wp:extent cx="6182797" cy="5111496"/>
                <wp:effectExtent l="0" t="0" r="2540" b="0"/>
                <wp:wrapNone/>
                <wp:docPr id="545" name="Group 545"/>
                <wp:cNvGraphicFramePr/>
                <a:graphic xmlns:a="http://schemas.openxmlformats.org/drawingml/2006/main">
                  <a:graphicData uri="http://schemas.microsoft.com/office/word/2010/wordprocessingGroup">
                    <wpg:wgp>
                      <wpg:cNvGrpSpPr/>
                      <wpg:grpSpPr>
                        <a:xfrm>
                          <a:off x="0" y="0"/>
                          <a:ext cx="6182797" cy="5111496"/>
                          <a:chOff x="0" y="0"/>
                          <a:chExt cx="6182797" cy="5111496"/>
                        </a:xfrm>
                      </wpg:grpSpPr>
                      <wpg:grpSp>
                        <wpg:cNvPr id="546" name="Group 546"/>
                        <wpg:cNvGrpSpPr/>
                        <wpg:grpSpPr>
                          <a:xfrm>
                            <a:off x="0" y="67056"/>
                            <a:ext cx="6182797" cy="5044440"/>
                            <a:chOff x="0" y="0"/>
                            <a:chExt cx="6182797" cy="5044440"/>
                          </a:xfrm>
                        </wpg:grpSpPr>
                        <wps:wsp>
                          <wps:cNvPr id="547" name="Text Box 547"/>
                          <wps:cNvSpPr txBox="1"/>
                          <wps:spPr>
                            <a:xfrm>
                              <a:off x="42387" y="0"/>
                              <a:ext cx="1243965" cy="364602"/>
                            </a:xfrm>
                            <a:prstGeom prst="rect">
                              <a:avLst/>
                            </a:prstGeom>
                            <a:solidFill>
                              <a:schemeClr val="lt1"/>
                            </a:solidFill>
                            <a:ln w="6350">
                              <a:noFill/>
                            </a:ln>
                          </wps:spPr>
                          <wps:txbx>
                            <w:txbxContent>
                              <w:p w14:paraId="2E98124B"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Text Box 548"/>
                          <wps:cNvSpPr txBox="1"/>
                          <wps:spPr>
                            <a:xfrm>
                              <a:off x="1767994" y="327003"/>
                              <a:ext cx="1689904" cy="297213"/>
                            </a:xfrm>
                            <a:prstGeom prst="rect">
                              <a:avLst/>
                            </a:prstGeom>
                            <a:noFill/>
                            <a:ln w="6350">
                              <a:noFill/>
                            </a:ln>
                          </wps:spPr>
                          <wps:txbx>
                            <w:txbxContent>
                              <w:p w14:paraId="4FB0F1BD"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Context for our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 name="Text Box 549"/>
                          <wps:cNvSpPr txBox="1"/>
                          <wps:spPr>
                            <a:xfrm>
                              <a:off x="0" y="696397"/>
                              <a:ext cx="1960695" cy="405114"/>
                            </a:xfrm>
                            <a:prstGeom prst="rect">
                              <a:avLst/>
                            </a:prstGeom>
                            <a:noFill/>
                            <a:ln w="6350">
                              <a:noFill/>
                            </a:ln>
                          </wps:spPr>
                          <wps:txbx>
                            <w:txbxContent>
                              <w:p w14:paraId="1BC72F06" w14:textId="77777777" w:rsidR="003F5256" w:rsidRPr="009E47E7" w:rsidRDefault="003F5256" w:rsidP="00913189">
                                <w:pPr>
                                  <w:jc w:val="right"/>
                                  <w:rPr>
                                    <w:rFonts w:ascii="Frutiger Next Pro" w:hAnsi="Frutiger Next Pro" w:cs="Arial"/>
                                    <w:sz w:val="20"/>
                                    <w:szCs w:val="20"/>
                                  </w:rPr>
                                </w:pPr>
                                <w:r w:rsidRPr="009E47E7">
                                  <w:rPr>
                                    <w:rFonts w:ascii="Frutiger Next Pro" w:hAnsi="Frutiger Next Pro" w:cs="Arial"/>
                                    <w:sz w:val="20"/>
                                    <w:szCs w:val="20"/>
                                  </w:rPr>
                                  <w:t>Thinking about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Text Box 550"/>
                          <wps:cNvSpPr txBox="1"/>
                          <wps:spPr>
                            <a:xfrm>
                              <a:off x="2694755" y="884122"/>
                              <a:ext cx="2037145" cy="462988"/>
                            </a:xfrm>
                            <a:prstGeom prst="rect">
                              <a:avLst/>
                            </a:prstGeom>
                            <a:noFill/>
                            <a:ln w="6350">
                              <a:noFill/>
                            </a:ln>
                          </wps:spPr>
                          <wps:txbx>
                            <w:txbxContent>
                              <w:p w14:paraId="639B46EA"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Project lifecycle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Text Box 551"/>
                          <wps:cNvSpPr txBox="1"/>
                          <wps:spPr>
                            <a:xfrm>
                              <a:off x="1126347" y="1332238"/>
                              <a:ext cx="1614170" cy="387752"/>
                            </a:xfrm>
                            <a:prstGeom prst="rect">
                              <a:avLst/>
                            </a:prstGeom>
                            <a:noFill/>
                            <a:ln w="6350">
                              <a:noFill/>
                            </a:ln>
                          </wps:spPr>
                          <wps:txbx>
                            <w:txbxContent>
                              <w:p w14:paraId="2D16C9E8" w14:textId="77777777" w:rsidR="003F5256" w:rsidRPr="009E47E7" w:rsidRDefault="003F5256" w:rsidP="00913189">
                                <w:pPr>
                                  <w:jc w:val="right"/>
                                  <w:rPr>
                                    <w:rFonts w:ascii="Frutiger Next Pro" w:hAnsi="Frutiger Next Pro" w:cs="Arial"/>
                                    <w:sz w:val="20"/>
                                    <w:szCs w:val="20"/>
                                  </w:rPr>
                                </w:pPr>
                                <w:r w:rsidRPr="009E47E7">
                                  <w:rPr>
                                    <w:rFonts w:ascii="Frutiger Next Pro" w:hAnsi="Frutiger Next Pro" w:cs="Arial"/>
                                    <w:sz w:val="20"/>
                                    <w:szCs w:val="20"/>
                                  </w:rPr>
                                  <w:t>Project design – logic, scope, who is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Text Box 552"/>
                          <wps:cNvSpPr txBox="1"/>
                          <wps:spPr>
                            <a:xfrm>
                              <a:off x="3300318" y="1501796"/>
                              <a:ext cx="1614355" cy="421994"/>
                            </a:xfrm>
                            <a:prstGeom prst="rect">
                              <a:avLst/>
                            </a:prstGeom>
                            <a:noFill/>
                            <a:ln w="6350">
                              <a:noFill/>
                            </a:ln>
                          </wps:spPr>
                          <wps:txbx>
                            <w:txbxContent>
                              <w:p w14:paraId="3ABC2939"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Project planning – calendar, budget,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2000373" y="2101189"/>
                              <a:ext cx="1263340" cy="284730"/>
                            </a:xfrm>
                            <a:prstGeom prst="rect">
                              <a:avLst/>
                            </a:prstGeom>
                            <a:noFill/>
                            <a:ln w="6350">
                              <a:noFill/>
                            </a:ln>
                          </wps:spPr>
                          <wps:txbx>
                            <w:txbxContent>
                              <w:p w14:paraId="3BC3886C" w14:textId="77777777" w:rsidR="003F5256" w:rsidRPr="009E47E7" w:rsidRDefault="003F5256" w:rsidP="00913189">
                                <w:pPr>
                                  <w:jc w:val="right"/>
                                  <w:rPr>
                                    <w:rFonts w:ascii="Frutiger Next Pro" w:hAnsi="Frutiger Next Pro" w:cs="Arial"/>
                                    <w:sz w:val="20"/>
                                    <w:szCs w:val="20"/>
                                  </w:rPr>
                                </w:pPr>
                                <w:r w:rsidRPr="009E47E7">
                                  <w:rPr>
                                    <w:rFonts w:ascii="Frutiger Next Pro" w:hAnsi="Frutiger Next Pro" w:cs="Arial"/>
                                    <w:sz w:val="20"/>
                                    <w:szCs w:val="20"/>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3881385" y="2385919"/>
                              <a:ext cx="1614170" cy="290670"/>
                            </a:xfrm>
                            <a:prstGeom prst="rect">
                              <a:avLst/>
                            </a:prstGeom>
                            <a:noFill/>
                            <a:ln w="6350">
                              <a:noFill/>
                            </a:ln>
                          </wps:spPr>
                          <wps:txbx>
                            <w:txbxContent>
                              <w:p w14:paraId="03E29773"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Project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 Box 555"/>
                          <wps:cNvSpPr txBox="1"/>
                          <wps:spPr>
                            <a:xfrm>
                              <a:off x="2064970" y="2840090"/>
                              <a:ext cx="1614170" cy="399327"/>
                            </a:xfrm>
                            <a:prstGeom prst="rect">
                              <a:avLst/>
                            </a:prstGeom>
                            <a:noFill/>
                            <a:ln w="6350">
                              <a:noFill/>
                            </a:ln>
                          </wps:spPr>
                          <wps:txbx>
                            <w:txbxContent>
                              <w:p w14:paraId="6524992C" w14:textId="77777777" w:rsidR="003F5256" w:rsidRPr="009E47E7" w:rsidRDefault="003F5256" w:rsidP="00913189">
                                <w:pPr>
                                  <w:jc w:val="right"/>
                                  <w:rPr>
                                    <w:rFonts w:ascii="Frutiger Next Pro" w:hAnsi="Frutiger Next Pro" w:cs="Arial"/>
                                    <w:sz w:val="20"/>
                                    <w:szCs w:val="20"/>
                                  </w:rPr>
                                </w:pPr>
                                <w:r w:rsidRPr="009E47E7">
                                  <w:rPr>
                                    <w:rFonts w:ascii="Frutiger Next Pro" w:hAnsi="Frutiger Next Pro" w:cs="Arial"/>
                                    <w:sz w:val="20"/>
                                    <w:szCs w:val="20"/>
                                  </w:rPr>
                                  <w:t>Articulating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Text Box 556"/>
                          <wps:cNvSpPr txBox="1"/>
                          <wps:spPr>
                            <a:xfrm>
                              <a:off x="2800470" y="4190495"/>
                              <a:ext cx="3382327" cy="853945"/>
                            </a:xfrm>
                            <a:prstGeom prst="rect">
                              <a:avLst/>
                            </a:prstGeom>
                            <a:solidFill>
                              <a:schemeClr val="bg1">
                                <a:lumMod val="85000"/>
                              </a:schemeClr>
                            </a:solidFill>
                            <a:ln w="6350">
                              <a:noFill/>
                            </a:ln>
                          </wps:spPr>
                          <wps:txbx>
                            <w:txbxContent>
                              <w:p w14:paraId="6CCFDA80" w14:textId="77777777" w:rsidR="003F5256" w:rsidRPr="009E47E7" w:rsidRDefault="003F5256" w:rsidP="00913189">
                                <w:pPr>
                                  <w:rPr>
                                    <w:rFonts w:ascii="Frutiger Next Pro" w:hAnsi="Frutiger Next Pro" w:cs="Arial"/>
                                    <w:lang w:eastAsia="en-GB"/>
                                  </w:rPr>
                                </w:pPr>
                                <w:r w:rsidRPr="009E47E7">
                                  <w:rPr>
                                    <w:rFonts w:ascii="Frutiger Next Pro" w:hAnsi="Frutiger Next Pro" w:cs="Arial"/>
                                  </w:rPr>
                                  <w:t>I better understand how projects work and can apply tools needed for designing, planning, controlling and contributing to projects within my organisation and beyond</w:t>
                                </w:r>
                                <w:r w:rsidRPr="009E47E7">
                                  <w:rPr>
                                    <w:rFonts w:ascii="Frutiger Next Pro" w:hAnsi="Frutiger Next Pro" w:cs="Arial"/>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7" name="Group 557"/>
                        <wpg:cNvGrpSpPr/>
                        <wpg:grpSpPr>
                          <a:xfrm>
                            <a:off x="1620520" y="0"/>
                            <a:ext cx="2664664" cy="4596130"/>
                            <a:chOff x="0" y="0"/>
                            <a:chExt cx="2664664" cy="4596130"/>
                          </a:xfrm>
                        </wpg:grpSpPr>
                        <wps:wsp>
                          <wps:cNvPr id="558" name="Shape 558"/>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59" name="Rectangle 559"/>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564"/>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72C8EFD" id="Group 545" o:spid="_x0000_s1083" style="position:absolute;margin-left:0;margin-top:0;width:486.85pt;height:402.5pt;z-index:251833344;mso-position-horizontal-relative:text;mso-position-vertical-relative:text" coordsize="61827,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">
                <v:group id="Group 546" o:spid="_x0000_s1084" style="position:absolute;top:670;width:61827;height:50444" coordsize="61827,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Text Box 547" o:spid="_x0000_s1085" type="#_x0000_t202" style="position:absolute;left:423;width:1244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" fillcolor="white [3201]" stroked="f" strokeweight=".5pt">
                    <v:textbox>
                      <w:txbxContent>
                        <w:p w14:paraId="2E98124B"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Introduction and initial discussion</w:t>
                          </w:r>
                        </w:p>
                      </w:txbxContent>
                    </v:textbox>
                  </v:shape>
                  <v:shape id="Text Box 548" o:spid="_x0000_s1086" type="#_x0000_t202" style="position:absolute;left:17679;top:3270;width:1689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PcxAAAANwAAAAPAAAAZHJzL2Rvd25yZXYueG1sRE/LasJA&#10;FN0X/IfhCt3VidI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BoHE9zEAAAA3AAAAA8A&#10;AAAAAAAAAAAAAAAABwIAAGRycy9kb3ducmV2LnhtbFBLBQYAAAAAAwADALcAAAD4AgAAAAA=&#10;" filled="f" stroked="f" strokeweight=".5pt">
                    <v:textbox>
                      <w:txbxContent>
                        <w:p w14:paraId="4FB0F1BD"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Context for our projects</w:t>
                          </w:r>
                        </w:p>
                      </w:txbxContent>
                    </v:textbox>
                  </v:shape>
                  <v:shape id="Text Box 549" o:spid="_x0000_s1087" type="#_x0000_t202" style="position:absolute;top:6963;width:1960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14:paraId="1BC72F06" w14:textId="77777777" w:rsidR="003F5256" w:rsidRPr="009E47E7" w:rsidRDefault="003F5256" w:rsidP="00913189">
                          <w:pPr>
                            <w:jc w:val="right"/>
                            <w:rPr>
                              <w:rFonts w:ascii="Frutiger Next Pro" w:hAnsi="Frutiger Next Pro" w:cs="Arial"/>
                              <w:sz w:val="20"/>
                              <w:szCs w:val="20"/>
                            </w:rPr>
                          </w:pPr>
                          <w:r w:rsidRPr="009E47E7">
                            <w:rPr>
                              <w:rFonts w:ascii="Frutiger Next Pro" w:hAnsi="Frutiger Next Pro" w:cs="Arial"/>
                              <w:sz w:val="20"/>
                              <w:szCs w:val="20"/>
                            </w:rPr>
                            <w:t>Thinking about our project</w:t>
                          </w:r>
                        </w:p>
                      </w:txbxContent>
                    </v:textbox>
                  </v:shape>
                  <v:shape id="Text Box 550" o:spid="_x0000_s1088" type="#_x0000_t202" style="position:absolute;left:26947;top:8841;width:20372;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14:paraId="639B46EA"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Project lifecycle</w:t>
                          </w:r>
                        </w:p>
                      </w:txbxContent>
                    </v:textbox>
                  </v:shape>
                  <v:shape id="Text Box 551" o:spid="_x0000_s1089" type="#_x0000_t202" style="position:absolute;left:11263;top:13322;width:1614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" filled="f" stroked="f" strokeweight=".5pt">
                    <v:textbox>
                      <w:txbxContent>
                        <w:p w14:paraId="2D16C9E8" w14:textId="77777777" w:rsidR="003F5256" w:rsidRPr="009E47E7" w:rsidRDefault="003F5256" w:rsidP="00913189">
                          <w:pPr>
                            <w:jc w:val="right"/>
                            <w:rPr>
                              <w:rFonts w:ascii="Frutiger Next Pro" w:hAnsi="Frutiger Next Pro" w:cs="Arial"/>
                              <w:sz w:val="20"/>
                              <w:szCs w:val="20"/>
                            </w:rPr>
                          </w:pPr>
                          <w:r w:rsidRPr="009E47E7">
                            <w:rPr>
                              <w:rFonts w:ascii="Frutiger Next Pro" w:hAnsi="Frutiger Next Pro" w:cs="Arial"/>
                              <w:sz w:val="20"/>
                              <w:szCs w:val="20"/>
                            </w:rPr>
                            <w:t>Project design – logic, scope, who is impacted</w:t>
                          </w:r>
                        </w:p>
                      </w:txbxContent>
                    </v:textbox>
                  </v:shape>
                  <v:shape id="Text Box 552" o:spid="_x0000_s1090" type="#_x0000_t202" style="position:absolute;left:33003;top:15017;width:16143;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" filled="f" stroked="f" strokeweight=".5pt">
                    <v:textbox>
                      <w:txbxContent>
                        <w:p w14:paraId="3ABC2939"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Project planning – calendar, budget, risk</w:t>
                          </w:r>
                        </w:p>
                      </w:txbxContent>
                    </v:textbox>
                  </v:shape>
                  <v:shape id="Text Box 553" o:spid="_x0000_s1091" type="#_x0000_t202" style="position:absolute;left:20003;top:21011;width:1263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p w14:paraId="3BC3886C" w14:textId="77777777" w:rsidR="003F5256" w:rsidRPr="009E47E7" w:rsidRDefault="003F5256" w:rsidP="00913189">
                          <w:pPr>
                            <w:jc w:val="right"/>
                            <w:rPr>
                              <w:rFonts w:ascii="Frutiger Next Pro" w:hAnsi="Frutiger Next Pro" w:cs="Arial"/>
                              <w:sz w:val="20"/>
                              <w:szCs w:val="20"/>
                            </w:rPr>
                          </w:pPr>
                          <w:r w:rsidRPr="009E47E7">
                            <w:rPr>
                              <w:rFonts w:ascii="Frutiger Next Pro" w:hAnsi="Frutiger Next Pro" w:cs="Arial"/>
                              <w:sz w:val="20"/>
                              <w:szCs w:val="20"/>
                            </w:rPr>
                            <w:t>Project delivery</w:t>
                          </w:r>
                        </w:p>
                      </w:txbxContent>
                    </v:textbox>
                  </v:shape>
                  <v:shape id="Text Box 554" o:spid="_x0000_s1092" type="#_x0000_t202" style="position:absolute;left:38813;top:23859;width:16142;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03E29773" w14:textId="77777777" w:rsidR="003F5256" w:rsidRPr="009E47E7" w:rsidRDefault="003F5256" w:rsidP="00913189">
                          <w:pPr>
                            <w:rPr>
                              <w:rFonts w:ascii="Frutiger Next Pro" w:hAnsi="Frutiger Next Pro" w:cs="Arial"/>
                              <w:sz w:val="20"/>
                              <w:szCs w:val="20"/>
                            </w:rPr>
                          </w:pPr>
                          <w:r w:rsidRPr="009E47E7">
                            <w:rPr>
                              <w:rFonts w:ascii="Frutiger Next Pro" w:hAnsi="Frutiger Next Pro" w:cs="Arial"/>
                              <w:sz w:val="20"/>
                              <w:szCs w:val="20"/>
                            </w:rPr>
                            <w:t>Project completion</w:t>
                          </w:r>
                        </w:p>
                      </w:txbxContent>
                    </v:textbox>
                  </v:shape>
                  <v:shape id="Text Box 555" o:spid="_x0000_s1093" type="#_x0000_t202" style="position:absolute;left:20649;top:28400;width:1614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6524992C" w14:textId="77777777" w:rsidR="003F5256" w:rsidRPr="009E47E7" w:rsidRDefault="003F5256" w:rsidP="00913189">
                          <w:pPr>
                            <w:jc w:val="right"/>
                            <w:rPr>
                              <w:rFonts w:ascii="Frutiger Next Pro" w:hAnsi="Frutiger Next Pro" w:cs="Arial"/>
                              <w:sz w:val="20"/>
                              <w:szCs w:val="20"/>
                            </w:rPr>
                          </w:pPr>
                          <w:r w:rsidRPr="009E47E7">
                            <w:rPr>
                              <w:rFonts w:ascii="Frutiger Next Pro" w:hAnsi="Frutiger Next Pro" w:cs="Arial"/>
                              <w:sz w:val="20"/>
                              <w:szCs w:val="20"/>
                            </w:rPr>
                            <w:t>Articulating our project</w:t>
                          </w:r>
                        </w:p>
                      </w:txbxContent>
                    </v:textbox>
                  </v:shape>
                  <v:shape id="Text Box 556" o:spid="_x0000_s1094" type="#_x0000_t202" style="position:absolute;left:28004;top:41904;width:33823;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" fillcolor="#d8d8d8 [2732]" stroked="f" strokeweight=".5pt">
                    <v:textbox>
                      <w:txbxContent>
                        <w:p w14:paraId="6CCFDA80" w14:textId="77777777" w:rsidR="003F5256" w:rsidRPr="009E47E7" w:rsidRDefault="003F5256" w:rsidP="00913189">
                          <w:pPr>
                            <w:rPr>
                              <w:rFonts w:ascii="Frutiger Next Pro" w:hAnsi="Frutiger Next Pro" w:cs="Arial"/>
                              <w:lang w:eastAsia="en-GB"/>
                            </w:rPr>
                          </w:pPr>
                          <w:r w:rsidRPr="009E47E7">
                            <w:rPr>
                              <w:rFonts w:ascii="Frutiger Next Pro" w:hAnsi="Frutiger Next Pro" w:cs="Arial"/>
                            </w:rPr>
                            <w:t>I better understand how projects work and can apply tools needed for designing, planning, controlling and contributing to projects within my organisation and beyond</w:t>
                          </w:r>
                          <w:r w:rsidRPr="009E47E7">
                            <w:rPr>
                              <w:rFonts w:ascii="Frutiger Next Pro" w:hAnsi="Frutiger Next Pro" w:cs="Arial"/>
                              <w:shd w:val="clear" w:color="auto" w:fill="DAE4F3"/>
                              <w:lang w:eastAsia="en-GB"/>
                            </w:rPr>
                            <w:t>.</w:t>
                          </w:r>
                        </w:p>
                      </w:txbxContent>
                    </v:textbox>
                  </v:shape>
                </v:group>
                <v:group id="Group 557" o:spid="_x0000_s1095" style="position:absolute;left:16205;width:26646;height:45961" coordsize="26646,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Shape 558" o:spid="_x0000_s1096" style="position:absolute;left:-9362;top:9954;width:45961;height:26054;rotation:4802013fd;visibility:visible;mso-wrap-style:square;v-text-anchor:top" coordsize="4596130,26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" path="m,2605405c510681,1447447,1770286,687537,3778814,325676l3742120,r854010,407876l3863389,1076293,3826694,750617c2041587,895362,766022,1513624,,2605405xe" fillcolor="#4472c4 [3204]" strokecolor="white [3201]" strokeweight="1pt">
                    <v:stroke joinstyle="miter"/>
                    <v:path arrowok="t" o:connecttype="custom" o:connectlocs="0,2605405;3778814,325676;3742120,0;4596130,407876;3863389,1076293;3826694,750617;0,2605405" o:connectangles="0,0,0,0,0,0,0"/>
                  </v:shape>
                  <v:rect id="Rectangle 559" o:spid="_x0000_s1097" style="position:absolute;top:62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" fillcolor="black [3213]" stroked="f" strokeweight="1pt"/>
                  <v:rect id="Rectangle 560" o:spid="_x0000_s1098" style="position:absolute;left:3391;top:788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" fillcolor="black [3213]" stroked="f" strokeweight="1pt"/>
                  <v:rect id="Rectangle 561" o:spid="_x0000_s1099" style="position:absolute;left:8114;top:10851;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" fillcolor="black [3213]" stroked="f" strokeweight="1pt"/>
                  <v:rect id="Rectangle 562" o:spid="_x0000_s1100" style="position:absolute;left:11747;top:14968;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" fillcolor="black [3213]" stroked="f" strokeweight="1pt"/>
                  <v:rect id="Rectangle 563" o:spid="_x0000_s1101" style="position:absolute;left:15320;top:1787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" fillcolor="black [3213]" stroked="f" strokeweight="1pt"/>
                  <v:rect id="Rectangle 564" o:spid="_x0000_s1102" style="position:absolute;left:17561;top:22659;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" fillcolor="black [3213]" stroked="f" strokeweight="1pt"/>
                  <v:rect id="Rectangle 565" o:spid="_x0000_s1103" style="position:absolute;left:21013;top:25505;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" fillcolor="black [3213]" stroked="f" strokeweight="1pt"/>
                  <v:rect id="Rectangle 566" o:spid="_x0000_s1104" style="position:absolute;left:21981;top:30108;width:718;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" fillcolor="black [3213]" stroked="f" strokeweight="1pt"/>
                </v:group>
              </v:group>
            </w:pict>
          </mc:Fallback>
        </mc:AlternateContent>
      </w:r>
    </w:p>
    <w:p w14:paraId="75B9E749" w14:textId="77777777" w:rsidR="00913189" w:rsidRDefault="00913189">
      <w:pPr>
        <w:spacing w:after="0"/>
        <w:rPr>
          <w:lang w:val="en-AU"/>
        </w:rPr>
      </w:pPr>
    </w:p>
    <w:p w14:paraId="06278EF6" w14:textId="77777777" w:rsidR="00913189" w:rsidRDefault="00913189">
      <w:pPr>
        <w:spacing w:after="0"/>
        <w:rPr>
          <w:lang w:val="en-AU"/>
        </w:rPr>
      </w:pPr>
    </w:p>
    <w:p w14:paraId="5552DD08" w14:textId="77777777" w:rsidR="00913189" w:rsidRDefault="00913189">
      <w:pPr>
        <w:spacing w:after="0"/>
        <w:rPr>
          <w:lang w:val="en-AU"/>
        </w:rPr>
      </w:pPr>
    </w:p>
    <w:p w14:paraId="1612F1BB" w14:textId="77777777" w:rsidR="00913189" w:rsidRDefault="00913189">
      <w:pPr>
        <w:spacing w:after="0"/>
        <w:rPr>
          <w:lang w:val="en-AU"/>
        </w:rPr>
      </w:pPr>
    </w:p>
    <w:p w14:paraId="24ED7306" w14:textId="77777777" w:rsidR="00913189" w:rsidRDefault="00913189">
      <w:pPr>
        <w:spacing w:after="0"/>
        <w:rPr>
          <w:lang w:val="en-AU"/>
        </w:rPr>
      </w:pPr>
    </w:p>
    <w:p w14:paraId="1116B12F" w14:textId="77777777" w:rsidR="00913189" w:rsidRDefault="00913189">
      <w:pPr>
        <w:spacing w:after="0"/>
        <w:rPr>
          <w:lang w:val="en-AU"/>
        </w:rPr>
      </w:pPr>
    </w:p>
    <w:p w14:paraId="5BCA6955" w14:textId="44627B08" w:rsidR="00E43A04" w:rsidRDefault="00E43A04">
      <w:pPr>
        <w:spacing w:after="0"/>
        <w:rPr>
          <w:rFonts w:ascii="Arial" w:eastAsiaTheme="majorEastAsia" w:hAnsi="Arial" w:cstheme="majorBidi"/>
          <w:b/>
          <w:color w:val="1F3864" w:themeColor="accent1" w:themeShade="80"/>
          <w:sz w:val="32"/>
          <w:szCs w:val="32"/>
          <w:lang w:val="en-AU"/>
        </w:rPr>
      </w:pPr>
      <w:r>
        <w:rPr>
          <w:lang w:val="en-AU"/>
        </w:rPr>
        <w:br w:type="page"/>
      </w:r>
    </w:p>
    <w:p w14:paraId="470A2681" w14:textId="6B84AC14" w:rsidR="004B5BE1" w:rsidRPr="009E47E7" w:rsidRDefault="002A09DF" w:rsidP="002A09DF">
      <w:pPr>
        <w:pStyle w:val="Heading1"/>
        <w:rPr>
          <w:rFonts w:ascii="Frutiger Next Pro" w:hAnsi="Frutiger Next Pro"/>
          <w:lang w:val="en-AU"/>
        </w:rPr>
      </w:pPr>
      <w:bookmarkStart w:id="50" w:name="_Toc93995035"/>
      <w:r w:rsidRPr="009E47E7">
        <w:rPr>
          <w:rFonts w:ascii="Frutiger Next Pro" w:hAnsi="Frutiger Next Pro"/>
          <w:lang w:val="en-AU"/>
        </w:rPr>
        <w:lastRenderedPageBreak/>
        <w:t>Project L</w:t>
      </w:r>
      <w:r w:rsidR="000F698F" w:rsidRPr="009E47E7">
        <w:rPr>
          <w:rFonts w:ascii="Frutiger Next Pro" w:hAnsi="Frutiger Next Pro"/>
          <w:lang w:val="en-AU"/>
        </w:rPr>
        <w:t>ife</w:t>
      </w:r>
      <w:r w:rsidR="005B55B9" w:rsidRPr="009E47E7">
        <w:rPr>
          <w:rFonts w:ascii="Frutiger Next Pro" w:hAnsi="Frutiger Next Pro"/>
          <w:lang w:val="en-AU"/>
        </w:rPr>
        <w:t>cycle</w:t>
      </w:r>
      <w:bookmarkEnd w:id="50"/>
    </w:p>
    <w:p w14:paraId="6B73FBA7" w14:textId="77777777" w:rsidR="005B55B9" w:rsidRPr="009E47E7" w:rsidRDefault="00A7328B" w:rsidP="009E47E7">
      <w:pPr>
        <w:jc w:val="both"/>
        <w:rPr>
          <w:rFonts w:ascii="Frutiger Next Pro" w:hAnsi="Frutiger Next Pro"/>
          <w:lang w:val="en-AU"/>
        </w:rPr>
      </w:pPr>
      <w:r w:rsidRPr="009E47E7">
        <w:rPr>
          <w:rFonts w:ascii="Frutiger Next Pro" w:hAnsi="Frutiger Next Pro"/>
          <w:lang w:val="en-AU"/>
        </w:rPr>
        <w:t>We will work through a</w:t>
      </w:r>
      <w:r w:rsidR="002E4744" w:rsidRPr="009E47E7">
        <w:rPr>
          <w:rFonts w:ascii="Frutiger Next Pro" w:hAnsi="Frutiger Next Pro"/>
          <w:lang w:val="en-AU"/>
        </w:rPr>
        <w:t xml:space="preserve"> project lifecycle </w:t>
      </w:r>
      <w:r w:rsidRPr="009E47E7">
        <w:rPr>
          <w:rFonts w:ascii="Frutiger Next Pro" w:hAnsi="Frutiger Next Pro"/>
          <w:lang w:val="en-AU"/>
        </w:rPr>
        <w:t>that has up to five stages:</w:t>
      </w:r>
    </w:p>
    <w:p w14:paraId="5B8A18DF" w14:textId="77777777" w:rsidR="005F7359" w:rsidRPr="009E47E7" w:rsidRDefault="007C7B0C" w:rsidP="009E47E7">
      <w:pPr>
        <w:pStyle w:val="ListParagraph"/>
        <w:numPr>
          <w:ilvl w:val="0"/>
          <w:numId w:val="49"/>
        </w:numPr>
        <w:jc w:val="both"/>
        <w:rPr>
          <w:rFonts w:ascii="Frutiger Next Pro" w:hAnsi="Frutiger Next Pro"/>
          <w:lang w:val="en-AU"/>
        </w:rPr>
      </w:pPr>
      <w:r w:rsidRPr="009E47E7">
        <w:rPr>
          <w:rFonts w:ascii="Frutiger Next Pro" w:hAnsi="Frutiger Next Pro"/>
          <w:lang w:val="en-AU"/>
        </w:rPr>
        <w:t xml:space="preserve">Idea, Problem or </w:t>
      </w:r>
      <w:r w:rsidR="005F7359" w:rsidRPr="009E47E7">
        <w:rPr>
          <w:rFonts w:ascii="Frutiger Next Pro" w:hAnsi="Frutiger Next Pro"/>
          <w:lang w:val="en-AU"/>
        </w:rPr>
        <w:t>Opportunity</w:t>
      </w:r>
      <w:r w:rsidR="00A7328B" w:rsidRPr="009E47E7">
        <w:rPr>
          <w:rFonts w:ascii="Frutiger Next Pro" w:hAnsi="Frutiger Next Pro"/>
          <w:lang w:val="en-AU"/>
        </w:rPr>
        <w:t xml:space="preserve"> – W</w:t>
      </w:r>
      <w:r w:rsidRPr="009E47E7">
        <w:rPr>
          <w:rFonts w:ascii="Frutiger Next Pro" w:hAnsi="Frutiger Next Pro"/>
          <w:lang w:val="en-AU"/>
        </w:rPr>
        <w:t>here many projects start</w:t>
      </w:r>
    </w:p>
    <w:p w14:paraId="5BE90FBB" w14:textId="77777777" w:rsidR="004B5BE1" w:rsidRPr="009E47E7" w:rsidRDefault="004B5BE1" w:rsidP="009E47E7">
      <w:pPr>
        <w:pStyle w:val="ListParagraph"/>
        <w:numPr>
          <w:ilvl w:val="0"/>
          <w:numId w:val="49"/>
        </w:numPr>
        <w:jc w:val="both"/>
        <w:rPr>
          <w:rFonts w:ascii="Frutiger Next Pro" w:hAnsi="Frutiger Next Pro"/>
          <w:lang w:val="en-AU"/>
        </w:rPr>
      </w:pPr>
      <w:r w:rsidRPr="009E47E7">
        <w:rPr>
          <w:rFonts w:ascii="Frutiger Next Pro" w:hAnsi="Frutiger Next Pro"/>
          <w:lang w:val="en-AU"/>
        </w:rPr>
        <w:t>Project Design</w:t>
      </w:r>
      <w:r w:rsidR="003A678E" w:rsidRPr="009E47E7">
        <w:rPr>
          <w:rFonts w:ascii="Frutiger Next Pro" w:hAnsi="Frutiger Next Pro"/>
          <w:lang w:val="en-AU"/>
        </w:rPr>
        <w:t xml:space="preserve"> </w:t>
      </w:r>
      <w:r w:rsidR="005F7359" w:rsidRPr="009E47E7">
        <w:rPr>
          <w:rFonts w:ascii="Frutiger Next Pro" w:hAnsi="Frutiger Next Pro"/>
          <w:lang w:val="en-AU"/>
        </w:rPr>
        <w:t xml:space="preserve">&amp; Justification </w:t>
      </w:r>
      <w:r w:rsidR="00115308" w:rsidRPr="009E47E7">
        <w:rPr>
          <w:rFonts w:ascii="Frutiger Next Pro" w:hAnsi="Frutiger Next Pro"/>
          <w:lang w:val="en-AU"/>
        </w:rPr>
        <w:t>– Building the concept and justification</w:t>
      </w:r>
    </w:p>
    <w:p w14:paraId="170D6848" w14:textId="77777777" w:rsidR="004B5BE1" w:rsidRPr="009E47E7" w:rsidRDefault="004B5BE1" w:rsidP="009E47E7">
      <w:pPr>
        <w:pStyle w:val="ListParagraph"/>
        <w:numPr>
          <w:ilvl w:val="0"/>
          <w:numId w:val="49"/>
        </w:numPr>
        <w:jc w:val="both"/>
        <w:rPr>
          <w:rFonts w:ascii="Frutiger Next Pro" w:hAnsi="Frutiger Next Pro"/>
          <w:lang w:val="en-AU"/>
        </w:rPr>
      </w:pPr>
      <w:r w:rsidRPr="009E47E7">
        <w:rPr>
          <w:rFonts w:ascii="Frutiger Next Pro" w:hAnsi="Frutiger Next Pro"/>
          <w:lang w:val="en-AU"/>
        </w:rPr>
        <w:t>Project Planning</w:t>
      </w:r>
      <w:r w:rsidR="003A678E" w:rsidRPr="009E47E7">
        <w:rPr>
          <w:rFonts w:ascii="Frutiger Next Pro" w:hAnsi="Frutiger Next Pro"/>
          <w:lang w:val="en-AU"/>
        </w:rPr>
        <w:t xml:space="preserve"> </w:t>
      </w:r>
      <w:r w:rsidR="00697A97" w:rsidRPr="009E47E7">
        <w:rPr>
          <w:rFonts w:ascii="Frutiger Next Pro" w:hAnsi="Frutiger Next Pro"/>
          <w:lang w:val="en-AU"/>
        </w:rPr>
        <w:t>&amp; S</w:t>
      </w:r>
      <w:r w:rsidR="003A6A4E" w:rsidRPr="009E47E7">
        <w:rPr>
          <w:rFonts w:ascii="Frutiger Next Pro" w:hAnsi="Frutiger Next Pro"/>
          <w:lang w:val="en-AU"/>
        </w:rPr>
        <w:t xml:space="preserve">pecification </w:t>
      </w:r>
      <w:r w:rsidR="003A678E" w:rsidRPr="009E47E7">
        <w:rPr>
          <w:rFonts w:ascii="Frutiger Next Pro" w:hAnsi="Frutiger Next Pro"/>
          <w:lang w:val="en-AU"/>
        </w:rPr>
        <w:t>– the development and maturing of a project</w:t>
      </w:r>
    </w:p>
    <w:p w14:paraId="7866427B" w14:textId="7DA0951F" w:rsidR="003A678E" w:rsidRPr="009E47E7" w:rsidRDefault="003A678E" w:rsidP="009E47E7">
      <w:pPr>
        <w:pStyle w:val="ListParagraph"/>
        <w:numPr>
          <w:ilvl w:val="0"/>
          <w:numId w:val="49"/>
        </w:numPr>
        <w:jc w:val="both"/>
        <w:rPr>
          <w:rFonts w:ascii="Frutiger Next Pro" w:hAnsi="Frutiger Next Pro"/>
          <w:lang w:val="en-AU"/>
        </w:rPr>
      </w:pPr>
      <w:r w:rsidRPr="009E47E7">
        <w:rPr>
          <w:rFonts w:ascii="Frutiger Next Pro" w:hAnsi="Frutiger Next Pro"/>
          <w:lang w:val="en-AU"/>
        </w:rPr>
        <w:t xml:space="preserve">Project Delivery – the project in </w:t>
      </w:r>
      <w:r w:rsidR="00A7328B" w:rsidRPr="009E47E7">
        <w:rPr>
          <w:rFonts w:ascii="Frutiger Next Pro" w:hAnsi="Frutiger Next Pro"/>
          <w:lang w:val="en-AU"/>
        </w:rPr>
        <w:t>progress</w:t>
      </w:r>
      <w:r w:rsidR="00C90FA7" w:rsidRPr="009E47E7">
        <w:rPr>
          <w:rFonts w:ascii="Frutiger Next Pro" w:hAnsi="Frutiger Next Pro"/>
          <w:lang w:val="en-AU"/>
        </w:rPr>
        <w:t xml:space="preserve"> and the need for</w:t>
      </w:r>
      <w:r w:rsidR="000F698F" w:rsidRPr="009E47E7">
        <w:rPr>
          <w:rFonts w:ascii="Frutiger Next Pro" w:hAnsi="Frutiger Next Pro"/>
          <w:lang w:val="en-AU"/>
        </w:rPr>
        <w:t xml:space="preserve"> monitor</w:t>
      </w:r>
      <w:r w:rsidR="00C90FA7" w:rsidRPr="009E47E7">
        <w:rPr>
          <w:rFonts w:ascii="Frutiger Next Pro" w:hAnsi="Frutiger Next Pro"/>
          <w:lang w:val="en-AU"/>
        </w:rPr>
        <w:t>ing</w:t>
      </w:r>
      <w:r w:rsidR="000F698F" w:rsidRPr="009E47E7">
        <w:rPr>
          <w:rFonts w:ascii="Frutiger Next Pro" w:hAnsi="Frutiger Next Pro"/>
          <w:lang w:val="en-AU"/>
        </w:rPr>
        <w:t xml:space="preserve"> and report</w:t>
      </w:r>
      <w:r w:rsidR="00C90FA7" w:rsidRPr="009E47E7">
        <w:rPr>
          <w:rFonts w:ascii="Frutiger Next Pro" w:hAnsi="Frutiger Next Pro"/>
          <w:lang w:val="en-AU"/>
        </w:rPr>
        <w:t>ing</w:t>
      </w:r>
    </w:p>
    <w:p w14:paraId="06116EF5" w14:textId="0C55F130" w:rsidR="004B5BE1" w:rsidRPr="009E47E7" w:rsidRDefault="00EF334A" w:rsidP="009E47E7">
      <w:pPr>
        <w:pStyle w:val="ListParagraph"/>
        <w:numPr>
          <w:ilvl w:val="0"/>
          <w:numId w:val="49"/>
        </w:numPr>
        <w:jc w:val="both"/>
        <w:rPr>
          <w:rFonts w:ascii="Frutiger Next Pro" w:hAnsi="Frutiger Next Pro"/>
          <w:lang w:val="en-AU"/>
        </w:rPr>
      </w:pPr>
      <w:r w:rsidRPr="009E47E7">
        <w:rPr>
          <w:rFonts w:ascii="Frutiger Next Pro" w:hAnsi="Frutiger Next Pro"/>
          <w:noProof/>
          <w:lang w:eastAsia="en-GB"/>
        </w:rPr>
        <mc:AlternateContent>
          <mc:Choice Requires="wpg">
            <w:drawing>
              <wp:anchor distT="0" distB="0" distL="114300" distR="114300" simplePos="0" relativeHeight="251864064" behindDoc="0" locked="0" layoutInCell="1" allowOverlap="1" wp14:anchorId="1D39D9D2" wp14:editId="57732FF8">
                <wp:simplePos x="0" y="0"/>
                <wp:positionH relativeFrom="margin">
                  <wp:align>left</wp:align>
                </wp:positionH>
                <wp:positionV relativeFrom="paragraph">
                  <wp:posOffset>199571</wp:posOffset>
                </wp:positionV>
                <wp:extent cx="5878286" cy="464458"/>
                <wp:effectExtent l="0" t="0" r="27305" b="12065"/>
                <wp:wrapNone/>
                <wp:docPr id="114" name="Group 114"/>
                <wp:cNvGraphicFramePr/>
                <a:graphic xmlns:a="http://schemas.openxmlformats.org/drawingml/2006/main">
                  <a:graphicData uri="http://schemas.microsoft.com/office/word/2010/wordprocessingGroup">
                    <wpg:wgp>
                      <wpg:cNvGrpSpPr/>
                      <wpg:grpSpPr>
                        <a:xfrm>
                          <a:off x="0" y="0"/>
                          <a:ext cx="5878286" cy="464458"/>
                          <a:chOff x="137489" y="0"/>
                          <a:chExt cx="4216417" cy="292407"/>
                        </a:xfrm>
                      </wpg:grpSpPr>
                      <wps:wsp>
                        <wps:cNvPr id="120" name="Text Box 120"/>
                        <wps:cNvSpPr txBox="1"/>
                        <wps:spPr>
                          <a:xfrm>
                            <a:off x="137489" y="0"/>
                            <a:ext cx="627999" cy="2845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243510E"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Idea, problem or opportunity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982422" y="4217"/>
                            <a:ext cx="651010" cy="2845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B89858B"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Design &amp; justification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1850649" y="7812"/>
                            <a:ext cx="651010" cy="2845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5D4D7ED"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Planning &amp;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2750495" y="0"/>
                            <a:ext cx="606322" cy="2845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16C5BF0"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a:off x="3609896" y="0"/>
                            <a:ext cx="744010" cy="2845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50FF2E9"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ight Arrow 125"/>
                        <wps:cNvSpPr/>
                        <wps:spPr>
                          <a:xfrm>
                            <a:off x="745388" y="84595"/>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ight Arrow 126"/>
                        <wps:cNvSpPr/>
                        <wps:spPr>
                          <a:xfrm>
                            <a:off x="1615280" y="85988"/>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ight Arrow 127"/>
                        <wps:cNvSpPr/>
                        <wps:spPr>
                          <a:xfrm>
                            <a:off x="2508606" y="87193"/>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ight Arrow 157"/>
                        <wps:cNvSpPr/>
                        <wps:spPr>
                          <a:xfrm>
                            <a:off x="3381295" y="87193"/>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39D9D2" id="Group 114" o:spid="_x0000_s1105" style="position:absolute;left:0;text-align:left;margin-left:0;margin-top:15.7pt;width:462.85pt;height:36.55pt;z-index:251864064;mso-position-horizontal:left;mso-position-horizontal-relative:margin;mso-position-vertical-relative:text;mso-width-relative:margin;mso-height-relative:margin" coordorigin="1374" coordsize="42164,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">
                <v:shape id="Text Box 120" o:spid="_x0000_s1106" type="#_x0000_t202" style="position:absolute;left:1374;width:6280;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" filled="f" strokecolor="#bfbfbf [2412]">
                  <v:textbox>
                    <w:txbxContent>
                      <w:p w14:paraId="7243510E"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Idea, problem or opportunity</w:t>
                        </w:r>
                      </w:p>
                    </w:txbxContent>
                  </v:textbox>
                </v:shape>
                <v:shape id="Text Box 121" o:spid="_x0000_s1107" type="#_x0000_t202" style="position:absolute;left:9824;top:42;width:6510;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" filled="f" strokecolor="#bfbfbf [2412]">
                  <v:textbox>
                    <w:txbxContent>
                      <w:p w14:paraId="1B89858B"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Design &amp; justification</w:t>
                        </w:r>
                      </w:p>
                    </w:txbxContent>
                  </v:textbox>
                </v:shape>
                <v:shape id="Text Box 122" o:spid="_x0000_s1108" type="#_x0000_t202" style="position:absolute;left:18506;top:78;width:6510;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" filled="f" strokecolor="#bfbfbf [2412]">
                  <v:textbox>
                    <w:txbxContent>
                      <w:p w14:paraId="05D4D7ED"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Planning &amp; specification</w:t>
                        </w:r>
                      </w:p>
                    </w:txbxContent>
                  </v:textbox>
                </v:shape>
                <v:shape id="Text Box 123" o:spid="_x0000_s1109" type="#_x0000_t202" style="position:absolute;left:27504;width:606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" filled="f" strokecolor="#bfbfbf [2412]">
                  <v:textbox>
                    <w:txbxContent>
                      <w:p w14:paraId="516C5BF0"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Delivery</w:t>
                        </w:r>
                      </w:p>
                    </w:txbxContent>
                  </v:textbox>
                </v:shape>
                <v:shape id="Text Box 124" o:spid="_x0000_s1110" type="#_x0000_t202" style="position:absolute;left:36098;width:7441;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" filled="f" strokecolor="#bfbfbf [2412]">
                  <v:textbox>
                    <w:txbxContent>
                      <w:p w14:paraId="450FF2E9" w14:textId="77777777" w:rsidR="00EF334A" w:rsidRPr="009E47E7" w:rsidRDefault="00EF334A" w:rsidP="00EF334A">
                        <w:pPr>
                          <w:jc w:val="center"/>
                          <w:rPr>
                            <w:rFonts w:ascii="Frutiger Next Pro" w:hAnsi="Frutiger Next Pro" w:cs="Arial"/>
                            <w:sz w:val="18"/>
                            <w:szCs w:val="18"/>
                            <w:lang w:val="en-AU"/>
                          </w:rPr>
                        </w:pPr>
                        <w:r w:rsidRPr="009E47E7">
                          <w:rPr>
                            <w:rFonts w:ascii="Frutiger Next Pro" w:hAnsi="Frutiger Next Pro" w:cs="Arial"/>
                            <w:sz w:val="18"/>
                            <w:szCs w:val="18"/>
                            <w:lang w:val="en-AU"/>
                          </w:rPr>
                          <w:t>Completion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5" o:spid="_x0000_s1111" type="#_x0000_t13" style="position:absolute;left:7453;top:845;width:2286;height: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" adj="16197" fillcolor="#4f7ac7 [3028]" strokecolor="#4472c4 [3204]" strokeweight=".5pt">
                  <v:fill color2="#416fc3 [3172]" rotate="t" colors="0 #6083cb;.5 #3e70ca;1 #2e61ba" focus="100%" type="gradient">
                    <o:fill v:ext="view" type="gradientUnscaled"/>
                  </v:fill>
                </v:shape>
                <v:shape id="Right Arrow 126" o:spid="_x0000_s1112" type="#_x0000_t13" style="position:absolute;left:16152;top:859;width:2286;height: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" adj="16197" fillcolor="#4f7ac7 [3028]" strokecolor="#4472c4 [3204]" strokeweight=".5pt">
                  <v:fill color2="#416fc3 [3172]" rotate="t" colors="0 #6083cb;.5 #3e70ca;1 #2e61ba" focus="100%" type="gradient">
                    <o:fill v:ext="view" type="gradientUnscaled"/>
                  </v:fill>
                </v:shape>
                <v:shape id="Right Arrow 127" o:spid="_x0000_s1113" type="#_x0000_t13" style="position:absolute;left:25086;top:871;width:2285;height: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" adj="16197" fillcolor="#4f7ac7 [3028]" strokecolor="#4472c4 [3204]" strokeweight=".5pt">
                  <v:fill color2="#416fc3 [3172]" rotate="t" colors="0 #6083cb;.5 #3e70ca;1 #2e61ba" focus="100%" type="gradient">
                    <o:fill v:ext="view" type="gradientUnscaled"/>
                  </v:fill>
                </v:shape>
                <v:shape id="Right Arrow 157" o:spid="_x0000_s1114" type="#_x0000_t13" style="position:absolute;left:33812;top:871;width:2286;height: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" adj="16197" fillcolor="#4f7ac7 [3028]" strokecolor="#4472c4 [3204]" strokeweight=".5pt">
                  <v:fill color2="#416fc3 [3172]" rotate="t" colors="0 #6083cb;.5 #3e70ca;1 #2e61ba" focus="100%" type="gradient">
                    <o:fill v:ext="view" type="gradientUnscaled"/>
                  </v:fill>
                </v:shape>
                <w10:wrap anchorx="margin"/>
              </v:group>
            </w:pict>
          </mc:Fallback>
        </mc:AlternateContent>
      </w:r>
      <w:r w:rsidR="005F7359" w:rsidRPr="009E47E7">
        <w:rPr>
          <w:rFonts w:ascii="Frutiger Next Pro" w:hAnsi="Frutiger Next Pro"/>
          <w:lang w:val="en-AU"/>
        </w:rPr>
        <w:t>Project Completion – being clear on the end</w:t>
      </w:r>
      <w:r w:rsidR="0012181D" w:rsidRPr="009E47E7">
        <w:rPr>
          <w:rFonts w:ascii="Frutiger Next Pro" w:hAnsi="Frutiger Next Pro"/>
          <w:lang w:val="en-AU"/>
        </w:rPr>
        <w:t xml:space="preserve">. </w:t>
      </w:r>
    </w:p>
    <w:p w14:paraId="1C5E4D55" w14:textId="1FD0122C" w:rsidR="00EF334A" w:rsidRDefault="00EF334A" w:rsidP="004B5BE1">
      <w:pPr>
        <w:rPr>
          <w:lang w:val="en-AU"/>
        </w:rPr>
      </w:pPr>
    </w:p>
    <w:p w14:paraId="2F73058A" w14:textId="77777777" w:rsidR="00EF334A" w:rsidRDefault="00EF334A" w:rsidP="004B5BE1">
      <w:pPr>
        <w:rPr>
          <w:lang w:val="en-AU"/>
        </w:rPr>
      </w:pPr>
    </w:p>
    <w:p w14:paraId="65DA73A9" w14:textId="6AA84783" w:rsidR="00FA0F0C" w:rsidRPr="009E47E7" w:rsidRDefault="00FA0F0C" w:rsidP="009E47E7">
      <w:pPr>
        <w:jc w:val="both"/>
        <w:rPr>
          <w:rFonts w:ascii="Frutiger Next Pro" w:hAnsi="Frutiger Next Pro"/>
          <w:lang w:val="en-AU"/>
        </w:rPr>
      </w:pPr>
      <w:r w:rsidRPr="009E47E7">
        <w:rPr>
          <w:rFonts w:ascii="Frutiger Next Pro" w:hAnsi="Frutiger Next Pro"/>
          <w:lang w:val="en-AU"/>
        </w:rPr>
        <w:t>For projects emerging from</w:t>
      </w:r>
      <w:r w:rsidR="00F9166C" w:rsidRPr="009E47E7">
        <w:rPr>
          <w:rFonts w:ascii="Frutiger Next Pro" w:hAnsi="Frutiger Next Pro"/>
          <w:lang w:val="en-AU"/>
        </w:rPr>
        <w:t xml:space="preserve"> unfamiliar circumstance</w:t>
      </w:r>
      <w:r w:rsidRPr="009E47E7">
        <w:rPr>
          <w:rFonts w:ascii="Frutiger Next Pro" w:hAnsi="Frutiger Next Pro"/>
          <w:lang w:val="en-AU"/>
        </w:rPr>
        <w:t xml:space="preserve"> or for large projects</w:t>
      </w:r>
      <w:r w:rsidR="00F9166C" w:rsidRPr="009E47E7">
        <w:rPr>
          <w:rFonts w:ascii="Frutiger Next Pro" w:hAnsi="Frutiger Next Pro"/>
          <w:lang w:val="en-AU"/>
        </w:rPr>
        <w:t>, all five stages are likely to occur</w:t>
      </w:r>
      <w:r w:rsidR="00C90FA7" w:rsidRPr="009E47E7">
        <w:rPr>
          <w:rFonts w:ascii="Frutiger Next Pro" w:hAnsi="Frutiger Next Pro"/>
          <w:lang w:val="en-AU"/>
        </w:rPr>
        <w:t>.</w:t>
      </w:r>
    </w:p>
    <w:p w14:paraId="4D8CF129" w14:textId="42F84F33" w:rsidR="003F5256" w:rsidRPr="009E47E7" w:rsidRDefault="003F5256" w:rsidP="00EF334A">
      <w:pPr>
        <w:rPr>
          <w:rFonts w:ascii="Frutiger Next Pro" w:hAnsi="Frutiger Next Pro"/>
        </w:rPr>
      </w:pPr>
      <w:r w:rsidRPr="009E47E7">
        <w:rPr>
          <w:rFonts w:ascii="Frutiger Next Pro" w:hAnsi="Frutiger Next Pro"/>
          <w:noProof/>
        </w:rPr>
        <mc:AlternateContent>
          <mc:Choice Requires="wps">
            <w:drawing>
              <wp:anchor distT="0" distB="0" distL="114300" distR="114300" simplePos="0" relativeHeight="251856896" behindDoc="0" locked="0" layoutInCell="1" allowOverlap="1" wp14:anchorId="6542BFB2" wp14:editId="41B90FD2">
                <wp:simplePos x="0" y="0"/>
                <wp:positionH relativeFrom="column">
                  <wp:posOffset>1565910</wp:posOffset>
                </wp:positionH>
                <wp:positionV relativeFrom="paragraph">
                  <wp:posOffset>142240</wp:posOffset>
                </wp:positionV>
                <wp:extent cx="3752215" cy="182245"/>
                <wp:effectExtent l="0" t="0" r="0" b="0"/>
                <wp:wrapNone/>
                <wp:docPr id="116" name="Bent Up Arrow 116"/>
                <wp:cNvGraphicFramePr/>
                <a:graphic xmlns:a="http://schemas.openxmlformats.org/drawingml/2006/main">
                  <a:graphicData uri="http://schemas.microsoft.com/office/word/2010/wordprocessingShape">
                    <wps:wsp>
                      <wps:cNvSpPr/>
                      <wps:spPr>
                        <a:xfrm rot="10800000">
                          <a:off x="0" y="0"/>
                          <a:ext cx="3752215" cy="182245"/>
                        </a:xfrm>
                        <a:prstGeom prst="bentUp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4FEB" id="Bent Up Arrow 116" o:spid="_x0000_s1026" style="position:absolute;margin-left:123.3pt;margin-top:11.2pt;width:295.45pt;height:14.35pt;rotation:18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2215,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" path="m,136684r3683873,l3683873,45561r-22780,l3706654,r45561,45561l3729434,45561r,136684l,182245,,136684xe" fillcolor="gray [1629]" stroked="f" strokeweight="1pt">
                <v:stroke joinstyle="miter"/>
                <v:path arrowok="t" o:connecttype="custom" o:connectlocs="0,136684;3683873,136684;3683873,45561;3661093,45561;3706654,0;3752215,45561;3729434,45561;3729434,182245;0,182245;0,136684" o:connectangles="0,0,0,0,0,0,0,0,0,0"/>
              </v:shape>
            </w:pict>
          </mc:Fallback>
        </mc:AlternateContent>
      </w:r>
      <w:r w:rsidRPr="009E47E7">
        <w:rPr>
          <w:rFonts w:ascii="Frutiger Next Pro" w:hAnsi="Frutiger Next Pro"/>
          <w:noProof/>
        </w:rPr>
        <mc:AlternateContent>
          <mc:Choice Requires="wps">
            <w:drawing>
              <wp:anchor distT="0" distB="0" distL="114300" distR="114300" simplePos="0" relativeHeight="251855872" behindDoc="0" locked="0" layoutInCell="1" allowOverlap="1" wp14:anchorId="231DA542" wp14:editId="73A0BBE9">
                <wp:simplePos x="0" y="0"/>
                <wp:positionH relativeFrom="column">
                  <wp:posOffset>5324172</wp:posOffset>
                </wp:positionH>
                <wp:positionV relativeFrom="paragraph">
                  <wp:posOffset>140335</wp:posOffset>
                </wp:positionV>
                <wp:extent cx="708025" cy="417195"/>
                <wp:effectExtent l="0" t="0" r="15875" b="14605"/>
                <wp:wrapNone/>
                <wp:docPr id="119" name="Text Box 119"/>
                <wp:cNvGraphicFramePr/>
                <a:graphic xmlns:a="http://schemas.openxmlformats.org/drawingml/2006/main">
                  <a:graphicData uri="http://schemas.microsoft.com/office/word/2010/wordprocessingShape">
                    <wps:wsp>
                      <wps:cNvSpPr txBox="1"/>
                      <wps:spPr>
                        <a:xfrm>
                          <a:off x="0" y="0"/>
                          <a:ext cx="708025" cy="417195"/>
                        </a:xfrm>
                        <a:prstGeom prst="rect">
                          <a:avLst/>
                        </a:prstGeom>
                        <a:solidFill>
                          <a:schemeClr val="tx1">
                            <a:lumMod val="50000"/>
                            <a:lumOff val="50000"/>
                          </a:schemeClr>
                        </a:solidFill>
                        <a:ln w="6350">
                          <a:solidFill>
                            <a:prstClr val="black"/>
                          </a:solidFill>
                        </a:ln>
                      </wps:spPr>
                      <wps:txbx>
                        <w:txbxContent>
                          <w:p w14:paraId="6497C574" w14:textId="77777777" w:rsidR="003F5256" w:rsidRPr="0073330A" w:rsidRDefault="003F5256" w:rsidP="003F5256">
                            <w:pPr>
                              <w:rPr>
                                <w:rFonts w:ascii="Arial Narrow" w:hAnsi="Arial Narrow"/>
                                <w:color w:val="FFFFFF" w:themeColor="background1"/>
                                <w:sz w:val="18"/>
                                <w:szCs w:val="18"/>
                              </w:rPr>
                            </w:pPr>
                            <w:r>
                              <w:rPr>
                                <w:rFonts w:ascii="Arial Narrow" w:hAnsi="Arial Narrow"/>
                                <w:color w:val="FFFFFF" w:themeColor="background1"/>
                                <w:sz w:val="18"/>
                                <w:szCs w:val="18"/>
                              </w:rPr>
                              <w:t>Follow up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A542" id="Text Box 119" o:spid="_x0000_s1115" type="#_x0000_t202" style="position:absolute;margin-left:419.25pt;margin-top:11.05pt;width:55.75pt;height:32.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" fillcolor="gray [1629]" strokeweight=".5pt">
                <v:textbox>
                  <w:txbxContent>
                    <w:p w14:paraId="6497C574" w14:textId="77777777" w:rsidR="003F5256" w:rsidRPr="0073330A" w:rsidRDefault="003F5256" w:rsidP="003F5256">
                      <w:pPr>
                        <w:rPr>
                          <w:rFonts w:ascii="Arial Narrow" w:hAnsi="Arial Narrow"/>
                          <w:color w:val="FFFFFF" w:themeColor="background1"/>
                          <w:sz w:val="18"/>
                          <w:szCs w:val="18"/>
                        </w:rPr>
                      </w:pPr>
                      <w:r>
                        <w:rPr>
                          <w:rFonts w:ascii="Arial Narrow" w:hAnsi="Arial Narrow"/>
                          <w:color w:val="FFFFFF" w:themeColor="background1"/>
                          <w:sz w:val="18"/>
                          <w:szCs w:val="18"/>
                        </w:rPr>
                        <w:t>Follow up project</w:t>
                      </w:r>
                    </w:p>
                  </w:txbxContent>
                </v:textbox>
              </v:shape>
            </w:pict>
          </mc:Fallback>
        </mc:AlternateContent>
      </w:r>
    </w:p>
    <w:p w14:paraId="330C87D7" w14:textId="101EF05F" w:rsidR="003F5256" w:rsidRPr="009E47E7" w:rsidRDefault="003F5256" w:rsidP="003F5256">
      <w:pPr>
        <w:rPr>
          <w:rFonts w:ascii="Frutiger Next Pro" w:hAnsi="Frutiger Next Pro"/>
        </w:rPr>
      </w:pPr>
      <w:r w:rsidRPr="009E47E7">
        <w:rPr>
          <w:rFonts w:ascii="Frutiger Next Pro" w:hAnsi="Frutiger Next Pro"/>
          <w:noProof/>
        </w:rPr>
        <mc:AlternateContent>
          <mc:Choice Requires="wps">
            <w:drawing>
              <wp:anchor distT="0" distB="0" distL="114300" distR="114300" simplePos="0" relativeHeight="251847680" behindDoc="0" locked="0" layoutInCell="1" allowOverlap="1" wp14:anchorId="23A1CF74" wp14:editId="7855C490">
                <wp:simplePos x="0" y="0"/>
                <wp:positionH relativeFrom="column">
                  <wp:posOffset>1920240</wp:posOffset>
                </wp:positionH>
                <wp:positionV relativeFrom="paragraph">
                  <wp:posOffset>75663</wp:posOffset>
                </wp:positionV>
                <wp:extent cx="755074" cy="529590"/>
                <wp:effectExtent l="0" t="0" r="6985" b="16510"/>
                <wp:wrapNone/>
                <wp:docPr id="683" name="Text Box 683"/>
                <wp:cNvGraphicFramePr/>
                <a:graphic xmlns:a="http://schemas.openxmlformats.org/drawingml/2006/main">
                  <a:graphicData uri="http://schemas.microsoft.com/office/word/2010/wordprocessingShape">
                    <wps:wsp>
                      <wps:cNvSpPr txBox="1"/>
                      <wps:spPr>
                        <a:xfrm>
                          <a:off x="0" y="0"/>
                          <a:ext cx="755074" cy="529590"/>
                        </a:xfrm>
                        <a:prstGeom prst="rect">
                          <a:avLst/>
                        </a:prstGeom>
                        <a:solidFill>
                          <a:schemeClr val="lt1"/>
                        </a:solidFill>
                        <a:ln w="6350">
                          <a:solidFill>
                            <a:prstClr val="black"/>
                          </a:solidFill>
                        </a:ln>
                      </wps:spPr>
                      <wps:txbx>
                        <w:txbxContent>
                          <w:p w14:paraId="3D0E04CF" w14:textId="77777777" w:rsidR="003F5256" w:rsidRPr="00934C3A" w:rsidRDefault="003F5256" w:rsidP="003F5256">
                            <w:pPr>
                              <w:rPr>
                                <w:rFonts w:ascii="Arial Narrow" w:hAnsi="Arial Narrow"/>
                                <w:sz w:val="18"/>
                                <w:szCs w:val="18"/>
                              </w:rPr>
                            </w:pPr>
                            <w:r>
                              <w:rPr>
                                <w:rFonts w:ascii="Arial Narrow" w:hAnsi="Arial Narrow"/>
                                <w:sz w:val="18"/>
                                <w:szCs w:val="18"/>
                              </w:rPr>
                              <w:t>Project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1CF74" id="Text Box 683" o:spid="_x0000_s1116" type="#_x0000_t202" style="position:absolute;margin-left:151.2pt;margin-top:5.95pt;width:59.45pt;height:4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" fillcolor="white [3201]" strokeweight=".5pt">
                <v:textbox>
                  <w:txbxContent>
                    <w:p w14:paraId="3D0E04CF" w14:textId="77777777" w:rsidR="003F5256" w:rsidRPr="00934C3A" w:rsidRDefault="003F5256" w:rsidP="003F5256">
                      <w:pPr>
                        <w:rPr>
                          <w:rFonts w:ascii="Arial Narrow" w:hAnsi="Arial Narrow"/>
                          <w:sz w:val="18"/>
                          <w:szCs w:val="18"/>
                        </w:rPr>
                      </w:pPr>
                      <w:r>
                        <w:rPr>
                          <w:rFonts w:ascii="Arial Narrow" w:hAnsi="Arial Narrow"/>
                          <w:sz w:val="18"/>
                          <w:szCs w:val="18"/>
                        </w:rPr>
                        <w:t>Project planning</w:t>
                      </w:r>
                    </w:p>
                  </w:txbxContent>
                </v:textbox>
              </v:shape>
            </w:pict>
          </mc:Fallback>
        </mc:AlternateContent>
      </w:r>
      <w:r w:rsidRPr="009E47E7">
        <w:rPr>
          <w:rFonts w:ascii="Frutiger Next Pro" w:hAnsi="Frutiger Next Pro"/>
          <w:noProof/>
        </w:rPr>
        <mc:AlternateContent>
          <mc:Choice Requires="wps">
            <w:drawing>
              <wp:anchor distT="0" distB="0" distL="114300" distR="114300" simplePos="0" relativeHeight="251848704" behindDoc="0" locked="0" layoutInCell="1" allowOverlap="1" wp14:anchorId="6172153A" wp14:editId="0D62D050">
                <wp:simplePos x="0" y="0"/>
                <wp:positionH relativeFrom="column">
                  <wp:posOffset>2740175</wp:posOffset>
                </wp:positionH>
                <wp:positionV relativeFrom="paragraph">
                  <wp:posOffset>75663</wp:posOffset>
                </wp:positionV>
                <wp:extent cx="1116375" cy="529590"/>
                <wp:effectExtent l="0" t="0" r="13970" b="16510"/>
                <wp:wrapNone/>
                <wp:docPr id="679" name="Text Box 679"/>
                <wp:cNvGraphicFramePr/>
                <a:graphic xmlns:a="http://schemas.openxmlformats.org/drawingml/2006/main">
                  <a:graphicData uri="http://schemas.microsoft.com/office/word/2010/wordprocessingShape">
                    <wps:wsp>
                      <wps:cNvSpPr txBox="1"/>
                      <wps:spPr>
                        <a:xfrm>
                          <a:off x="0" y="0"/>
                          <a:ext cx="1116375" cy="529590"/>
                        </a:xfrm>
                        <a:prstGeom prst="rect">
                          <a:avLst/>
                        </a:prstGeom>
                        <a:solidFill>
                          <a:schemeClr val="lt1"/>
                        </a:solidFill>
                        <a:ln w="6350">
                          <a:solidFill>
                            <a:prstClr val="black"/>
                          </a:solidFill>
                        </a:ln>
                      </wps:spPr>
                      <wps:txbx>
                        <w:txbxContent>
                          <w:p w14:paraId="3409EC2E" w14:textId="77777777" w:rsidR="003F5256" w:rsidRPr="00934C3A" w:rsidRDefault="003F5256" w:rsidP="003F5256">
                            <w:pPr>
                              <w:rPr>
                                <w:rFonts w:ascii="Arial Narrow" w:hAnsi="Arial Narrow"/>
                                <w:sz w:val="18"/>
                                <w:szCs w:val="18"/>
                              </w:rPr>
                            </w:pPr>
                            <w:r>
                              <w:rPr>
                                <w:rFonts w:ascii="Arial Narrow" w:hAnsi="Arial Narrow"/>
                                <w:sz w:val="18"/>
                                <w:szCs w:val="18"/>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2153A" id="Text Box 679" o:spid="_x0000_s1117" type="#_x0000_t202" style="position:absolute;margin-left:215.75pt;margin-top:5.95pt;width:87.9pt;height:41.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" fillcolor="white [3201]" strokeweight=".5pt">
                <v:textbox>
                  <w:txbxContent>
                    <w:p w14:paraId="3409EC2E" w14:textId="77777777" w:rsidR="003F5256" w:rsidRPr="00934C3A" w:rsidRDefault="003F5256" w:rsidP="003F5256">
                      <w:pPr>
                        <w:rPr>
                          <w:rFonts w:ascii="Arial Narrow" w:hAnsi="Arial Narrow"/>
                          <w:sz w:val="18"/>
                          <w:szCs w:val="18"/>
                        </w:rPr>
                      </w:pPr>
                      <w:r>
                        <w:rPr>
                          <w:rFonts w:ascii="Arial Narrow" w:hAnsi="Arial Narrow"/>
                          <w:sz w:val="18"/>
                          <w:szCs w:val="18"/>
                        </w:rPr>
                        <w:t>Project delivery</w:t>
                      </w:r>
                    </w:p>
                  </w:txbxContent>
                </v:textbox>
              </v:shape>
            </w:pict>
          </mc:Fallback>
        </mc:AlternateContent>
      </w:r>
      <w:r w:rsidRPr="009E47E7">
        <w:rPr>
          <w:rFonts w:ascii="Frutiger Next Pro" w:hAnsi="Frutiger Next Pro"/>
          <w:noProof/>
        </w:rPr>
        <mc:AlternateContent>
          <mc:Choice Requires="wps">
            <w:drawing>
              <wp:anchor distT="0" distB="0" distL="114300" distR="114300" simplePos="0" relativeHeight="251857920" behindDoc="0" locked="0" layoutInCell="1" allowOverlap="1" wp14:anchorId="5DEE4F23" wp14:editId="22DE3441">
                <wp:simplePos x="0" y="0"/>
                <wp:positionH relativeFrom="column">
                  <wp:posOffset>4714875</wp:posOffset>
                </wp:positionH>
                <wp:positionV relativeFrom="paragraph">
                  <wp:posOffset>145111</wp:posOffset>
                </wp:positionV>
                <wp:extent cx="603885" cy="397565"/>
                <wp:effectExtent l="0" t="0" r="5715" b="0"/>
                <wp:wrapNone/>
                <wp:docPr id="677" name="Text Box 677"/>
                <wp:cNvGraphicFramePr/>
                <a:graphic xmlns:a="http://schemas.openxmlformats.org/drawingml/2006/main">
                  <a:graphicData uri="http://schemas.microsoft.com/office/word/2010/wordprocessingShape">
                    <wps:wsp>
                      <wps:cNvSpPr txBox="1"/>
                      <wps:spPr>
                        <a:xfrm>
                          <a:off x="0" y="0"/>
                          <a:ext cx="603885" cy="397565"/>
                        </a:xfrm>
                        <a:prstGeom prst="rect">
                          <a:avLst/>
                        </a:prstGeom>
                        <a:solidFill>
                          <a:schemeClr val="bg1">
                            <a:lumMod val="85000"/>
                          </a:schemeClr>
                        </a:solidFill>
                        <a:ln w="6350">
                          <a:noFill/>
                        </a:ln>
                      </wps:spPr>
                      <wps:txbx>
                        <w:txbxContent>
                          <w:p w14:paraId="799AF087" w14:textId="77777777" w:rsidR="003F5256" w:rsidRPr="00934C3A" w:rsidRDefault="003F5256" w:rsidP="003F5256">
                            <w:pPr>
                              <w:jc w:val="center"/>
                              <w:rPr>
                                <w:rFonts w:ascii="Arial Narrow" w:hAnsi="Arial Narrow"/>
                                <w:sz w:val="18"/>
                                <w:szCs w:val="18"/>
                              </w:rPr>
                            </w:pPr>
                            <w:r>
                              <w:rPr>
                                <w:rFonts w:ascii="Arial Narrow" w:hAnsi="Arial Narrow"/>
                                <w:sz w:val="18"/>
                                <w:szCs w:val="18"/>
                              </w:rPr>
                              <w:t>Transition into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4F23" id="Text Box 677" o:spid="_x0000_s1118" type="#_x0000_t202" style="position:absolute;margin-left:371.25pt;margin-top:11.45pt;width:47.55pt;height:31.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" fillcolor="#d8d8d8 [2732]" stroked="f" strokeweight=".5pt">
                <v:textbox>
                  <w:txbxContent>
                    <w:p w14:paraId="799AF087" w14:textId="77777777" w:rsidR="003F5256" w:rsidRPr="00934C3A" w:rsidRDefault="003F5256" w:rsidP="003F5256">
                      <w:pPr>
                        <w:jc w:val="center"/>
                        <w:rPr>
                          <w:rFonts w:ascii="Arial Narrow" w:hAnsi="Arial Narrow"/>
                          <w:sz w:val="18"/>
                          <w:szCs w:val="18"/>
                        </w:rPr>
                      </w:pPr>
                      <w:r>
                        <w:rPr>
                          <w:rFonts w:ascii="Arial Narrow" w:hAnsi="Arial Narrow"/>
                          <w:sz w:val="18"/>
                          <w:szCs w:val="18"/>
                        </w:rPr>
                        <w:t>Transition into</w:t>
                      </w:r>
                    </w:p>
                  </w:txbxContent>
                </v:textbox>
              </v:shape>
            </w:pict>
          </mc:Fallback>
        </mc:AlternateContent>
      </w:r>
      <w:r w:rsidRPr="009E47E7">
        <w:rPr>
          <w:rFonts w:ascii="Frutiger Next Pro" w:hAnsi="Frutiger Next Pro"/>
          <w:noProof/>
        </w:rPr>
        <mc:AlternateContent>
          <mc:Choice Requires="wps">
            <w:drawing>
              <wp:anchor distT="0" distB="0" distL="114300" distR="114300" simplePos="0" relativeHeight="251849728" behindDoc="0" locked="0" layoutInCell="1" allowOverlap="1" wp14:anchorId="445A39BD" wp14:editId="41875504">
                <wp:simplePos x="0" y="0"/>
                <wp:positionH relativeFrom="column">
                  <wp:posOffset>3908094</wp:posOffset>
                </wp:positionH>
                <wp:positionV relativeFrom="paragraph">
                  <wp:posOffset>73660</wp:posOffset>
                </wp:positionV>
                <wp:extent cx="810895" cy="529590"/>
                <wp:effectExtent l="0" t="0" r="14605" b="16510"/>
                <wp:wrapNone/>
                <wp:docPr id="678" name="Text Box 678"/>
                <wp:cNvGraphicFramePr/>
                <a:graphic xmlns:a="http://schemas.openxmlformats.org/drawingml/2006/main">
                  <a:graphicData uri="http://schemas.microsoft.com/office/word/2010/wordprocessingShape">
                    <wps:wsp>
                      <wps:cNvSpPr txBox="1"/>
                      <wps:spPr>
                        <a:xfrm>
                          <a:off x="0" y="0"/>
                          <a:ext cx="810895" cy="529590"/>
                        </a:xfrm>
                        <a:prstGeom prst="rect">
                          <a:avLst/>
                        </a:prstGeom>
                        <a:solidFill>
                          <a:schemeClr val="lt1"/>
                        </a:solidFill>
                        <a:ln w="6350">
                          <a:solidFill>
                            <a:prstClr val="black"/>
                          </a:solidFill>
                        </a:ln>
                      </wps:spPr>
                      <wps:txbx>
                        <w:txbxContent>
                          <w:p w14:paraId="501D9FF3" w14:textId="77777777" w:rsidR="003F5256" w:rsidRPr="00934C3A" w:rsidRDefault="003F5256" w:rsidP="003F5256">
                            <w:pPr>
                              <w:rPr>
                                <w:rFonts w:ascii="Arial Narrow" w:hAnsi="Arial Narrow"/>
                                <w:sz w:val="18"/>
                                <w:szCs w:val="18"/>
                              </w:rPr>
                            </w:pPr>
                            <w:r>
                              <w:rPr>
                                <w:rFonts w:ascii="Arial Narrow" w:hAnsi="Arial Narrow"/>
                                <w:sz w:val="18"/>
                                <w:szCs w:val="18"/>
                              </w:rPr>
                              <w:t>Project completion (or termination)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39BD" id="Text Box 678" o:spid="_x0000_s1119" type="#_x0000_t202" style="position:absolute;margin-left:307.7pt;margin-top:5.8pt;width:63.85pt;height:4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" fillcolor="white [3201]" strokeweight=".5pt">
                <v:textbox>
                  <w:txbxContent>
                    <w:p w14:paraId="501D9FF3" w14:textId="77777777" w:rsidR="003F5256" w:rsidRPr="00934C3A" w:rsidRDefault="003F5256" w:rsidP="003F5256">
                      <w:pPr>
                        <w:rPr>
                          <w:rFonts w:ascii="Arial Narrow" w:hAnsi="Arial Narrow"/>
                          <w:sz w:val="18"/>
                          <w:szCs w:val="18"/>
                        </w:rPr>
                      </w:pPr>
                      <w:r>
                        <w:rPr>
                          <w:rFonts w:ascii="Arial Narrow" w:hAnsi="Arial Narrow"/>
                          <w:sz w:val="18"/>
                          <w:szCs w:val="18"/>
                        </w:rPr>
                        <w:t>Project completion (or termination)</w:t>
                      </w:r>
                    </w:p>
                  </w:txbxContent>
                </v:textbox>
              </v:shape>
            </w:pict>
          </mc:Fallback>
        </mc:AlternateContent>
      </w:r>
      <w:r w:rsidRPr="009E47E7">
        <w:rPr>
          <w:rFonts w:ascii="Frutiger Next Pro" w:hAnsi="Frutiger Next Pro"/>
          <w:noProof/>
        </w:rPr>
        <mc:AlternateContent>
          <mc:Choice Requires="wps">
            <w:drawing>
              <wp:anchor distT="0" distB="0" distL="114300" distR="114300" simplePos="0" relativeHeight="251851776" behindDoc="0" locked="0" layoutInCell="1" allowOverlap="1" wp14:anchorId="0B645D64" wp14:editId="7FD54527">
                <wp:simplePos x="0" y="0"/>
                <wp:positionH relativeFrom="column">
                  <wp:posOffset>-78059</wp:posOffset>
                </wp:positionH>
                <wp:positionV relativeFrom="paragraph">
                  <wp:posOffset>74791</wp:posOffset>
                </wp:positionV>
                <wp:extent cx="518160" cy="529590"/>
                <wp:effectExtent l="0" t="0" r="2540" b="3810"/>
                <wp:wrapNone/>
                <wp:docPr id="680" name="Text Box 680"/>
                <wp:cNvGraphicFramePr/>
                <a:graphic xmlns:a="http://schemas.openxmlformats.org/drawingml/2006/main">
                  <a:graphicData uri="http://schemas.microsoft.com/office/word/2010/wordprocessingShape">
                    <wps:wsp>
                      <wps:cNvSpPr txBox="1"/>
                      <wps:spPr>
                        <a:xfrm>
                          <a:off x="0" y="0"/>
                          <a:ext cx="518160" cy="529590"/>
                        </a:xfrm>
                        <a:prstGeom prst="rect">
                          <a:avLst/>
                        </a:prstGeom>
                        <a:solidFill>
                          <a:schemeClr val="bg1">
                            <a:lumMod val="75000"/>
                          </a:schemeClr>
                        </a:solidFill>
                        <a:ln w="6350">
                          <a:noFill/>
                        </a:ln>
                      </wps:spPr>
                      <wps:txbx>
                        <w:txbxContent>
                          <w:p w14:paraId="23B61751" w14:textId="77777777" w:rsidR="003F5256" w:rsidRPr="00934C3A" w:rsidRDefault="003F5256" w:rsidP="003F5256">
                            <w:pPr>
                              <w:rPr>
                                <w:rFonts w:ascii="Arial Narrow" w:hAnsi="Arial Narrow"/>
                                <w:sz w:val="18"/>
                                <w:szCs w:val="18"/>
                              </w:rPr>
                            </w:pPr>
                            <w:r>
                              <w:rPr>
                                <w:rFonts w:ascii="Arial Narrow" w:hAnsi="Arial Narrow"/>
                                <w:sz w:val="18"/>
                                <w:szCs w:val="18"/>
                              </w:rPr>
                              <w:t>Life cycle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5D64" id="Text Box 680" o:spid="_x0000_s1120" type="#_x0000_t202" style="position:absolute;margin-left:-6.15pt;margin-top:5.9pt;width:40.8pt;height:41.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" fillcolor="#bfbfbf [2412]" stroked="f" strokeweight=".5pt">
                <v:textbox>
                  <w:txbxContent>
                    <w:p w14:paraId="23B61751" w14:textId="77777777" w:rsidR="003F5256" w:rsidRPr="00934C3A" w:rsidRDefault="003F5256" w:rsidP="003F5256">
                      <w:pPr>
                        <w:rPr>
                          <w:rFonts w:ascii="Arial Narrow" w:hAnsi="Arial Narrow"/>
                          <w:sz w:val="18"/>
                          <w:szCs w:val="18"/>
                        </w:rPr>
                      </w:pPr>
                      <w:r>
                        <w:rPr>
                          <w:rFonts w:ascii="Arial Narrow" w:hAnsi="Arial Narrow"/>
                          <w:sz w:val="18"/>
                          <w:szCs w:val="18"/>
                        </w:rPr>
                        <w:t>Life cycle stage</w:t>
                      </w:r>
                    </w:p>
                  </w:txbxContent>
                </v:textbox>
              </v:shape>
            </w:pict>
          </mc:Fallback>
        </mc:AlternateContent>
      </w:r>
      <w:r w:rsidRPr="009E47E7">
        <w:rPr>
          <w:rFonts w:ascii="Frutiger Next Pro" w:hAnsi="Frutiger Next Pro"/>
          <w:noProof/>
        </w:rPr>
        <mc:AlternateContent>
          <mc:Choice Requires="wps">
            <w:drawing>
              <wp:anchor distT="0" distB="0" distL="114300" distR="114300" simplePos="0" relativeHeight="251845632" behindDoc="0" locked="0" layoutInCell="1" allowOverlap="1" wp14:anchorId="7C00DBA5" wp14:editId="33CAED0B">
                <wp:simplePos x="0" y="0"/>
                <wp:positionH relativeFrom="column">
                  <wp:posOffset>484954</wp:posOffset>
                </wp:positionH>
                <wp:positionV relativeFrom="paragraph">
                  <wp:posOffset>79777</wp:posOffset>
                </wp:positionV>
                <wp:extent cx="713337" cy="529590"/>
                <wp:effectExtent l="0" t="0" r="10795" b="16510"/>
                <wp:wrapNone/>
                <wp:docPr id="681" name="Text Box 681"/>
                <wp:cNvGraphicFramePr/>
                <a:graphic xmlns:a="http://schemas.openxmlformats.org/drawingml/2006/main">
                  <a:graphicData uri="http://schemas.microsoft.com/office/word/2010/wordprocessingShape">
                    <wps:wsp>
                      <wps:cNvSpPr txBox="1"/>
                      <wps:spPr>
                        <a:xfrm>
                          <a:off x="0" y="0"/>
                          <a:ext cx="713337" cy="529590"/>
                        </a:xfrm>
                        <a:prstGeom prst="rect">
                          <a:avLst/>
                        </a:prstGeom>
                        <a:solidFill>
                          <a:schemeClr val="lt1"/>
                        </a:solidFill>
                        <a:ln w="6350">
                          <a:solidFill>
                            <a:prstClr val="black"/>
                          </a:solidFill>
                        </a:ln>
                      </wps:spPr>
                      <wps:txbx>
                        <w:txbxContent>
                          <w:p w14:paraId="49028D84" w14:textId="77777777" w:rsidR="003F5256" w:rsidRPr="00934C3A" w:rsidRDefault="003F5256" w:rsidP="003F5256">
                            <w:pPr>
                              <w:rPr>
                                <w:rFonts w:ascii="Arial Narrow" w:hAnsi="Arial Narrow"/>
                                <w:sz w:val="18"/>
                                <w:szCs w:val="18"/>
                              </w:rPr>
                            </w:pPr>
                            <w:r w:rsidRPr="00934C3A">
                              <w:rPr>
                                <w:rFonts w:ascii="Arial Narrow" w:hAnsi="Arial Narrow"/>
                                <w:sz w:val="18"/>
                                <w:szCs w:val="18"/>
                              </w:rPr>
                              <w:t>Idea, opportunity,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DBA5" id="Text Box 681" o:spid="_x0000_s1121" type="#_x0000_t202" style="position:absolute;margin-left:38.2pt;margin-top:6.3pt;width:56.15pt;height:4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" fillcolor="white [3201]" strokeweight=".5pt">
                <v:textbox>
                  <w:txbxContent>
                    <w:p w14:paraId="49028D84" w14:textId="77777777" w:rsidR="003F5256" w:rsidRPr="00934C3A" w:rsidRDefault="003F5256" w:rsidP="003F5256">
                      <w:pPr>
                        <w:rPr>
                          <w:rFonts w:ascii="Arial Narrow" w:hAnsi="Arial Narrow"/>
                          <w:sz w:val="18"/>
                          <w:szCs w:val="18"/>
                        </w:rPr>
                      </w:pPr>
                      <w:r w:rsidRPr="00934C3A">
                        <w:rPr>
                          <w:rFonts w:ascii="Arial Narrow" w:hAnsi="Arial Narrow"/>
                          <w:sz w:val="18"/>
                          <w:szCs w:val="18"/>
                        </w:rPr>
                        <w:t>Idea, opportunity, issue</w:t>
                      </w:r>
                    </w:p>
                  </w:txbxContent>
                </v:textbox>
              </v:shape>
            </w:pict>
          </mc:Fallback>
        </mc:AlternateContent>
      </w:r>
      <w:r w:rsidRPr="009E47E7">
        <w:rPr>
          <w:rFonts w:ascii="Frutiger Next Pro" w:hAnsi="Frutiger Next Pro"/>
          <w:noProof/>
        </w:rPr>
        <mc:AlternateContent>
          <mc:Choice Requires="wps">
            <w:drawing>
              <wp:anchor distT="0" distB="0" distL="114300" distR="114300" simplePos="0" relativeHeight="251846656" behindDoc="0" locked="0" layoutInCell="1" allowOverlap="1" wp14:anchorId="741729B0" wp14:editId="0AF48CDA">
                <wp:simplePos x="0" y="0"/>
                <wp:positionH relativeFrom="column">
                  <wp:posOffset>1248937</wp:posOffset>
                </wp:positionH>
                <wp:positionV relativeFrom="paragraph">
                  <wp:posOffset>74791</wp:posOffset>
                </wp:positionV>
                <wp:extent cx="624390" cy="529590"/>
                <wp:effectExtent l="0" t="0" r="10795" b="16510"/>
                <wp:wrapNone/>
                <wp:docPr id="682" name="Text Box 682"/>
                <wp:cNvGraphicFramePr/>
                <a:graphic xmlns:a="http://schemas.openxmlformats.org/drawingml/2006/main">
                  <a:graphicData uri="http://schemas.microsoft.com/office/word/2010/wordprocessingShape">
                    <wps:wsp>
                      <wps:cNvSpPr txBox="1"/>
                      <wps:spPr>
                        <a:xfrm>
                          <a:off x="0" y="0"/>
                          <a:ext cx="624390" cy="529590"/>
                        </a:xfrm>
                        <a:prstGeom prst="rect">
                          <a:avLst/>
                        </a:prstGeom>
                        <a:solidFill>
                          <a:schemeClr val="lt1"/>
                        </a:solidFill>
                        <a:ln w="6350">
                          <a:solidFill>
                            <a:prstClr val="black"/>
                          </a:solidFill>
                        </a:ln>
                      </wps:spPr>
                      <wps:txbx>
                        <w:txbxContent>
                          <w:p w14:paraId="355EB6EB" w14:textId="77777777" w:rsidR="003F5256" w:rsidRPr="00934C3A" w:rsidRDefault="003F5256" w:rsidP="003F5256">
                            <w:pPr>
                              <w:rPr>
                                <w:rFonts w:ascii="Arial Narrow" w:hAnsi="Arial Narrow"/>
                                <w:sz w:val="18"/>
                                <w:szCs w:val="18"/>
                              </w:rPr>
                            </w:pPr>
                            <w:r>
                              <w:rPr>
                                <w:rFonts w:ascii="Arial Narrow" w:hAnsi="Arial Narrow"/>
                                <w:sz w:val="18"/>
                                <w:szCs w:val="18"/>
                              </w:rPr>
                              <w:t>Project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29B0" id="Text Box 682" o:spid="_x0000_s1122" type="#_x0000_t202" style="position:absolute;margin-left:98.35pt;margin-top:5.9pt;width:49.15pt;height:41.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" fillcolor="white [3201]" strokeweight=".5pt">
                <v:textbox>
                  <w:txbxContent>
                    <w:p w14:paraId="355EB6EB" w14:textId="77777777" w:rsidR="003F5256" w:rsidRPr="00934C3A" w:rsidRDefault="003F5256" w:rsidP="003F5256">
                      <w:pPr>
                        <w:rPr>
                          <w:rFonts w:ascii="Arial Narrow" w:hAnsi="Arial Narrow"/>
                          <w:sz w:val="18"/>
                          <w:szCs w:val="18"/>
                        </w:rPr>
                      </w:pPr>
                      <w:r>
                        <w:rPr>
                          <w:rFonts w:ascii="Arial Narrow" w:hAnsi="Arial Narrow"/>
                          <w:sz w:val="18"/>
                          <w:szCs w:val="18"/>
                        </w:rPr>
                        <w:t>Project design</w:t>
                      </w:r>
                    </w:p>
                  </w:txbxContent>
                </v:textbox>
              </v:shape>
            </w:pict>
          </mc:Fallback>
        </mc:AlternateContent>
      </w:r>
    </w:p>
    <w:p w14:paraId="02C403B3" w14:textId="38558B3F" w:rsidR="003F5256" w:rsidRPr="009E47E7" w:rsidRDefault="003F5256" w:rsidP="003F5256">
      <w:pPr>
        <w:rPr>
          <w:rFonts w:ascii="Frutiger Next Pro" w:hAnsi="Frutiger Next Pro"/>
        </w:rPr>
      </w:pPr>
      <w:r w:rsidRPr="009E47E7">
        <w:rPr>
          <w:rFonts w:ascii="Frutiger Next Pro" w:hAnsi="Frutiger Next Pro"/>
          <w:noProof/>
        </w:rPr>
        <mc:AlternateContent>
          <mc:Choice Requires="wps">
            <w:drawing>
              <wp:anchor distT="0" distB="0" distL="114300" distR="114300" simplePos="0" relativeHeight="251850752" behindDoc="0" locked="0" layoutInCell="1" allowOverlap="1" wp14:anchorId="529D870E" wp14:editId="62CC301B">
                <wp:simplePos x="0" y="0"/>
                <wp:positionH relativeFrom="column">
                  <wp:posOffset>5330190</wp:posOffset>
                </wp:positionH>
                <wp:positionV relativeFrom="paragraph">
                  <wp:posOffset>93186</wp:posOffset>
                </wp:positionV>
                <wp:extent cx="708025" cy="417195"/>
                <wp:effectExtent l="0" t="0" r="15875" b="14605"/>
                <wp:wrapNone/>
                <wp:docPr id="684" name="Text Box 684"/>
                <wp:cNvGraphicFramePr/>
                <a:graphic xmlns:a="http://schemas.openxmlformats.org/drawingml/2006/main">
                  <a:graphicData uri="http://schemas.microsoft.com/office/word/2010/wordprocessingShape">
                    <wps:wsp>
                      <wps:cNvSpPr txBox="1"/>
                      <wps:spPr>
                        <a:xfrm>
                          <a:off x="0" y="0"/>
                          <a:ext cx="708025" cy="417195"/>
                        </a:xfrm>
                        <a:prstGeom prst="rect">
                          <a:avLst/>
                        </a:prstGeom>
                        <a:solidFill>
                          <a:schemeClr val="accent1">
                            <a:lumMod val="75000"/>
                          </a:schemeClr>
                        </a:solidFill>
                        <a:ln w="6350">
                          <a:solidFill>
                            <a:prstClr val="black"/>
                          </a:solidFill>
                        </a:ln>
                      </wps:spPr>
                      <wps:txbx>
                        <w:txbxContent>
                          <w:p w14:paraId="40726ACC" w14:textId="77777777" w:rsidR="003F5256" w:rsidRPr="0073330A" w:rsidRDefault="003F5256" w:rsidP="003F5256">
                            <w:pPr>
                              <w:rPr>
                                <w:rFonts w:ascii="Arial Narrow" w:hAnsi="Arial Narrow"/>
                                <w:color w:val="FFFFFF" w:themeColor="background1"/>
                                <w:sz w:val="18"/>
                                <w:szCs w:val="18"/>
                              </w:rPr>
                            </w:pPr>
                            <w:r w:rsidRPr="0073330A">
                              <w:rPr>
                                <w:rFonts w:ascii="Arial Narrow" w:hAnsi="Arial Narrow"/>
                                <w:color w:val="FFFFFF" w:themeColor="background1"/>
                                <w:sz w:val="18"/>
                                <w:szCs w:val="18"/>
                              </w:rPr>
                              <w:t>Ongoing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870E" id="Text Box 684" o:spid="_x0000_s1123" type="#_x0000_t202" style="position:absolute;margin-left:419.7pt;margin-top:7.35pt;width:55.75pt;height:32.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" fillcolor="#2f5496 [2404]" strokeweight=".5pt">
                <v:textbox>
                  <w:txbxContent>
                    <w:p w14:paraId="40726ACC" w14:textId="77777777" w:rsidR="003F5256" w:rsidRPr="0073330A" w:rsidRDefault="003F5256" w:rsidP="003F5256">
                      <w:pPr>
                        <w:rPr>
                          <w:rFonts w:ascii="Arial Narrow" w:hAnsi="Arial Narrow"/>
                          <w:color w:val="FFFFFF" w:themeColor="background1"/>
                          <w:sz w:val="18"/>
                          <w:szCs w:val="18"/>
                        </w:rPr>
                      </w:pPr>
                      <w:r w:rsidRPr="0073330A">
                        <w:rPr>
                          <w:rFonts w:ascii="Arial Narrow" w:hAnsi="Arial Narrow"/>
                          <w:color w:val="FFFFFF" w:themeColor="background1"/>
                          <w:sz w:val="18"/>
                          <w:szCs w:val="18"/>
                        </w:rPr>
                        <w:t>Ongoing operations</w:t>
                      </w:r>
                    </w:p>
                  </w:txbxContent>
                </v:textbox>
              </v:shape>
            </w:pict>
          </mc:Fallback>
        </mc:AlternateContent>
      </w:r>
    </w:p>
    <w:p w14:paraId="34CE8D2B" w14:textId="70EAD0A8" w:rsidR="003F5256" w:rsidRPr="009E47E7" w:rsidRDefault="00EF334A" w:rsidP="003F5256">
      <w:pPr>
        <w:rPr>
          <w:rFonts w:ascii="Frutiger Next Pro" w:hAnsi="Frutiger Next Pro"/>
        </w:rPr>
      </w:pPr>
      <w:r w:rsidRPr="009E47E7">
        <w:rPr>
          <w:rFonts w:ascii="Frutiger Next Pro" w:hAnsi="Frutiger Next Pro"/>
          <w:noProof/>
          <w:lang w:eastAsia="en-GB"/>
        </w:rPr>
        <mc:AlternateContent>
          <mc:Choice Requires="wps">
            <w:drawing>
              <wp:anchor distT="0" distB="0" distL="114300" distR="114300" simplePos="0" relativeHeight="251860992" behindDoc="0" locked="0" layoutInCell="1" allowOverlap="1" wp14:anchorId="70288878" wp14:editId="4E5E5C64">
                <wp:simplePos x="0" y="0"/>
                <wp:positionH relativeFrom="column">
                  <wp:posOffset>2852420</wp:posOffset>
                </wp:positionH>
                <wp:positionV relativeFrom="paragraph">
                  <wp:posOffset>95885</wp:posOffset>
                </wp:positionV>
                <wp:extent cx="457200" cy="228600"/>
                <wp:effectExtent l="0" t="76200" r="0" b="127000"/>
                <wp:wrapThrough wrapText="bothSides">
                  <wp:wrapPolygon edited="0">
                    <wp:start x="15384" y="-5417"/>
                    <wp:lineTo x="3505" y="-5172"/>
                    <wp:lineTo x="986" y="-29"/>
                    <wp:lineTo x="-3196" y="11937"/>
                    <wp:lineTo x="1948" y="22014"/>
                    <wp:lineTo x="18043" y="16591"/>
                    <wp:lineTo x="22241" y="8018"/>
                    <wp:lineTo x="15384" y="-5417"/>
                  </wp:wrapPolygon>
                </wp:wrapThrough>
                <wp:docPr id="216" name="Right Arrow 216"/>
                <wp:cNvGraphicFramePr/>
                <a:graphic xmlns:a="http://schemas.openxmlformats.org/drawingml/2006/main">
                  <a:graphicData uri="http://schemas.microsoft.com/office/word/2010/wordprocessingShape">
                    <wps:wsp>
                      <wps:cNvSpPr/>
                      <wps:spPr>
                        <a:xfrm rot="18935436">
                          <a:off x="0" y="0"/>
                          <a:ext cx="457200" cy="228600"/>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36B806" id="Right Arrow 216" o:spid="_x0000_s1026" type="#_x0000_t13" style="position:absolute;margin-left:224.6pt;margin-top:7.55pt;width:36pt;height:18pt;rotation:-2910414fd;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" fillcolor="#bfbfbf [2412]" strokecolor="#bfbfbf [2412]" strokeweight="1pt">
                <w10:wrap type="through"/>
              </v:shape>
            </w:pict>
          </mc:Fallback>
        </mc:AlternateContent>
      </w:r>
      <w:r w:rsidR="00435ED8" w:rsidRPr="009E47E7">
        <w:rPr>
          <w:rFonts w:ascii="Frutiger Next Pro" w:hAnsi="Frutiger Next Pro"/>
          <w:noProof/>
          <w:lang w:eastAsia="en-GB"/>
        </w:rPr>
        <mc:AlternateContent>
          <mc:Choice Requires="wps">
            <w:drawing>
              <wp:anchor distT="0" distB="0" distL="114300" distR="114300" simplePos="0" relativeHeight="251862016" behindDoc="0" locked="0" layoutInCell="1" allowOverlap="1" wp14:anchorId="2A657C97" wp14:editId="150B4757">
                <wp:simplePos x="0" y="0"/>
                <wp:positionH relativeFrom="column">
                  <wp:posOffset>2050511</wp:posOffset>
                </wp:positionH>
                <wp:positionV relativeFrom="paragraph">
                  <wp:posOffset>98376</wp:posOffset>
                </wp:positionV>
                <wp:extent cx="457200" cy="228600"/>
                <wp:effectExtent l="0" t="76200" r="0" b="127000"/>
                <wp:wrapThrough wrapText="bothSides">
                  <wp:wrapPolygon edited="0">
                    <wp:start x="15384" y="-5417"/>
                    <wp:lineTo x="3505" y="-5172"/>
                    <wp:lineTo x="986" y="-29"/>
                    <wp:lineTo x="-3196" y="11937"/>
                    <wp:lineTo x="1948" y="22014"/>
                    <wp:lineTo x="18043" y="16591"/>
                    <wp:lineTo x="22241" y="8018"/>
                    <wp:lineTo x="15384" y="-5417"/>
                  </wp:wrapPolygon>
                </wp:wrapThrough>
                <wp:docPr id="217" name="Right Arrow 217"/>
                <wp:cNvGraphicFramePr/>
                <a:graphic xmlns:a="http://schemas.openxmlformats.org/drawingml/2006/main">
                  <a:graphicData uri="http://schemas.microsoft.com/office/word/2010/wordprocessingShape">
                    <wps:wsp>
                      <wps:cNvSpPr/>
                      <wps:spPr>
                        <a:xfrm rot="18935436">
                          <a:off x="0" y="0"/>
                          <a:ext cx="457200" cy="228600"/>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105D60" id="Right Arrow 217" o:spid="_x0000_s1026" type="#_x0000_t13" style="position:absolute;margin-left:161.45pt;margin-top:7.75pt;width:36pt;height:18pt;rotation:-2910414fd;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" fillcolor="#bfbfbf [2412]" strokecolor="#bfbfbf [2412]" strokeweight="1pt">
                <w10:wrap type="through"/>
              </v:shape>
            </w:pict>
          </mc:Fallback>
        </mc:AlternateContent>
      </w:r>
    </w:p>
    <w:p w14:paraId="730A8BBA" w14:textId="0874751A" w:rsidR="003F5256" w:rsidRPr="009E47E7" w:rsidRDefault="003F5256" w:rsidP="003F5256">
      <w:pPr>
        <w:rPr>
          <w:rFonts w:ascii="Frutiger Next Pro" w:hAnsi="Frutiger Next Pro"/>
        </w:rPr>
      </w:pPr>
      <w:r w:rsidRPr="009E47E7">
        <w:rPr>
          <w:rFonts w:ascii="Frutiger Next Pro" w:hAnsi="Frutiger Next Pro"/>
          <w:noProof/>
        </w:rPr>
        <mc:AlternateContent>
          <mc:Choice Requires="wpg">
            <w:drawing>
              <wp:anchor distT="0" distB="0" distL="114300" distR="114300" simplePos="0" relativeHeight="251853824" behindDoc="0" locked="0" layoutInCell="1" allowOverlap="1" wp14:anchorId="5B32A457" wp14:editId="6CBC945E">
                <wp:simplePos x="0" y="0"/>
                <wp:positionH relativeFrom="column">
                  <wp:posOffset>-78935</wp:posOffset>
                </wp:positionH>
                <wp:positionV relativeFrom="paragraph">
                  <wp:posOffset>97155</wp:posOffset>
                </wp:positionV>
                <wp:extent cx="5538470" cy="662940"/>
                <wp:effectExtent l="0" t="0" r="0" b="0"/>
                <wp:wrapNone/>
                <wp:docPr id="693" name="Group 693"/>
                <wp:cNvGraphicFramePr/>
                <a:graphic xmlns:a="http://schemas.openxmlformats.org/drawingml/2006/main">
                  <a:graphicData uri="http://schemas.microsoft.com/office/word/2010/wordprocessingGroup">
                    <wpg:wgp>
                      <wpg:cNvGrpSpPr/>
                      <wpg:grpSpPr>
                        <a:xfrm>
                          <a:off x="0" y="0"/>
                          <a:ext cx="5538470" cy="662940"/>
                          <a:chOff x="0" y="0"/>
                          <a:chExt cx="5539363" cy="663498"/>
                        </a:xfrm>
                      </wpg:grpSpPr>
                      <wps:wsp>
                        <wps:cNvPr id="694" name="Text Box 694"/>
                        <wps:cNvSpPr txBox="1"/>
                        <wps:spPr>
                          <a:xfrm>
                            <a:off x="0" y="5166"/>
                            <a:ext cx="518160" cy="648000"/>
                          </a:xfrm>
                          <a:prstGeom prst="rect">
                            <a:avLst/>
                          </a:prstGeom>
                          <a:solidFill>
                            <a:schemeClr val="bg1">
                              <a:lumMod val="75000"/>
                            </a:schemeClr>
                          </a:solidFill>
                          <a:ln w="6350">
                            <a:noFill/>
                          </a:ln>
                        </wps:spPr>
                        <wps:txbx>
                          <w:txbxContent>
                            <w:p w14:paraId="7251BA04" w14:textId="77777777" w:rsidR="003F5256" w:rsidRPr="007D355E" w:rsidRDefault="003F5256" w:rsidP="003F5256">
                              <w:pPr>
                                <w:rPr>
                                  <w:rFonts w:ascii="Arial Narrow" w:hAnsi="Arial Narrow"/>
                                  <w:sz w:val="16"/>
                                  <w:szCs w:val="16"/>
                                </w:rPr>
                              </w:pPr>
                              <w:r w:rsidRPr="007D355E">
                                <w:rPr>
                                  <w:rFonts w:ascii="Arial Narrow" w:hAnsi="Arial Narrow"/>
                                  <w:sz w:val="16"/>
                                  <w:szCs w:val="16"/>
                                </w:rPr>
                                <w:t>Gateway &amp;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Text Box 695"/>
                        <wps:cNvSpPr txBox="1"/>
                        <wps:spPr>
                          <a:xfrm>
                            <a:off x="929899" y="15498"/>
                            <a:ext cx="708102" cy="648000"/>
                          </a:xfrm>
                          <a:prstGeom prst="rect">
                            <a:avLst/>
                          </a:prstGeom>
                          <a:solidFill>
                            <a:schemeClr val="lt1"/>
                          </a:solidFill>
                          <a:ln w="6350">
                            <a:noFill/>
                          </a:ln>
                        </wps:spPr>
                        <wps:txbx>
                          <w:txbxContent>
                            <w:p w14:paraId="4EA647AE" w14:textId="77777777" w:rsidR="003F5256" w:rsidRPr="00934C3A" w:rsidRDefault="003F5256" w:rsidP="003F5256">
                              <w:pPr>
                                <w:rPr>
                                  <w:rFonts w:ascii="Arial Narrow" w:hAnsi="Arial Narrow"/>
                                  <w:sz w:val="18"/>
                                  <w:szCs w:val="18"/>
                                </w:rPr>
                              </w:pPr>
                              <w:r>
                                <w:rPr>
                                  <w:rFonts w:ascii="Arial Narrow" w:hAnsi="Arial Narrow"/>
                                  <w:sz w:val="18"/>
                                  <w:szCs w:val="18"/>
                                </w:rPr>
                                <w:t>Approve concept and proceed to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6" name="Text Box 696"/>
                        <wps:cNvSpPr txBox="1"/>
                        <wps:spPr>
                          <a:xfrm>
                            <a:off x="1637826" y="15490"/>
                            <a:ext cx="815811" cy="648000"/>
                          </a:xfrm>
                          <a:prstGeom prst="rect">
                            <a:avLst/>
                          </a:prstGeom>
                          <a:solidFill>
                            <a:schemeClr val="lt1"/>
                          </a:solidFill>
                          <a:ln w="6350">
                            <a:noFill/>
                          </a:ln>
                        </wps:spPr>
                        <wps:txbx>
                          <w:txbxContent>
                            <w:p w14:paraId="3B343E14" w14:textId="77777777" w:rsidR="003F5256" w:rsidRPr="00934C3A" w:rsidRDefault="003F5256" w:rsidP="003F5256">
                              <w:pPr>
                                <w:rPr>
                                  <w:rFonts w:ascii="Arial Narrow" w:hAnsi="Arial Narrow"/>
                                  <w:sz w:val="18"/>
                                  <w:szCs w:val="18"/>
                                </w:rPr>
                              </w:pPr>
                              <w:r>
                                <w:rPr>
                                  <w:rFonts w:ascii="Arial Narrow" w:hAnsi="Arial Narrow"/>
                                  <w:sz w:val="18"/>
                                  <w:szCs w:val="18"/>
                                </w:rPr>
                                <w:t>Approve design and proceed to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Text Box 697"/>
                        <wps:cNvSpPr txBox="1"/>
                        <wps:spPr>
                          <a:xfrm>
                            <a:off x="2402327" y="15490"/>
                            <a:ext cx="826142" cy="648000"/>
                          </a:xfrm>
                          <a:prstGeom prst="rect">
                            <a:avLst/>
                          </a:prstGeom>
                          <a:solidFill>
                            <a:schemeClr val="lt1"/>
                          </a:solidFill>
                          <a:ln w="6350">
                            <a:noFill/>
                          </a:ln>
                        </wps:spPr>
                        <wps:txbx>
                          <w:txbxContent>
                            <w:p w14:paraId="1649E939" w14:textId="77777777" w:rsidR="003F5256" w:rsidRPr="00934C3A" w:rsidRDefault="003F5256" w:rsidP="003F5256">
                              <w:pPr>
                                <w:rPr>
                                  <w:rFonts w:ascii="Arial Narrow" w:hAnsi="Arial Narrow"/>
                                  <w:sz w:val="18"/>
                                  <w:szCs w:val="18"/>
                                </w:rPr>
                              </w:pPr>
                              <w:r>
                                <w:rPr>
                                  <w:rFonts w:ascii="Arial Narrow" w:hAnsi="Arial Narrow"/>
                                  <w:sz w:val="18"/>
                                  <w:szCs w:val="18"/>
                                </w:rPr>
                                <w:t>Approve and fund the plan and proceed to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8" name="Text Box 698"/>
                        <wps:cNvSpPr txBox="1"/>
                        <wps:spPr>
                          <a:xfrm>
                            <a:off x="3873749" y="0"/>
                            <a:ext cx="853235" cy="648000"/>
                          </a:xfrm>
                          <a:prstGeom prst="rect">
                            <a:avLst/>
                          </a:prstGeom>
                          <a:solidFill>
                            <a:schemeClr val="lt1"/>
                          </a:solidFill>
                          <a:ln w="6350">
                            <a:noFill/>
                          </a:ln>
                        </wps:spPr>
                        <wps:txbx>
                          <w:txbxContent>
                            <w:p w14:paraId="000C7F43" w14:textId="77777777" w:rsidR="003F5256" w:rsidRPr="00934C3A" w:rsidRDefault="003F5256" w:rsidP="003F5256">
                              <w:pPr>
                                <w:rPr>
                                  <w:rFonts w:ascii="Arial Narrow" w:hAnsi="Arial Narrow"/>
                                  <w:sz w:val="18"/>
                                  <w:szCs w:val="18"/>
                                </w:rPr>
                              </w:pPr>
                              <w:r>
                                <w:rPr>
                                  <w:rFonts w:ascii="Arial Narrow" w:hAnsi="Arial Narrow"/>
                                  <w:sz w:val="18"/>
                                  <w:szCs w:val="18"/>
                                </w:rPr>
                                <w:t>Review against the plan to approve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 name="Text Box 699"/>
                        <wps:cNvSpPr txBox="1"/>
                        <wps:spPr>
                          <a:xfrm>
                            <a:off x="4785864" y="0"/>
                            <a:ext cx="753499" cy="648000"/>
                          </a:xfrm>
                          <a:prstGeom prst="rect">
                            <a:avLst/>
                          </a:prstGeom>
                          <a:solidFill>
                            <a:schemeClr val="bg1">
                              <a:lumMod val="85000"/>
                            </a:schemeClr>
                          </a:solidFill>
                          <a:ln w="6350">
                            <a:noFill/>
                          </a:ln>
                        </wps:spPr>
                        <wps:txbx>
                          <w:txbxContent>
                            <w:p w14:paraId="54778179" w14:textId="77777777" w:rsidR="003F5256" w:rsidRPr="00710E68" w:rsidRDefault="003F5256" w:rsidP="003F5256">
                              <w:pPr>
                                <w:rPr>
                                  <w:rFonts w:ascii="Arial Narrow" w:hAnsi="Arial Narrow"/>
                                  <w:sz w:val="18"/>
                                  <w:szCs w:val="18"/>
                                </w:rPr>
                              </w:pPr>
                              <w:r w:rsidRPr="00710E68">
                                <w:rPr>
                                  <w:rFonts w:ascii="Arial Narrow" w:hAnsi="Arial Narrow"/>
                                  <w:sz w:val="18"/>
                                  <w:szCs w:val="18"/>
                                </w:rPr>
                                <w:t xml:space="preserve">Handover to operations with </w:t>
                              </w:r>
                              <w:r>
                                <w:rPr>
                                  <w:rFonts w:ascii="Arial Narrow" w:hAnsi="Arial Narrow"/>
                                  <w:sz w:val="18"/>
                                  <w:szCs w:val="18"/>
                                </w:rPr>
                                <w:t xml:space="preserve">ongoing </w:t>
                              </w:r>
                              <w:r w:rsidRPr="00710E68">
                                <w:rPr>
                                  <w:rFonts w:ascii="Arial Narrow" w:hAnsi="Arial Narrow"/>
                                  <w:sz w:val="18"/>
                                  <w:szCs w:val="18"/>
                                </w:rP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2A457" id="Group 693" o:spid="_x0000_s1124" style="position:absolute;margin-left:-6.2pt;margin-top:7.65pt;width:436.1pt;height:52.2pt;z-index:251853824;mso-position-horizontal-relative:text;mso-position-vertical-relative:text;mso-width-relative:margin;mso-height-relative:margin" coordsize="55393,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">
                <v:shape id="Text Box 694" o:spid="_x0000_s1125" type="#_x0000_t202" style="position:absolute;top:51;width:5181;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" fillcolor="#bfbfbf [2412]" stroked="f" strokeweight=".5pt">
                  <v:textbox>
                    <w:txbxContent>
                      <w:p w14:paraId="7251BA04" w14:textId="77777777" w:rsidR="003F5256" w:rsidRPr="007D355E" w:rsidRDefault="003F5256" w:rsidP="003F5256">
                        <w:pPr>
                          <w:rPr>
                            <w:rFonts w:ascii="Arial Narrow" w:hAnsi="Arial Narrow"/>
                            <w:sz w:val="16"/>
                            <w:szCs w:val="16"/>
                          </w:rPr>
                        </w:pPr>
                        <w:r w:rsidRPr="007D355E">
                          <w:rPr>
                            <w:rFonts w:ascii="Arial Narrow" w:hAnsi="Arial Narrow"/>
                            <w:sz w:val="16"/>
                            <w:szCs w:val="16"/>
                          </w:rPr>
                          <w:t>Gateway &amp; approval</w:t>
                        </w:r>
                      </w:p>
                    </w:txbxContent>
                  </v:textbox>
                </v:shape>
                <v:shape id="Text Box 695" o:spid="_x0000_s1126" type="#_x0000_t202" style="position:absolute;left:9298;top:154;width:7082;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" fillcolor="white [3201]" stroked="f" strokeweight=".5pt">
                  <v:textbox>
                    <w:txbxContent>
                      <w:p w14:paraId="4EA647AE" w14:textId="77777777" w:rsidR="003F5256" w:rsidRPr="00934C3A" w:rsidRDefault="003F5256" w:rsidP="003F5256">
                        <w:pPr>
                          <w:rPr>
                            <w:rFonts w:ascii="Arial Narrow" w:hAnsi="Arial Narrow"/>
                            <w:sz w:val="18"/>
                            <w:szCs w:val="18"/>
                          </w:rPr>
                        </w:pPr>
                        <w:r>
                          <w:rPr>
                            <w:rFonts w:ascii="Arial Narrow" w:hAnsi="Arial Narrow"/>
                            <w:sz w:val="18"/>
                            <w:szCs w:val="18"/>
                          </w:rPr>
                          <w:t>Approve concept and proceed to design</w:t>
                        </w:r>
                      </w:p>
                    </w:txbxContent>
                  </v:textbox>
                </v:shape>
                <v:shape id="Text Box 696" o:spid="_x0000_s1127" type="#_x0000_t202" style="position:absolute;left:16378;top:154;width:8158;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" fillcolor="white [3201]" stroked="f" strokeweight=".5pt">
                  <v:textbox>
                    <w:txbxContent>
                      <w:p w14:paraId="3B343E14" w14:textId="77777777" w:rsidR="003F5256" w:rsidRPr="00934C3A" w:rsidRDefault="003F5256" w:rsidP="003F5256">
                        <w:pPr>
                          <w:rPr>
                            <w:rFonts w:ascii="Arial Narrow" w:hAnsi="Arial Narrow"/>
                            <w:sz w:val="18"/>
                            <w:szCs w:val="18"/>
                          </w:rPr>
                        </w:pPr>
                        <w:r>
                          <w:rPr>
                            <w:rFonts w:ascii="Arial Narrow" w:hAnsi="Arial Narrow"/>
                            <w:sz w:val="18"/>
                            <w:szCs w:val="18"/>
                          </w:rPr>
                          <w:t>Approve design and proceed to planning</w:t>
                        </w:r>
                      </w:p>
                    </w:txbxContent>
                  </v:textbox>
                </v:shape>
                <v:shape id="Text Box 697" o:spid="_x0000_s1128" type="#_x0000_t202" style="position:absolute;left:24023;top:154;width:8261;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" fillcolor="white [3201]" stroked="f" strokeweight=".5pt">
                  <v:textbox>
                    <w:txbxContent>
                      <w:p w14:paraId="1649E939" w14:textId="77777777" w:rsidR="003F5256" w:rsidRPr="00934C3A" w:rsidRDefault="003F5256" w:rsidP="003F5256">
                        <w:pPr>
                          <w:rPr>
                            <w:rFonts w:ascii="Arial Narrow" w:hAnsi="Arial Narrow"/>
                            <w:sz w:val="18"/>
                            <w:szCs w:val="18"/>
                          </w:rPr>
                        </w:pPr>
                        <w:r>
                          <w:rPr>
                            <w:rFonts w:ascii="Arial Narrow" w:hAnsi="Arial Narrow"/>
                            <w:sz w:val="18"/>
                            <w:szCs w:val="18"/>
                          </w:rPr>
                          <w:t>Approve and fund the plan and proceed to delivery</w:t>
                        </w:r>
                      </w:p>
                    </w:txbxContent>
                  </v:textbox>
                </v:shape>
                <v:shape id="Text Box 698" o:spid="_x0000_s1129" type="#_x0000_t202" style="position:absolute;left:38737;width:8532;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" fillcolor="white [3201]" stroked="f" strokeweight=".5pt">
                  <v:textbox>
                    <w:txbxContent>
                      <w:p w14:paraId="000C7F43" w14:textId="77777777" w:rsidR="003F5256" w:rsidRPr="00934C3A" w:rsidRDefault="003F5256" w:rsidP="003F5256">
                        <w:pPr>
                          <w:rPr>
                            <w:rFonts w:ascii="Arial Narrow" w:hAnsi="Arial Narrow"/>
                            <w:sz w:val="18"/>
                            <w:szCs w:val="18"/>
                          </w:rPr>
                        </w:pPr>
                        <w:r>
                          <w:rPr>
                            <w:rFonts w:ascii="Arial Narrow" w:hAnsi="Arial Narrow"/>
                            <w:sz w:val="18"/>
                            <w:szCs w:val="18"/>
                          </w:rPr>
                          <w:t>Review against the plan to approve completion</w:t>
                        </w:r>
                      </w:p>
                    </w:txbxContent>
                  </v:textbox>
                </v:shape>
                <v:shape id="Text Box 699" o:spid="_x0000_s1130" type="#_x0000_t202" style="position:absolute;left:47858;width:7535;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" fillcolor="#d8d8d8 [2732]" stroked="f" strokeweight=".5pt">
                  <v:textbox>
                    <w:txbxContent>
                      <w:p w14:paraId="54778179" w14:textId="77777777" w:rsidR="003F5256" w:rsidRPr="00710E68" w:rsidRDefault="003F5256" w:rsidP="003F5256">
                        <w:pPr>
                          <w:rPr>
                            <w:rFonts w:ascii="Arial Narrow" w:hAnsi="Arial Narrow"/>
                            <w:sz w:val="18"/>
                            <w:szCs w:val="18"/>
                          </w:rPr>
                        </w:pPr>
                        <w:r w:rsidRPr="00710E68">
                          <w:rPr>
                            <w:rFonts w:ascii="Arial Narrow" w:hAnsi="Arial Narrow"/>
                            <w:sz w:val="18"/>
                            <w:szCs w:val="18"/>
                          </w:rPr>
                          <w:t xml:space="preserve">Handover to operations with </w:t>
                        </w:r>
                        <w:r>
                          <w:rPr>
                            <w:rFonts w:ascii="Arial Narrow" w:hAnsi="Arial Narrow"/>
                            <w:sz w:val="18"/>
                            <w:szCs w:val="18"/>
                          </w:rPr>
                          <w:t xml:space="preserve">ongoing </w:t>
                        </w:r>
                        <w:r w:rsidRPr="00710E68">
                          <w:rPr>
                            <w:rFonts w:ascii="Arial Narrow" w:hAnsi="Arial Narrow"/>
                            <w:sz w:val="18"/>
                            <w:szCs w:val="18"/>
                          </w:rPr>
                          <w:t>budget</w:t>
                        </w:r>
                      </w:p>
                    </w:txbxContent>
                  </v:textbox>
                </v:shape>
              </v:group>
            </w:pict>
          </mc:Fallback>
        </mc:AlternateContent>
      </w:r>
    </w:p>
    <w:p w14:paraId="769F5EFF" w14:textId="5C261A39" w:rsidR="003F5256" w:rsidRPr="009E47E7" w:rsidRDefault="003F5256" w:rsidP="003F5256">
      <w:pPr>
        <w:rPr>
          <w:rFonts w:ascii="Frutiger Next Pro" w:hAnsi="Frutiger Next Pro"/>
        </w:rPr>
      </w:pPr>
    </w:p>
    <w:p w14:paraId="5C84DD03" w14:textId="4732FC54" w:rsidR="003F5256" w:rsidRPr="009E47E7" w:rsidRDefault="00EF334A" w:rsidP="003F5256">
      <w:pPr>
        <w:rPr>
          <w:rFonts w:ascii="Frutiger Next Pro" w:hAnsi="Frutiger Next Pro"/>
        </w:rPr>
      </w:pPr>
      <w:r w:rsidRPr="009E47E7">
        <w:rPr>
          <w:rFonts w:ascii="Frutiger Next Pro" w:hAnsi="Frutiger Next Pro"/>
          <w:noProof/>
        </w:rPr>
        <mc:AlternateContent>
          <mc:Choice Requires="wpg">
            <w:drawing>
              <wp:anchor distT="0" distB="0" distL="114300" distR="114300" simplePos="0" relativeHeight="251852800" behindDoc="0" locked="0" layoutInCell="1" allowOverlap="1" wp14:anchorId="09D32B0F" wp14:editId="1994CA18">
                <wp:simplePos x="0" y="0"/>
                <wp:positionH relativeFrom="column">
                  <wp:posOffset>-76835</wp:posOffset>
                </wp:positionH>
                <wp:positionV relativeFrom="paragraph">
                  <wp:posOffset>274955</wp:posOffset>
                </wp:positionV>
                <wp:extent cx="6116320" cy="759460"/>
                <wp:effectExtent l="0" t="0" r="17780" b="15240"/>
                <wp:wrapNone/>
                <wp:docPr id="685" name="Group 685"/>
                <wp:cNvGraphicFramePr/>
                <a:graphic xmlns:a="http://schemas.openxmlformats.org/drawingml/2006/main">
                  <a:graphicData uri="http://schemas.microsoft.com/office/word/2010/wordprocessingGroup">
                    <wpg:wgp>
                      <wpg:cNvGrpSpPr/>
                      <wpg:grpSpPr>
                        <a:xfrm>
                          <a:off x="0" y="0"/>
                          <a:ext cx="6116320" cy="759460"/>
                          <a:chOff x="0" y="-1"/>
                          <a:chExt cx="6116973" cy="760113"/>
                        </a:xfrm>
                      </wpg:grpSpPr>
                      <wps:wsp>
                        <wps:cNvPr id="686" name="Text Box 686"/>
                        <wps:cNvSpPr txBox="1"/>
                        <wps:spPr>
                          <a:xfrm>
                            <a:off x="563106" y="5165"/>
                            <a:ext cx="708102" cy="749251"/>
                          </a:xfrm>
                          <a:prstGeom prst="rect">
                            <a:avLst/>
                          </a:prstGeom>
                          <a:solidFill>
                            <a:schemeClr val="lt1"/>
                          </a:solidFill>
                          <a:ln w="6350">
                            <a:solidFill>
                              <a:prstClr val="black"/>
                            </a:solidFill>
                          </a:ln>
                        </wps:spPr>
                        <wps:txbx>
                          <w:txbxContent>
                            <w:p w14:paraId="15F2DDCE" w14:textId="77777777" w:rsidR="003F5256" w:rsidRPr="00934C3A" w:rsidRDefault="003F5256" w:rsidP="003F5256">
                              <w:pPr>
                                <w:rPr>
                                  <w:rFonts w:ascii="Arial Narrow" w:hAnsi="Arial Narrow"/>
                                  <w:sz w:val="18"/>
                                  <w:szCs w:val="18"/>
                                </w:rPr>
                              </w:pPr>
                              <w:r>
                                <w:rPr>
                                  <w:rFonts w:ascii="Arial Narrow" w:hAnsi="Arial Narrow"/>
                                  <w:sz w:val="18"/>
                                  <w:szCs w:val="18"/>
                                </w:rPr>
                                <w:t>Business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Text Box 687"/>
                        <wps:cNvSpPr txBox="1"/>
                        <wps:spPr>
                          <a:xfrm>
                            <a:off x="1327551" y="5165"/>
                            <a:ext cx="624390" cy="754365"/>
                          </a:xfrm>
                          <a:prstGeom prst="rect">
                            <a:avLst/>
                          </a:prstGeom>
                          <a:solidFill>
                            <a:schemeClr val="lt1"/>
                          </a:solidFill>
                          <a:ln w="6350">
                            <a:solidFill>
                              <a:prstClr val="black"/>
                            </a:solidFill>
                          </a:ln>
                        </wps:spPr>
                        <wps:txbx>
                          <w:txbxContent>
                            <w:p w14:paraId="5C0FD924" w14:textId="3FA23A18" w:rsidR="003F5256" w:rsidRDefault="003F5256" w:rsidP="003F5256">
                              <w:pPr>
                                <w:spacing w:after="60"/>
                                <w:rPr>
                                  <w:rFonts w:ascii="Arial Narrow" w:hAnsi="Arial Narrow"/>
                                  <w:sz w:val="18"/>
                                  <w:szCs w:val="18"/>
                                </w:rPr>
                              </w:pPr>
                              <w:r>
                                <w:rPr>
                                  <w:rFonts w:ascii="Arial Narrow" w:hAnsi="Arial Narrow"/>
                                  <w:sz w:val="18"/>
                                  <w:szCs w:val="18"/>
                                </w:rPr>
                                <w:t>Project Brief</w:t>
                              </w:r>
                            </w:p>
                            <w:p w14:paraId="4D9B8D19" w14:textId="116A7CBB" w:rsidR="003F5256" w:rsidRPr="00934C3A" w:rsidRDefault="003F5256" w:rsidP="003F5256">
                              <w:pPr>
                                <w:spacing w:after="60"/>
                                <w:rPr>
                                  <w:rFonts w:ascii="Arial Narrow" w:hAnsi="Arial Narrow"/>
                                  <w:sz w:val="18"/>
                                  <w:szCs w:val="18"/>
                                </w:rPr>
                              </w:pPr>
                              <w:r>
                                <w:rPr>
                                  <w:rFonts w:ascii="Arial Narrow" w:hAnsi="Arial Narrow"/>
                                  <w:sz w:val="18"/>
                                  <w:szCs w:val="18"/>
                                </w:rPr>
                                <w:t>Logic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Text Box 688"/>
                        <wps:cNvSpPr txBox="1"/>
                        <wps:spPr>
                          <a:xfrm>
                            <a:off x="1998863" y="5157"/>
                            <a:ext cx="753915" cy="754955"/>
                          </a:xfrm>
                          <a:prstGeom prst="rect">
                            <a:avLst/>
                          </a:prstGeom>
                          <a:solidFill>
                            <a:schemeClr val="lt1"/>
                          </a:solidFill>
                          <a:ln w="6350">
                            <a:solidFill>
                              <a:prstClr val="black"/>
                            </a:solidFill>
                          </a:ln>
                        </wps:spPr>
                        <wps:txbx>
                          <w:txbxContent>
                            <w:p w14:paraId="24FAA538" w14:textId="77777777" w:rsidR="003F5256" w:rsidRDefault="003F5256" w:rsidP="003F5256">
                              <w:pPr>
                                <w:spacing w:after="60"/>
                                <w:rPr>
                                  <w:rFonts w:ascii="Arial Narrow" w:hAnsi="Arial Narrow"/>
                                  <w:sz w:val="18"/>
                                  <w:szCs w:val="18"/>
                                </w:rPr>
                              </w:pPr>
                              <w:r>
                                <w:rPr>
                                  <w:rFonts w:ascii="Arial Narrow" w:hAnsi="Arial Narrow"/>
                                  <w:sz w:val="18"/>
                                  <w:szCs w:val="18"/>
                                </w:rPr>
                                <w:t>Structure</w:t>
                              </w:r>
                            </w:p>
                            <w:p w14:paraId="70EF40BB" w14:textId="77777777" w:rsidR="003F5256" w:rsidRDefault="003F5256" w:rsidP="003F5256">
                              <w:pPr>
                                <w:spacing w:after="60"/>
                                <w:rPr>
                                  <w:rFonts w:ascii="Arial Narrow" w:hAnsi="Arial Narrow"/>
                                  <w:sz w:val="18"/>
                                  <w:szCs w:val="18"/>
                                </w:rPr>
                              </w:pPr>
                              <w:r>
                                <w:rPr>
                                  <w:rFonts w:ascii="Arial Narrow" w:hAnsi="Arial Narrow"/>
                                  <w:sz w:val="18"/>
                                  <w:szCs w:val="18"/>
                                </w:rPr>
                                <w:t>Calendar</w:t>
                              </w:r>
                            </w:p>
                            <w:p w14:paraId="0C04F968" w14:textId="47BE7730" w:rsidR="003F5256" w:rsidRDefault="003F5256" w:rsidP="003F5256">
                              <w:pPr>
                                <w:spacing w:after="60"/>
                                <w:rPr>
                                  <w:rFonts w:ascii="Arial Narrow" w:hAnsi="Arial Narrow"/>
                                  <w:sz w:val="18"/>
                                  <w:szCs w:val="18"/>
                                </w:rPr>
                              </w:pPr>
                              <w:r>
                                <w:rPr>
                                  <w:rFonts w:ascii="Arial Narrow" w:hAnsi="Arial Narrow"/>
                                  <w:sz w:val="18"/>
                                  <w:szCs w:val="18"/>
                                </w:rPr>
                                <w:t>Budget</w:t>
                              </w:r>
                            </w:p>
                            <w:p w14:paraId="7CB6E9B0" w14:textId="42BC9C0B" w:rsidR="003F5256" w:rsidRPr="00934C3A" w:rsidRDefault="003F5256" w:rsidP="003F5256">
                              <w:pPr>
                                <w:rPr>
                                  <w:rFonts w:ascii="Arial Narrow" w:hAnsi="Arial Narrow"/>
                                  <w:sz w:val="18"/>
                                  <w:szCs w:val="18"/>
                                </w:rPr>
                              </w:pPr>
                              <w:r>
                                <w:rPr>
                                  <w:rFonts w:ascii="Arial Narrow" w:hAnsi="Arial Narrow"/>
                                  <w:sz w:val="18"/>
                                  <w:szCs w:val="18"/>
                                </w:rPr>
                                <w:t>Risk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9" name="Text Box 689"/>
                        <wps:cNvSpPr txBox="1"/>
                        <wps:spPr>
                          <a:xfrm>
                            <a:off x="2817700" y="5161"/>
                            <a:ext cx="1117552" cy="754757"/>
                          </a:xfrm>
                          <a:prstGeom prst="rect">
                            <a:avLst/>
                          </a:prstGeom>
                          <a:solidFill>
                            <a:schemeClr val="lt1"/>
                          </a:solidFill>
                          <a:ln w="6350">
                            <a:solidFill>
                              <a:prstClr val="black"/>
                            </a:solidFill>
                          </a:ln>
                        </wps:spPr>
                        <wps:txbx>
                          <w:txbxContent>
                            <w:p w14:paraId="08F886C6" w14:textId="1D461849" w:rsidR="003F5256" w:rsidRDefault="003F5256" w:rsidP="003F5256">
                              <w:pPr>
                                <w:spacing w:after="60"/>
                                <w:rPr>
                                  <w:rFonts w:ascii="Arial Narrow" w:hAnsi="Arial Narrow"/>
                                  <w:sz w:val="18"/>
                                  <w:szCs w:val="18"/>
                                </w:rPr>
                              </w:pPr>
                              <w:r>
                                <w:rPr>
                                  <w:rFonts w:ascii="Arial Narrow" w:hAnsi="Arial Narrow"/>
                                  <w:sz w:val="18"/>
                                  <w:szCs w:val="18"/>
                                </w:rPr>
                                <w:t>Status reports</w:t>
                              </w:r>
                            </w:p>
                            <w:p w14:paraId="251E6A3C" w14:textId="72535E25" w:rsidR="003F5256" w:rsidRDefault="003F5256" w:rsidP="003F5256">
                              <w:pPr>
                                <w:spacing w:after="60"/>
                                <w:rPr>
                                  <w:rFonts w:ascii="Arial Narrow" w:hAnsi="Arial Narrow"/>
                                  <w:sz w:val="18"/>
                                  <w:szCs w:val="18"/>
                                </w:rPr>
                              </w:pPr>
                              <w:r>
                                <w:rPr>
                                  <w:rFonts w:ascii="Arial Narrow" w:hAnsi="Arial Narrow"/>
                                  <w:sz w:val="18"/>
                                  <w:szCs w:val="18"/>
                                </w:rPr>
                                <w:t>Updated calendar</w:t>
                              </w:r>
                            </w:p>
                            <w:p w14:paraId="034FABCE" w14:textId="4B2831DF" w:rsidR="003F5256" w:rsidRDefault="003F5256" w:rsidP="003F5256">
                              <w:pPr>
                                <w:spacing w:after="60"/>
                                <w:rPr>
                                  <w:rFonts w:ascii="Arial Narrow" w:hAnsi="Arial Narrow"/>
                                  <w:sz w:val="18"/>
                                  <w:szCs w:val="18"/>
                                </w:rPr>
                              </w:pPr>
                              <w:r>
                                <w:rPr>
                                  <w:rFonts w:ascii="Arial Narrow" w:hAnsi="Arial Narrow"/>
                                  <w:sz w:val="18"/>
                                  <w:szCs w:val="18"/>
                                </w:rPr>
                                <w:t>Finance variances</w:t>
                              </w:r>
                            </w:p>
                            <w:p w14:paraId="600E172B" w14:textId="0E4A0BB0" w:rsidR="003F5256" w:rsidRPr="00934C3A" w:rsidRDefault="003F5256" w:rsidP="003F5256">
                              <w:pPr>
                                <w:spacing w:after="60"/>
                                <w:rPr>
                                  <w:rFonts w:ascii="Arial Narrow" w:hAnsi="Arial Narrow"/>
                                  <w:sz w:val="18"/>
                                  <w:szCs w:val="18"/>
                                </w:rPr>
                              </w:pPr>
                              <w:r>
                                <w:rPr>
                                  <w:rFonts w:ascii="Arial Narrow" w:hAnsi="Arial Narrow"/>
                                  <w:sz w:val="18"/>
                                  <w:szCs w:val="18"/>
                                </w:rPr>
                                <w:t>Change requests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Text Box 690"/>
                        <wps:cNvSpPr txBox="1"/>
                        <wps:spPr>
                          <a:xfrm>
                            <a:off x="3982744" y="5159"/>
                            <a:ext cx="974376" cy="754565"/>
                          </a:xfrm>
                          <a:prstGeom prst="rect">
                            <a:avLst/>
                          </a:prstGeom>
                          <a:solidFill>
                            <a:schemeClr val="lt1"/>
                          </a:solidFill>
                          <a:ln w="6350">
                            <a:solidFill>
                              <a:prstClr val="black"/>
                            </a:solidFill>
                          </a:ln>
                        </wps:spPr>
                        <wps:txbx>
                          <w:txbxContent>
                            <w:p w14:paraId="46E93FDB" w14:textId="7D43931D" w:rsidR="003F5256" w:rsidRDefault="003F5256" w:rsidP="003F5256">
                              <w:pPr>
                                <w:spacing w:after="60"/>
                                <w:rPr>
                                  <w:rFonts w:ascii="Arial Narrow" w:hAnsi="Arial Narrow"/>
                                  <w:sz w:val="18"/>
                                  <w:szCs w:val="18"/>
                                </w:rPr>
                              </w:pPr>
                              <w:r>
                                <w:rPr>
                                  <w:rFonts w:ascii="Arial Narrow" w:hAnsi="Arial Narrow"/>
                                  <w:sz w:val="18"/>
                                  <w:szCs w:val="18"/>
                                </w:rPr>
                                <w:t>PIR</w:t>
                              </w:r>
                            </w:p>
                            <w:p w14:paraId="44F79174" w14:textId="246FC895" w:rsidR="003F5256" w:rsidRDefault="003F5256" w:rsidP="003F5256">
                              <w:pPr>
                                <w:spacing w:after="60"/>
                                <w:rPr>
                                  <w:rFonts w:ascii="Arial Narrow" w:hAnsi="Arial Narrow"/>
                                  <w:sz w:val="18"/>
                                  <w:szCs w:val="18"/>
                                </w:rPr>
                              </w:pPr>
                              <w:r>
                                <w:rPr>
                                  <w:rFonts w:ascii="Arial Narrow" w:hAnsi="Arial Narrow"/>
                                  <w:sz w:val="18"/>
                                  <w:szCs w:val="18"/>
                                </w:rPr>
                                <w:t>Updated operating  procedures</w:t>
                              </w:r>
                            </w:p>
                            <w:p w14:paraId="6F6EB825" w14:textId="1D7181A2" w:rsidR="003F5256" w:rsidRPr="00934C3A" w:rsidRDefault="00435ED8" w:rsidP="003F5256">
                              <w:pPr>
                                <w:spacing w:after="60"/>
                                <w:rPr>
                                  <w:rFonts w:ascii="Arial Narrow" w:hAnsi="Arial Narrow"/>
                                  <w:sz w:val="18"/>
                                  <w:szCs w:val="18"/>
                                </w:rPr>
                              </w:pPr>
                              <w:r>
                                <w:rPr>
                                  <w:rFonts w:ascii="Arial Narrow" w:hAnsi="Arial Narrow"/>
                                  <w:sz w:val="18"/>
                                  <w:szCs w:val="18"/>
                                </w:rPr>
                                <w:t>Closure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 name="Text Box 691"/>
                        <wps:cNvSpPr txBox="1"/>
                        <wps:spPr>
                          <a:xfrm>
                            <a:off x="5408948" y="-1"/>
                            <a:ext cx="708025" cy="749251"/>
                          </a:xfrm>
                          <a:prstGeom prst="rect">
                            <a:avLst/>
                          </a:prstGeom>
                          <a:solidFill>
                            <a:schemeClr val="accent1">
                              <a:lumMod val="75000"/>
                            </a:schemeClr>
                          </a:solidFill>
                          <a:ln w="6350">
                            <a:solidFill>
                              <a:prstClr val="black"/>
                            </a:solidFill>
                          </a:ln>
                        </wps:spPr>
                        <wps:txbx>
                          <w:txbxContent>
                            <w:p w14:paraId="0AA61628" w14:textId="77777777" w:rsidR="003F5256" w:rsidRPr="0073330A" w:rsidRDefault="003F5256" w:rsidP="003F5256">
                              <w:pPr>
                                <w:rPr>
                                  <w:rFonts w:ascii="Arial Narrow" w:hAnsi="Arial Narrow"/>
                                  <w:color w:val="FFFFFF" w:themeColor="background1"/>
                                  <w:sz w:val="18"/>
                                  <w:szCs w:val="18"/>
                                </w:rPr>
                              </w:pPr>
                              <w:r w:rsidRPr="0073330A">
                                <w:rPr>
                                  <w:rFonts w:ascii="Arial Narrow" w:hAnsi="Arial Narrow"/>
                                  <w:color w:val="FFFFFF" w:themeColor="background1"/>
                                  <w:sz w:val="18"/>
                                  <w:szCs w:val="18"/>
                                </w:rPr>
                                <w:t>SOP and operating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Text Box 692"/>
                        <wps:cNvSpPr txBox="1"/>
                        <wps:spPr>
                          <a:xfrm>
                            <a:off x="0" y="5165"/>
                            <a:ext cx="518160" cy="749251"/>
                          </a:xfrm>
                          <a:prstGeom prst="rect">
                            <a:avLst/>
                          </a:prstGeom>
                          <a:solidFill>
                            <a:schemeClr val="bg1">
                              <a:lumMod val="75000"/>
                            </a:schemeClr>
                          </a:solidFill>
                          <a:ln w="6350">
                            <a:noFill/>
                          </a:ln>
                        </wps:spPr>
                        <wps:txbx>
                          <w:txbxContent>
                            <w:p w14:paraId="1BD20F6F" w14:textId="41494B8D" w:rsidR="003F5256" w:rsidRPr="003F5256" w:rsidRDefault="003F5256" w:rsidP="003F5256">
                              <w:pPr>
                                <w:rPr>
                                  <w:rFonts w:ascii="Arial Narrow" w:hAnsi="Arial Narrow"/>
                                  <w:sz w:val="18"/>
                                  <w:szCs w:val="18"/>
                                  <w:lang w:val="en-AU"/>
                                </w:rPr>
                              </w:pPr>
                              <w:r>
                                <w:rPr>
                                  <w:rFonts w:ascii="Arial Narrow" w:hAnsi="Arial Narrow"/>
                                  <w:sz w:val="18"/>
                                  <w:szCs w:val="18"/>
                                  <w:lang w:val="en-AU"/>
                                </w:rPr>
                                <w:t>Exhibits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D32B0F" id="Group 685" o:spid="_x0000_s1131" style="position:absolute;margin-left:-6.05pt;margin-top:21.65pt;width:481.6pt;height:59.8pt;z-index:251852800;mso-position-horizontal-relative:text;mso-position-vertical-relative:text;mso-width-relative:margin;mso-height-relative:margin" coordorigin="" coordsize="61169,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">
                <v:shape id="Text Box 686" o:spid="_x0000_s1132" type="#_x0000_t202" style="position:absolute;left:5631;top:51;width:7081;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" fillcolor="white [3201]" strokeweight=".5pt">
                  <v:textbox>
                    <w:txbxContent>
                      <w:p w14:paraId="15F2DDCE" w14:textId="77777777" w:rsidR="003F5256" w:rsidRPr="00934C3A" w:rsidRDefault="003F5256" w:rsidP="003F5256">
                        <w:pPr>
                          <w:rPr>
                            <w:rFonts w:ascii="Arial Narrow" w:hAnsi="Arial Narrow"/>
                            <w:sz w:val="18"/>
                            <w:szCs w:val="18"/>
                          </w:rPr>
                        </w:pPr>
                        <w:r>
                          <w:rPr>
                            <w:rFonts w:ascii="Arial Narrow" w:hAnsi="Arial Narrow"/>
                            <w:sz w:val="18"/>
                            <w:szCs w:val="18"/>
                          </w:rPr>
                          <w:t>Business case</w:t>
                        </w:r>
                      </w:p>
                    </w:txbxContent>
                  </v:textbox>
                </v:shape>
                <v:shape id="Text Box 687" o:spid="_x0000_s1133" type="#_x0000_t202" style="position:absolute;left:13275;top:51;width:6244;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" fillcolor="white [3201]" strokeweight=".5pt">
                  <v:textbox>
                    <w:txbxContent>
                      <w:p w14:paraId="5C0FD924" w14:textId="3FA23A18" w:rsidR="003F5256" w:rsidRDefault="003F5256" w:rsidP="003F5256">
                        <w:pPr>
                          <w:spacing w:after="60"/>
                          <w:rPr>
                            <w:rFonts w:ascii="Arial Narrow" w:hAnsi="Arial Narrow"/>
                            <w:sz w:val="18"/>
                            <w:szCs w:val="18"/>
                          </w:rPr>
                        </w:pPr>
                        <w:r>
                          <w:rPr>
                            <w:rFonts w:ascii="Arial Narrow" w:hAnsi="Arial Narrow"/>
                            <w:sz w:val="18"/>
                            <w:szCs w:val="18"/>
                          </w:rPr>
                          <w:t>Project Brief</w:t>
                        </w:r>
                      </w:p>
                      <w:p w14:paraId="4D9B8D19" w14:textId="116A7CBB" w:rsidR="003F5256" w:rsidRPr="00934C3A" w:rsidRDefault="003F5256" w:rsidP="003F5256">
                        <w:pPr>
                          <w:spacing w:after="60"/>
                          <w:rPr>
                            <w:rFonts w:ascii="Arial Narrow" w:hAnsi="Arial Narrow"/>
                            <w:sz w:val="18"/>
                            <w:szCs w:val="18"/>
                          </w:rPr>
                        </w:pPr>
                        <w:r>
                          <w:rPr>
                            <w:rFonts w:ascii="Arial Narrow" w:hAnsi="Arial Narrow"/>
                            <w:sz w:val="18"/>
                            <w:szCs w:val="18"/>
                          </w:rPr>
                          <w:t>Logic</w:t>
                        </w:r>
                      </w:p>
                    </w:txbxContent>
                  </v:textbox>
                </v:shape>
                <v:shape id="Text Box 688" o:spid="_x0000_s1134" type="#_x0000_t202" style="position:absolute;left:19988;top:51;width:7539;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" fillcolor="white [3201]" strokeweight=".5pt">
                  <v:textbox>
                    <w:txbxContent>
                      <w:p w14:paraId="24FAA538" w14:textId="77777777" w:rsidR="003F5256" w:rsidRDefault="003F5256" w:rsidP="003F5256">
                        <w:pPr>
                          <w:spacing w:after="60"/>
                          <w:rPr>
                            <w:rFonts w:ascii="Arial Narrow" w:hAnsi="Arial Narrow"/>
                            <w:sz w:val="18"/>
                            <w:szCs w:val="18"/>
                          </w:rPr>
                        </w:pPr>
                        <w:r>
                          <w:rPr>
                            <w:rFonts w:ascii="Arial Narrow" w:hAnsi="Arial Narrow"/>
                            <w:sz w:val="18"/>
                            <w:szCs w:val="18"/>
                          </w:rPr>
                          <w:t>Structure</w:t>
                        </w:r>
                      </w:p>
                      <w:p w14:paraId="70EF40BB" w14:textId="77777777" w:rsidR="003F5256" w:rsidRDefault="003F5256" w:rsidP="003F5256">
                        <w:pPr>
                          <w:spacing w:after="60"/>
                          <w:rPr>
                            <w:rFonts w:ascii="Arial Narrow" w:hAnsi="Arial Narrow"/>
                            <w:sz w:val="18"/>
                            <w:szCs w:val="18"/>
                          </w:rPr>
                        </w:pPr>
                        <w:r>
                          <w:rPr>
                            <w:rFonts w:ascii="Arial Narrow" w:hAnsi="Arial Narrow"/>
                            <w:sz w:val="18"/>
                            <w:szCs w:val="18"/>
                          </w:rPr>
                          <w:t>Calendar</w:t>
                        </w:r>
                      </w:p>
                      <w:p w14:paraId="0C04F968" w14:textId="47BE7730" w:rsidR="003F5256" w:rsidRDefault="003F5256" w:rsidP="003F5256">
                        <w:pPr>
                          <w:spacing w:after="60"/>
                          <w:rPr>
                            <w:rFonts w:ascii="Arial Narrow" w:hAnsi="Arial Narrow"/>
                            <w:sz w:val="18"/>
                            <w:szCs w:val="18"/>
                          </w:rPr>
                        </w:pPr>
                        <w:r>
                          <w:rPr>
                            <w:rFonts w:ascii="Arial Narrow" w:hAnsi="Arial Narrow"/>
                            <w:sz w:val="18"/>
                            <w:szCs w:val="18"/>
                          </w:rPr>
                          <w:t>Budget</w:t>
                        </w:r>
                      </w:p>
                      <w:p w14:paraId="7CB6E9B0" w14:textId="42BC9C0B" w:rsidR="003F5256" w:rsidRPr="00934C3A" w:rsidRDefault="003F5256" w:rsidP="003F5256">
                        <w:pPr>
                          <w:rPr>
                            <w:rFonts w:ascii="Arial Narrow" w:hAnsi="Arial Narrow"/>
                            <w:sz w:val="18"/>
                            <w:szCs w:val="18"/>
                          </w:rPr>
                        </w:pPr>
                        <w:r>
                          <w:rPr>
                            <w:rFonts w:ascii="Arial Narrow" w:hAnsi="Arial Narrow"/>
                            <w:sz w:val="18"/>
                            <w:szCs w:val="18"/>
                          </w:rPr>
                          <w:t>Risk register</w:t>
                        </w:r>
                      </w:p>
                    </w:txbxContent>
                  </v:textbox>
                </v:shape>
                <v:shape id="Text Box 689" o:spid="_x0000_s1135" type="#_x0000_t202" style="position:absolute;left:28177;top:51;width:11175;height: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" fillcolor="white [3201]" strokeweight=".5pt">
                  <v:textbox>
                    <w:txbxContent>
                      <w:p w14:paraId="08F886C6" w14:textId="1D461849" w:rsidR="003F5256" w:rsidRDefault="003F5256" w:rsidP="003F5256">
                        <w:pPr>
                          <w:spacing w:after="60"/>
                          <w:rPr>
                            <w:rFonts w:ascii="Arial Narrow" w:hAnsi="Arial Narrow"/>
                            <w:sz w:val="18"/>
                            <w:szCs w:val="18"/>
                          </w:rPr>
                        </w:pPr>
                        <w:r>
                          <w:rPr>
                            <w:rFonts w:ascii="Arial Narrow" w:hAnsi="Arial Narrow"/>
                            <w:sz w:val="18"/>
                            <w:szCs w:val="18"/>
                          </w:rPr>
                          <w:t>Status reports</w:t>
                        </w:r>
                      </w:p>
                      <w:p w14:paraId="251E6A3C" w14:textId="72535E25" w:rsidR="003F5256" w:rsidRDefault="003F5256" w:rsidP="003F5256">
                        <w:pPr>
                          <w:spacing w:after="60"/>
                          <w:rPr>
                            <w:rFonts w:ascii="Arial Narrow" w:hAnsi="Arial Narrow"/>
                            <w:sz w:val="18"/>
                            <w:szCs w:val="18"/>
                          </w:rPr>
                        </w:pPr>
                        <w:r>
                          <w:rPr>
                            <w:rFonts w:ascii="Arial Narrow" w:hAnsi="Arial Narrow"/>
                            <w:sz w:val="18"/>
                            <w:szCs w:val="18"/>
                          </w:rPr>
                          <w:t>Updated calendar</w:t>
                        </w:r>
                      </w:p>
                      <w:p w14:paraId="034FABCE" w14:textId="4B2831DF" w:rsidR="003F5256" w:rsidRDefault="003F5256" w:rsidP="003F5256">
                        <w:pPr>
                          <w:spacing w:after="60"/>
                          <w:rPr>
                            <w:rFonts w:ascii="Arial Narrow" w:hAnsi="Arial Narrow"/>
                            <w:sz w:val="18"/>
                            <w:szCs w:val="18"/>
                          </w:rPr>
                        </w:pPr>
                        <w:r>
                          <w:rPr>
                            <w:rFonts w:ascii="Arial Narrow" w:hAnsi="Arial Narrow"/>
                            <w:sz w:val="18"/>
                            <w:szCs w:val="18"/>
                          </w:rPr>
                          <w:t>Finance variances</w:t>
                        </w:r>
                      </w:p>
                      <w:p w14:paraId="600E172B" w14:textId="0E4A0BB0" w:rsidR="003F5256" w:rsidRPr="00934C3A" w:rsidRDefault="003F5256" w:rsidP="003F5256">
                        <w:pPr>
                          <w:spacing w:after="60"/>
                          <w:rPr>
                            <w:rFonts w:ascii="Arial Narrow" w:hAnsi="Arial Narrow"/>
                            <w:sz w:val="18"/>
                            <w:szCs w:val="18"/>
                          </w:rPr>
                        </w:pPr>
                        <w:r>
                          <w:rPr>
                            <w:rFonts w:ascii="Arial Narrow" w:hAnsi="Arial Narrow"/>
                            <w:sz w:val="18"/>
                            <w:szCs w:val="18"/>
                          </w:rPr>
                          <w:t>Change requests</w:t>
                        </w:r>
                      </w:p>
                    </w:txbxContent>
                  </v:textbox>
                </v:shape>
                <v:shape id="Text Box 690" o:spid="_x0000_s1136" type="#_x0000_t202" style="position:absolute;left:39827;top:51;width:9744;height:7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" fillcolor="white [3201]" strokeweight=".5pt">
                  <v:textbox>
                    <w:txbxContent>
                      <w:p w14:paraId="46E93FDB" w14:textId="7D43931D" w:rsidR="003F5256" w:rsidRDefault="003F5256" w:rsidP="003F5256">
                        <w:pPr>
                          <w:spacing w:after="60"/>
                          <w:rPr>
                            <w:rFonts w:ascii="Arial Narrow" w:hAnsi="Arial Narrow"/>
                            <w:sz w:val="18"/>
                            <w:szCs w:val="18"/>
                          </w:rPr>
                        </w:pPr>
                        <w:r>
                          <w:rPr>
                            <w:rFonts w:ascii="Arial Narrow" w:hAnsi="Arial Narrow"/>
                            <w:sz w:val="18"/>
                            <w:szCs w:val="18"/>
                          </w:rPr>
                          <w:t>PIR</w:t>
                        </w:r>
                      </w:p>
                      <w:p w14:paraId="44F79174" w14:textId="246FC895" w:rsidR="003F5256" w:rsidRDefault="003F5256" w:rsidP="003F5256">
                        <w:pPr>
                          <w:spacing w:after="60"/>
                          <w:rPr>
                            <w:rFonts w:ascii="Arial Narrow" w:hAnsi="Arial Narrow"/>
                            <w:sz w:val="18"/>
                            <w:szCs w:val="18"/>
                          </w:rPr>
                        </w:pPr>
                        <w:r>
                          <w:rPr>
                            <w:rFonts w:ascii="Arial Narrow" w:hAnsi="Arial Narrow"/>
                            <w:sz w:val="18"/>
                            <w:szCs w:val="18"/>
                          </w:rPr>
                          <w:t>Updated operating  procedures</w:t>
                        </w:r>
                      </w:p>
                      <w:p w14:paraId="6F6EB825" w14:textId="1D7181A2" w:rsidR="003F5256" w:rsidRPr="00934C3A" w:rsidRDefault="00435ED8" w:rsidP="003F5256">
                        <w:pPr>
                          <w:spacing w:after="60"/>
                          <w:rPr>
                            <w:rFonts w:ascii="Arial Narrow" w:hAnsi="Arial Narrow"/>
                            <w:sz w:val="18"/>
                            <w:szCs w:val="18"/>
                          </w:rPr>
                        </w:pPr>
                        <w:r>
                          <w:rPr>
                            <w:rFonts w:ascii="Arial Narrow" w:hAnsi="Arial Narrow"/>
                            <w:sz w:val="18"/>
                            <w:szCs w:val="18"/>
                          </w:rPr>
                          <w:t>Closure report</w:t>
                        </w:r>
                      </w:p>
                    </w:txbxContent>
                  </v:textbox>
                </v:shape>
                <v:shape id="Text Box 691" o:spid="_x0000_s1137" type="#_x0000_t202" style="position:absolute;left:54089;width:7080;height:7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" fillcolor="#2f5496 [2404]" strokeweight=".5pt">
                  <v:textbox>
                    <w:txbxContent>
                      <w:p w14:paraId="0AA61628" w14:textId="77777777" w:rsidR="003F5256" w:rsidRPr="0073330A" w:rsidRDefault="003F5256" w:rsidP="003F5256">
                        <w:pPr>
                          <w:rPr>
                            <w:rFonts w:ascii="Arial Narrow" w:hAnsi="Arial Narrow"/>
                            <w:color w:val="FFFFFF" w:themeColor="background1"/>
                            <w:sz w:val="18"/>
                            <w:szCs w:val="18"/>
                          </w:rPr>
                        </w:pPr>
                        <w:r w:rsidRPr="0073330A">
                          <w:rPr>
                            <w:rFonts w:ascii="Arial Narrow" w:hAnsi="Arial Narrow"/>
                            <w:color w:val="FFFFFF" w:themeColor="background1"/>
                            <w:sz w:val="18"/>
                            <w:szCs w:val="18"/>
                          </w:rPr>
                          <w:t>SOP and operating budget</w:t>
                        </w:r>
                      </w:p>
                    </w:txbxContent>
                  </v:textbox>
                </v:shape>
                <v:shape id="Text Box 692" o:spid="_x0000_s1138" type="#_x0000_t202" style="position:absolute;top:51;width:5181;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" fillcolor="#bfbfbf [2412]" stroked="f" strokeweight=".5pt">
                  <v:textbox>
                    <w:txbxContent>
                      <w:p w14:paraId="1BD20F6F" w14:textId="41494B8D" w:rsidR="003F5256" w:rsidRPr="003F5256" w:rsidRDefault="003F5256" w:rsidP="003F5256">
                        <w:pPr>
                          <w:rPr>
                            <w:rFonts w:ascii="Arial Narrow" w:hAnsi="Arial Narrow"/>
                            <w:sz w:val="18"/>
                            <w:szCs w:val="18"/>
                            <w:lang w:val="en-AU"/>
                          </w:rPr>
                        </w:pPr>
                        <w:r>
                          <w:rPr>
                            <w:rFonts w:ascii="Arial Narrow" w:hAnsi="Arial Narrow"/>
                            <w:sz w:val="18"/>
                            <w:szCs w:val="18"/>
                            <w:lang w:val="en-AU"/>
                          </w:rPr>
                          <w:t>Exhibits</w:t>
                        </w:r>
                      </w:p>
                    </w:txbxContent>
                  </v:textbox>
                </v:shape>
              </v:group>
            </w:pict>
          </mc:Fallback>
        </mc:AlternateContent>
      </w:r>
    </w:p>
    <w:p w14:paraId="5B0C435D" w14:textId="237E814C" w:rsidR="003F5256" w:rsidRPr="009E47E7" w:rsidRDefault="003F5256" w:rsidP="003F5256">
      <w:pPr>
        <w:rPr>
          <w:rFonts w:ascii="Frutiger Next Pro" w:hAnsi="Frutiger Next Pro"/>
        </w:rPr>
      </w:pPr>
    </w:p>
    <w:p w14:paraId="008121D4" w14:textId="140989BE" w:rsidR="003F5256" w:rsidRPr="009E47E7" w:rsidRDefault="003F5256" w:rsidP="003F5256">
      <w:pPr>
        <w:rPr>
          <w:rFonts w:ascii="Frutiger Next Pro" w:hAnsi="Frutiger Next Pro"/>
        </w:rPr>
      </w:pPr>
    </w:p>
    <w:p w14:paraId="506FDAB5" w14:textId="77777777" w:rsidR="003F5256" w:rsidRPr="009E47E7" w:rsidRDefault="003F5256" w:rsidP="003F5256">
      <w:pPr>
        <w:rPr>
          <w:rFonts w:ascii="Frutiger Next Pro" w:hAnsi="Frutiger Next Pro"/>
        </w:rPr>
      </w:pPr>
    </w:p>
    <w:p w14:paraId="49017C4A" w14:textId="3C22DBCF" w:rsidR="003F5256" w:rsidRPr="009E47E7" w:rsidRDefault="00EF334A" w:rsidP="003F5256">
      <w:pPr>
        <w:rPr>
          <w:rFonts w:ascii="Frutiger Next Pro" w:hAnsi="Frutiger Next Pro"/>
        </w:rPr>
      </w:pPr>
      <w:r w:rsidRPr="009E47E7">
        <w:rPr>
          <w:rFonts w:ascii="Frutiger Next Pro" w:hAnsi="Frutiger Next Pro"/>
          <w:noProof/>
        </w:rPr>
        <mc:AlternateContent>
          <mc:Choice Requires="wpg">
            <w:drawing>
              <wp:anchor distT="0" distB="0" distL="114300" distR="114300" simplePos="0" relativeHeight="251854848" behindDoc="0" locked="0" layoutInCell="1" allowOverlap="1" wp14:anchorId="29D4DF16" wp14:editId="7C19BC94">
                <wp:simplePos x="0" y="0"/>
                <wp:positionH relativeFrom="column">
                  <wp:posOffset>-77372</wp:posOffset>
                </wp:positionH>
                <wp:positionV relativeFrom="paragraph">
                  <wp:posOffset>66480</wp:posOffset>
                </wp:positionV>
                <wp:extent cx="6117052" cy="683895"/>
                <wp:effectExtent l="0" t="0" r="17145" b="14605"/>
                <wp:wrapNone/>
                <wp:docPr id="700" name="Group 700"/>
                <wp:cNvGraphicFramePr/>
                <a:graphic xmlns:a="http://schemas.openxmlformats.org/drawingml/2006/main">
                  <a:graphicData uri="http://schemas.microsoft.com/office/word/2010/wordprocessingGroup">
                    <wpg:wgp>
                      <wpg:cNvGrpSpPr/>
                      <wpg:grpSpPr>
                        <a:xfrm>
                          <a:off x="0" y="0"/>
                          <a:ext cx="6117052" cy="683895"/>
                          <a:chOff x="0" y="0"/>
                          <a:chExt cx="6117828" cy="683895"/>
                        </a:xfrm>
                      </wpg:grpSpPr>
                      <wps:wsp>
                        <wps:cNvPr id="701" name="Text Box 701"/>
                        <wps:cNvSpPr txBox="1"/>
                        <wps:spPr>
                          <a:xfrm>
                            <a:off x="563105" y="0"/>
                            <a:ext cx="708025" cy="683895"/>
                          </a:xfrm>
                          <a:prstGeom prst="rect">
                            <a:avLst/>
                          </a:prstGeom>
                          <a:solidFill>
                            <a:schemeClr val="lt1"/>
                          </a:solidFill>
                          <a:ln w="6350">
                            <a:solidFill>
                              <a:prstClr val="black"/>
                            </a:solidFill>
                          </a:ln>
                        </wps:spPr>
                        <wps:txbx>
                          <w:txbxContent>
                            <w:p w14:paraId="5AAB912D" w14:textId="77777777" w:rsidR="003F5256" w:rsidRPr="00934C3A" w:rsidRDefault="003F5256" w:rsidP="003F5256">
                              <w:pPr>
                                <w:rPr>
                                  <w:rFonts w:ascii="Arial Narrow" w:hAnsi="Arial Narrow"/>
                                  <w:sz w:val="18"/>
                                  <w:szCs w:val="18"/>
                                </w:rPr>
                              </w:pPr>
                              <w:r>
                                <w:rPr>
                                  <w:rFonts w:ascii="Arial Narrow" w:hAnsi="Arial Narrow"/>
                                  <w:sz w:val="18"/>
                                  <w:szCs w:val="18"/>
                                </w:rPr>
                                <w:t>Business sets funds aside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Text Box 702"/>
                        <wps:cNvSpPr txBox="1"/>
                        <wps:spPr>
                          <a:xfrm>
                            <a:off x="1332855" y="0"/>
                            <a:ext cx="624205" cy="683895"/>
                          </a:xfrm>
                          <a:prstGeom prst="rect">
                            <a:avLst/>
                          </a:prstGeom>
                          <a:solidFill>
                            <a:schemeClr val="lt1"/>
                          </a:solidFill>
                          <a:ln w="6350">
                            <a:solidFill>
                              <a:prstClr val="black"/>
                            </a:solidFill>
                          </a:ln>
                        </wps:spPr>
                        <wps:txbx>
                          <w:txbxContent>
                            <w:p w14:paraId="648C8836" w14:textId="77777777" w:rsidR="003F5256" w:rsidRPr="00934C3A" w:rsidRDefault="003F5256" w:rsidP="003F5256">
                              <w:pPr>
                                <w:rPr>
                                  <w:rFonts w:ascii="Arial Narrow" w:hAnsi="Arial Narrow"/>
                                  <w:sz w:val="18"/>
                                  <w:szCs w:val="18"/>
                                </w:rPr>
                              </w:pPr>
                              <w:r>
                                <w:rPr>
                                  <w:rFonts w:ascii="Arial Narrow" w:hAnsi="Arial Narrow"/>
                                  <w:sz w:val="18"/>
                                  <w:szCs w:val="18"/>
                                </w:rPr>
                                <w:t>Initial Whole of life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Text Box 703"/>
                        <wps:cNvSpPr txBox="1"/>
                        <wps:spPr>
                          <a:xfrm>
                            <a:off x="1994116" y="0"/>
                            <a:ext cx="758860" cy="683895"/>
                          </a:xfrm>
                          <a:prstGeom prst="rect">
                            <a:avLst/>
                          </a:prstGeom>
                          <a:solidFill>
                            <a:schemeClr val="lt1"/>
                          </a:solidFill>
                          <a:ln w="6350">
                            <a:solidFill>
                              <a:prstClr val="black"/>
                            </a:solidFill>
                          </a:ln>
                        </wps:spPr>
                        <wps:txbx>
                          <w:txbxContent>
                            <w:p w14:paraId="38D9FF32" w14:textId="77777777" w:rsidR="003F5256" w:rsidRPr="00934C3A" w:rsidRDefault="003F5256" w:rsidP="003F5256">
                              <w:pPr>
                                <w:rPr>
                                  <w:rFonts w:ascii="Arial Narrow" w:hAnsi="Arial Narrow"/>
                                  <w:sz w:val="18"/>
                                  <w:szCs w:val="18"/>
                                </w:rPr>
                              </w:pPr>
                              <w:r>
                                <w:rPr>
                                  <w:rFonts w:ascii="Arial Narrow" w:hAnsi="Arial Narrow"/>
                                  <w:sz w:val="18"/>
                                  <w:szCs w:val="18"/>
                                </w:rPr>
                                <w:t>Detailed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4" name="Text Box 704"/>
                        <wps:cNvSpPr txBox="1"/>
                        <wps:spPr>
                          <a:xfrm>
                            <a:off x="2821889" y="0"/>
                            <a:ext cx="1116142" cy="683895"/>
                          </a:xfrm>
                          <a:prstGeom prst="rect">
                            <a:avLst/>
                          </a:prstGeom>
                          <a:solidFill>
                            <a:schemeClr val="lt1"/>
                          </a:solidFill>
                          <a:ln w="6350">
                            <a:solidFill>
                              <a:prstClr val="black"/>
                            </a:solidFill>
                          </a:ln>
                        </wps:spPr>
                        <wps:txbx>
                          <w:txbxContent>
                            <w:p w14:paraId="4BA82A23" w14:textId="77777777" w:rsidR="003F5256" w:rsidRPr="00934C3A" w:rsidRDefault="003F5256" w:rsidP="003F5256">
                              <w:pPr>
                                <w:rPr>
                                  <w:rFonts w:ascii="Arial Narrow" w:hAnsi="Arial Narrow"/>
                                  <w:sz w:val="18"/>
                                  <w:szCs w:val="18"/>
                                </w:rPr>
                              </w:pPr>
                              <w:r>
                                <w:rPr>
                                  <w:rFonts w:ascii="Arial Narrow" w:hAnsi="Arial Narrow"/>
                                  <w:sz w:val="18"/>
                                  <w:szCs w:val="18"/>
                                </w:rPr>
                                <w:t>Monitor finances and update detailed operational 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Text Box 705"/>
                        <wps:cNvSpPr txBox="1"/>
                        <wps:spPr>
                          <a:xfrm>
                            <a:off x="3988697" y="0"/>
                            <a:ext cx="968523" cy="683895"/>
                          </a:xfrm>
                          <a:prstGeom prst="rect">
                            <a:avLst/>
                          </a:prstGeom>
                          <a:solidFill>
                            <a:schemeClr val="lt1"/>
                          </a:solidFill>
                          <a:ln w="6350">
                            <a:solidFill>
                              <a:prstClr val="black"/>
                            </a:solidFill>
                          </a:ln>
                        </wps:spPr>
                        <wps:txbx>
                          <w:txbxContent>
                            <w:p w14:paraId="079165C2" w14:textId="77777777" w:rsidR="003F5256" w:rsidRPr="00934C3A" w:rsidRDefault="003F5256" w:rsidP="003F5256">
                              <w:pPr>
                                <w:rPr>
                                  <w:rFonts w:ascii="Arial Narrow" w:hAnsi="Arial Narrow"/>
                                  <w:sz w:val="18"/>
                                  <w:szCs w:val="18"/>
                                </w:rPr>
                              </w:pPr>
                              <w:r>
                                <w:rPr>
                                  <w:rFonts w:ascii="Arial Narrow" w:hAnsi="Arial Narrow"/>
                                  <w:sz w:val="18"/>
                                  <w:szCs w:val="18"/>
                                </w:rPr>
                                <w:t>Acquit project funds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Text Box 706"/>
                        <wps:cNvSpPr txBox="1"/>
                        <wps:spPr>
                          <a:xfrm>
                            <a:off x="0" y="0"/>
                            <a:ext cx="518160" cy="683895"/>
                          </a:xfrm>
                          <a:prstGeom prst="rect">
                            <a:avLst/>
                          </a:prstGeom>
                          <a:solidFill>
                            <a:schemeClr val="bg1">
                              <a:lumMod val="75000"/>
                            </a:schemeClr>
                          </a:solidFill>
                          <a:ln w="6350">
                            <a:noFill/>
                          </a:ln>
                        </wps:spPr>
                        <wps:txbx>
                          <w:txbxContent>
                            <w:p w14:paraId="4F63CB2D" w14:textId="77777777" w:rsidR="003F5256" w:rsidRPr="007D355E" w:rsidRDefault="003F5256" w:rsidP="003F5256">
                              <w:pPr>
                                <w:rPr>
                                  <w:rFonts w:ascii="Arial Narrow" w:hAnsi="Arial Narrow"/>
                                  <w:sz w:val="16"/>
                                  <w:szCs w:val="16"/>
                                </w:rPr>
                              </w:pPr>
                              <w:r>
                                <w:rPr>
                                  <w:rFonts w:ascii="Arial Narrow" w:hAnsi="Arial Narrow"/>
                                  <w:sz w:val="16"/>
                                  <w:szCs w:val="16"/>
                                </w:rPr>
                                <w:t>Budget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Text Box 707"/>
                        <wps:cNvSpPr txBox="1"/>
                        <wps:spPr>
                          <a:xfrm>
                            <a:off x="5409713" y="0"/>
                            <a:ext cx="708115" cy="683895"/>
                          </a:xfrm>
                          <a:prstGeom prst="rect">
                            <a:avLst/>
                          </a:prstGeom>
                          <a:solidFill>
                            <a:schemeClr val="accent1">
                              <a:lumMod val="75000"/>
                            </a:schemeClr>
                          </a:solidFill>
                          <a:ln w="6350">
                            <a:solidFill>
                              <a:prstClr val="black"/>
                            </a:solidFill>
                          </a:ln>
                        </wps:spPr>
                        <wps:txbx>
                          <w:txbxContent>
                            <w:p w14:paraId="51129D13" w14:textId="77777777" w:rsidR="003F5256" w:rsidRPr="0073330A" w:rsidRDefault="003F5256" w:rsidP="003F5256">
                              <w:pPr>
                                <w:rPr>
                                  <w:rFonts w:ascii="Arial Narrow" w:hAnsi="Arial Narrow"/>
                                  <w:color w:val="FFFFFF" w:themeColor="background1"/>
                                  <w:sz w:val="18"/>
                                  <w:szCs w:val="18"/>
                                </w:rPr>
                              </w:pPr>
                              <w:r w:rsidRPr="0073330A">
                                <w:rPr>
                                  <w:rFonts w:ascii="Arial Narrow" w:hAnsi="Arial Narrow"/>
                                  <w:color w:val="FFFFFF" w:themeColor="background1"/>
                                  <w:sz w:val="18"/>
                                  <w:szCs w:val="18"/>
                                </w:rPr>
                                <w:t>Proceed with operating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D4DF16" id="Group 700" o:spid="_x0000_s1139" style="position:absolute;margin-left:-6.1pt;margin-top:5.25pt;width:481.65pt;height:53.85pt;z-index:251854848;mso-position-horizontal-relative:text;mso-position-vertical-relative:text;mso-width-relative:margin" coordsize="61178,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">
                <v:shape id="Text Box 701" o:spid="_x0000_s1140" type="#_x0000_t202" style="position:absolute;left:5631;width:7080;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" fillcolor="white [3201]" strokeweight=".5pt">
                  <v:textbox>
                    <w:txbxContent>
                      <w:p w14:paraId="5AAB912D" w14:textId="77777777" w:rsidR="003F5256" w:rsidRPr="00934C3A" w:rsidRDefault="003F5256" w:rsidP="003F5256">
                        <w:pPr>
                          <w:rPr>
                            <w:rFonts w:ascii="Arial Narrow" w:hAnsi="Arial Narrow"/>
                            <w:sz w:val="18"/>
                            <w:szCs w:val="18"/>
                          </w:rPr>
                        </w:pPr>
                        <w:r>
                          <w:rPr>
                            <w:rFonts w:ascii="Arial Narrow" w:hAnsi="Arial Narrow"/>
                            <w:sz w:val="18"/>
                            <w:szCs w:val="18"/>
                          </w:rPr>
                          <w:t>Business sets funds aside</w:t>
                        </w:r>
                      </w:p>
                    </w:txbxContent>
                  </v:textbox>
                </v:shape>
                <v:shape id="Text Box 702" o:spid="_x0000_s1141" type="#_x0000_t202" style="position:absolute;left:13328;width:6242;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" fillcolor="white [3201]" strokeweight=".5pt">
                  <v:textbox>
                    <w:txbxContent>
                      <w:p w14:paraId="648C8836" w14:textId="77777777" w:rsidR="003F5256" w:rsidRPr="00934C3A" w:rsidRDefault="003F5256" w:rsidP="003F5256">
                        <w:pPr>
                          <w:rPr>
                            <w:rFonts w:ascii="Arial Narrow" w:hAnsi="Arial Narrow"/>
                            <w:sz w:val="18"/>
                            <w:szCs w:val="18"/>
                          </w:rPr>
                        </w:pPr>
                        <w:r>
                          <w:rPr>
                            <w:rFonts w:ascii="Arial Narrow" w:hAnsi="Arial Narrow"/>
                            <w:sz w:val="18"/>
                            <w:szCs w:val="18"/>
                          </w:rPr>
                          <w:t>Initial Whole of life costs</w:t>
                        </w:r>
                      </w:p>
                    </w:txbxContent>
                  </v:textbox>
                </v:shape>
                <v:shape id="Text Box 703" o:spid="_x0000_s1142" type="#_x0000_t202" style="position:absolute;left:19941;width:7588;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" fillcolor="white [3201]" strokeweight=".5pt">
                  <v:textbox>
                    <w:txbxContent>
                      <w:p w14:paraId="38D9FF32" w14:textId="77777777" w:rsidR="003F5256" w:rsidRPr="00934C3A" w:rsidRDefault="003F5256" w:rsidP="003F5256">
                        <w:pPr>
                          <w:rPr>
                            <w:rFonts w:ascii="Arial Narrow" w:hAnsi="Arial Narrow"/>
                            <w:sz w:val="18"/>
                            <w:szCs w:val="18"/>
                          </w:rPr>
                        </w:pPr>
                        <w:r>
                          <w:rPr>
                            <w:rFonts w:ascii="Arial Narrow" w:hAnsi="Arial Narrow"/>
                            <w:sz w:val="18"/>
                            <w:szCs w:val="18"/>
                          </w:rPr>
                          <w:t>Detailed budget</w:t>
                        </w:r>
                      </w:p>
                    </w:txbxContent>
                  </v:textbox>
                </v:shape>
                <v:shape id="Text Box 704" o:spid="_x0000_s1143" type="#_x0000_t202" style="position:absolute;left:28218;width:11162;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" fillcolor="white [3201]" strokeweight=".5pt">
                  <v:textbox>
                    <w:txbxContent>
                      <w:p w14:paraId="4BA82A23" w14:textId="77777777" w:rsidR="003F5256" w:rsidRPr="00934C3A" w:rsidRDefault="003F5256" w:rsidP="003F5256">
                        <w:pPr>
                          <w:rPr>
                            <w:rFonts w:ascii="Arial Narrow" w:hAnsi="Arial Narrow"/>
                            <w:sz w:val="18"/>
                            <w:szCs w:val="18"/>
                          </w:rPr>
                        </w:pPr>
                        <w:r>
                          <w:rPr>
                            <w:rFonts w:ascii="Arial Narrow" w:hAnsi="Arial Narrow"/>
                            <w:sz w:val="18"/>
                            <w:szCs w:val="18"/>
                          </w:rPr>
                          <w:t>Monitor finances and update detailed operational budgets</w:t>
                        </w:r>
                      </w:p>
                    </w:txbxContent>
                  </v:textbox>
                </v:shape>
                <v:shape id="Text Box 705" o:spid="_x0000_s1144" type="#_x0000_t202" style="position:absolute;left:39886;width:9686;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" fillcolor="white [3201]" strokeweight=".5pt">
                  <v:textbox>
                    <w:txbxContent>
                      <w:p w14:paraId="079165C2" w14:textId="77777777" w:rsidR="003F5256" w:rsidRPr="00934C3A" w:rsidRDefault="003F5256" w:rsidP="003F5256">
                        <w:pPr>
                          <w:rPr>
                            <w:rFonts w:ascii="Arial Narrow" w:hAnsi="Arial Narrow"/>
                            <w:sz w:val="18"/>
                            <w:szCs w:val="18"/>
                          </w:rPr>
                        </w:pPr>
                        <w:r>
                          <w:rPr>
                            <w:rFonts w:ascii="Arial Narrow" w:hAnsi="Arial Narrow"/>
                            <w:sz w:val="18"/>
                            <w:szCs w:val="18"/>
                          </w:rPr>
                          <w:t>Acquit project funds against budget</w:t>
                        </w:r>
                      </w:p>
                    </w:txbxContent>
                  </v:textbox>
                </v:shape>
                <v:shape id="Text Box 706" o:spid="_x0000_s1145" type="#_x0000_t202" style="position:absolute;width:5181;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" fillcolor="#bfbfbf [2412]" stroked="f" strokeweight=".5pt">
                  <v:textbox>
                    <w:txbxContent>
                      <w:p w14:paraId="4F63CB2D" w14:textId="77777777" w:rsidR="003F5256" w:rsidRPr="007D355E" w:rsidRDefault="003F5256" w:rsidP="003F5256">
                        <w:pPr>
                          <w:rPr>
                            <w:rFonts w:ascii="Arial Narrow" w:hAnsi="Arial Narrow"/>
                            <w:sz w:val="16"/>
                            <w:szCs w:val="16"/>
                          </w:rPr>
                        </w:pPr>
                        <w:r>
                          <w:rPr>
                            <w:rFonts w:ascii="Arial Narrow" w:hAnsi="Arial Narrow"/>
                            <w:sz w:val="16"/>
                            <w:szCs w:val="16"/>
                          </w:rPr>
                          <w:t>Budget method</w:t>
                        </w:r>
                      </w:p>
                    </w:txbxContent>
                  </v:textbox>
                </v:shape>
                <v:shape id="Text Box 707" o:spid="_x0000_s1146" type="#_x0000_t202" style="position:absolute;left:54097;width:7081;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" fillcolor="#2f5496 [2404]" strokeweight=".5pt">
                  <v:textbox>
                    <w:txbxContent>
                      <w:p w14:paraId="51129D13" w14:textId="77777777" w:rsidR="003F5256" w:rsidRPr="0073330A" w:rsidRDefault="003F5256" w:rsidP="003F5256">
                        <w:pPr>
                          <w:rPr>
                            <w:rFonts w:ascii="Arial Narrow" w:hAnsi="Arial Narrow"/>
                            <w:color w:val="FFFFFF" w:themeColor="background1"/>
                            <w:sz w:val="18"/>
                            <w:szCs w:val="18"/>
                          </w:rPr>
                        </w:pPr>
                        <w:r w:rsidRPr="0073330A">
                          <w:rPr>
                            <w:rFonts w:ascii="Arial Narrow" w:hAnsi="Arial Narrow"/>
                            <w:color w:val="FFFFFF" w:themeColor="background1"/>
                            <w:sz w:val="18"/>
                            <w:szCs w:val="18"/>
                          </w:rPr>
                          <w:t>Proceed with operating budget</w:t>
                        </w:r>
                      </w:p>
                    </w:txbxContent>
                  </v:textbox>
                </v:shape>
              </v:group>
            </w:pict>
          </mc:Fallback>
        </mc:AlternateContent>
      </w:r>
    </w:p>
    <w:p w14:paraId="74FB69BA" w14:textId="335417D4" w:rsidR="003F5256" w:rsidRPr="009E47E7" w:rsidRDefault="003F5256" w:rsidP="003F5256">
      <w:pPr>
        <w:rPr>
          <w:rFonts w:ascii="Frutiger Next Pro" w:hAnsi="Frutiger Next Pro"/>
        </w:rPr>
      </w:pPr>
    </w:p>
    <w:p w14:paraId="6C13E8C0" w14:textId="77777777" w:rsidR="003F5256" w:rsidRPr="009E47E7" w:rsidRDefault="003F5256" w:rsidP="003F5256">
      <w:pPr>
        <w:rPr>
          <w:rFonts w:ascii="Frutiger Next Pro" w:hAnsi="Frutiger Next Pro"/>
        </w:rPr>
      </w:pPr>
    </w:p>
    <w:p w14:paraId="40A5D48E" w14:textId="77777777" w:rsidR="003F5256" w:rsidRPr="009E47E7" w:rsidRDefault="003F5256" w:rsidP="003F5256">
      <w:pPr>
        <w:spacing w:after="0"/>
        <w:rPr>
          <w:rFonts w:ascii="Frutiger Next Pro" w:hAnsi="Frutiger Next Pro" w:cs="Arial"/>
          <w:sz w:val="18"/>
          <w:szCs w:val="18"/>
        </w:rPr>
      </w:pPr>
      <w:r w:rsidRPr="009E47E7">
        <w:rPr>
          <w:rFonts w:ascii="Frutiger Next Pro" w:hAnsi="Frutiger Next Pro" w:cs="Arial"/>
          <w:sz w:val="18"/>
          <w:szCs w:val="18"/>
        </w:rPr>
        <w:t>PIR = Post Implementation Review</w:t>
      </w:r>
    </w:p>
    <w:p w14:paraId="34D833AA" w14:textId="77777777" w:rsidR="003F5256" w:rsidRPr="009E47E7" w:rsidRDefault="003F5256" w:rsidP="003F5256">
      <w:pPr>
        <w:rPr>
          <w:rFonts w:ascii="Frutiger Next Pro" w:hAnsi="Frutiger Next Pro" w:cs="Arial"/>
          <w:sz w:val="18"/>
          <w:szCs w:val="18"/>
        </w:rPr>
      </w:pPr>
      <w:r w:rsidRPr="009E47E7">
        <w:rPr>
          <w:rFonts w:ascii="Frutiger Next Pro" w:hAnsi="Frutiger Next Pro" w:cs="Arial"/>
          <w:sz w:val="18"/>
          <w:szCs w:val="18"/>
        </w:rPr>
        <w:t>SOP = Standard Operating Procedures</w:t>
      </w:r>
    </w:p>
    <w:p w14:paraId="0B68B075" w14:textId="77777777" w:rsidR="00435ED8" w:rsidRPr="009E47E7" w:rsidRDefault="00435ED8" w:rsidP="00435ED8">
      <w:pPr>
        <w:rPr>
          <w:rFonts w:ascii="Frutiger Next Pro" w:hAnsi="Frutiger Next Pro"/>
          <w:lang w:val="en-AU"/>
        </w:rPr>
      </w:pPr>
      <w:r w:rsidRPr="009E47E7">
        <w:rPr>
          <w:rFonts w:ascii="Frutiger Next Pro" w:hAnsi="Frutiger Next Pro"/>
          <w:lang w:val="en-AU"/>
        </w:rPr>
        <w:t xml:space="preserve">A project can skip straight to planning and specification if it is one that the organisation is familiar with and that has a willing funder.  </w:t>
      </w:r>
    </w:p>
    <w:p w14:paraId="4A46386B" w14:textId="77777777" w:rsidR="00435ED8" w:rsidRPr="009E47E7" w:rsidRDefault="00435ED8" w:rsidP="00435ED8">
      <w:pPr>
        <w:rPr>
          <w:rFonts w:ascii="Frutiger Next Pro" w:hAnsi="Frutiger Next Pro"/>
          <w:lang w:val="en-AU"/>
        </w:rPr>
      </w:pPr>
      <w:r w:rsidRPr="009E47E7">
        <w:rPr>
          <w:rFonts w:ascii="Frutiger Next Pro" w:hAnsi="Frutiger Next Pro"/>
          <w:noProof/>
          <w:lang w:eastAsia="en-GB"/>
        </w:rPr>
        <mc:AlternateContent>
          <mc:Choice Requires="wpg">
            <w:drawing>
              <wp:anchor distT="0" distB="0" distL="114300" distR="114300" simplePos="0" relativeHeight="251859968" behindDoc="0" locked="0" layoutInCell="1" allowOverlap="1" wp14:anchorId="5BB5D9D4" wp14:editId="5F1F9A7C">
                <wp:simplePos x="0" y="0"/>
                <wp:positionH relativeFrom="column">
                  <wp:posOffset>1041400</wp:posOffset>
                </wp:positionH>
                <wp:positionV relativeFrom="paragraph">
                  <wp:posOffset>3703</wp:posOffset>
                </wp:positionV>
                <wp:extent cx="4610100" cy="692150"/>
                <wp:effectExtent l="0" t="0" r="38100" b="19050"/>
                <wp:wrapNone/>
                <wp:docPr id="166" name="Group 166"/>
                <wp:cNvGraphicFramePr/>
                <a:graphic xmlns:a="http://schemas.openxmlformats.org/drawingml/2006/main">
                  <a:graphicData uri="http://schemas.microsoft.com/office/word/2010/wordprocessingGroup">
                    <wpg:wgp>
                      <wpg:cNvGrpSpPr/>
                      <wpg:grpSpPr>
                        <a:xfrm>
                          <a:off x="0" y="0"/>
                          <a:ext cx="4610100" cy="692150"/>
                          <a:chOff x="904240" y="0"/>
                          <a:chExt cx="4002804" cy="284595"/>
                        </a:xfrm>
                      </wpg:grpSpPr>
                      <wps:wsp>
                        <wps:cNvPr id="168" name="Text Box 168"/>
                        <wps:cNvSpPr txBox="1"/>
                        <wps:spPr>
                          <a:xfrm>
                            <a:off x="904240" y="0"/>
                            <a:ext cx="799893" cy="284595"/>
                          </a:xfrm>
                          <a:prstGeom prst="rect">
                            <a:avLst/>
                          </a:prstGeom>
                          <a:solidFill>
                            <a:schemeClr val="bg1">
                              <a:lumMod val="9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FC90B72" w14:textId="77777777" w:rsidR="00435ED8" w:rsidRPr="0012181D" w:rsidRDefault="00435ED8" w:rsidP="00435ED8">
                              <w:pPr>
                                <w:jc w:val="center"/>
                                <w:rPr>
                                  <w:rFonts w:ascii="Arial Narrow" w:hAnsi="Arial Narrow" w:cs="Arial"/>
                                  <w:sz w:val="20"/>
                                  <w:szCs w:val="20"/>
                                  <w:lang w:val="en-AU"/>
                                </w:rPr>
                              </w:pPr>
                              <w:r>
                                <w:rPr>
                                  <w:rFonts w:ascii="Arial Narrow" w:hAnsi="Arial Narrow" w:cs="Arial"/>
                                  <w:sz w:val="20"/>
                                  <w:szCs w:val="20"/>
                                  <w:lang w:val="en-AU"/>
                                </w:rPr>
                                <w:t>A willing funder seeking work we are familiar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1940560" y="0"/>
                            <a:ext cx="799893" cy="2845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C8D2C1" w14:textId="77777777" w:rsidR="00435ED8" w:rsidRPr="0012181D" w:rsidRDefault="00435ED8" w:rsidP="00435ED8">
                              <w:pPr>
                                <w:jc w:val="center"/>
                                <w:rPr>
                                  <w:rFonts w:ascii="Arial Narrow" w:hAnsi="Arial Narrow" w:cs="Arial"/>
                                  <w:sz w:val="20"/>
                                  <w:szCs w:val="20"/>
                                  <w:lang w:val="en-AU"/>
                                </w:rPr>
                              </w:pPr>
                              <w:r w:rsidRPr="0012181D">
                                <w:rPr>
                                  <w:rFonts w:ascii="Arial Narrow" w:hAnsi="Arial Narrow" w:cs="Arial"/>
                                  <w:sz w:val="20"/>
                                  <w:szCs w:val="20"/>
                                  <w:lang w:val="en-AU"/>
                                </w:rPr>
                                <w:t>Planning &amp;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Text Box 183"/>
                        <wps:cNvSpPr txBox="1"/>
                        <wps:spPr>
                          <a:xfrm>
                            <a:off x="2966720" y="0"/>
                            <a:ext cx="799893" cy="2845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94A14C0" w14:textId="77777777" w:rsidR="00435ED8" w:rsidRPr="0012181D" w:rsidRDefault="00435ED8" w:rsidP="00435ED8">
                              <w:pPr>
                                <w:jc w:val="center"/>
                                <w:rPr>
                                  <w:rFonts w:ascii="Arial Narrow" w:hAnsi="Arial Narrow" w:cs="Arial"/>
                                  <w:sz w:val="20"/>
                                  <w:szCs w:val="20"/>
                                  <w:lang w:val="en-AU"/>
                                </w:rPr>
                              </w:pPr>
                              <w:r w:rsidRPr="0012181D">
                                <w:rPr>
                                  <w:rFonts w:ascii="Arial Narrow" w:hAnsi="Arial Narrow" w:cs="Arial"/>
                                  <w:sz w:val="20"/>
                                  <w:szCs w:val="20"/>
                                  <w:lang w:val="en-AU"/>
                                </w:rPr>
                                <w:t>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192"/>
                        <wps:cNvSpPr txBox="1"/>
                        <wps:spPr>
                          <a:xfrm>
                            <a:off x="3992880" y="0"/>
                            <a:ext cx="914164" cy="2845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A0ACD08" w14:textId="77777777" w:rsidR="00435ED8" w:rsidRPr="0012181D" w:rsidRDefault="00435ED8" w:rsidP="00435ED8">
                              <w:pPr>
                                <w:jc w:val="center"/>
                                <w:rPr>
                                  <w:rFonts w:ascii="Arial Narrow" w:hAnsi="Arial Narrow" w:cs="Arial"/>
                                  <w:sz w:val="20"/>
                                  <w:szCs w:val="20"/>
                                  <w:lang w:val="en-AU"/>
                                </w:rPr>
                              </w:pPr>
                              <w:r w:rsidRPr="0012181D">
                                <w:rPr>
                                  <w:rFonts w:ascii="Arial Narrow" w:hAnsi="Arial Narrow" w:cs="Arial"/>
                                  <w:sz w:val="20"/>
                                  <w:szCs w:val="20"/>
                                  <w:lang w:val="en-AU"/>
                                </w:rPr>
                                <w:t>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ight Arrow 194"/>
                        <wps:cNvSpPr/>
                        <wps:spPr>
                          <a:xfrm>
                            <a:off x="1706880" y="121920"/>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ight Arrow 195"/>
                        <wps:cNvSpPr/>
                        <wps:spPr>
                          <a:xfrm>
                            <a:off x="2733040" y="121920"/>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ight Arrow 196"/>
                        <wps:cNvSpPr/>
                        <wps:spPr>
                          <a:xfrm>
                            <a:off x="3769360" y="121920"/>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B5D9D4" id="Group 166" o:spid="_x0000_s1147" style="position:absolute;margin-left:82pt;margin-top:.3pt;width:363pt;height:54.5pt;z-index:251859968;mso-position-horizontal-relative:text;mso-position-vertical-relative:text;mso-width-relative:margin;mso-height-relative:margin" coordorigin="9042" coordsize="40028,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">
                <v:shape id="Text Box 168" o:spid="_x0000_s1148" type="#_x0000_t202" style="position:absolute;left:9042;width:7999;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" fillcolor="#f2f2f2 [3052]" stroked="f">
                  <v:textbox>
                    <w:txbxContent>
                      <w:p w14:paraId="2FC90B72" w14:textId="77777777" w:rsidR="00435ED8" w:rsidRPr="0012181D" w:rsidRDefault="00435ED8" w:rsidP="00435ED8">
                        <w:pPr>
                          <w:jc w:val="center"/>
                          <w:rPr>
                            <w:rFonts w:ascii="Arial Narrow" w:hAnsi="Arial Narrow" w:cs="Arial"/>
                            <w:sz w:val="20"/>
                            <w:szCs w:val="20"/>
                            <w:lang w:val="en-AU"/>
                          </w:rPr>
                        </w:pPr>
                        <w:r>
                          <w:rPr>
                            <w:rFonts w:ascii="Arial Narrow" w:hAnsi="Arial Narrow" w:cs="Arial"/>
                            <w:sz w:val="20"/>
                            <w:szCs w:val="20"/>
                            <w:lang w:val="en-AU"/>
                          </w:rPr>
                          <w:t>A willing funder seeking work we are familiar with</w:t>
                        </w:r>
                      </w:p>
                    </w:txbxContent>
                  </v:textbox>
                </v:shape>
                <v:shape id="Text Box 170" o:spid="_x0000_s1149" type="#_x0000_t202" style="position:absolute;left:19405;width:7999;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" filled="f" strokecolor="#bfbfbf [2412]">
                  <v:textbox>
                    <w:txbxContent>
                      <w:p w14:paraId="4EC8D2C1" w14:textId="77777777" w:rsidR="00435ED8" w:rsidRPr="0012181D" w:rsidRDefault="00435ED8" w:rsidP="00435ED8">
                        <w:pPr>
                          <w:jc w:val="center"/>
                          <w:rPr>
                            <w:rFonts w:ascii="Arial Narrow" w:hAnsi="Arial Narrow" w:cs="Arial"/>
                            <w:sz w:val="20"/>
                            <w:szCs w:val="20"/>
                            <w:lang w:val="en-AU"/>
                          </w:rPr>
                        </w:pPr>
                        <w:r w:rsidRPr="0012181D">
                          <w:rPr>
                            <w:rFonts w:ascii="Arial Narrow" w:hAnsi="Arial Narrow" w:cs="Arial"/>
                            <w:sz w:val="20"/>
                            <w:szCs w:val="20"/>
                            <w:lang w:val="en-AU"/>
                          </w:rPr>
                          <w:t>Planning &amp; specification</w:t>
                        </w:r>
                      </w:p>
                    </w:txbxContent>
                  </v:textbox>
                </v:shape>
                <v:shape id="Text Box 183" o:spid="_x0000_s1150" type="#_x0000_t202" style="position:absolute;left:29667;width:7999;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" filled="f" strokecolor="#bfbfbf [2412]">
                  <v:textbox>
                    <w:txbxContent>
                      <w:p w14:paraId="094A14C0" w14:textId="77777777" w:rsidR="00435ED8" w:rsidRPr="0012181D" w:rsidRDefault="00435ED8" w:rsidP="00435ED8">
                        <w:pPr>
                          <w:jc w:val="center"/>
                          <w:rPr>
                            <w:rFonts w:ascii="Arial Narrow" w:hAnsi="Arial Narrow" w:cs="Arial"/>
                            <w:sz w:val="20"/>
                            <w:szCs w:val="20"/>
                            <w:lang w:val="en-AU"/>
                          </w:rPr>
                        </w:pPr>
                        <w:r w:rsidRPr="0012181D">
                          <w:rPr>
                            <w:rFonts w:ascii="Arial Narrow" w:hAnsi="Arial Narrow" w:cs="Arial"/>
                            <w:sz w:val="20"/>
                            <w:szCs w:val="20"/>
                            <w:lang w:val="en-AU"/>
                          </w:rPr>
                          <w:t>Delivery</w:t>
                        </w:r>
                      </w:p>
                    </w:txbxContent>
                  </v:textbox>
                </v:shape>
                <v:shape id="Text Box 192" o:spid="_x0000_s1151" type="#_x0000_t202" style="position:absolute;left:39928;width:9142;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" filled="f" strokecolor="#bfbfbf [2412]">
                  <v:textbox>
                    <w:txbxContent>
                      <w:p w14:paraId="7A0ACD08" w14:textId="77777777" w:rsidR="00435ED8" w:rsidRPr="0012181D" w:rsidRDefault="00435ED8" w:rsidP="00435ED8">
                        <w:pPr>
                          <w:jc w:val="center"/>
                          <w:rPr>
                            <w:rFonts w:ascii="Arial Narrow" w:hAnsi="Arial Narrow" w:cs="Arial"/>
                            <w:sz w:val="20"/>
                            <w:szCs w:val="20"/>
                            <w:lang w:val="en-AU"/>
                          </w:rPr>
                        </w:pPr>
                        <w:r w:rsidRPr="0012181D">
                          <w:rPr>
                            <w:rFonts w:ascii="Arial Narrow" w:hAnsi="Arial Narrow" w:cs="Arial"/>
                            <w:sz w:val="20"/>
                            <w:szCs w:val="20"/>
                            <w:lang w:val="en-AU"/>
                          </w:rPr>
                          <w:t>Completion</w:t>
                        </w:r>
                      </w:p>
                    </w:txbxContent>
                  </v:textbox>
                </v:shape>
                <v:shape id="Right Arrow 194" o:spid="_x0000_s1152" type="#_x0000_t13" style="position:absolute;left:17068;top:1219;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" adj="16197" fillcolor="#4f7ac7 [3028]" strokecolor="#4472c4 [3204]" strokeweight=".5pt">
                  <v:fill color2="#416fc3 [3172]" rotate="t" colors="0 #6083cb;.5 #3e70ca;1 #2e61ba" focus="100%" type="gradient">
                    <o:fill v:ext="view" type="gradientUnscaled"/>
                  </v:fill>
                </v:shape>
                <v:shape id="Right Arrow 195" o:spid="_x0000_s1153" type="#_x0000_t13" style="position:absolute;left:27330;top:1219;width:22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" adj="16197" fillcolor="#4f7ac7 [3028]" strokecolor="#4472c4 [3204]" strokeweight=".5pt">
                  <v:fill color2="#416fc3 [3172]" rotate="t" colors="0 #6083cb;.5 #3e70ca;1 #2e61ba" focus="100%" type="gradient">
                    <o:fill v:ext="view" type="gradientUnscaled"/>
                  </v:fill>
                </v:shape>
                <v:shape id="Right Arrow 196" o:spid="_x0000_s1154" type="#_x0000_t13" style="position:absolute;left:37693;top:1219;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" adj="16197" fillcolor="#4f7ac7 [3028]" strokecolor="#4472c4 [3204]" strokeweight=".5pt">
                  <v:fill color2="#416fc3 [3172]" rotate="t" colors="0 #6083cb;.5 #3e70ca;1 #2e61ba" focus="100%" type="gradient">
                    <o:fill v:ext="view" type="gradientUnscaled"/>
                  </v:fill>
                </v:shape>
              </v:group>
            </w:pict>
          </mc:Fallback>
        </mc:AlternateContent>
      </w:r>
    </w:p>
    <w:p w14:paraId="02EF3864" w14:textId="77777777" w:rsidR="00435ED8" w:rsidRPr="009E47E7" w:rsidRDefault="00435ED8" w:rsidP="00435ED8">
      <w:pPr>
        <w:rPr>
          <w:rFonts w:ascii="Frutiger Next Pro" w:hAnsi="Frutiger Next Pro"/>
          <w:lang w:val="en-AU"/>
        </w:rPr>
      </w:pPr>
    </w:p>
    <w:p w14:paraId="2E530DCD" w14:textId="77777777" w:rsidR="00435ED8" w:rsidRPr="009E47E7" w:rsidRDefault="00435ED8" w:rsidP="00435ED8">
      <w:pPr>
        <w:rPr>
          <w:rFonts w:ascii="Frutiger Next Pro" w:hAnsi="Frutiger Next Pro"/>
          <w:lang w:val="en-AU"/>
        </w:rPr>
      </w:pPr>
    </w:p>
    <w:p w14:paraId="78782B57" w14:textId="77777777" w:rsidR="00A758AA" w:rsidRDefault="00435ED8" w:rsidP="00A758AA">
      <w:pPr>
        <w:jc w:val="both"/>
        <w:rPr>
          <w:rFonts w:ascii="Frutiger Next Pro" w:hAnsi="Frutiger Next Pro"/>
          <w:lang w:val="en-AU"/>
        </w:rPr>
      </w:pPr>
      <w:r w:rsidRPr="009E47E7">
        <w:rPr>
          <w:rFonts w:ascii="Frutiger Next Pro" w:hAnsi="Frutiger Next Pro"/>
          <w:lang w:val="en-AU"/>
        </w:rPr>
        <w:t>Major projects are likely to have multiple iterations in the design and justification stage and planning and specification stage.  Major projects can also be better considered as programs in which the work is broken down into multiple projects each with a project manager.</w:t>
      </w:r>
    </w:p>
    <w:p w14:paraId="3DFADB24" w14:textId="6AC3E6BF" w:rsidR="00435ED8" w:rsidRPr="00A758AA" w:rsidRDefault="00435ED8" w:rsidP="00A758AA">
      <w:pPr>
        <w:jc w:val="both"/>
        <w:rPr>
          <w:rFonts w:ascii="Frutiger Next Pro" w:hAnsi="Frutiger Next Pro"/>
          <w:b/>
          <w:bCs/>
        </w:rPr>
      </w:pPr>
      <w:r w:rsidRPr="00A758AA">
        <w:rPr>
          <w:rFonts w:ascii="Frutiger Next Pro" w:hAnsi="Frutiger Next Pro"/>
          <w:b/>
          <w:bCs/>
        </w:rPr>
        <w:t>Notes</w:t>
      </w:r>
    </w:p>
    <w:p w14:paraId="64804878" w14:textId="47AA7E00" w:rsidR="00435ED8" w:rsidRDefault="00435ED8">
      <w:pPr>
        <w:spacing w:after="0"/>
        <w:rPr>
          <w:lang w:val="en-AU"/>
        </w:rPr>
      </w:pPr>
      <w:r>
        <w:rPr>
          <w:lang w:val="en-AU"/>
        </w:rPr>
        <w:br w:type="page"/>
      </w:r>
    </w:p>
    <w:p w14:paraId="5E3F3F38" w14:textId="77777777" w:rsidR="0022587A" w:rsidRPr="009E47E7" w:rsidRDefault="0022587A" w:rsidP="0022587A">
      <w:pPr>
        <w:pStyle w:val="Heading2"/>
        <w:rPr>
          <w:rFonts w:ascii="Frutiger Next Pro" w:hAnsi="Frutiger Next Pro"/>
        </w:rPr>
      </w:pPr>
      <w:bookmarkStart w:id="51" w:name="_Toc93995036"/>
      <w:r w:rsidRPr="009E47E7">
        <w:rPr>
          <w:rFonts w:ascii="Frutiger Next Pro" w:hAnsi="Frutiger Next Pro"/>
        </w:rPr>
        <w:lastRenderedPageBreak/>
        <w:t>Waterfall vs Agile</w:t>
      </w:r>
      <w:bookmarkEnd w:id="51"/>
    </w:p>
    <w:p w14:paraId="3B69394F" w14:textId="77777777" w:rsidR="0022587A" w:rsidRPr="009E47E7" w:rsidRDefault="0022587A" w:rsidP="00A758AA">
      <w:pPr>
        <w:jc w:val="both"/>
        <w:rPr>
          <w:rFonts w:ascii="Frutiger Next Pro" w:hAnsi="Frutiger Next Pro"/>
        </w:rPr>
      </w:pPr>
      <w:r w:rsidRPr="009E47E7">
        <w:rPr>
          <w:rFonts w:ascii="Frutiger Next Pro" w:hAnsi="Frutiger Next Pro"/>
        </w:rPr>
        <w:t>Two commonly recognised project management methodologies are waterfall methodologies and agile methodologies.</w:t>
      </w:r>
    </w:p>
    <w:p w14:paraId="4EC8701A" w14:textId="77777777" w:rsidR="0022587A" w:rsidRPr="009E47E7" w:rsidRDefault="0022587A" w:rsidP="00A758AA">
      <w:pPr>
        <w:jc w:val="both"/>
        <w:rPr>
          <w:rFonts w:ascii="Frutiger Next Pro" w:hAnsi="Frutiger Next Pro"/>
          <w:shd w:val="clear" w:color="auto" w:fill="FFFFFF"/>
          <w:lang w:eastAsia="en-GB"/>
        </w:rPr>
      </w:pPr>
      <w:r w:rsidRPr="009E47E7">
        <w:rPr>
          <w:rFonts w:ascii="Frutiger Next Pro" w:hAnsi="Frutiger Next Pro"/>
        </w:rPr>
        <w:t xml:space="preserve">Waterfall - </w:t>
      </w:r>
      <w:r w:rsidRPr="009E47E7">
        <w:rPr>
          <w:rFonts w:ascii="Frutiger Next Pro" w:hAnsi="Frutiger Next Pro"/>
          <w:shd w:val="clear" w:color="auto" w:fill="FFFFFF"/>
          <w:lang w:eastAsia="en-GB"/>
        </w:rPr>
        <w:t>is originally based on manufacturing and construction industry projects where:</w:t>
      </w:r>
    </w:p>
    <w:p w14:paraId="7A817E91" w14:textId="77777777" w:rsidR="0022587A" w:rsidRPr="009E47E7" w:rsidRDefault="0022587A" w:rsidP="00A758AA">
      <w:pPr>
        <w:pStyle w:val="ListParagraph"/>
        <w:numPr>
          <w:ilvl w:val="0"/>
          <w:numId w:val="84"/>
        </w:numPr>
        <w:jc w:val="both"/>
        <w:rPr>
          <w:rFonts w:ascii="Frutiger Next Pro" w:hAnsi="Frutiger Next Pro"/>
          <w:shd w:val="clear" w:color="auto" w:fill="FFFFFF"/>
          <w:lang w:eastAsia="en-GB"/>
        </w:rPr>
      </w:pPr>
      <w:r w:rsidRPr="009E47E7">
        <w:rPr>
          <w:rFonts w:ascii="Frutiger Next Pro" w:hAnsi="Frutiger Next Pro"/>
          <w:shd w:val="clear" w:color="auto" w:fill="FFFFFF"/>
          <w:lang w:eastAsia="en-GB"/>
        </w:rPr>
        <w:t>The end result is reasonably well understood at the beginning of the project</w:t>
      </w:r>
    </w:p>
    <w:p w14:paraId="54E17ACF" w14:textId="77777777" w:rsidR="0022587A" w:rsidRPr="009E47E7" w:rsidRDefault="0022587A" w:rsidP="00A758AA">
      <w:pPr>
        <w:pStyle w:val="ListParagraph"/>
        <w:numPr>
          <w:ilvl w:val="0"/>
          <w:numId w:val="84"/>
        </w:numPr>
        <w:jc w:val="both"/>
        <w:rPr>
          <w:rFonts w:ascii="Frutiger Next Pro" w:hAnsi="Frutiger Next Pro"/>
          <w:shd w:val="clear" w:color="auto" w:fill="FFFFFF"/>
          <w:lang w:eastAsia="en-GB"/>
        </w:rPr>
      </w:pPr>
      <w:r w:rsidRPr="009E47E7">
        <w:rPr>
          <w:rFonts w:ascii="Frutiger Next Pro" w:hAnsi="Frutiger Next Pro"/>
          <w:shd w:val="clear" w:color="auto" w:fill="FFFFFF"/>
          <w:lang w:eastAsia="en-GB"/>
        </w:rPr>
        <w:t>The project lifecycle is done once</w:t>
      </w:r>
    </w:p>
    <w:p w14:paraId="69313408" w14:textId="77777777" w:rsidR="0022587A" w:rsidRPr="009E47E7" w:rsidRDefault="0022587A" w:rsidP="00A758AA">
      <w:pPr>
        <w:pStyle w:val="ListParagraph"/>
        <w:numPr>
          <w:ilvl w:val="0"/>
          <w:numId w:val="84"/>
        </w:numPr>
        <w:jc w:val="both"/>
        <w:rPr>
          <w:rFonts w:ascii="Frutiger Next Pro" w:hAnsi="Frutiger Next Pro"/>
          <w:shd w:val="clear" w:color="auto" w:fill="FFFFFF"/>
          <w:lang w:eastAsia="en-GB"/>
        </w:rPr>
      </w:pPr>
      <w:r w:rsidRPr="009E47E7">
        <w:rPr>
          <w:rFonts w:ascii="Frutiger Next Pro" w:hAnsi="Frutiger Next Pro"/>
          <w:shd w:val="clear" w:color="auto" w:fill="FFFFFF"/>
          <w:lang w:eastAsia="en-GB"/>
        </w:rPr>
        <w:t xml:space="preserve">There is heavy investment up front in design and planning to ensure project delivery can be straightforward </w:t>
      </w:r>
    </w:p>
    <w:p w14:paraId="1FA61922" w14:textId="77777777" w:rsidR="0022587A" w:rsidRPr="009E47E7" w:rsidRDefault="0022587A" w:rsidP="00A758AA">
      <w:pPr>
        <w:pStyle w:val="ListParagraph"/>
        <w:numPr>
          <w:ilvl w:val="0"/>
          <w:numId w:val="84"/>
        </w:numPr>
        <w:jc w:val="both"/>
        <w:rPr>
          <w:rFonts w:ascii="Frutiger Next Pro" w:hAnsi="Frutiger Next Pro"/>
          <w:shd w:val="clear" w:color="auto" w:fill="FFFFFF"/>
          <w:lang w:eastAsia="en-GB"/>
        </w:rPr>
      </w:pPr>
      <w:r w:rsidRPr="009E47E7">
        <w:rPr>
          <w:rFonts w:ascii="Frutiger Next Pro" w:hAnsi="Frutiger Next Pro"/>
          <w:shd w:val="clear" w:color="auto" w:fill="FFFFFF"/>
          <w:lang w:eastAsia="en-GB"/>
        </w:rPr>
        <w:t>The project flows in a set of sequenced deliverables</w:t>
      </w:r>
    </w:p>
    <w:p w14:paraId="421EFB5A" w14:textId="77777777" w:rsidR="0022587A" w:rsidRPr="009E47E7" w:rsidRDefault="0022587A" w:rsidP="00A758AA">
      <w:pPr>
        <w:jc w:val="both"/>
        <w:rPr>
          <w:rFonts w:ascii="Frutiger Next Pro" w:hAnsi="Frutiger Next Pro"/>
        </w:rPr>
      </w:pPr>
      <w:r w:rsidRPr="009E47E7">
        <w:rPr>
          <w:rFonts w:ascii="Frutiger Next Pro" w:hAnsi="Frutiger Next Pro"/>
        </w:rPr>
        <w:t xml:space="preserve">The agile method is seen to be used in software projects where the end result of the software being designed evolves over the life of the project with regular iterations of understanding user requirements, software configuration and testing that repeat until a satisfactory product is achieved.   </w:t>
      </w:r>
    </w:p>
    <w:p w14:paraId="399D88E8" w14:textId="77777777" w:rsidR="0022587A" w:rsidRPr="009E47E7" w:rsidRDefault="0022587A" w:rsidP="00A758AA">
      <w:pPr>
        <w:jc w:val="both"/>
        <w:rPr>
          <w:rFonts w:ascii="Frutiger Next Pro" w:hAnsi="Frutiger Next Pro"/>
        </w:rPr>
      </w:pPr>
      <w:r w:rsidRPr="009E47E7">
        <w:rPr>
          <w:rFonts w:ascii="Frutiger Next Pro" w:hAnsi="Frutiger Next Pro"/>
        </w:rPr>
        <w:t>Agile project management occurs in projects where:</w:t>
      </w:r>
    </w:p>
    <w:p w14:paraId="6B9A049F" w14:textId="77777777" w:rsidR="0022587A" w:rsidRPr="009E47E7" w:rsidRDefault="0022587A" w:rsidP="00A758AA">
      <w:pPr>
        <w:pStyle w:val="ListParagraph"/>
        <w:numPr>
          <w:ilvl w:val="0"/>
          <w:numId w:val="89"/>
        </w:numPr>
        <w:jc w:val="both"/>
        <w:rPr>
          <w:rFonts w:ascii="Frutiger Next Pro" w:hAnsi="Frutiger Next Pro"/>
        </w:rPr>
      </w:pPr>
      <w:r w:rsidRPr="009E47E7">
        <w:rPr>
          <w:rFonts w:ascii="Frutiger Next Pro" w:hAnsi="Frutiger Next Pro"/>
        </w:rPr>
        <w:t>The end result of the project can evolve as the project occurs</w:t>
      </w:r>
    </w:p>
    <w:p w14:paraId="0EB02786" w14:textId="77777777" w:rsidR="0022587A" w:rsidRPr="009E47E7" w:rsidRDefault="0022587A" w:rsidP="00D76834">
      <w:pPr>
        <w:pStyle w:val="ListParagraph"/>
        <w:numPr>
          <w:ilvl w:val="0"/>
          <w:numId w:val="89"/>
        </w:numPr>
        <w:rPr>
          <w:rFonts w:ascii="Frutiger Next Pro" w:hAnsi="Frutiger Next Pro"/>
        </w:rPr>
      </w:pPr>
      <w:r w:rsidRPr="009E47E7">
        <w:rPr>
          <w:rFonts w:ascii="Frutiger Next Pro" w:hAnsi="Frutiger Next Pro"/>
        </w:rPr>
        <w:t>The project lifecycle occurs a number of times in what may be deemed ‘sprints’</w:t>
      </w:r>
    </w:p>
    <w:p w14:paraId="16E8F88E" w14:textId="77777777" w:rsidR="0022587A" w:rsidRPr="009E47E7" w:rsidRDefault="0022587A" w:rsidP="0022587A">
      <w:pPr>
        <w:rPr>
          <w:rFonts w:ascii="Frutiger Next Pro" w:hAnsi="Frutiger Next Pro"/>
        </w:rPr>
      </w:pPr>
    </w:p>
    <w:p w14:paraId="02940DE5" w14:textId="77777777" w:rsidR="0022587A" w:rsidRPr="009E47E7" w:rsidRDefault="0022587A" w:rsidP="009A015F">
      <w:pPr>
        <w:jc w:val="center"/>
        <w:rPr>
          <w:rFonts w:ascii="Frutiger Next Pro" w:hAnsi="Frutiger Next Pro"/>
        </w:rPr>
      </w:pPr>
      <w:r w:rsidRPr="009E47E7">
        <w:rPr>
          <w:rFonts w:ascii="Frutiger Next Pro" w:hAnsi="Frutiger Next Pro"/>
          <w:noProof/>
        </w:rPr>
        <w:drawing>
          <wp:inline distT="0" distB="0" distL="0" distR="0" wp14:anchorId="14D947B0" wp14:editId="6E9FDDF6">
            <wp:extent cx="3733800" cy="2146300"/>
            <wp:effectExtent l="0" t="0" r="0" b="0"/>
            <wp:docPr id="719" name="Picture 719" descr="A picture containing text, sign, hitting,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descr="A picture containing text, sign, hitting, female&#10;&#10;Description automatically generated"/>
                    <pic:cNvPicPr/>
                  </pic:nvPicPr>
                  <pic:blipFill>
                    <a:blip r:embed="rId16"/>
                    <a:stretch>
                      <a:fillRect/>
                    </a:stretch>
                  </pic:blipFill>
                  <pic:spPr>
                    <a:xfrm>
                      <a:off x="0" y="0"/>
                      <a:ext cx="3733800" cy="2146300"/>
                    </a:xfrm>
                    <a:prstGeom prst="rect">
                      <a:avLst/>
                    </a:prstGeom>
                  </pic:spPr>
                </pic:pic>
              </a:graphicData>
            </a:graphic>
          </wp:inline>
        </w:drawing>
      </w:r>
    </w:p>
    <w:p w14:paraId="04E5C769" w14:textId="77777777" w:rsidR="0022587A" w:rsidRPr="009E47E7" w:rsidRDefault="0022587A" w:rsidP="00A758AA">
      <w:pPr>
        <w:jc w:val="both"/>
        <w:rPr>
          <w:rFonts w:ascii="Frutiger Next Pro" w:hAnsi="Frutiger Next Pro"/>
        </w:rPr>
      </w:pPr>
      <w:r w:rsidRPr="009E47E7">
        <w:rPr>
          <w:rFonts w:ascii="Frutiger Next Pro" w:hAnsi="Frutiger Next Pro"/>
        </w:rPr>
        <w:t>Each method has its pros and cons:</w:t>
      </w:r>
    </w:p>
    <w:p w14:paraId="7E1FC9FB" w14:textId="77777777" w:rsidR="0022587A" w:rsidRPr="009E47E7" w:rsidRDefault="0022587A" w:rsidP="00A758AA">
      <w:pPr>
        <w:jc w:val="both"/>
        <w:rPr>
          <w:rFonts w:ascii="Frutiger Next Pro" w:hAnsi="Frutiger Next Pro"/>
        </w:rPr>
      </w:pPr>
      <w:r w:rsidRPr="009E47E7">
        <w:rPr>
          <w:rFonts w:ascii="Frutiger Next Pro" w:hAnsi="Frutiger Next Pro"/>
        </w:rPr>
        <w:t>Agile has the advantages of being:</w:t>
      </w:r>
    </w:p>
    <w:p w14:paraId="249493EB" w14:textId="77777777" w:rsidR="0022587A" w:rsidRPr="009E47E7" w:rsidRDefault="0022587A" w:rsidP="00A758AA">
      <w:pPr>
        <w:pStyle w:val="ListParagraph"/>
        <w:numPr>
          <w:ilvl w:val="0"/>
          <w:numId w:val="85"/>
        </w:numPr>
        <w:jc w:val="both"/>
        <w:rPr>
          <w:rFonts w:ascii="Frutiger Next Pro" w:hAnsi="Frutiger Next Pro"/>
        </w:rPr>
      </w:pPr>
      <w:r w:rsidRPr="009E47E7">
        <w:rPr>
          <w:rFonts w:ascii="Frutiger Next Pro" w:hAnsi="Frutiger Next Pro"/>
        </w:rPr>
        <w:t>More flexible</w:t>
      </w:r>
    </w:p>
    <w:p w14:paraId="72FB5EBB" w14:textId="77777777" w:rsidR="0022587A" w:rsidRPr="009E47E7" w:rsidRDefault="0022587A" w:rsidP="00A758AA">
      <w:pPr>
        <w:pStyle w:val="ListParagraph"/>
        <w:numPr>
          <w:ilvl w:val="0"/>
          <w:numId w:val="85"/>
        </w:numPr>
        <w:jc w:val="both"/>
        <w:rPr>
          <w:rFonts w:ascii="Frutiger Next Pro" w:hAnsi="Frutiger Next Pro"/>
        </w:rPr>
      </w:pPr>
      <w:r w:rsidRPr="009E47E7">
        <w:rPr>
          <w:rFonts w:ascii="Frutiger Next Pro" w:hAnsi="Frutiger Next Pro"/>
        </w:rPr>
        <w:t>Enabling greater stakeholder involvement with multiple iterations</w:t>
      </w:r>
    </w:p>
    <w:p w14:paraId="306E2D43" w14:textId="77777777" w:rsidR="0022587A" w:rsidRPr="009E47E7" w:rsidRDefault="0022587A" w:rsidP="00A758AA">
      <w:pPr>
        <w:pStyle w:val="ListParagraph"/>
        <w:numPr>
          <w:ilvl w:val="0"/>
          <w:numId w:val="85"/>
        </w:numPr>
        <w:jc w:val="both"/>
        <w:rPr>
          <w:rFonts w:ascii="Frutiger Next Pro" w:hAnsi="Frutiger Next Pro"/>
        </w:rPr>
      </w:pPr>
      <w:r w:rsidRPr="009E47E7">
        <w:rPr>
          <w:rFonts w:ascii="Frutiger Next Pro" w:hAnsi="Frutiger Next Pro"/>
        </w:rPr>
        <w:t>Bringing stronger focus to short sharp bursts of work.</w:t>
      </w:r>
    </w:p>
    <w:p w14:paraId="0DCB2A9A" w14:textId="77777777" w:rsidR="0022587A" w:rsidRPr="009E47E7" w:rsidRDefault="0022587A" w:rsidP="00A758AA">
      <w:pPr>
        <w:jc w:val="both"/>
        <w:rPr>
          <w:rFonts w:ascii="Frutiger Next Pro" w:hAnsi="Frutiger Next Pro"/>
        </w:rPr>
      </w:pPr>
      <w:r w:rsidRPr="009E47E7">
        <w:rPr>
          <w:rFonts w:ascii="Frutiger Next Pro" w:hAnsi="Frutiger Next Pro"/>
        </w:rPr>
        <w:t>Agile has the disadvantage of:</w:t>
      </w:r>
    </w:p>
    <w:p w14:paraId="462DFF75" w14:textId="77777777" w:rsidR="0022587A" w:rsidRPr="009E47E7" w:rsidRDefault="0022587A" w:rsidP="00A758AA">
      <w:pPr>
        <w:pStyle w:val="ListParagraph"/>
        <w:numPr>
          <w:ilvl w:val="0"/>
          <w:numId w:val="86"/>
        </w:numPr>
        <w:jc w:val="both"/>
        <w:rPr>
          <w:rFonts w:ascii="Frutiger Next Pro" w:hAnsi="Frutiger Next Pro"/>
        </w:rPr>
      </w:pPr>
      <w:r w:rsidRPr="009E47E7">
        <w:rPr>
          <w:rFonts w:ascii="Frutiger Next Pro" w:hAnsi="Frutiger Next Pro"/>
        </w:rPr>
        <w:t>Scope growing across the life of the project</w:t>
      </w:r>
    </w:p>
    <w:p w14:paraId="6DADF71B" w14:textId="77777777" w:rsidR="0022587A" w:rsidRPr="009E47E7" w:rsidRDefault="0022587A" w:rsidP="00A758AA">
      <w:pPr>
        <w:pStyle w:val="ListParagraph"/>
        <w:numPr>
          <w:ilvl w:val="0"/>
          <w:numId w:val="86"/>
        </w:numPr>
        <w:jc w:val="both"/>
        <w:rPr>
          <w:rFonts w:ascii="Frutiger Next Pro" w:hAnsi="Frutiger Next Pro"/>
        </w:rPr>
      </w:pPr>
      <w:r w:rsidRPr="009E47E7">
        <w:rPr>
          <w:rFonts w:ascii="Frutiger Next Pro" w:hAnsi="Frutiger Next Pro"/>
        </w:rPr>
        <w:t>Costs being difficult to control</w:t>
      </w:r>
    </w:p>
    <w:p w14:paraId="45EDAB36" w14:textId="77777777" w:rsidR="0022587A" w:rsidRPr="009E47E7" w:rsidRDefault="0022587A" w:rsidP="00A758AA">
      <w:pPr>
        <w:pStyle w:val="ListParagraph"/>
        <w:numPr>
          <w:ilvl w:val="0"/>
          <w:numId w:val="86"/>
        </w:numPr>
        <w:jc w:val="both"/>
        <w:rPr>
          <w:rFonts w:ascii="Frutiger Next Pro" w:hAnsi="Frutiger Next Pro"/>
        </w:rPr>
      </w:pPr>
      <w:r w:rsidRPr="009E47E7">
        <w:rPr>
          <w:rFonts w:ascii="Frutiger Next Pro" w:hAnsi="Frutiger Next Pro"/>
        </w:rPr>
        <w:t>The project takes on a life of its own and can get out of control without strong limiting parameters</w:t>
      </w:r>
    </w:p>
    <w:p w14:paraId="49CE1FBE" w14:textId="77777777" w:rsidR="0022587A" w:rsidRPr="009E47E7" w:rsidRDefault="0022587A" w:rsidP="00A758AA">
      <w:pPr>
        <w:pStyle w:val="ListParagraph"/>
        <w:numPr>
          <w:ilvl w:val="0"/>
          <w:numId w:val="86"/>
        </w:numPr>
        <w:jc w:val="both"/>
        <w:rPr>
          <w:rFonts w:ascii="Frutiger Next Pro" w:hAnsi="Frutiger Next Pro"/>
        </w:rPr>
      </w:pPr>
      <w:r w:rsidRPr="009E47E7">
        <w:rPr>
          <w:rFonts w:ascii="Frutiger Next Pro" w:hAnsi="Frutiger Next Pro"/>
        </w:rPr>
        <w:t>Not knowing when to stop.</w:t>
      </w:r>
    </w:p>
    <w:p w14:paraId="30416AB7" w14:textId="77777777" w:rsidR="00A758AA" w:rsidRDefault="00A758AA" w:rsidP="00A758AA">
      <w:pPr>
        <w:jc w:val="both"/>
        <w:rPr>
          <w:rFonts w:ascii="Frutiger Next Pro" w:hAnsi="Frutiger Next Pro"/>
        </w:rPr>
      </w:pPr>
    </w:p>
    <w:p w14:paraId="03A48FCC" w14:textId="35238F68" w:rsidR="0022587A" w:rsidRPr="009E47E7" w:rsidRDefault="0022587A" w:rsidP="00A758AA">
      <w:pPr>
        <w:jc w:val="both"/>
        <w:rPr>
          <w:rFonts w:ascii="Frutiger Next Pro" w:hAnsi="Frutiger Next Pro"/>
        </w:rPr>
      </w:pPr>
      <w:r w:rsidRPr="009E47E7">
        <w:rPr>
          <w:rFonts w:ascii="Frutiger Next Pro" w:hAnsi="Frutiger Next Pro"/>
        </w:rPr>
        <w:lastRenderedPageBreak/>
        <w:t>Waterfall has the advantages of:</w:t>
      </w:r>
    </w:p>
    <w:p w14:paraId="5B2D3B6E" w14:textId="77777777" w:rsidR="0022587A" w:rsidRPr="009E47E7" w:rsidRDefault="0022587A" w:rsidP="00A758AA">
      <w:pPr>
        <w:pStyle w:val="ListParagraph"/>
        <w:numPr>
          <w:ilvl w:val="0"/>
          <w:numId w:val="87"/>
        </w:numPr>
        <w:jc w:val="both"/>
        <w:rPr>
          <w:rFonts w:ascii="Frutiger Next Pro" w:hAnsi="Frutiger Next Pro"/>
        </w:rPr>
      </w:pPr>
      <w:r w:rsidRPr="009E47E7">
        <w:rPr>
          <w:rFonts w:ascii="Frutiger Next Pro" w:hAnsi="Frutiger Next Pro"/>
        </w:rPr>
        <w:t>Being able to design and control scope and time up front</w:t>
      </w:r>
    </w:p>
    <w:p w14:paraId="714DDF3F" w14:textId="77777777" w:rsidR="0022587A" w:rsidRPr="009E47E7" w:rsidRDefault="0022587A" w:rsidP="00A758AA">
      <w:pPr>
        <w:pStyle w:val="ListParagraph"/>
        <w:numPr>
          <w:ilvl w:val="0"/>
          <w:numId w:val="87"/>
        </w:numPr>
        <w:jc w:val="both"/>
        <w:rPr>
          <w:rFonts w:ascii="Frutiger Next Pro" w:hAnsi="Frutiger Next Pro"/>
        </w:rPr>
      </w:pPr>
      <w:r w:rsidRPr="009E47E7">
        <w:rPr>
          <w:rFonts w:ascii="Frutiger Next Pro" w:hAnsi="Frutiger Next Pro"/>
        </w:rPr>
        <w:t>Providing a clear sequence of events</w:t>
      </w:r>
    </w:p>
    <w:p w14:paraId="537A707E" w14:textId="77777777" w:rsidR="0022587A" w:rsidRPr="009E47E7" w:rsidRDefault="0022587A" w:rsidP="00A758AA">
      <w:pPr>
        <w:jc w:val="both"/>
        <w:rPr>
          <w:rFonts w:ascii="Frutiger Next Pro" w:hAnsi="Frutiger Next Pro"/>
        </w:rPr>
      </w:pPr>
      <w:r w:rsidRPr="009E47E7">
        <w:rPr>
          <w:rFonts w:ascii="Frutiger Next Pro" w:hAnsi="Frutiger Next Pro"/>
        </w:rPr>
        <w:t>Waterfall has the disadvantages of:</w:t>
      </w:r>
    </w:p>
    <w:p w14:paraId="1B3A6E50" w14:textId="77777777" w:rsidR="0022587A" w:rsidRPr="009E47E7" w:rsidRDefault="0022587A" w:rsidP="00A758AA">
      <w:pPr>
        <w:pStyle w:val="ListParagraph"/>
        <w:numPr>
          <w:ilvl w:val="0"/>
          <w:numId w:val="88"/>
        </w:numPr>
        <w:jc w:val="both"/>
        <w:rPr>
          <w:rFonts w:ascii="Frutiger Next Pro" w:hAnsi="Frutiger Next Pro"/>
        </w:rPr>
      </w:pPr>
      <w:r w:rsidRPr="009E47E7">
        <w:rPr>
          <w:rFonts w:ascii="Frutiger Next Pro" w:hAnsi="Frutiger Next Pro"/>
        </w:rPr>
        <w:t>Being less flexible</w:t>
      </w:r>
    </w:p>
    <w:p w14:paraId="2BA6B30E" w14:textId="77777777" w:rsidR="0022587A" w:rsidRPr="009E47E7" w:rsidRDefault="0022587A" w:rsidP="00A758AA">
      <w:pPr>
        <w:pStyle w:val="ListParagraph"/>
        <w:numPr>
          <w:ilvl w:val="0"/>
          <w:numId w:val="88"/>
        </w:numPr>
        <w:jc w:val="both"/>
        <w:rPr>
          <w:rFonts w:ascii="Frutiger Next Pro" w:hAnsi="Frutiger Next Pro"/>
        </w:rPr>
      </w:pPr>
      <w:r w:rsidRPr="009E47E7">
        <w:rPr>
          <w:rFonts w:ascii="Frutiger Next Pro" w:hAnsi="Frutiger Next Pro"/>
        </w:rPr>
        <w:t>Being heavily reliant on upfront planning and design</w:t>
      </w:r>
    </w:p>
    <w:p w14:paraId="352FD835" w14:textId="77777777" w:rsidR="0022587A" w:rsidRPr="009E47E7" w:rsidRDefault="0022587A" w:rsidP="00A758AA">
      <w:pPr>
        <w:pStyle w:val="ListParagraph"/>
        <w:numPr>
          <w:ilvl w:val="0"/>
          <w:numId w:val="88"/>
        </w:numPr>
        <w:jc w:val="both"/>
        <w:rPr>
          <w:rFonts w:ascii="Frutiger Next Pro" w:hAnsi="Frutiger Next Pro"/>
        </w:rPr>
      </w:pPr>
      <w:r w:rsidRPr="009E47E7">
        <w:rPr>
          <w:rFonts w:ascii="Frutiger Next Pro" w:hAnsi="Frutiger Next Pro"/>
        </w:rPr>
        <w:t>Having to get the planning and design right up front and then live with the results.</w:t>
      </w:r>
    </w:p>
    <w:p w14:paraId="078644F8" w14:textId="01E740A6" w:rsidR="0022587A" w:rsidRPr="009E47E7" w:rsidRDefault="0022587A" w:rsidP="00A758AA">
      <w:pPr>
        <w:jc w:val="both"/>
        <w:rPr>
          <w:rFonts w:ascii="Frutiger Next Pro" w:hAnsi="Frutiger Next Pro"/>
        </w:rPr>
      </w:pPr>
      <w:r w:rsidRPr="009E47E7">
        <w:rPr>
          <w:rFonts w:ascii="Frutiger Next Pro" w:hAnsi="Frutiger Next Pro"/>
        </w:rPr>
        <w:t>The judgement about which to use or how to combine them revolves around the extent to which the end result is well understood and known, the tolerance to stakeholders and flexibility or inflexibility and the dynamic nature of the environment you are working in.</w:t>
      </w:r>
    </w:p>
    <w:p w14:paraId="45109E28" w14:textId="77777777" w:rsidR="0022587A" w:rsidRPr="009E47E7" w:rsidRDefault="0022587A" w:rsidP="00A758AA">
      <w:pPr>
        <w:jc w:val="both"/>
        <w:rPr>
          <w:rFonts w:ascii="Frutiger Next Pro" w:hAnsi="Frutiger Next Pro"/>
        </w:rPr>
      </w:pPr>
      <w:r w:rsidRPr="009E47E7">
        <w:rPr>
          <w:rFonts w:ascii="Frutiger Next Pro" w:hAnsi="Frutiger Next Pro"/>
        </w:rPr>
        <w:t>Agile is used when end results are not known up front, when customers are flexible and the environment you are working in is dynamic.</w:t>
      </w:r>
    </w:p>
    <w:p w14:paraId="299049FC" w14:textId="77777777" w:rsidR="0022587A" w:rsidRPr="009E47E7" w:rsidRDefault="0022587A" w:rsidP="00A758AA">
      <w:pPr>
        <w:jc w:val="both"/>
        <w:rPr>
          <w:rFonts w:ascii="Frutiger Next Pro" w:hAnsi="Frutiger Next Pro"/>
        </w:rPr>
      </w:pPr>
      <w:r w:rsidRPr="009E47E7">
        <w:rPr>
          <w:rFonts w:ascii="Frutiger Next Pro" w:hAnsi="Frutiger Next Pro"/>
        </w:rPr>
        <w:t>Waterfall is used when end results are well known, customers are less flexible and the environment more stable.</w:t>
      </w:r>
    </w:p>
    <w:p w14:paraId="1F732024" w14:textId="77777777" w:rsidR="0022587A" w:rsidRPr="009E47E7" w:rsidRDefault="0022587A" w:rsidP="00A758AA">
      <w:pPr>
        <w:jc w:val="both"/>
        <w:rPr>
          <w:rFonts w:ascii="Frutiger Next Pro" w:hAnsi="Frutiger Next Pro"/>
        </w:rPr>
      </w:pPr>
      <w:r w:rsidRPr="009E47E7">
        <w:rPr>
          <w:rFonts w:ascii="Frutiger Next Pro" w:hAnsi="Frutiger Next Pro"/>
        </w:rPr>
        <w:t>Waterfall method is better suited to projects with more concrete outcomes.</w:t>
      </w:r>
    </w:p>
    <w:p w14:paraId="1EA4C585" w14:textId="77777777" w:rsidR="0022587A" w:rsidRPr="009E47E7" w:rsidRDefault="0022587A" w:rsidP="00A758AA">
      <w:pPr>
        <w:jc w:val="both"/>
        <w:rPr>
          <w:rFonts w:ascii="Frutiger Next Pro" w:hAnsi="Frutiger Next Pro"/>
        </w:rPr>
      </w:pPr>
      <w:r w:rsidRPr="009E47E7">
        <w:rPr>
          <w:rFonts w:ascii="Frutiger Next Pro" w:hAnsi="Frutiger Next Pro"/>
        </w:rPr>
        <w:t>Agile method is better suited to project with more abstract outcomes.</w:t>
      </w:r>
    </w:p>
    <w:p w14:paraId="323A3AE3" w14:textId="77777777" w:rsidR="0022587A" w:rsidRPr="009E47E7" w:rsidRDefault="0022587A" w:rsidP="0022587A">
      <w:pPr>
        <w:pStyle w:val="Heading3"/>
        <w:rPr>
          <w:rFonts w:ascii="Frutiger Next Pro" w:hAnsi="Frutiger Next Pro"/>
        </w:rPr>
      </w:pPr>
      <w:r w:rsidRPr="009E47E7">
        <w:rPr>
          <w:rFonts w:ascii="Frutiger Next Pro" w:hAnsi="Frutiger Next Pro"/>
        </w:rPr>
        <w:t>Analogy of holidays</w:t>
      </w:r>
    </w:p>
    <w:p w14:paraId="7EF1D972" w14:textId="77777777" w:rsidR="0022587A" w:rsidRPr="009E47E7" w:rsidRDefault="0022587A" w:rsidP="00A758AA">
      <w:pPr>
        <w:jc w:val="both"/>
        <w:rPr>
          <w:rFonts w:ascii="Frutiger Next Pro" w:hAnsi="Frutiger Next Pro"/>
        </w:rPr>
      </w:pPr>
      <w:r w:rsidRPr="009E47E7">
        <w:rPr>
          <w:rFonts w:ascii="Frutiger Next Pro" w:hAnsi="Frutiger Next Pro"/>
        </w:rPr>
        <w:t>An agile holiday is one where you can set off without a fixed destination and have your holiday evolve.  This can occur with a camping or caravan holiday where you set off and see where the holiday takes you.</w:t>
      </w:r>
    </w:p>
    <w:p w14:paraId="1F2FF974" w14:textId="77777777" w:rsidR="0022587A" w:rsidRPr="009E47E7" w:rsidRDefault="0022587A" w:rsidP="00A758AA">
      <w:pPr>
        <w:jc w:val="both"/>
        <w:rPr>
          <w:rFonts w:ascii="Frutiger Next Pro" w:hAnsi="Frutiger Next Pro"/>
        </w:rPr>
      </w:pPr>
      <w:r w:rsidRPr="009E47E7">
        <w:rPr>
          <w:rFonts w:ascii="Frutiger Next Pro" w:hAnsi="Frutiger Next Pro"/>
        </w:rPr>
        <w:t xml:space="preserve">A waterfall holiday is a pre-planned holiday with a set itinerary that follows set route over a set time and returns you to a final destination.  These holidays will require more effort in the planning and the dependency of events </w:t>
      </w:r>
    </w:p>
    <w:p w14:paraId="0E81A78B" w14:textId="594DFFD0" w:rsidR="0022587A" w:rsidRPr="009E47E7" w:rsidRDefault="0022587A" w:rsidP="00A758AA">
      <w:pPr>
        <w:jc w:val="both"/>
        <w:rPr>
          <w:rFonts w:ascii="Frutiger Next Pro" w:hAnsi="Frutiger Next Pro"/>
        </w:rPr>
      </w:pPr>
      <w:r w:rsidRPr="009E47E7">
        <w:rPr>
          <w:rFonts w:ascii="Frutiger Next Pro" w:hAnsi="Frutiger Next Pro"/>
        </w:rPr>
        <w:t>We will want to take each type of holiday at some stage in our lives. The agile holiday brings with it sense of freedom and discovery. Planning will be ongoing as each next stage will depend on where the previous stage took you.  The waterfall holiday may be relaxing because of its predictability. More effort has been put in up front and then we just go along for the ride knowing all the planning work has been done.</w:t>
      </w:r>
    </w:p>
    <w:p w14:paraId="1F052F27" w14:textId="77777777" w:rsidR="0022587A" w:rsidRDefault="0022587A" w:rsidP="0022587A"/>
    <w:p w14:paraId="24EEB2BA" w14:textId="77777777" w:rsidR="0022587A" w:rsidRDefault="0022587A" w:rsidP="0022587A">
      <w:r>
        <w:br w:type="page"/>
      </w:r>
    </w:p>
    <w:p w14:paraId="744B4EF3" w14:textId="77777777" w:rsidR="0022587A" w:rsidRPr="00A758AA" w:rsidRDefault="0022587A" w:rsidP="0022587A">
      <w:pPr>
        <w:pStyle w:val="Heading2"/>
        <w:rPr>
          <w:rFonts w:ascii="Frutiger Next Pro" w:hAnsi="Frutiger Next Pro"/>
        </w:rPr>
      </w:pPr>
      <w:bookmarkStart w:id="52" w:name="_Toc93995037"/>
      <w:r w:rsidRPr="00A758AA">
        <w:rPr>
          <w:rFonts w:ascii="Frutiger Next Pro" w:hAnsi="Frutiger Next Pro"/>
        </w:rPr>
        <w:lastRenderedPageBreak/>
        <w:t>Beware the project over the hill</w:t>
      </w:r>
      <w:bookmarkEnd w:id="52"/>
    </w:p>
    <w:p w14:paraId="0820C820" w14:textId="47244041" w:rsidR="0022587A" w:rsidRPr="00A758AA" w:rsidRDefault="0022587A" w:rsidP="00A758AA">
      <w:pPr>
        <w:jc w:val="both"/>
        <w:rPr>
          <w:rFonts w:ascii="Frutiger Next Pro" w:hAnsi="Frutiger Next Pro"/>
        </w:rPr>
      </w:pPr>
      <w:r w:rsidRPr="00A758AA">
        <w:rPr>
          <w:rFonts w:ascii="Frutiger Next Pro" w:hAnsi="Frutiger Next Pro"/>
        </w:rPr>
        <w:t>It can be the case that a project is being undertaken where the end result is not known when you embark on the project. For example, the project to replace a finance system may not know at the beginning what the new system will be. In this circumstance, the time and cost to implement the new system (not yet known) cannot be determined at the beginning of the project. The implementation of the new system is ‘behind the hill’. It cannot be seen yet until the nature of the new system is determined and procured.</w:t>
      </w:r>
    </w:p>
    <w:p w14:paraId="6CAA333D" w14:textId="77777777" w:rsidR="0022587A" w:rsidRPr="00A758AA" w:rsidRDefault="0022587A" w:rsidP="0022587A">
      <w:pPr>
        <w:rPr>
          <w:rFonts w:ascii="Frutiger Next Pro" w:hAnsi="Frutiger Next Pro"/>
        </w:rPr>
      </w:pPr>
      <w:r w:rsidRPr="00A758AA">
        <w:rPr>
          <w:rFonts w:ascii="Frutiger Next Pro" w:hAnsi="Frutiger Next Pro"/>
          <w:noProof/>
        </w:rPr>
        <mc:AlternateContent>
          <mc:Choice Requires="wps">
            <w:drawing>
              <wp:anchor distT="0" distB="0" distL="114300" distR="114300" simplePos="0" relativeHeight="251912192" behindDoc="0" locked="0" layoutInCell="1" allowOverlap="1" wp14:anchorId="06131AF6" wp14:editId="25FDF4C2">
                <wp:simplePos x="0" y="0"/>
                <wp:positionH relativeFrom="column">
                  <wp:posOffset>1256306</wp:posOffset>
                </wp:positionH>
                <wp:positionV relativeFrom="paragraph">
                  <wp:posOffset>57288</wp:posOffset>
                </wp:positionV>
                <wp:extent cx="2862470" cy="628153"/>
                <wp:effectExtent l="0" t="0" r="8255" b="6985"/>
                <wp:wrapNone/>
                <wp:docPr id="713" name="Text Box 713"/>
                <wp:cNvGraphicFramePr/>
                <a:graphic xmlns:a="http://schemas.openxmlformats.org/drawingml/2006/main">
                  <a:graphicData uri="http://schemas.microsoft.com/office/word/2010/wordprocessingShape">
                    <wps:wsp>
                      <wps:cNvSpPr txBox="1"/>
                      <wps:spPr>
                        <a:xfrm>
                          <a:off x="0" y="0"/>
                          <a:ext cx="2862470" cy="628153"/>
                        </a:xfrm>
                        <a:prstGeom prst="rect">
                          <a:avLst/>
                        </a:prstGeom>
                        <a:noFill/>
                        <a:ln w="6350">
                          <a:solidFill>
                            <a:prstClr val="black"/>
                          </a:solidFill>
                        </a:ln>
                      </wps:spPr>
                      <wps:txbx>
                        <w:txbxContent>
                          <w:p w14:paraId="085D8BD3" w14:textId="77777777" w:rsidR="0022587A" w:rsidRPr="00A758AA" w:rsidRDefault="0022587A" w:rsidP="0022587A">
                            <w:pPr>
                              <w:rPr>
                                <w:rFonts w:ascii="Frutiger Next Pro" w:hAnsi="Frutiger Next Pro"/>
                              </w:rPr>
                            </w:pPr>
                            <w:r w:rsidRPr="00A758AA">
                              <w:rPr>
                                <w:rFonts w:ascii="Frutiger Next Pro" w:hAnsi="Frutiger Next Pro"/>
                              </w:rPr>
                              <w:t>Identify and select the system – now the other side of the hill can be seen and understood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1AF6" id="Text Box 713" o:spid="_x0000_s1155" type="#_x0000_t202" style="position:absolute;margin-left:98.9pt;margin-top:4.5pt;width:225.4pt;height:49.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" filled="f" strokeweight=".5pt">
                <v:textbox>
                  <w:txbxContent>
                    <w:p w14:paraId="085D8BD3" w14:textId="77777777" w:rsidR="0022587A" w:rsidRPr="00A758AA" w:rsidRDefault="0022587A" w:rsidP="0022587A">
                      <w:pPr>
                        <w:rPr>
                          <w:rFonts w:ascii="Frutiger Next Pro" w:hAnsi="Frutiger Next Pro"/>
                        </w:rPr>
                      </w:pPr>
                      <w:r w:rsidRPr="00A758AA">
                        <w:rPr>
                          <w:rFonts w:ascii="Frutiger Next Pro" w:hAnsi="Frutiger Next Pro"/>
                        </w:rPr>
                        <w:t>Identify and select the system – now the other side of the hill can be seen and understood</w:t>
                      </w:r>
                    </w:p>
                  </w:txbxContent>
                </v:textbox>
              </v:shape>
            </w:pict>
          </mc:Fallback>
        </mc:AlternateContent>
      </w:r>
    </w:p>
    <w:p w14:paraId="587C8D2A" w14:textId="77777777" w:rsidR="0022587A" w:rsidRPr="00A758AA" w:rsidRDefault="0022587A" w:rsidP="0022587A">
      <w:pPr>
        <w:rPr>
          <w:rFonts w:ascii="Frutiger Next Pro" w:hAnsi="Frutiger Next Pro"/>
        </w:rPr>
      </w:pPr>
    </w:p>
    <w:p w14:paraId="3D407493" w14:textId="77777777" w:rsidR="0022587A" w:rsidRPr="00A758AA" w:rsidRDefault="0022587A" w:rsidP="0022587A">
      <w:pPr>
        <w:rPr>
          <w:rFonts w:ascii="Frutiger Next Pro" w:hAnsi="Frutiger Next Pro"/>
        </w:rPr>
      </w:pPr>
    </w:p>
    <w:p w14:paraId="6CC50FF4" w14:textId="77777777" w:rsidR="0022587A" w:rsidRPr="00A758AA" w:rsidRDefault="0022587A" w:rsidP="0022587A">
      <w:pPr>
        <w:rPr>
          <w:rFonts w:ascii="Frutiger Next Pro" w:hAnsi="Frutiger Next Pro"/>
        </w:rPr>
      </w:pPr>
      <w:r w:rsidRPr="00A758AA">
        <w:rPr>
          <w:rFonts w:ascii="Frutiger Next Pro" w:hAnsi="Frutiger Next Pro"/>
          <w:noProof/>
        </w:rPr>
        <mc:AlternateContent>
          <mc:Choice Requires="wps">
            <w:drawing>
              <wp:anchor distT="0" distB="0" distL="114300" distR="114300" simplePos="0" relativeHeight="251909120" behindDoc="0" locked="0" layoutInCell="1" allowOverlap="1" wp14:anchorId="1AA38275" wp14:editId="0DD07D07">
                <wp:simplePos x="0" y="0"/>
                <wp:positionH relativeFrom="column">
                  <wp:posOffset>1693158</wp:posOffset>
                </wp:positionH>
                <wp:positionV relativeFrom="paragraph">
                  <wp:posOffset>6350</wp:posOffset>
                </wp:positionV>
                <wp:extent cx="1963973" cy="1463047"/>
                <wp:effectExtent l="0" t="0" r="43180" b="35560"/>
                <wp:wrapNone/>
                <wp:docPr id="714" name="Freeform 714"/>
                <wp:cNvGraphicFramePr/>
                <a:graphic xmlns:a="http://schemas.openxmlformats.org/drawingml/2006/main">
                  <a:graphicData uri="http://schemas.microsoft.com/office/word/2010/wordprocessingShape">
                    <wps:wsp>
                      <wps:cNvSpPr/>
                      <wps:spPr>
                        <a:xfrm>
                          <a:off x="0" y="0"/>
                          <a:ext cx="1963973" cy="1463047"/>
                        </a:xfrm>
                        <a:custGeom>
                          <a:avLst/>
                          <a:gdLst>
                            <a:gd name="connsiteX0" fmla="*/ 0 w 1963973"/>
                            <a:gd name="connsiteY0" fmla="*/ 1447145 h 1463047"/>
                            <a:gd name="connsiteX1" fmla="*/ 954157 w 1963973"/>
                            <a:gd name="connsiteY1" fmla="*/ 7 h 1463047"/>
                            <a:gd name="connsiteX2" fmla="*/ 1963973 w 1963973"/>
                            <a:gd name="connsiteY2" fmla="*/ 1463047 h 1463047"/>
                            <a:gd name="connsiteX3" fmla="*/ 1963973 w 1963973"/>
                            <a:gd name="connsiteY3" fmla="*/ 1463047 h 1463047"/>
                          </a:gdLst>
                          <a:ahLst/>
                          <a:cxnLst>
                            <a:cxn ang="0">
                              <a:pos x="connsiteX0" y="connsiteY0"/>
                            </a:cxn>
                            <a:cxn ang="0">
                              <a:pos x="connsiteX1" y="connsiteY1"/>
                            </a:cxn>
                            <a:cxn ang="0">
                              <a:pos x="connsiteX2" y="connsiteY2"/>
                            </a:cxn>
                            <a:cxn ang="0">
                              <a:pos x="connsiteX3" y="connsiteY3"/>
                            </a:cxn>
                          </a:cxnLst>
                          <a:rect l="l" t="t" r="r" b="b"/>
                          <a:pathLst>
                            <a:path w="1963973" h="1463047">
                              <a:moveTo>
                                <a:pt x="0" y="1447145"/>
                              </a:moveTo>
                              <a:cubicBezTo>
                                <a:pt x="313414" y="722251"/>
                                <a:pt x="626828" y="-2643"/>
                                <a:pt x="954157" y="7"/>
                              </a:cubicBezTo>
                              <a:cubicBezTo>
                                <a:pt x="1281486" y="2657"/>
                                <a:pt x="1963973" y="1463047"/>
                                <a:pt x="1963973" y="1463047"/>
                              </a:cubicBezTo>
                              <a:lnTo>
                                <a:pt x="1963973" y="1463047"/>
                              </a:lnTo>
                            </a:path>
                          </a:pathLst>
                        </a:custGeom>
                        <a:noFill/>
                        <a:ln>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A3DB4" id="Freeform 714" o:spid="_x0000_s1026" style="position:absolute;margin-left:133.3pt;margin-top:.5pt;width:154.65pt;height:115.2pt;z-index:251909120;visibility:visible;mso-wrap-style:square;mso-wrap-distance-left:9pt;mso-wrap-distance-top:0;mso-wrap-distance-right:9pt;mso-wrap-distance-bottom:0;mso-position-horizontal:absolute;mso-position-horizontal-relative:text;mso-position-vertical:absolute;mso-position-vertical-relative:text;v-text-anchor:middle" coordsize="1963973,146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" path="m,1447145c313414,722251,626828,-2643,954157,7v327329,2650,1009816,1463040,1009816,1463040l1963973,1463047e" filled="f" strokecolor="#1f3763 [1604]" strokeweight="1pt">
                <v:stroke endarrow="block" endarrowwidth="wide" endarrowlength="long" joinstyle="miter"/>
                <v:path arrowok="t" o:connecttype="custom" o:connectlocs="0,1447145;954157,7;1963973,1463047;1963973,1463047" o:connectangles="0,0,0,0"/>
              </v:shape>
            </w:pict>
          </mc:Fallback>
        </mc:AlternateContent>
      </w:r>
    </w:p>
    <w:p w14:paraId="5F01FAB3" w14:textId="77777777" w:rsidR="0022587A" w:rsidRPr="00A758AA" w:rsidRDefault="0022587A" w:rsidP="0022587A">
      <w:pPr>
        <w:rPr>
          <w:rFonts w:ascii="Frutiger Next Pro" w:hAnsi="Frutiger Next Pro"/>
        </w:rPr>
      </w:pPr>
    </w:p>
    <w:p w14:paraId="69FB96FE" w14:textId="77777777" w:rsidR="0022587A" w:rsidRPr="00A758AA" w:rsidRDefault="0022587A" w:rsidP="0022587A">
      <w:pPr>
        <w:rPr>
          <w:rFonts w:ascii="Frutiger Next Pro" w:hAnsi="Frutiger Next Pro"/>
        </w:rPr>
      </w:pPr>
    </w:p>
    <w:p w14:paraId="73DC72AD" w14:textId="77777777" w:rsidR="0022587A" w:rsidRPr="00A758AA" w:rsidRDefault="0022587A" w:rsidP="0022587A">
      <w:pPr>
        <w:rPr>
          <w:rFonts w:ascii="Frutiger Next Pro" w:hAnsi="Frutiger Next Pro"/>
        </w:rPr>
      </w:pPr>
    </w:p>
    <w:p w14:paraId="6B283FF8" w14:textId="77777777" w:rsidR="0022587A" w:rsidRPr="00A758AA" w:rsidRDefault="0022587A" w:rsidP="0022587A">
      <w:pPr>
        <w:rPr>
          <w:rFonts w:ascii="Frutiger Next Pro" w:hAnsi="Frutiger Next Pro"/>
        </w:rPr>
      </w:pPr>
    </w:p>
    <w:p w14:paraId="022B074E" w14:textId="77777777" w:rsidR="0022587A" w:rsidRPr="00A758AA" w:rsidRDefault="0022587A" w:rsidP="0022587A">
      <w:pPr>
        <w:rPr>
          <w:rFonts w:ascii="Frutiger Next Pro" w:hAnsi="Frutiger Next Pro"/>
        </w:rPr>
      </w:pPr>
      <w:r w:rsidRPr="00A758AA">
        <w:rPr>
          <w:rFonts w:ascii="Frutiger Next Pro" w:hAnsi="Frutiger Next Pro"/>
          <w:noProof/>
        </w:rPr>
        <mc:AlternateContent>
          <mc:Choice Requires="wps">
            <w:drawing>
              <wp:anchor distT="0" distB="0" distL="114300" distR="114300" simplePos="0" relativeHeight="251911168" behindDoc="0" locked="0" layoutInCell="1" allowOverlap="1" wp14:anchorId="125923B4" wp14:editId="00BB5FAD">
                <wp:simplePos x="0" y="0"/>
                <wp:positionH relativeFrom="column">
                  <wp:posOffset>3792772</wp:posOffset>
                </wp:positionH>
                <wp:positionV relativeFrom="paragraph">
                  <wp:posOffset>77995</wp:posOffset>
                </wp:positionV>
                <wp:extent cx="1764665" cy="460651"/>
                <wp:effectExtent l="0" t="0" r="13335" b="9525"/>
                <wp:wrapNone/>
                <wp:docPr id="715" name="Text Box 715"/>
                <wp:cNvGraphicFramePr/>
                <a:graphic xmlns:a="http://schemas.openxmlformats.org/drawingml/2006/main">
                  <a:graphicData uri="http://schemas.microsoft.com/office/word/2010/wordprocessingShape">
                    <wps:wsp>
                      <wps:cNvSpPr txBox="1"/>
                      <wps:spPr>
                        <a:xfrm>
                          <a:off x="0" y="0"/>
                          <a:ext cx="1764665" cy="460651"/>
                        </a:xfrm>
                        <a:prstGeom prst="rect">
                          <a:avLst/>
                        </a:prstGeom>
                        <a:solidFill>
                          <a:schemeClr val="lt1"/>
                        </a:solidFill>
                        <a:ln w="6350">
                          <a:solidFill>
                            <a:prstClr val="black"/>
                          </a:solidFill>
                        </a:ln>
                      </wps:spPr>
                      <wps:txbx>
                        <w:txbxContent>
                          <w:p w14:paraId="61CAEECB" w14:textId="77777777" w:rsidR="0022587A" w:rsidRPr="00A758AA" w:rsidRDefault="0022587A" w:rsidP="0022587A">
                            <w:pPr>
                              <w:rPr>
                                <w:rFonts w:ascii="Frutiger Next Pro" w:hAnsi="Frutiger Next Pro"/>
                              </w:rPr>
                            </w:pPr>
                            <w:r w:rsidRPr="00A758AA">
                              <w:rPr>
                                <w:rFonts w:ascii="Frutiger Next Pro" w:hAnsi="Frutiger Next Pro"/>
                              </w:rPr>
                              <w:t>New system is implemented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23B4" id="Text Box 715" o:spid="_x0000_s1156" type="#_x0000_t202" style="position:absolute;margin-left:298.65pt;margin-top:6.15pt;width:138.95pt;height:36.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" fillcolor="white [3201]" strokeweight=".5pt">
                <v:textbox>
                  <w:txbxContent>
                    <w:p w14:paraId="61CAEECB" w14:textId="77777777" w:rsidR="0022587A" w:rsidRPr="00A758AA" w:rsidRDefault="0022587A" w:rsidP="0022587A">
                      <w:pPr>
                        <w:rPr>
                          <w:rFonts w:ascii="Frutiger Next Pro" w:hAnsi="Frutiger Next Pro"/>
                        </w:rPr>
                      </w:pPr>
                      <w:r w:rsidRPr="00A758AA">
                        <w:rPr>
                          <w:rFonts w:ascii="Frutiger Next Pro" w:hAnsi="Frutiger Next Pro"/>
                        </w:rPr>
                        <w:t>New system is implemented</w:t>
                      </w:r>
                    </w:p>
                  </w:txbxContent>
                </v:textbox>
              </v:shape>
            </w:pict>
          </mc:Fallback>
        </mc:AlternateContent>
      </w:r>
    </w:p>
    <w:p w14:paraId="47C3F8B4" w14:textId="77777777" w:rsidR="0022587A" w:rsidRPr="00A758AA" w:rsidRDefault="0022587A" w:rsidP="0022587A">
      <w:pPr>
        <w:rPr>
          <w:rFonts w:ascii="Frutiger Next Pro" w:hAnsi="Frutiger Next Pro"/>
        </w:rPr>
      </w:pPr>
      <w:r w:rsidRPr="00A758AA">
        <w:rPr>
          <w:rFonts w:ascii="Frutiger Next Pro" w:hAnsi="Frutiger Next Pro"/>
          <w:noProof/>
        </w:rPr>
        <mc:AlternateContent>
          <mc:Choice Requires="wps">
            <w:drawing>
              <wp:anchor distT="0" distB="0" distL="114300" distR="114300" simplePos="0" relativeHeight="251910144" behindDoc="0" locked="0" layoutInCell="1" allowOverlap="1" wp14:anchorId="2F521490" wp14:editId="7AEBB24D">
                <wp:simplePos x="0" y="0"/>
                <wp:positionH relativeFrom="column">
                  <wp:posOffset>318052</wp:posOffset>
                </wp:positionH>
                <wp:positionV relativeFrom="paragraph">
                  <wp:posOffset>50966</wp:posOffset>
                </wp:positionV>
                <wp:extent cx="1097280" cy="301984"/>
                <wp:effectExtent l="0" t="0" r="7620" b="15875"/>
                <wp:wrapNone/>
                <wp:docPr id="716" name="Text Box 716"/>
                <wp:cNvGraphicFramePr/>
                <a:graphic xmlns:a="http://schemas.openxmlformats.org/drawingml/2006/main">
                  <a:graphicData uri="http://schemas.microsoft.com/office/word/2010/wordprocessingShape">
                    <wps:wsp>
                      <wps:cNvSpPr txBox="1"/>
                      <wps:spPr>
                        <a:xfrm>
                          <a:off x="0" y="0"/>
                          <a:ext cx="1097280" cy="301984"/>
                        </a:xfrm>
                        <a:prstGeom prst="rect">
                          <a:avLst/>
                        </a:prstGeom>
                        <a:solidFill>
                          <a:schemeClr val="lt1"/>
                        </a:solidFill>
                        <a:ln w="6350">
                          <a:solidFill>
                            <a:prstClr val="black"/>
                          </a:solidFill>
                        </a:ln>
                      </wps:spPr>
                      <wps:txbx>
                        <w:txbxContent>
                          <w:p w14:paraId="123E1A01" w14:textId="77777777" w:rsidR="0022587A" w:rsidRPr="00A758AA" w:rsidRDefault="0022587A" w:rsidP="0022587A">
                            <w:pPr>
                              <w:rPr>
                                <w:rFonts w:ascii="Frutiger Next Pro" w:hAnsi="Frutiger Next Pro"/>
                              </w:rPr>
                            </w:pPr>
                            <w:r w:rsidRPr="00A758AA">
                              <w:rPr>
                                <w:rFonts w:ascii="Frutiger Next Pro" w:hAnsi="Frutiger Next Pro"/>
                              </w:rPr>
                              <w:t>We 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21490" id="Text Box 716" o:spid="_x0000_s1157" type="#_x0000_t202" style="position:absolute;margin-left:25.05pt;margin-top:4pt;width:86.4pt;height:23.8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" fillcolor="white [3201]" strokeweight=".5pt">
                <v:textbox>
                  <w:txbxContent>
                    <w:p w14:paraId="123E1A01" w14:textId="77777777" w:rsidR="0022587A" w:rsidRPr="00A758AA" w:rsidRDefault="0022587A" w:rsidP="0022587A">
                      <w:pPr>
                        <w:rPr>
                          <w:rFonts w:ascii="Frutiger Next Pro" w:hAnsi="Frutiger Next Pro"/>
                        </w:rPr>
                      </w:pPr>
                      <w:r w:rsidRPr="00A758AA">
                        <w:rPr>
                          <w:rFonts w:ascii="Frutiger Next Pro" w:hAnsi="Frutiger Next Pro"/>
                        </w:rPr>
                        <w:t>We start here</w:t>
                      </w:r>
                    </w:p>
                  </w:txbxContent>
                </v:textbox>
              </v:shape>
            </w:pict>
          </mc:Fallback>
        </mc:AlternateContent>
      </w:r>
    </w:p>
    <w:p w14:paraId="4428E22A" w14:textId="77777777" w:rsidR="0022587A" w:rsidRPr="00A758AA" w:rsidRDefault="0022587A" w:rsidP="0022587A">
      <w:pPr>
        <w:rPr>
          <w:rFonts w:ascii="Frutiger Next Pro" w:hAnsi="Frutiger Next Pro"/>
        </w:rPr>
      </w:pPr>
    </w:p>
    <w:p w14:paraId="6F794EC1" w14:textId="77777777" w:rsidR="0022587A" w:rsidRPr="00A758AA" w:rsidRDefault="0022587A" w:rsidP="0022587A">
      <w:pPr>
        <w:rPr>
          <w:rFonts w:ascii="Frutiger Next Pro" w:hAnsi="Frutiger Next Pro"/>
        </w:rPr>
      </w:pPr>
    </w:p>
    <w:p w14:paraId="1BCF38BA" w14:textId="15589965" w:rsidR="0022587A" w:rsidRPr="00A758AA" w:rsidRDefault="0022587A" w:rsidP="00A758AA">
      <w:pPr>
        <w:jc w:val="both"/>
        <w:rPr>
          <w:rFonts w:ascii="Frutiger Next Pro" w:hAnsi="Frutiger Next Pro"/>
        </w:rPr>
      </w:pPr>
      <w:r w:rsidRPr="00A758AA">
        <w:rPr>
          <w:rFonts w:ascii="Frutiger Next Pro" w:hAnsi="Frutiger Next Pro"/>
        </w:rPr>
        <w:t>It is worth considering these types of initiatives as two projects.  The first gets you to the top of the hill (e.g. selecting the new finance system) and the second is the implementation of the system.  In these cases, by thinking of the initiative as two projects, you will follow the project lifecycle twice. The first project to select a new system can also have as an objective, the work needed for the design and planning of the second project – implementing the system.</w:t>
      </w:r>
    </w:p>
    <w:p w14:paraId="77BFFFB9" w14:textId="77777777" w:rsidR="0022587A" w:rsidRDefault="0022587A" w:rsidP="0022587A">
      <w:r>
        <w:rPr>
          <w:noProof/>
        </w:rPr>
        <mc:AlternateContent>
          <mc:Choice Requires="wps">
            <w:drawing>
              <wp:anchor distT="0" distB="0" distL="114300" distR="114300" simplePos="0" relativeHeight="251907072" behindDoc="0" locked="0" layoutInCell="1" allowOverlap="1" wp14:anchorId="3F241F15" wp14:editId="67C94876">
                <wp:simplePos x="0" y="0"/>
                <wp:positionH relativeFrom="column">
                  <wp:posOffset>71148</wp:posOffset>
                </wp:positionH>
                <wp:positionV relativeFrom="paragraph">
                  <wp:posOffset>134482</wp:posOffset>
                </wp:positionV>
                <wp:extent cx="3172571" cy="310100"/>
                <wp:effectExtent l="0" t="0" r="15240" b="7620"/>
                <wp:wrapNone/>
                <wp:docPr id="717" name="Rectangle 717"/>
                <wp:cNvGraphicFramePr/>
                <a:graphic xmlns:a="http://schemas.openxmlformats.org/drawingml/2006/main">
                  <a:graphicData uri="http://schemas.microsoft.com/office/word/2010/wordprocessingShape">
                    <wps:wsp>
                      <wps:cNvSpPr/>
                      <wps:spPr>
                        <a:xfrm>
                          <a:off x="0" y="0"/>
                          <a:ext cx="3172571" cy="31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21E75A" w14:textId="77777777" w:rsidR="0022587A" w:rsidRPr="00A758AA" w:rsidRDefault="0022587A" w:rsidP="0022587A">
                            <w:pPr>
                              <w:jc w:val="center"/>
                              <w:rPr>
                                <w:rFonts w:ascii="Frutiger Next Pro" w:hAnsi="Frutiger Next Pro"/>
                              </w:rPr>
                            </w:pPr>
                            <w:r w:rsidRPr="00A758AA">
                              <w:rPr>
                                <w:rFonts w:ascii="Frutiger Next Pro" w:hAnsi="Frutiger Next Pro"/>
                              </w:rPr>
                              <w:t>Select and procure the finance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41F15" id="Rectangle 717" o:spid="_x0000_s1158" style="position:absolute;margin-left:5.6pt;margin-top:10.6pt;width:249.8pt;height:24.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" fillcolor="#4472c4 [3204]" strokecolor="#1f3763 [1604]" strokeweight="1pt">
                <v:textbox>
                  <w:txbxContent>
                    <w:p w14:paraId="6921E75A" w14:textId="77777777" w:rsidR="0022587A" w:rsidRPr="00A758AA" w:rsidRDefault="0022587A" w:rsidP="0022587A">
                      <w:pPr>
                        <w:jc w:val="center"/>
                        <w:rPr>
                          <w:rFonts w:ascii="Frutiger Next Pro" w:hAnsi="Frutiger Next Pro"/>
                        </w:rPr>
                      </w:pPr>
                      <w:r w:rsidRPr="00A758AA">
                        <w:rPr>
                          <w:rFonts w:ascii="Frutiger Next Pro" w:hAnsi="Frutiger Next Pro"/>
                        </w:rPr>
                        <w:t>Select and procure the finance system</w:t>
                      </w:r>
                    </w:p>
                  </w:txbxContent>
                </v:textbox>
              </v:rect>
            </w:pict>
          </mc:Fallback>
        </mc:AlternateContent>
      </w:r>
    </w:p>
    <w:p w14:paraId="1BC25957" w14:textId="77777777" w:rsidR="0022587A" w:rsidRDefault="0022587A" w:rsidP="0022587A"/>
    <w:p w14:paraId="09EA1F46" w14:textId="77777777" w:rsidR="0022587A" w:rsidRDefault="0022587A" w:rsidP="0022587A">
      <w:r>
        <w:rPr>
          <w:noProof/>
        </w:rPr>
        <mc:AlternateContent>
          <mc:Choice Requires="wps">
            <w:drawing>
              <wp:anchor distT="0" distB="0" distL="114300" distR="114300" simplePos="0" relativeHeight="251908096" behindDoc="0" locked="0" layoutInCell="1" allowOverlap="1" wp14:anchorId="2FEDBCEC" wp14:editId="4E756C58">
                <wp:simplePos x="0" y="0"/>
                <wp:positionH relativeFrom="column">
                  <wp:posOffset>2416975</wp:posOffset>
                </wp:positionH>
                <wp:positionV relativeFrom="paragraph">
                  <wp:posOffset>170815</wp:posOffset>
                </wp:positionV>
                <wp:extent cx="3140433" cy="310100"/>
                <wp:effectExtent l="0" t="0" r="9525" b="7620"/>
                <wp:wrapNone/>
                <wp:docPr id="718" name="Rectangle 718"/>
                <wp:cNvGraphicFramePr/>
                <a:graphic xmlns:a="http://schemas.openxmlformats.org/drawingml/2006/main">
                  <a:graphicData uri="http://schemas.microsoft.com/office/word/2010/wordprocessingShape">
                    <wps:wsp>
                      <wps:cNvSpPr/>
                      <wps:spPr>
                        <a:xfrm>
                          <a:off x="0" y="0"/>
                          <a:ext cx="3140433" cy="31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600E6" w14:textId="77777777" w:rsidR="0022587A" w:rsidRPr="00A758AA" w:rsidRDefault="0022587A" w:rsidP="0022587A">
                            <w:pPr>
                              <w:jc w:val="center"/>
                              <w:rPr>
                                <w:rFonts w:ascii="Frutiger Next Pro" w:hAnsi="Frutiger Next Pro"/>
                              </w:rPr>
                            </w:pPr>
                            <w:r w:rsidRPr="00A758AA">
                              <w:rPr>
                                <w:rFonts w:ascii="Frutiger Next Pro" w:hAnsi="Frutiger Next Pro"/>
                              </w:rPr>
                              <w:t>Implement the finance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DBCEC" id="Rectangle 718" o:spid="_x0000_s1159" style="position:absolute;margin-left:190.3pt;margin-top:13.45pt;width:247.3pt;height:24.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" fillcolor="#4472c4 [3204]" strokecolor="#1f3763 [1604]" strokeweight="1pt">
                <v:textbox>
                  <w:txbxContent>
                    <w:p w14:paraId="4D4600E6" w14:textId="77777777" w:rsidR="0022587A" w:rsidRPr="00A758AA" w:rsidRDefault="0022587A" w:rsidP="0022587A">
                      <w:pPr>
                        <w:jc w:val="center"/>
                        <w:rPr>
                          <w:rFonts w:ascii="Frutiger Next Pro" w:hAnsi="Frutiger Next Pro"/>
                        </w:rPr>
                      </w:pPr>
                      <w:r w:rsidRPr="00A758AA">
                        <w:rPr>
                          <w:rFonts w:ascii="Frutiger Next Pro" w:hAnsi="Frutiger Next Pro"/>
                        </w:rPr>
                        <w:t>Implement the finance system</w:t>
                      </w:r>
                    </w:p>
                  </w:txbxContent>
                </v:textbox>
              </v:rect>
            </w:pict>
          </mc:Fallback>
        </mc:AlternateContent>
      </w:r>
    </w:p>
    <w:p w14:paraId="75BE6A89" w14:textId="77777777" w:rsidR="0022587A" w:rsidRDefault="0022587A" w:rsidP="0022587A"/>
    <w:p w14:paraId="250A0D1F" w14:textId="77777777" w:rsidR="0022587A" w:rsidRPr="00A758AA" w:rsidRDefault="0022587A" w:rsidP="0022587A">
      <w:pPr>
        <w:rPr>
          <w:rFonts w:ascii="Frutiger Next Pro" w:hAnsi="Frutiger Next Pro"/>
        </w:rPr>
      </w:pPr>
    </w:p>
    <w:p w14:paraId="0DA621C7" w14:textId="77777777" w:rsidR="0022587A" w:rsidRPr="00A758AA" w:rsidRDefault="0022587A" w:rsidP="00A758AA">
      <w:pPr>
        <w:jc w:val="both"/>
        <w:rPr>
          <w:rFonts w:ascii="Frutiger Next Pro" w:hAnsi="Frutiger Next Pro"/>
        </w:rPr>
      </w:pPr>
      <w:r w:rsidRPr="00A758AA">
        <w:rPr>
          <w:rFonts w:ascii="Frutiger Next Pro" w:hAnsi="Frutiger Next Pro"/>
        </w:rPr>
        <w:t>The overlap between the two projects is that project one includes amongst its outputs, the design and planning of project two.</w:t>
      </w:r>
    </w:p>
    <w:p w14:paraId="396A75A8" w14:textId="77777777" w:rsidR="0022587A" w:rsidRDefault="0022587A" w:rsidP="0022587A"/>
    <w:p w14:paraId="443087DF" w14:textId="77777777" w:rsidR="0022587A" w:rsidRDefault="0022587A" w:rsidP="0022587A"/>
    <w:p w14:paraId="72B0A96D" w14:textId="7E60BC38" w:rsidR="003F5256" w:rsidRDefault="003F5256" w:rsidP="00895D99">
      <w:pPr>
        <w:rPr>
          <w:lang w:val="en-AU"/>
        </w:rPr>
      </w:pPr>
    </w:p>
    <w:p w14:paraId="6021B9D6" w14:textId="08E32C93" w:rsidR="00435ED8" w:rsidRDefault="00435ED8" w:rsidP="00895D99">
      <w:pPr>
        <w:rPr>
          <w:lang w:val="en-AU"/>
        </w:rPr>
      </w:pPr>
    </w:p>
    <w:p w14:paraId="0E31B11D" w14:textId="73501251" w:rsidR="0022587A" w:rsidRDefault="0022587A">
      <w:pPr>
        <w:spacing w:after="0"/>
        <w:rPr>
          <w:lang w:val="en-AU"/>
        </w:rPr>
      </w:pPr>
      <w:r>
        <w:rPr>
          <w:lang w:val="en-AU"/>
        </w:rPr>
        <w:br w:type="page"/>
      </w:r>
    </w:p>
    <w:p w14:paraId="61DBB319" w14:textId="77777777" w:rsidR="00435ED8" w:rsidRDefault="00435ED8" w:rsidP="00895D99">
      <w:pPr>
        <w:rPr>
          <w:lang w:val="en-AU"/>
        </w:rPr>
      </w:pPr>
    </w:p>
    <w:p w14:paraId="17D6F3FF" w14:textId="4661640C" w:rsidR="00FF7B46" w:rsidRDefault="00FF7B46" w:rsidP="00895D99">
      <w:pPr>
        <w:rPr>
          <w:lang w:val="en-AU"/>
        </w:rPr>
      </w:pPr>
      <w:r>
        <w:rPr>
          <w:noProof/>
        </w:rPr>
        <mc:AlternateContent>
          <mc:Choice Requires="wpg">
            <w:drawing>
              <wp:anchor distT="0" distB="0" distL="114300" distR="114300" simplePos="0" relativeHeight="251835392" behindDoc="0" locked="0" layoutInCell="1" allowOverlap="1" wp14:anchorId="2148097C" wp14:editId="61B6A749">
                <wp:simplePos x="0" y="0"/>
                <wp:positionH relativeFrom="column">
                  <wp:posOffset>0</wp:posOffset>
                </wp:positionH>
                <wp:positionV relativeFrom="paragraph">
                  <wp:posOffset>-635</wp:posOffset>
                </wp:positionV>
                <wp:extent cx="6182797" cy="5111496"/>
                <wp:effectExtent l="0" t="0" r="2540" b="0"/>
                <wp:wrapNone/>
                <wp:docPr id="567" name="Group 567"/>
                <wp:cNvGraphicFramePr/>
                <a:graphic xmlns:a="http://schemas.openxmlformats.org/drawingml/2006/main">
                  <a:graphicData uri="http://schemas.microsoft.com/office/word/2010/wordprocessingGroup">
                    <wpg:wgp>
                      <wpg:cNvGrpSpPr/>
                      <wpg:grpSpPr>
                        <a:xfrm>
                          <a:off x="0" y="0"/>
                          <a:ext cx="6182797" cy="5111496"/>
                          <a:chOff x="0" y="0"/>
                          <a:chExt cx="6182797" cy="5111496"/>
                        </a:xfrm>
                      </wpg:grpSpPr>
                      <wpg:grpSp>
                        <wpg:cNvPr id="568" name="Group 568"/>
                        <wpg:cNvGrpSpPr/>
                        <wpg:grpSpPr>
                          <a:xfrm>
                            <a:off x="0" y="67056"/>
                            <a:ext cx="6182797" cy="5044440"/>
                            <a:chOff x="0" y="0"/>
                            <a:chExt cx="6182797" cy="5044440"/>
                          </a:xfrm>
                        </wpg:grpSpPr>
                        <wps:wsp>
                          <wps:cNvPr id="569" name="Text Box 569"/>
                          <wps:cNvSpPr txBox="1"/>
                          <wps:spPr>
                            <a:xfrm>
                              <a:off x="42387" y="0"/>
                              <a:ext cx="1243965" cy="364602"/>
                            </a:xfrm>
                            <a:prstGeom prst="rect">
                              <a:avLst/>
                            </a:prstGeom>
                            <a:solidFill>
                              <a:schemeClr val="lt1"/>
                            </a:solidFill>
                            <a:ln w="6350">
                              <a:noFill/>
                            </a:ln>
                          </wps:spPr>
                          <wps:txbx>
                            <w:txbxContent>
                              <w:p w14:paraId="235E8398"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Text Box 570"/>
                          <wps:cNvSpPr txBox="1"/>
                          <wps:spPr>
                            <a:xfrm>
                              <a:off x="1767994" y="327003"/>
                              <a:ext cx="1689904" cy="297213"/>
                            </a:xfrm>
                            <a:prstGeom prst="rect">
                              <a:avLst/>
                            </a:prstGeom>
                            <a:noFill/>
                            <a:ln w="6350">
                              <a:noFill/>
                            </a:ln>
                          </wps:spPr>
                          <wps:txbx>
                            <w:txbxContent>
                              <w:p w14:paraId="7BEB2459"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Context for our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Text Box 571"/>
                          <wps:cNvSpPr txBox="1"/>
                          <wps:spPr>
                            <a:xfrm>
                              <a:off x="0" y="696397"/>
                              <a:ext cx="1960695" cy="405114"/>
                            </a:xfrm>
                            <a:prstGeom prst="rect">
                              <a:avLst/>
                            </a:prstGeom>
                            <a:noFill/>
                            <a:ln w="6350">
                              <a:noFill/>
                            </a:ln>
                          </wps:spPr>
                          <wps:txbx>
                            <w:txbxContent>
                              <w:p w14:paraId="06DE6B23"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Thinking about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2" name="Text Box 572"/>
                          <wps:cNvSpPr txBox="1"/>
                          <wps:spPr>
                            <a:xfrm>
                              <a:off x="2694755" y="884122"/>
                              <a:ext cx="2037145" cy="462988"/>
                            </a:xfrm>
                            <a:prstGeom prst="rect">
                              <a:avLst/>
                            </a:prstGeom>
                            <a:noFill/>
                            <a:ln w="6350">
                              <a:noFill/>
                            </a:ln>
                          </wps:spPr>
                          <wps:txbx>
                            <w:txbxContent>
                              <w:p w14:paraId="0A8A8671"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lifecycle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3" name="Text Box 573"/>
                          <wps:cNvSpPr txBox="1"/>
                          <wps:spPr>
                            <a:xfrm>
                              <a:off x="1126347" y="1332238"/>
                              <a:ext cx="1614170" cy="387752"/>
                            </a:xfrm>
                            <a:prstGeom prst="rect">
                              <a:avLst/>
                            </a:prstGeom>
                            <a:noFill/>
                            <a:ln w="6350">
                              <a:noFill/>
                            </a:ln>
                          </wps:spPr>
                          <wps:txbx>
                            <w:txbxContent>
                              <w:p w14:paraId="5EB972B3"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Project design – logic, scope, who is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 name="Text Box 574"/>
                          <wps:cNvSpPr txBox="1"/>
                          <wps:spPr>
                            <a:xfrm>
                              <a:off x="3300318" y="1501796"/>
                              <a:ext cx="1614355" cy="421994"/>
                            </a:xfrm>
                            <a:prstGeom prst="rect">
                              <a:avLst/>
                            </a:prstGeom>
                            <a:noFill/>
                            <a:ln w="6350">
                              <a:noFill/>
                            </a:ln>
                          </wps:spPr>
                          <wps:txbx>
                            <w:txbxContent>
                              <w:p w14:paraId="345403C5"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planning – calendar, budget,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 name="Text Box 575"/>
                          <wps:cNvSpPr txBox="1"/>
                          <wps:spPr>
                            <a:xfrm>
                              <a:off x="2000373" y="2101189"/>
                              <a:ext cx="1263340" cy="284730"/>
                            </a:xfrm>
                            <a:prstGeom prst="rect">
                              <a:avLst/>
                            </a:prstGeom>
                            <a:noFill/>
                            <a:ln w="6350">
                              <a:noFill/>
                            </a:ln>
                          </wps:spPr>
                          <wps:txbx>
                            <w:txbxContent>
                              <w:p w14:paraId="186737E5"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 name="Text Box 576"/>
                          <wps:cNvSpPr txBox="1"/>
                          <wps:spPr>
                            <a:xfrm>
                              <a:off x="3881385" y="2385919"/>
                              <a:ext cx="1614170" cy="290670"/>
                            </a:xfrm>
                            <a:prstGeom prst="rect">
                              <a:avLst/>
                            </a:prstGeom>
                            <a:noFill/>
                            <a:ln w="6350">
                              <a:noFill/>
                            </a:ln>
                          </wps:spPr>
                          <wps:txbx>
                            <w:txbxContent>
                              <w:p w14:paraId="5ACB9C8D"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 name="Text Box 577"/>
                          <wps:cNvSpPr txBox="1"/>
                          <wps:spPr>
                            <a:xfrm>
                              <a:off x="2064970" y="2840090"/>
                              <a:ext cx="1614170" cy="399327"/>
                            </a:xfrm>
                            <a:prstGeom prst="rect">
                              <a:avLst/>
                            </a:prstGeom>
                            <a:noFill/>
                            <a:ln w="6350">
                              <a:noFill/>
                            </a:ln>
                          </wps:spPr>
                          <wps:txbx>
                            <w:txbxContent>
                              <w:p w14:paraId="043105C7"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Articulating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8" name="Text Box 578"/>
                          <wps:cNvSpPr txBox="1"/>
                          <wps:spPr>
                            <a:xfrm>
                              <a:off x="2800470" y="4190495"/>
                              <a:ext cx="3382327" cy="853945"/>
                            </a:xfrm>
                            <a:prstGeom prst="rect">
                              <a:avLst/>
                            </a:prstGeom>
                            <a:solidFill>
                              <a:schemeClr val="bg1">
                                <a:lumMod val="85000"/>
                              </a:schemeClr>
                            </a:solidFill>
                            <a:ln w="6350">
                              <a:noFill/>
                            </a:ln>
                          </wps:spPr>
                          <wps:txbx>
                            <w:txbxContent>
                              <w:p w14:paraId="00578BEE" w14:textId="77777777" w:rsidR="003F5256" w:rsidRPr="00A758AA" w:rsidRDefault="003F5256" w:rsidP="00FF7B46">
                                <w:pPr>
                                  <w:rPr>
                                    <w:rFonts w:ascii="Frutiger Next Pro" w:hAnsi="Frutiger Next Pro" w:cs="Arial"/>
                                    <w:lang w:eastAsia="en-GB"/>
                                  </w:rPr>
                                </w:pPr>
                                <w:r w:rsidRPr="00A758AA">
                                  <w:rPr>
                                    <w:rFonts w:ascii="Frutiger Next Pro" w:hAnsi="Frutiger Next Pro" w:cs="Arial"/>
                                  </w:rPr>
                                  <w:t>I better understand how projects work and can apply tools needed for designing, planning, controlling and contributing to projects within my organisation and beyond</w:t>
                                </w:r>
                                <w:r w:rsidRPr="00A758AA">
                                  <w:rPr>
                                    <w:rFonts w:ascii="Frutiger Next Pro" w:hAnsi="Frutiger Next Pro" w:cs="Arial"/>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9" name="Group 579"/>
                        <wpg:cNvGrpSpPr/>
                        <wpg:grpSpPr>
                          <a:xfrm>
                            <a:off x="1620520" y="0"/>
                            <a:ext cx="2664664" cy="4596130"/>
                            <a:chOff x="0" y="0"/>
                            <a:chExt cx="2664664" cy="4596130"/>
                          </a:xfrm>
                        </wpg:grpSpPr>
                        <wps:wsp>
                          <wps:cNvPr id="580" name="Shape 580"/>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81" name="Rectangle 581"/>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583"/>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tangle 584"/>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85"/>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ectangle 587"/>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148097C" id="Group 567" o:spid="_x0000_s1160" style="position:absolute;margin-left:0;margin-top:-.05pt;width:486.85pt;height:402.5pt;z-index:251835392;mso-position-horizontal-relative:text;mso-position-vertical-relative:text" coordsize="61827,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">
                <v:group id="Group 568" o:spid="_x0000_s1161" style="position:absolute;top:670;width:61827;height:50444" coordsize="61827,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Text Box 569" o:spid="_x0000_s1162" type="#_x0000_t202" style="position:absolute;left:423;width:1244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" fillcolor="white [3201]" stroked="f" strokeweight=".5pt">
                    <v:textbox>
                      <w:txbxContent>
                        <w:p w14:paraId="235E8398"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Introduction and initial discussion</w:t>
                          </w:r>
                        </w:p>
                      </w:txbxContent>
                    </v:textbox>
                  </v:shape>
                  <v:shape id="Text Box 570" o:spid="_x0000_s1163" type="#_x0000_t202" style="position:absolute;left:17679;top:3270;width:1689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" filled="f" stroked="f" strokeweight=".5pt">
                    <v:textbox>
                      <w:txbxContent>
                        <w:p w14:paraId="7BEB2459"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Context for our projects</w:t>
                          </w:r>
                        </w:p>
                      </w:txbxContent>
                    </v:textbox>
                  </v:shape>
                  <v:shape id="Text Box 571" o:spid="_x0000_s1164" type="#_x0000_t202" style="position:absolute;top:6963;width:1960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14:paraId="06DE6B23"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Thinking about our project</w:t>
                          </w:r>
                        </w:p>
                      </w:txbxContent>
                    </v:textbox>
                  </v:shape>
                  <v:shape id="Text Box 572" o:spid="_x0000_s1165" type="#_x0000_t202" style="position:absolute;left:26947;top:8841;width:20372;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6L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MVwOxOOgFz+AQAA//8DAFBLAQItABQABgAIAAAAIQDb4fbL7gAAAIUBAAATAAAAAAAA&#10;AAAAAAAAAAAAAABbQ29udGVudF9UeXBlc10ueG1sUEsBAi0AFAAGAAgAAAAhAFr0LFu/AAAAFQEA&#10;AAsAAAAAAAAAAAAAAAAAHwEAAF9yZWxzLy5yZWxzUEsBAi0AFAAGAAgAAAAhALWD7ovHAAAA3AAA&#10;AA8AAAAAAAAAAAAAAAAABwIAAGRycy9kb3ducmV2LnhtbFBLBQYAAAAAAwADALcAAAD7AgAAAAA=&#10;" filled="f" stroked="f" strokeweight=".5pt">
                    <v:textbox>
                      <w:txbxContent>
                        <w:p w14:paraId="0A8A8671"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lifecycle</w:t>
                          </w:r>
                        </w:p>
                      </w:txbxContent>
                    </v:textbox>
                  </v:shape>
                  <v:shape id="Text Box 573" o:spid="_x0000_s1166" type="#_x0000_t202" style="position:absolute;left:11263;top:13322;width:1614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14:paraId="5EB972B3"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Project design – logic, scope, who is impacted</w:t>
                          </w:r>
                        </w:p>
                      </w:txbxContent>
                    </v:textbox>
                  </v:shape>
                  <v:shape id="Text Box 574" o:spid="_x0000_s1167" type="#_x0000_t202" style="position:absolute;left:33003;top:15017;width:16143;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345403C5"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planning – calendar, budget, risk</w:t>
                          </w:r>
                        </w:p>
                      </w:txbxContent>
                    </v:textbox>
                  </v:shape>
                  <v:shape id="Text Box 575" o:spid="_x0000_s1168" type="#_x0000_t202" style="position:absolute;left:20003;top:21011;width:1263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b/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CVwOxOOgFz+AQAA//8DAFBLAQItABQABgAIAAAAIQDb4fbL7gAAAIUBAAATAAAAAAAA&#10;AAAAAAAAAAAAAABbQ29udGVudF9UeXBlc10ueG1sUEsBAi0AFAAGAAgAAAAhAFr0LFu/AAAAFQEA&#10;AAsAAAAAAAAAAAAAAAAAHwEAAF9yZWxzLy5yZWxzUEsBAi0AFAAGAAgAAAAhADpqdv/HAAAA3AAA&#10;AA8AAAAAAAAAAAAAAAAABwIAAGRycy9kb3ducmV2LnhtbFBLBQYAAAAAAwADALcAAAD7AgAAAAA=&#10;" filled="f" stroked="f" strokeweight=".5pt">
                    <v:textbox>
                      <w:txbxContent>
                        <w:p w14:paraId="186737E5"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Project delivery</w:t>
                          </w:r>
                        </w:p>
                      </w:txbxContent>
                    </v:textbox>
                  </v:shape>
                  <v:shape id="Text Box 576" o:spid="_x0000_s1169" type="#_x0000_t202" style="position:absolute;left:38813;top:23859;width:16142;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" filled="f" stroked="f" strokeweight=".5pt">
                    <v:textbox>
                      <w:txbxContent>
                        <w:p w14:paraId="5ACB9C8D"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completion</w:t>
                          </w:r>
                        </w:p>
                      </w:txbxContent>
                    </v:textbox>
                  </v:shape>
                  <v:shape id="Text Box 577" o:spid="_x0000_s1170" type="#_x0000_t202" style="position:absolute;left:20649;top:28400;width:1614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14:paraId="043105C7"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Articulating our project</w:t>
                          </w:r>
                        </w:p>
                      </w:txbxContent>
                    </v:textbox>
                  </v:shape>
                  <v:shape id="Text Box 578" o:spid="_x0000_s1171" type="#_x0000_t202" style="position:absolute;left:28004;top:41904;width:33823;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" fillcolor="#d8d8d8 [2732]" stroked="f" strokeweight=".5pt">
                    <v:textbox>
                      <w:txbxContent>
                        <w:p w14:paraId="00578BEE" w14:textId="77777777" w:rsidR="003F5256" w:rsidRPr="00A758AA" w:rsidRDefault="003F5256" w:rsidP="00FF7B46">
                          <w:pPr>
                            <w:rPr>
                              <w:rFonts w:ascii="Frutiger Next Pro" w:hAnsi="Frutiger Next Pro" w:cs="Arial"/>
                              <w:lang w:eastAsia="en-GB"/>
                            </w:rPr>
                          </w:pPr>
                          <w:r w:rsidRPr="00A758AA">
                            <w:rPr>
                              <w:rFonts w:ascii="Frutiger Next Pro" w:hAnsi="Frutiger Next Pro" w:cs="Arial"/>
                            </w:rPr>
                            <w:t>I better understand how projects work and can apply tools needed for designing, planning, controlling and contributing to projects within my organisation and beyond</w:t>
                          </w:r>
                          <w:r w:rsidRPr="00A758AA">
                            <w:rPr>
                              <w:rFonts w:ascii="Frutiger Next Pro" w:hAnsi="Frutiger Next Pro" w:cs="Arial"/>
                              <w:shd w:val="clear" w:color="auto" w:fill="DAE4F3"/>
                              <w:lang w:eastAsia="en-GB"/>
                            </w:rPr>
                            <w:t>.</w:t>
                          </w:r>
                        </w:p>
                      </w:txbxContent>
                    </v:textbox>
                  </v:shape>
                </v:group>
                <v:group id="Group 579" o:spid="_x0000_s1172" style="position:absolute;left:16205;width:26646;height:45961" coordsize="26646,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Shape 580" o:spid="_x0000_s1173" style="position:absolute;left:-9362;top:9954;width:45961;height:26054;rotation:4802013fd;visibility:visible;mso-wrap-style:square;v-text-anchor:top" coordsize="4596130,26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" path="m,2605405c510681,1447447,1770286,687537,3778814,325676l3742120,r854010,407876l3863389,1076293,3826694,750617c2041587,895362,766022,1513624,,2605405xe" fillcolor="#4472c4 [3204]" strokecolor="white [3201]" strokeweight="1pt">
                    <v:stroke joinstyle="miter"/>
                    <v:path arrowok="t" o:connecttype="custom" o:connectlocs="0,2605405;3778814,325676;3742120,0;4596130,407876;3863389,1076293;3826694,750617;0,2605405" o:connectangles="0,0,0,0,0,0,0"/>
                  </v:shape>
                  <v:rect id="Rectangle 581" o:spid="_x0000_s1174" style="position:absolute;top:62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" fillcolor="black [3213]" stroked="f" strokeweight="1pt"/>
                  <v:rect id="Rectangle 582" o:spid="_x0000_s1175" style="position:absolute;left:3391;top:788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" fillcolor="black [3213]" stroked="f" strokeweight="1pt"/>
                  <v:rect id="Rectangle 583" o:spid="_x0000_s1176" style="position:absolute;left:8114;top:10851;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" fillcolor="black [3213]" stroked="f" strokeweight="1pt"/>
                  <v:rect id="Rectangle 584" o:spid="_x0000_s1177" style="position:absolute;left:11747;top:14968;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" fillcolor="black [3213]" stroked="f" strokeweight="1pt"/>
                  <v:rect id="Rectangle 585" o:spid="_x0000_s1178" style="position:absolute;left:15320;top:1787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" fillcolor="black [3213]" stroked="f" strokeweight="1pt"/>
                  <v:rect id="Rectangle 586" o:spid="_x0000_s1179" style="position:absolute;left:17561;top:22659;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" fillcolor="black [3213]" stroked="f" strokeweight="1pt"/>
                  <v:rect id="Rectangle 587" o:spid="_x0000_s1180" style="position:absolute;left:21013;top:25505;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" fillcolor="black [3213]" stroked="f" strokeweight="1pt"/>
                  <v:rect id="Rectangle 588" o:spid="_x0000_s1181" style="position:absolute;left:21981;top:30108;width:718;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" fillcolor="black [3213]" stroked="f" strokeweight="1pt"/>
                </v:group>
              </v:group>
            </w:pict>
          </mc:Fallback>
        </mc:AlternateContent>
      </w:r>
    </w:p>
    <w:p w14:paraId="45B0C695" w14:textId="29BF0C89" w:rsidR="00FF7B46" w:rsidRDefault="00FF7B46" w:rsidP="00895D99">
      <w:pPr>
        <w:rPr>
          <w:lang w:val="en-AU"/>
        </w:rPr>
      </w:pPr>
    </w:p>
    <w:p w14:paraId="2150A569" w14:textId="2DE6651E" w:rsidR="00FF7B46" w:rsidRDefault="00FF7B46" w:rsidP="00895D99">
      <w:pPr>
        <w:rPr>
          <w:lang w:val="en-AU"/>
        </w:rPr>
      </w:pPr>
    </w:p>
    <w:p w14:paraId="7AC1FDAC" w14:textId="7F2D9E26" w:rsidR="00FF7B46" w:rsidRDefault="00FF7B46" w:rsidP="00895D99">
      <w:pPr>
        <w:rPr>
          <w:lang w:val="en-AU"/>
        </w:rPr>
      </w:pPr>
    </w:p>
    <w:p w14:paraId="141922F3" w14:textId="77777777" w:rsidR="00FF7B46" w:rsidRPr="00C028D0" w:rsidRDefault="00FF7B46" w:rsidP="00895D99">
      <w:pPr>
        <w:rPr>
          <w:lang w:val="en-AU"/>
        </w:rPr>
      </w:pPr>
    </w:p>
    <w:p w14:paraId="00A3C06E" w14:textId="77777777" w:rsidR="0061398B" w:rsidRDefault="0061398B" w:rsidP="00BD5F88">
      <w:pPr>
        <w:pStyle w:val="Heading1"/>
        <w:rPr>
          <w:lang w:val="en-AU"/>
        </w:rPr>
        <w:sectPr w:rsidR="0061398B" w:rsidSect="00C76D13">
          <w:type w:val="continuous"/>
          <w:pgSz w:w="11900" w:h="16840"/>
          <w:pgMar w:top="1440" w:right="1440" w:bottom="1440" w:left="1440" w:header="709" w:footer="708" w:gutter="0"/>
          <w:cols w:space="708"/>
          <w:docGrid w:linePitch="360"/>
        </w:sectPr>
      </w:pPr>
    </w:p>
    <w:p w14:paraId="78C69653" w14:textId="2CD84A36" w:rsidR="00FE5CFA" w:rsidRPr="00A758AA" w:rsidRDefault="00A459C1" w:rsidP="00BD5F88">
      <w:pPr>
        <w:pStyle w:val="Heading1"/>
        <w:rPr>
          <w:rFonts w:ascii="Frutiger Next Pro" w:hAnsi="Frutiger Next Pro"/>
          <w:lang w:val="en-AU"/>
        </w:rPr>
      </w:pPr>
      <w:bookmarkStart w:id="53" w:name="_Toc93995038"/>
      <w:r w:rsidRPr="00A758AA">
        <w:rPr>
          <w:rFonts w:ascii="Frutiger Next Pro" w:hAnsi="Frutiger Next Pro"/>
          <w:lang w:val="en-AU"/>
        </w:rPr>
        <w:lastRenderedPageBreak/>
        <w:t xml:space="preserve">Project </w:t>
      </w:r>
      <w:r w:rsidR="00D61BF0" w:rsidRPr="00A758AA">
        <w:rPr>
          <w:rFonts w:ascii="Frutiger Next Pro" w:hAnsi="Frutiger Next Pro"/>
          <w:lang w:val="en-AU"/>
        </w:rPr>
        <w:t xml:space="preserve">Justification &amp; </w:t>
      </w:r>
      <w:r w:rsidRPr="00A758AA">
        <w:rPr>
          <w:rFonts w:ascii="Frutiger Next Pro" w:hAnsi="Frutiger Next Pro"/>
          <w:lang w:val="en-AU"/>
        </w:rPr>
        <w:t>Design</w:t>
      </w:r>
      <w:bookmarkEnd w:id="53"/>
    </w:p>
    <w:p w14:paraId="71997AB2" w14:textId="77777777" w:rsidR="0061398B" w:rsidRPr="00A758AA" w:rsidRDefault="0061398B" w:rsidP="0061398B">
      <w:pPr>
        <w:rPr>
          <w:rFonts w:ascii="Frutiger Next Pro" w:hAnsi="Frutiger Next Pro"/>
        </w:rPr>
      </w:pPr>
      <w:r w:rsidRPr="00A758AA">
        <w:rPr>
          <w:rFonts w:ascii="Frutiger Next Pro" w:hAnsi="Frutiger Next Pro"/>
        </w:rPr>
        <w:t xml:space="preserve">A useful tool for the design and planning of initiatives and for the evaluation of initiatives is a logic model.  </w:t>
      </w:r>
    </w:p>
    <w:p w14:paraId="331DAE0B" w14:textId="45DF4D68" w:rsidR="00C3109E" w:rsidRPr="00A758AA" w:rsidRDefault="0061398B" w:rsidP="00A758AA">
      <w:pPr>
        <w:autoSpaceDE w:val="0"/>
        <w:autoSpaceDN w:val="0"/>
        <w:adjustRightInd w:val="0"/>
        <w:spacing w:after="0"/>
        <w:ind w:left="284"/>
        <w:jc w:val="both"/>
        <w:rPr>
          <w:rFonts w:ascii="Frutiger Next Pro" w:hAnsi="Frutiger Next Pro" w:cs="Times New Roman"/>
          <w:sz w:val="22"/>
          <w:szCs w:val="22"/>
        </w:rPr>
      </w:pPr>
      <w:r w:rsidRPr="00A758AA">
        <w:rPr>
          <w:rFonts w:ascii="Frutiger Next Pro" w:hAnsi="Frutiger Next Pro"/>
        </w:rPr>
        <w:t>“</w:t>
      </w:r>
      <w:r w:rsidRPr="00A758AA">
        <w:rPr>
          <w:rFonts w:ascii="Frutiger Next Pro" w:hAnsi="Frutiger Next Pro"/>
          <w:i/>
          <w:iCs/>
        </w:rPr>
        <w:t>A</w:t>
      </w:r>
      <w:r w:rsidRPr="00A758AA">
        <w:rPr>
          <w:rFonts w:ascii="Frutiger Next Pro" w:hAnsi="Frutiger Next Pro" w:cs="Times New Roman"/>
          <w:i/>
          <w:iCs/>
          <w:sz w:val="22"/>
          <w:szCs w:val="22"/>
        </w:rPr>
        <w:t xml:space="preserve"> logic model is a systematic and visual way to present and share your understanding of the relationships among the resources you have to operate your program (or project), the activities you plan, and the changes or results you hope to achieve.”</w:t>
      </w:r>
      <w:r w:rsidRPr="00A758AA">
        <w:rPr>
          <w:rFonts w:ascii="Frutiger Next Pro" w:hAnsi="Frutiger Next Pro" w:cs="Times New Roman"/>
          <w:sz w:val="22"/>
          <w:szCs w:val="22"/>
        </w:rPr>
        <w:t xml:space="preserve">  Kellogg’s Foundation.</w:t>
      </w:r>
    </w:p>
    <w:p w14:paraId="14AAB6E3" w14:textId="1DCCF631" w:rsidR="00C3109E" w:rsidRDefault="008A3186" w:rsidP="00C3109E">
      <w:r w:rsidRPr="00A20B1C">
        <w:rPr>
          <w:noProof/>
        </w:rPr>
        <mc:AlternateContent>
          <mc:Choice Requires="wpg">
            <w:drawing>
              <wp:anchor distT="0" distB="0" distL="114300" distR="114300" simplePos="0" relativeHeight="251866112" behindDoc="0" locked="0" layoutInCell="1" allowOverlap="1" wp14:anchorId="5EA79742" wp14:editId="68CAC929">
                <wp:simplePos x="0" y="0"/>
                <wp:positionH relativeFrom="column">
                  <wp:posOffset>43180</wp:posOffset>
                </wp:positionH>
                <wp:positionV relativeFrom="paragraph">
                  <wp:posOffset>23495</wp:posOffset>
                </wp:positionV>
                <wp:extent cx="8383905" cy="290195"/>
                <wp:effectExtent l="0" t="0" r="0" b="0"/>
                <wp:wrapNone/>
                <wp:docPr id="1" name="Group 8"/>
                <wp:cNvGraphicFramePr/>
                <a:graphic xmlns:a="http://schemas.openxmlformats.org/drawingml/2006/main">
                  <a:graphicData uri="http://schemas.microsoft.com/office/word/2010/wordprocessingGroup">
                    <wpg:wgp>
                      <wpg:cNvGrpSpPr/>
                      <wpg:grpSpPr>
                        <a:xfrm>
                          <a:off x="0" y="0"/>
                          <a:ext cx="8383905" cy="290195"/>
                          <a:chOff x="39688" y="0"/>
                          <a:chExt cx="11179201" cy="495300"/>
                        </a:xfrm>
                      </wpg:grpSpPr>
                      <wps:wsp>
                        <wps:cNvPr id="16" name="TextBox 4"/>
                        <wps:cNvSpPr txBox="1"/>
                        <wps:spPr>
                          <a:xfrm>
                            <a:off x="39688" y="0"/>
                            <a:ext cx="4242839" cy="495300"/>
                          </a:xfrm>
                          <a:prstGeom prst="rect">
                            <a:avLst/>
                          </a:prstGeom>
                          <a:solidFill>
                            <a:schemeClr val="bg1">
                              <a:lumMod val="85000"/>
                            </a:schemeClr>
                          </a:solidFill>
                        </wps:spPr>
                        <wps:txbx>
                          <w:txbxContent>
                            <w:p w14:paraId="664887A9" w14:textId="77777777" w:rsidR="00C3109E" w:rsidRPr="003C3123" w:rsidRDefault="00C3109E" w:rsidP="00C3109E">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should we do?</w:t>
                              </w:r>
                            </w:p>
                          </w:txbxContent>
                        </wps:txbx>
                        <wps:bodyPr wrap="square" rtlCol="0">
                          <a:noAutofit/>
                        </wps:bodyPr>
                      </wps:wsp>
                      <wps:wsp>
                        <wps:cNvPr id="17" name="TextBox 5"/>
                        <wps:cNvSpPr txBox="1"/>
                        <wps:spPr>
                          <a:xfrm>
                            <a:off x="6906620" y="0"/>
                            <a:ext cx="4312269" cy="495300"/>
                          </a:xfrm>
                          <a:prstGeom prst="rect">
                            <a:avLst/>
                          </a:prstGeom>
                          <a:solidFill>
                            <a:schemeClr val="bg1">
                              <a:lumMod val="85000"/>
                            </a:schemeClr>
                          </a:solidFill>
                        </wps:spPr>
                        <wps:txbx>
                          <w:txbxContent>
                            <w:p w14:paraId="3975427B" w14:textId="77777777" w:rsidR="00C3109E" w:rsidRPr="003C3123" w:rsidRDefault="00C3109E" w:rsidP="00C3109E">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do we want to achieve?</w:t>
                              </w:r>
                            </w:p>
                          </w:txbxContent>
                        </wps:txbx>
                        <wps:bodyPr wrap="square" rtlCol="0">
                          <a:noAutofit/>
                        </wps:bodyPr>
                      </wps:wsp>
                      <wps:wsp>
                        <wps:cNvPr id="18" name="TextBox 6"/>
                        <wps:cNvSpPr txBox="1"/>
                        <wps:spPr>
                          <a:xfrm>
                            <a:off x="4402634" y="0"/>
                            <a:ext cx="2295418" cy="495300"/>
                          </a:xfrm>
                          <a:prstGeom prst="rect">
                            <a:avLst/>
                          </a:prstGeom>
                          <a:solidFill>
                            <a:schemeClr val="bg1">
                              <a:lumMod val="85000"/>
                            </a:schemeClr>
                          </a:solidFill>
                        </wps:spPr>
                        <wps:txbx>
                          <w:txbxContent>
                            <w:p w14:paraId="087FCEC4" w14:textId="77777777" w:rsidR="00C3109E" w:rsidRPr="003C3123" w:rsidRDefault="00C3109E" w:rsidP="00C3109E">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will we deliver?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EA79742" id="Group 8" o:spid="_x0000_s1182" style="position:absolute;margin-left:3.4pt;margin-top:1.85pt;width:660.15pt;height:22.85pt;z-index:251866112;mso-position-horizontal-relative:text;mso-position-vertical-relative:text;mso-width-relative:margin;mso-height-relative:margin" coordorigin="396" coordsize="111792,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">
                <v:shape id="TextBox 4" o:spid="_x0000_s1183" type="#_x0000_t202" style="position:absolute;left:396;width:4242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" fillcolor="#d8d8d8 [2732]" stroked="f">
                  <v:textbox>
                    <w:txbxContent>
                      <w:p w14:paraId="664887A9" w14:textId="77777777" w:rsidR="00C3109E" w:rsidRPr="003C3123" w:rsidRDefault="00C3109E" w:rsidP="00C3109E">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should we do?</w:t>
                        </w:r>
                      </w:p>
                    </w:txbxContent>
                  </v:textbox>
                </v:shape>
                <v:shape id="TextBox 5" o:spid="_x0000_s1184" type="#_x0000_t202" style="position:absolute;left:69066;width:4312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" fillcolor="#d8d8d8 [2732]" stroked="f">
                  <v:textbox>
                    <w:txbxContent>
                      <w:p w14:paraId="3975427B" w14:textId="77777777" w:rsidR="00C3109E" w:rsidRPr="003C3123" w:rsidRDefault="00C3109E" w:rsidP="00C3109E">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do we want to achieve?</w:t>
                        </w:r>
                      </w:p>
                    </w:txbxContent>
                  </v:textbox>
                </v:shape>
                <v:shape id="TextBox 6" o:spid="_x0000_s1185" type="#_x0000_t202" style="position:absolute;left:44026;width:2295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" fillcolor="#d8d8d8 [2732]" stroked="f">
                  <v:textbox>
                    <w:txbxContent>
                      <w:p w14:paraId="087FCEC4" w14:textId="77777777" w:rsidR="00C3109E" w:rsidRPr="003C3123" w:rsidRDefault="00C3109E" w:rsidP="00C3109E">
                        <w:pPr>
                          <w:jc w:val="center"/>
                          <w:textAlignment w:val="baseline"/>
                          <w:rPr>
                            <w:sz w:val="26"/>
                            <w:szCs w:val="26"/>
                          </w:rPr>
                        </w:pPr>
                        <w:r w:rsidRPr="003C3123">
                          <w:rPr>
                            <w:rFonts w:ascii="Arial Narrow" w:eastAsia="Arial Narrow" w:hAnsi="Arial Narrow" w:cs="Arial Narrow"/>
                            <w:b/>
                            <w:bCs/>
                            <w:color w:val="595959" w:themeColor="text1" w:themeTint="A6"/>
                            <w:kern w:val="24"/>
                            <w:sz w:val="26"/>
                            <w:szCs w:val="26"/>
                          </w:rPr>
                          <w:t>What will we deliver?</w:t>
                        </w:r>
                      </w:p>
                    </w:txbxContent>
                  </v:textbox>
                </v:shape>
              </v:group>
            </w:pict>
          </mc:Fallback>
        </mc:AlternateContent>
      </w:r>
      <w:r>
        <w:rPr>
          <w:noProof/>
        </w:rPr>
        <mc:AlternateContent>
          <mc:Choice Requires="wps">
            <w:drawing>
              <wp:anchor distT="0" distB="0" distL="114300" distR="114300" simplePos="0" relativeHeight="251880448" behindDoc="0" locked="0" layoutInCell="1" allowOverlap="1" wp14:anchorId="0BA96C45" wp14:editId="59DDBB92">
                <wp:simplePos x="0" y="0"/>
                <wp:positionH relativeFrom="column">
                  <wp:posOffset>534035</wp:posOffset>
                </wp:positionH>
                <wp:positionV relativeFrom="paragraph">
                  <wp:posOffset>207736</wp:posOffset>
                </wp:positionV>
                <wp:extent cx="7492365" cy="584200"/>
                <wp:effectExtent l="0" t="0" r="0" b="6350"/>
                <wp:wrapNone/>
                <wp:docPr id="19" name="Left Arrow 19"/>
                <wp:cNvGraphicFramePr/>
                <a:graphic xmlns:a="http://schemas.openxmlformats.org/drawingml/2006/main">
                  <a:graphicData uri="http://schemas.microsoft.com/office/word/2010/wordprocessingShape">
                    <wps:wsp>
                      <wps:cNvSpPr/>
                      <wps:spPr>
                        <a:xfrm>
                          <a:off x="0" y="0"/>
                          <a:ext cx="7492365" cy="584200"/>
                        </a:xfrm>
                        <a:prstGeom prst="leftArrow">
                          <a:avLst>
                            <a:gd name="adj1" fmla="val 50000"/>
                            <a:gd name="adj2" fmla="val 128176"/>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D3CA" w14:textId="77777777" w:rsidR="00C3109E" w:rsidRPr="00A01BEB" w:rsidRDefault="00C3109E" w:rsidP="00C3109E">
                            <w:pPr>
                              <w:jc w:val="center"/>
                              <w:rPr>
                                <w:rFonts w:ascii="Arial" w:hAnsi="Arial" w:cs="Arial"/>
                              </w:rPr>
                            </w:pPr>
                            <w:r w:rsidRPr="00A01BEB">
                              <w:rPr>
                                <w:rFonts w:ascii="Arial" w:hAnsi="Arial" w:cs="Arial"/>
                              </w:rPr>
                              <w:t>In Design – start to build the logic from right to left &amp; iterate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A96C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86" type="#_x0000_t66" style="position:absolute;margin-left:42.05pt;margin-top:16.35pt;width:589.95pt;height:46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" adj="2159" fillcolor="#aeaaaa [2414]" stroked="f" strokeweight="1pt">
                <v:textbox>
                  <w:txbxContent>
                    <w:p w14:paraId="73B7D3CA" w14:textId="77777777" w:rsidR="00C3109E" w:rsidRPr="00A01BEB" w:rsidRDefault="00C3109E" w:rsidP="00C3109E">
                      <w:pPr>
                        <w:jc w:val="center"/>
                        <w:rPr>
                          <w:rFonts w:ascii="Arial" w:hAnsi="Arial" w:cs="Arial"/>
                        </w:rPr>
                      </w:pPr>
                      <w:r w:rsidRPr="00A01BEB">
                        <w:rPr>
                          <w:rFonts w:ascii="Arial" w:hAnsi="Arial" w:cs="Arial"/>
                        </w:rPr>
                        <w:t>In Design – start to build the logic from right to left &amp; iterate</w:t>
                      </w:r>
                    </w:p>
                  </w:txbxContent>
                </v:textbox>
              </v:shape>
            </w:pict>
          </mc:Fallback>
        </mc:AlternateContent>
      </w:r>
    </w:p>
    <w:p w14:paraId="7436E29A" w14:textId="38EAD3A6" w:rsidR="00C3109E" w:rsidRDefault="00C3109E" w:rsidP="00C3109E"/>
    <w:p w14:paraId="78A01A5D" w14:textId="044C6AE5" w:rsidR="00C3109E" w:rsidRDefault="003C3123" w:rsidP="00C3109E">
      <w:r>
        <w:rPr>
          <w:noProof/>
        </w:rPr>
        <mc:AlternateContent>
          <mc:Choice Requires="wps">
            <w:drawing>
              <wp:anchor distT="0" distB="0" distL="114300" distR="114300" simplePos="0" relativeHeight="251886592" behindDoc="0" locked="0" layoutInCell="1" allowOverlap="1" wp14:anchorId="2CDB29E5" wp14:editId="1D381D5C">
                <wp:simplePos x="0" y="0"/>
                <wp:positionH relativeFrom="column">
                  <wp:posOffset>3434715</wp:posOffset>
                </wp:positionH>
                <wp:positionV relativeFrom="paragraph">
                  <wp:posOffset>177891</wp:posOffset>
                </wp:positionV>
                <wp:extent cx="4810125" cy="297815"/>
                <wp:effectExtent l="0" t="0" r="9525" b="6985"/>
                <wp:wrapNone/>
                <wp:docPr id="20" name="Rectangle 20"/>
                <wp:cNvGraphicFramePr/>
                <a:graphic xmlns:a="http://schemas.openxmlformats.org/drawingml/2006/main">
                  <a:graphicData uri="http://schemas.microsoft.com/office/word/2010/wordprocessingShape">
                    <wps:wsp>
                      <wps:cNvSpPr/>
                      <wps:spPr>
                        <a:xfrm>
                          <a:off x="0" y="0"/>
                          <a:ext cx="4810125" cy="2978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F7E68" w14:textId="77777777" w:rsidR="00C3109E" w:rsidRPr="00993654" w:rsidRDefault="00C3109E" w:rsidP="00C3109E">
                            <w:pPr>
                              <w:jc w:val="center"/>
                              <w:rPr>
                                <w:rFonts w:ascii="Arial" w:hAnsi="Arial" w:cs="Arial"/>
                                <w:sz w:val="21"/>
                                <w:szCs w:val="21"/>
                              </w:rPr>
                            </w:pPr>
                            <w:r w:rsidRPr="00993654">
                              <w:rPr>
                                <w:rFonts w:ascii="Arial" w:hAnsi="Arial" w:cs="Arial"/>
                                <w:sz w:val="21"/>
                                <w:szCs w:val="21"/>
                              </w:rPr>
                              <w:t>Project design focus</w:t>
                            </w:r>
                          </w:p>
                          <w:p w14:paraId="7B715C48" w14:textId="77777777" w:rsidR="00C3109E" w:rsidRPr="00993654" w:rsidRDefault="00C3109E" w:rsidP="00C3109E">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29E5" id="Rectangle 20" o:spid="_x0000_s1187" style="position:absolute;margin-left:270.45pt;margin-top:14pt;width:378.75pt;height:23.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" fillcolor="#5b9bd5 [3208]" stroked="f" strokeweight="1pt">
                <v:textbox>
                  <w:txbxContent>
                    <w:p w14:paraId="660F7E68" w14:textId="77777777" w:rsidR="00C3109E" w:rsidRPr="00993654" w:rsidRDefault="00C3109E" w:rsidP="00C3109E">
                      <w:pPr>
                        <w:jc w:val="center"/>
                        <w:rPr>
                          <w:rFonts w:ascii="Arial" w:hAnsi="Arial" w:cs="Arial"/>
                          <w:sz w:val="21"/>
                          <w:szCs w:val="21"/>
                        </w:rPr>
                      </w:pPr>
                      <w:r w:rsidRPr="00993654">
                        <w:rPr>
                          <w:rFonts w:ascii="Arial" w:hAnsi="Arial" w:cs="Arial"/>
                          <w:sz w:val="21"/>
                          <w:szCs w:val="21"/>
                        </w:rPr>
                        <w:t>Project design focus</w:t>
                      </w:r>
                    </w:p>
                    <w:p w14:paraId="7B715C48" w14:textId="77777777" w:rsidR="00C3109E" w:rsidRPr="00993654" w:rsidRDefault="00C3109E" w:rsidP="00C3109E">
                      <w:pPr>
                        <w:jc w:val="center"/>
                        <w:rPr>
                          <w:rFonts w:ascii="Arial" w:hAnsi="Arial" w:cs="Arial"/>
                          <w:sz w:val="21"/>
                          <w:szCs w:val="21"/>
                        </w:rPr>
                      </w:pPr>
                    </w:p>
                  </w:txbxContent>
                </v:textbox>
              </v:rect>
            </w:pict>
          </mc:Fallback>
        </mc:AlternateContent>
      </w:r>
    </w:p>
    <w:p w14:paraId="31205BB2" w14:textId="53A5D3B8" w:rsidR="00C3109E" w:rsidRDefault="008A3186" w:rsidP="00C3109E">
      <w:r>
        <w:rPr>
          <w:noProof/>
        </w:rPr>
        <mc:AlternateContent>
          <mc:Choice Requires="wps">
            <w:drawing>
              <wp:anchor distT="0" distB="0" distL="114300" distR="114300" simplePos="0" relativeHeight="251887616" behindDoc="0" locked="0" layoutInCell="1" allowOverlap="1" wp14:anchorId="182451FF" wp14:editId="661DDE29">
                <wp:simplePos x="0" y="0"/>
                <wp:positionH relativeFrom="column">
                  <wp:posOffset>214630</wp:posOffset>
                </wp:positionH>
                <wp:positionV relativeFrom="paragraph">
                  <wp:posOffset>262890</wp:posOffset>
                </wp:positionV>
                <wp:extent cx="4516120" cy="297815"/>
                <wp:effectExtent l="0" t="0" r="0" b="6985"/>
                <wp:wrapNone/>
                <wp:docPr id="21" name="Rectangle 21"/>
                <wp:cNvGraphicFramePr/>
                <a:graphic xmlns:a="http://schemas.openxmlformats.org/drawingml/2006/main">
                  <a:graphicData uri="http://schemas.microsoft.com/office/word/2010/wordprocessingShape">
                    <wps:wsp>
                      <wps:cNvSpPr/>
                      <wps:spPr>
                        <a:xfrm>
                          <a:off x="0" y="0"/>
                          <a:ext cx="4516120" cy="2978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C7972" w14:textId="77777777" w:rsidR="00C3109E" w:rsidRPr="00993654" w:rsidRDefault="00C3109E" w:rsidP="00C3109E">
                            <w:pPr>
                              <w:jc w:val="center"/>
                              <w:rPr>
                                <w:rFonts w:ascii="Arial" w:hAnsi="Arial" w:cs="Arial"/>
                                <w:sz w:val="21"/>
                                <w:szCs w:val="21"/>
                              </w:rPr>
                            </w:pPr>
                            <w:r w:rsidRPr="00993654">
                              <w:rPr>
                                <w:rFonts w:ascii="Arial" w:hAnsi="Arial" w:cs="Arial"/>
                                <w:sz w:val="21"/>
                                <w:szCs w:val="21"/>
                              </w:rPr>
                              <w:t xml:space="preserve">Project </w:t>
                            </w:r>
                            <w:r>
                              <w:rPr>
                                <w:rFonts w:ascii="Arial" w:hAnsi="Arial" w:cs="Arial"/>
                                <w:sz w:val="21"/>
                                <w:szCs w:val="21"/>
                              </w:rPr>
                              <w:t>planning</w:t>
                            </w:r>
                            <w:r w:rsidRPr="00993654">
                              <w:rPr>
                                <w:rFonts w:ascii="Arial" w:hAnsi="Arial" w:cs="Arial"/>
                                <w:sz w:val="21"/>
                                <w:szCs w:val="21"/>
                              </w:rPr>
                              <w:t xml:space="preserve"> focus</w:t>
                            </w:r>
                          </w:p>
                          <w:p w14:paraId="7D2BE812" w14:textId="77777777" w:rsidR="00C3109E" w:rsidRPr="00993654" w:rsidRDefault="00C3109E" w:rsidP="00C3109E">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451FF" id="Rectangle 21" o:spid="_x0000_s1188" style="position:absolute;margin-left:16.9pt;margin-top:20.7pt;width:355.6pt;height:23.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" fillcolor="#5b9bd5 [3208]" stroked="f" strokeweight="1pt">
                <v:textbox>
                  <w:txbxContent>
                    <w:p w14:paraId="38DC7972" w14:textId="77777777" w:rsidR="00C3109E" w:rsidRPr="00993654" w:rsidRDefault="00C3109E" w:rsidP="00C3109E">
                      <w:pPr>
                        <w:jc w:val="center"/>
                        <w:rPr>
                          <w:rFonts w:ascii="Arial" w:hAnsi="Arial" w:cs="Arial"/>
                          <w:sz w:val="21"/>
                          <w:szCs w:val="21"/>
                        </w:rPr>
                      </w:pPr>
                      <w:r w:rsidRPr="00993654">
                        <w:rPr>
                          <w:rFonts w:ascii="Arial" w:hAnsi="Arial" w:cs="Arial"/>
                          <w:sz w:val="21"/>
                          <w:szCs w:val="21"/>
                        </w:rPr>
                        <w:t xml:space="preserve">Project </w:t>
                      </w:r>
                      <w:r>
                        <w:rPr>
                          <w:rFonts w:ascii="Arial" w:hAnsi="Arial" w:cs="Arial"/>
                          <w:sz w:val="21"/>
                          <w:szCs w:val="21"/>
                        </w:rPr>
                        <w:t>planning</w:t>
                      </w:r>
                      <w:r w:rsidRPr="00993654">
                        <w:rPr>
                          <w:rFonts w:ascii="Arial" w:hAnsi="Arial" w:cs="Arial"/>
                          <w:sz w:val="21"/>
                          <w:szCs w:val="21"/>
                        </w:rPr>
                        <w:t xml:space="preserve"> focus</w:t>
                      </w:r>
                    </w:p>
                    <w:p w14:paraId="7D2BE812" w14:textId="77777777" w:rsidR="00C3109E" w:rsidRPr="00993654" w:rsidRDefault="00C3109E" w:rsidP="00C3109E">
                      <w:pPr>
                        <w:jc w:val="center"/>
                        <w:rPr>
                          <w:rFonts w:ascii="Arial" w:hAnsi="Arial" w:cs="Arial"/>
                          <w:sz w:val="21"/>
                          <w:szCs w:val="21"/>
                        </w:rPr>
                      </w:pPr>
                    </w:p>
                  </w:txbxContent>
                </v:textbox>
              </v:rect>
            </w:pict>
          </mc:Fallback>
        </mc:AlternateContent>
      </w:r>
    </w:p>
    <w:p w14:paraId="416A8385" w14:textId="6A838C2F" w:rsidR="00C3109E" w:rsidRDefault="00C3109E" w:rsidP="00C3109E"/>
    <w:p w14:paraId="2E446693" w14:textId="73D37793" w:rsidR="00C3109E" w:rsidRDefault="003C3123" w:rsidP="00C3109E">
      <w:r>
        <w:rPr>
          <w:noProof/>
        </w:rPr>
        <mc:AlternateContent>
          <mc:Choice Requires="wpg">
            <w:drawing>
              <wp:anchor distT="0" distB="0" distL="114300" distR="114300" simplePos="0" relativeHeight="251882496" behindDoc="0" locked="0" layoutInCell="1" allowOverlap="1" wp14:anchorId="553C6339" wp14:editId="1C5B70FB">
                <wp:simplePos x="0" y="0"/>
                <wp:positionH relativeFrom="column">
                  <wp:posOffset>217805</wp:posOffset>
                </wp:positionH>
                <wp:positionV relativeFrom="paragraph">
                  <wp:posOffset>92801</wp:posOffset>
                </wp:positionV>
                <wp:extent cx="7867650" cy="456565"/>
                <wp:effectExtent l="0" t="0" r="19050" b="19685"/>
                <wp:wrapNone/>
                <wp:docPr id="197" name="Group 197"/>
                <wp:cNvGraphicFramePr/>
                <a:graphic xmlns:a="http://schemas.openxmlformats.org/drawingml/2006/main">
                  <a:graphicData uri="http://schemas.microsoft.com/office/word/2010/wordprocessingGroup">
                    <wpg:wgp>
                      <wpg:cNvGrpSpPr/>
                      <wpg:grpSpPr>
                        <a:xfrm>
                          <a:off x="0" y="0"/>
                          <a:ext cx="7867650" cy="456565"/>
                          <a:chOff x="0" y="0"/>
                          <a:chExt cx="7867770" cy="457131"/>
                        </a:xfrm>
                      </wpg:grpSpPr>
                      <wps:wsp>
                        <wps:cNvPr id="22" name="Rounded Rectangle 22"/>
                        <wps:cNvSpPr/>
                        <wps:spPr>
                          <a:xfrm>
                            <a:off x="0" y="0"/>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54D969" w14:textId="77777777" w:rsidR="00C3109E" w:rsidRPr="00A01BEB" w:rsidRDefault="00C3109E" w:rsidP="00C3109E">
                              <w:pPr>
                                <w:jc w:val="center"/>
                                <w:rPr>
                                  <w:rFonts w:ascii="Arial" w:hAnsi="Arial" w:cs="Arial"/>
                                </w:rPr>
                              </w:pPr>
                              <w:r w:rsidRPr="00A01BEB">
                                <w:rPr>
                                  <w:rFonts w:ascii="Arial" w:hAnsi="Arial" w:cs="Arial"/>
                                </w:rP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1603717" y="7034"/>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F12078" w14:textId="77777777" w:rsidR="00C3109E" w:rsidRPr="00A01BEB" w:rsidRDefault="00C3109E" w:rsidP="00C3109E">
                              <w:pPr>
                                <w:jc w:val="center"/>
                                <w:rPr>
                                  <w:rFonts w:ascii="Arial" w:hAnsi="Arial" w:cs="Arial"/>
                                </w:rPr>
                              </w:pPr>
                              <w:r w:rsidRPr="00A01BEB">
                                <w:rPr>
                                  <w:rFonts w:ascii="Arial" w:hAnsi="Arial" w:cs="Arial"/>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3214468" y="0"/>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941FC" w14:textId="77777777" w:rsidR="00C3109E" w:rsidRPr="00A01BEB" w:rsidRDefault="00C3109E" w:rsidP="00C3109E">
                              <w:pPr>
                                <w:jc w:val="center"/>
                                <w:rPr>
                                  <w:rFonts w:ascii="Arial" w:hAnsi="Arial" w:cs="Arial"/>
                                </w:rPr>
                              </w:pPr>
                              <w:r w:rsidRPr="00A01BEB">
                                <w:rPr>
                                  <w:rFonts w:ascii="Arial" w:hAnsi="Arial" w:cs="Arial"/>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4888523" y="0"/>
                            <a:ext cx="1348834" cy="4495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F88515" w14:textId="77777777" w:rsidR="00C3109E" w:rsidRPr="00A01BEB" w:rsidRDefault="00C3109E" w:rsidP="00C3109E">
                              <w:pPr>
                                <w:jc w:val="center"/>
                                <w:rPr>
                                  <w:rFonts w:ascii="Arial" w:hAnsi="Arial" w:cs="Arial"/>
                                </w:rPr>
                              </w:pPr>
                              <w:r w:rsidRPr="00A01BEB">
                                <w:rPr>
                                  <w:rFonts w:ascii="Arial" w:hAnsi="Arial" w:cs="Arial"/>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6618849" y="7034"/>
                            <a:ext cx="1248921" cy="4500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EA000" w14:textId="77777777" w:rsidR="00C3109E" w:rsidRPr="00A01BEB" w:rsidRDefault="00C3109E" w:rsidP="00C3109E">
                              <w:pPr>
                                <w:jc w:val="center"/>
                                <w:rPr>
                                  <w:rFonts w:ascii="Arial" w:hAnsi="Arial" w:cs="Arial"/>
                                </w:rPr>
                              </w:pPr>
                              <w:r w:rsidRPr="00A01BEB">
                                <w:rPr>
                                  <w:rFonts w:ascii="Arial" w:hAnsi="Arial" w:cs="Arial"/>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ght Arrow 49"/>
                        <wps:cNvSpPr/>
                        <wps:spPr>
                          <a:xfrm>
                            <a:off x="1153551"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ight Arrow 50"/>
                        <wps:cNvSpPr/>
                        <wps:spPr>
                          <a:xfrm>
                            <a:off x="2785403"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ight Arrow 51"/>
                        <wps:cNvSpPr/>
                        <wps:spPr>
                          <a:xfrm>
                            <a:off x="4459459"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ight Arrow 52"/>
                        <wps:cNvSpPr/>
                        <wps:spPr>
                          <a:xfrm>
                            <a:off x="6182751" y="112541"/>
                            <a:ext cx="508727" cy="217479"/>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C6339" id="Group 197" o:spid="_x0000_s1189" style="position:absolute;margin-left:17.15pt;margin-top:7.3pt;width:619.5pt;height:35.95pt;z-index:251882496;mso-position-horizontal-relative:text;mso-position-vertical-relative:text" coordsize="78677,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">
                <v:roundrect id="Rounded Rectangle 22" o:spid="_x0000_s1190" style="position:absolute;width:1248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" fillcolor="#4472c4 [3204]" strokecolor="#1f3763 [1604]" strokeweight="1pt">
                  <v:stroke joinstyle="miter"/>
                  <v:textbox>
                    <w:txbxContent>
                      <w:p w14:paraId="0E54D969" w14:textId="77777777" w:rsidR="00C3109E" w:rsidRPr="00A01BEB" w:rsidRDefault="00C3109E" w:rsidP="00C3109E">
                        <w:pPr>
                          <w:jc w:val="center"/>
                          <w:rPr>
                            <w:rFonts w:ascii="Arial" w:hAnsi="Arial" w:cs="Arial"/>
                          </w:rPr>
                        </w:pPr>
                        <w:r w:rsidRPr="00A01BEB">
                          <w:rPr>
                            <w:rFonts w:ascii="Arial" w:hAnsi="Arial" w:cs="Arial"/>
                          </w:rPr>
                          <w:t>Inputs</w:t>
                        </w:r>
                      </w:p>
                    </w:txbxContent>
                  </v:textbox>
                </v:roundrect>
                <v:roundrect id="Rounded Rectangle 23" o:spid="_x0000_s1191" style="position:absolute;left:16037;top:70;width:12489;height:4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" fillcolor="#4472c4 [3204]" strokecolor="#1f3763 [1604]" strokeweight="1pt">
                  <v:stroke joinstyle="miter"/>
                  <v:textbox>
                    <w:txbxContent>
                      <w:p w14:paraId="7AF12078" w14:textId="77777777" w:rsidR="00C3109E" w:rsidRPr="00A01BEB" w:rsidRDefault="00C3109E" w:rsidP="00C3109E">
                        <w:pPr>
                          <w:jc w:val="center"/>
                          <w:rPr>
                            <w:rFonts w:ascii="Arial" w:hAnsi="Arial" w:cs="Arial"/>
                          </w:rPr>
                        </w:pPr>
                        <w:r w:rsidRPr="00A01BEB">
                          <w:rPr>
                            <w:rFonts w:ascii="Arial" w:hAnsi="Arial" w:cs="Arial"/>
                          </w:rPr>
                          <w:t>Activities</w:t>
                        </w:r>
                      </w:p>
                    </w:txbxContent>
                  </v:textbox>
                </v:roundrect>
                <v:roundrect id="Rounded Rectangle 24" o:spid="_x0000_s1192" style="position:absolute;left:32144;width:12489;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" fillcolor="#4472c4 [3204]" strokecolor="#1f3763 [1604]" strokeweight="1pt">
                  <v:stroke joinstyle="miter"/>
                  <v:textbox>
                    <w:txbxContent>
                      <w:p w14:paraId="7C1941FC" w14:textId="77777777" w:rsidR="00C3109E" w:rsidRPr="00A01BEB" w:rsidRDefault="00C3109E" w:rsidP="00C3109E">
                        <w:pPr>
                          <w:jc w:val="center"/>
                          <w:rPr>
                            <w:rFonts w:ascii="Arial" w:hAnsi="Arial" w:cs="Arial"/>
                          </w:rPr>
                        </w:pPr>
                        <w:r w:rsidRPr="00A01BEB">
                          <w:rPr>
                            <w:rFonts w:ascii="Arial" w:hAnsi="Arial" w:cs="Arial"/>
                          </w:rPr>
                          <w:t>Outputs</w:t>
                        </w:r>
                      </w:p>
                    </w:txbxContent>
                  </v:textbox>
                </v:roundrect>
                <v:roundrect id="Rounded Rectangle 25" o:spid="_x0000_s1193" style="position:absolute;left:48885;width:13488;height:4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" fillcolor="#4472c4 [3204]" strokecolor="#1f3763 [1604]" strokeweight="1pt">
                  <v:stroke joinstyle="miter"/>
                  <v:textbox>
                    <w:txbxContent>
                      <w:p w14:paraId="1AF88515" w14:textId="77777777" w:rsidR="00C3109E" w:rsidRPr="00A01BEB" w:rsidRDefault="00C3109E" w:rsidP="00C3109E">
                        <w:pPr>
                          <w:jc w:val="center"/>
                          <w:rPr>
                            <w:rFonts w:ascii="Arial" w:hAnsi="Arial" w:cs="Arial"/>
                          </w:rPr>
                        </w:pPr>
                        <w:r w:rsidRPr="00A01BEB">
                          <w:rPr>
                            <w:rFonts w:ascii="Arial" w:hAnsi="Arial" w:cs="Arial"/>
                          </w:rPr>
                          <w:t>Objectives</w:t>
                        </w:r>
                      </w:p>
                    </w:txbxContent>
                  </v:textbox>
                </v:roundrect>
                <v:roundrect id="Rounded Rectangle 48" o:spid="_x0000_s1194" style="position:absolute;left:66188;top:70;width:12489;height:4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" fillcolor="#4472c4 [3204]" strokecolor="#1f3763 [1604]" strokeweight="1pt">
                  <v:stroke joinstyle="miter"/>
                  <v:textbox>
                    <w:txbxContent>
                      <w:p w14:paraId="2C4EA000" w14:textId="77777777" w:rsidR="00C3109E" w:rsidRPr="00A01BEB" w:rsidRDefault="00C3109E" w:rsidP="00C3109E">
                        <w:pPr>
                          <w:jc w:val="center"/>
                          <w:rPr>
                            <w:rFonts w:ascii="Arial" w:hAnsi="Arial" w:cs="Arial"/>
                          </w:rPr>
                        </w:pPr>
                        <w:r w:rsidRPr="00A01BEB">
                          <w:rPr>
                            <w:rFonts w:ascii="Arial" w:hAnsi="Arial" w:cs="Arial"/>
                          </w:rPr>
                          <w:t>Outcomes</w:t>
                        </w:r>
                      </w:p>
                    </w:txbxContent>
                  </v:textbox>
                </v:roundrect>
                <v:shape id="Right Arrow 49" o:spid="_x0000_s1195" type="#_x0000_t13" style="position:absolute;left:11535;top:1125;width:5087;height: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" adj="16983" fillcolor="#b4c6e7 [1300]" stroked="f" strokeweight="1pt"/>
                <v:shape id="Right Arrow 50" o:spid="_x0000_s1196" type="#_x0000_t13" style="position:absolute;left:27854;top:1125;width:5087;height: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" adj="16983" fillcolor="#b4c6e7 [1300]" stroked="f" strokeweight="1pt"/>
                <v:shape id="Right Arrow 51" o:spid="_x0000_s1197" type="#_x0000_t13" style="position:absolute;left:44594;top:1125;width:5087;height: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" adj="16983" fillcolor="#b4c6e7 [1300]" stroked="f" strokeweight="1pt"/>
                <v:shape id="Right Arrow 52" o:spid="_x0000_s1198" type="#_x0000_t13" style="position:absolute;left:61827;top:1125;width:5087;height: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" adj="16983" fillcolor="#b4c6e7 [1300]" stroked="f" strokeweight="1pt"/>
              </v:group>
            </w:pict>
          </mc:Fallback>
        </mc:AlternateContent>
      </w:r>
    </w:p>
    <w:p w14:paraId="111FE667" w14:textId="62FCF00A" w:rsidR="00C3109E" w:rsidRDefault="003C3123" w:rsidP="00C3109E">
      <w:r>
        <w:rPr>
          <w:noProof/>
        </w:rPr>
        <mc:AlternateContent>
          <mc:Choice Requires="wpg">
            <w:drawing>
              <wp:anchor distT="0" distB="0" distL="114300" distR="114300" simplePos="0" relativeHeight="251884544" behindDoc="0" locked="0" layoutInCell="1" allowOverlap="1" wp14:anchorId="7ADA438A" wp14:editId="5D0B0091">
                <wp:simplePos x="0" y="0"/>
                <wp:positionH relativeFrom="column">
                  <wp:posOffset>477520</wp:posOffset>
                </wp:positionH>
                <wp:positionV relativeFrom="paragraph">
                  <wp:posOffset>166279</wp:posOffset>
                </wp:positionV>
                <wp:extent cx="7894320" cy="827405"/>
                <wp:effectExtent l="0" t="0" r="11430" b="10795"/>
                <wp:wrapNone/>
                <wp:docPr id="198" name="Group 198"/>
                <wp:cNvGraphicFramePr/>
                <a:graphic xmlns:a="http://schemas.openxmlformats.org/drawingml/2006/main">
                  <a:graphicData uri="http://schemas.microsoft.com/office/word/2010/wordprocessingGroup">
                    <wpg:wgp>
                      <wpg:cNvGrpSpPr/>
                      <wpg:grpSpPr>
                        <a:xfrm>
                          <a:off x="0" y="0"/>
                          <a:ext cx="7894320" cy="827405"/>
                          <a:chOff x="80659" y="0"/>
                          <a:chExt cx="7894457" cy="860809"/>
                        </a:xfrm>
                      </wpg:grpSpPr>
                      <wps:wsp>
                        <wps:cNvPr id="53" name="Text Box 53"/>
                        <wps:cNvSpPr txBox="1"/>
                        <wps:spPr>
                          <a:xfrm>
                            <a:off x="80659" y="0"/>
                            <a:ext cx="1278132" cy="860808"/>
                          </a:xfrm>
                          <a:prstGeom prst="rect">
                            <a:avLst/>
                          </a:prstGeom>
                          <a:solidFill>
                            <a:schemeClr val="lt1"/>
                          </a:solidFill>
                          <a:ln w="6350">
                            <a:solidFill>
                              <a:prstClr val="black"/>
                            </a:solidFill>
                          </a:ln>
                        </wps:spPr>
                        <wps:txbx>
                          <w:txbxContent>
                            <w:p w14:paraId="0990E552" w14:textId="77777777" w:rsidR="00C3109E" w:rsidRPr="005C7BED" w:rsidRDefault="00C3109E" w:rsidP="00C3109E">
                              <w:pPr>
                                <w:rPr>
                                  <w:rFonts w:ascii="Arial Narrow" w:hAnsi="Arial Narrow"/>
                                  <w:sz w:val="20"/>
                                  <w:szCs w:val="20"/>
                                </w:rPr>
                              </w:pPr>
                              <w:r w:rsidRPr="006B71E7">
                                <w:rPr>
                                  <w:rFonts w:ascii="Arial Narrow" w:hAnsi="Arial Narrow"/>
                                  <w:sz w:val="20"/>
                                  <w:szCs w:val="20"/>
                                </w:rPr>
                                <w:t>Resources or materials used by the program to provide its activities (e.g., staff, supplies,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698444" y="0"/>
                            <a:ext cx="1278132" cy="860808"/>
                          </a:xfrm>
                          <a:prstGeom prst="rect">
                            <a:avLst/>
                          </a:prstGeom>
                          <a:solidFill>
                            <a:schemeClr val="lt1"/>
                          </a:solidFill>
                          <a:ln w="6350">
                            <a:solidFill>
                              <a:prstClr val="black"/>
                            </a:solidFill>
                          </a:ln>
                        </wps:spPr>
                        <wps:txbx>
                          <w:txbxContent>
                            <w:p w14:paraId="7F8DB85F" w14:textId="0F76B1A3" w:rsidR="00C3109E" w:rsidRPr="005C7BED" w:rsidRDefault="00C3109E" w:rsidP="00C3109E">
                              <w:pPr>
                                <w:rPr>
                                  <w:rFonts w:ascii="Arial Narrow" w:hAnsi="Arial Narrow"/>
                                  <w:sz w:val="20"/>
                                  <w:szCs w:val="20"/>
                                </w:rPr>
                              </w:pPr>
                              <w:r w:rsidRPr="006B71E7">
                                <w:rPr>
                                  <w:rFonts w:ascii="Arial Narrow" w:hAnsi="Arial Narrow"/>
                                  <w:sz w:val="20"/>
                                  <w:szCs w:val="20"/>
                                </w:rPr>
                                <w:t xml:space="preserve">The </w:t>
                              </w:r>
                              <w:r w:rsidR="002C630C">
                                <w:rPr>
                                  <w:rFonts w:ascii="Arial Narrow" w:hAnsi="Arial Narrow"/>
                                  <w:sz w:val="20"/>
                                  <w:szCs w:val="20"/>
                                </w:rPr>
                                <w:t xml:space="preserve">tasks, </w:t>
                              </w:r>
                              <w:r w:rsidRPr="006B71E7">
                                <w:rPr>
                                  <w:rFonts w:ascii="Arial Narrow" w:hAnsi="Arial Narrow"/>
                                  <w:sz w:val="20"/>
                                  <w:szCs w:val="20"/>
                                </w:rPr>
                                <w:t xml:space="preserve">methods </w:t>
                              </w:r>
                              <w:r w:rsidR="002C630C">
                                <w:rPr>
                                  <w:rFonts w:ascii="Arial Narrow" w:hAnsi="Arial Narrow"/>
                                  <w:sz w:val="20"/>
                                  <w:szCs w:val="20"/>
                                </w:rPr>
                                <w:t xml:space="preserve">and approaches </w:t>
                              </w:r>
                              <w:r w:rsidRPr="006B71E7">
                                <w:rPr>
                                  <w:rFonts w:ascii="Arial Narrow" w:hAnsi="Arial Narrow"/>
                                  <w:sz w:val="20"/>
                                  <w:szCs w:val="20"/>
                                </w:rPr>
                                <w:t>we want to employ to undertake 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330296" y="0"/>
                            <a:ext cx="1448610" cy="860808"/>
                          </a:xfrm>
                          <a:prstGeom prst="rect">
                            <a:avLst/>
                          </a:prstGeom>
                          <a:solidFill>
                            <a:schemeClr val="lt1"/>
                          </a:solidFill>
                          <a:ln w="6350">
                            <a:solidFill>
                              <a:prstClr val="black"/>
                            </a:solidFill>
                          </a:ln>
                        </wps:spPr>
                        <wps:txbx>
                          <w:txbxContent>
                            <w:p w14:paraId="0E014302" w14:textId="77777777" w:rsidR="00C3109E" w:rsidRPr="009420E4" w:rsidRDefault="00C3109E" w:rsidP="00C3109E">
                              <w:pPr>
                                <w:pStyle w:val="ListParagraph"/>
                                <w:ind w:left="0"/>
                                <w:rPr>
                                  <w:rFonts w:ascii="Arial Narrow" w:hAnsi="Arial Narrow"/>
                                  <w:sz w:val="20"/>
                                  <w:szCs w:val="20"/>
                                </w:rPr>
                              </w:pPr>
                              <w:r w:rsidRPr="006B71E7">
                                <w:rPr>
                                  <w:rFonts w:ascii="Arial Narrow" w:hAnsi="Arial Narrow"/>
                                  <w:sz w:val="20"/>
                                  <w:szCs w:val="20"/>
                                </w:rPr>
                                <w:t>The goods or services provided by the program or project described in quantifiable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5053588" y="0"/>
                            <a:ext cx="1368332" cy="860808"/>
                          </a:xfrm>
                          <a:prstGeom prst="rect">
                            <a:avLst/>
                          </a:prstGeom>
                          <a:solidFill>
                            <a:schemeClr val="lt1"/>
                          </a:solidFill>
                          <a:ln w="6350">
                            <a:solidFill>
                              <a:prstClr val="black"/>
                            </a:solidFill>
                          </a:ln>
                        </wps:spPr>
                        <wps:txbx>
                          <w:txbxContent>
                            <w:p w14:paraId="463403B8" w14:textId="77777777" w:rsidR="00C3109E" w:rsidRPr="005C7BED" w:rsidRDefault="00C3109E" w:rsidP="00C3109E">
                              <w:pPr>
                                <w:rPr>
                                  <w:rFonts w:ascii="Arial Narrow" w:hAnsi="Arial Narrow"/>
                                  <w:sz w:val="20"/>
                                  <w:szCs w:val="20"/>
                                </w:rPr>
                              </w:pPr>
                              <w:r w:rsidRPr="00446788">
                                <w:rPr>
                                  <w:rFonts w:ascii="Arial Narrow" w:hAnsi="Arial Narrow"/>
                                  <w:sz w:val="20"/>
                                  <w:szCs w:val="20"/>
                                </w:rPr>
                                <w:t>What the outputs are designed to achieve in the short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6696221" y="0"/>
                            <a:ext cx="1278895" cy="860809"/>
                          </a:xfrm>
                          <a:prstGeom prst="rect">
                            <a:avLst/>
                          </a:prstGeom>
                          <a:solidFill>
                            <a:schemeClr val="lt1"/>
                          </a:solidFill>
                          <a:ln w="6350">
                            <a:solidFill>
                              <a:prstClr val="black"/>
                            </a:solidFill>
                          </a:ln>
                        </wps:spPr>
                        <wps:txbx>
                          <w:txbxContent>
                            <w:p w14:paraId="3B6A1C8E" w14:textId="77777777" w:rsidR="00C3109E" w:rsidRPr="005C7BED" w:rsidRDefault="00C3109E" w:rsidP="00C3109E">
                              <w:pPr>
                                <w:rPr>
                                  <w:rFonts w:ascii="Arial Narrow" w:hAnsi="Arial Narrow"/>
                                  <w:sz w:val="20"/>
                                  <w:szCs w:val="20"/>
                                </w:rPr>
                              </w:pPr>
                              <w:r w:rsidRPr="00446788">
                                <w:rPr>
                                  <w:rFonts w:ascii="Arial Narrow" w:hAnsi="Arial Narrow"/>
                                  <w:sz w:val="20"/>
                                  <w:szCs w:val="20"/>
                                </w:rPr>
                                <w:t>What is expected to change or improve in the longer run as a result what we deliver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A438A" id="Group 198" o:spid="_x0000_s1199" style="position:absolute;margin-left:37.6pt;margin-top:13.1pt;width:621.6pt;height:65.15pt;z-index:251884544;mso-position-horizontal-relative:text;mso-position-vertical-relative:text;mso-width-relative:margin;mso-height-relative:margin" coordorigin="806" coordsize="78944,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">
                <v:shape id="Text Box 53" o:spid="_x0000_s1200" type="#_x0000_t202" style="position:absolute;left:806;width:12781;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0990E552" w14:textId="77777777" w:rsidR="00C3109E" w:rsidRPr="005C7BED" w:rsidRDefault="00C3109E" w:rsidP="00C3109E">
                        <w:pPr>
                          <w:rPr>
                            <w:rFonts w:ascii="Arial Narrow" w:hAnsi="Arial Narrow"/>
                            <w:sz w:val="20"/>
                            <w:szCs w:val="20"/>
                          </w:rPr>
                        </w:pPr>
                        <w:r w:rsidRPr="006B71E7">
                          <w:rPr>
                            <w:rFonts w:ascii="Arial Narrow" w:hAnsi="Arial Narrow"/>
                            <w:sz w:val="20"/>
                            <w:szCs w:val="20"/>
                          </w:rPr>
                          <w:t>Resources or materials used by the program to provide its activities (e.g., staff, supplies, equipment)</w:t>
                        </w:r>
                      </w:p>
                    </w:txbxContent>
                  </v:textbox>
                </v:shape>
                <v:shape id="Text Box 54" o:spid="_x0000_s1201" type="#_x0000_t202" style="position:absolute;left:16984;width:12781;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7F8DB85F" w14:textId="0F76B1A3" w:rsidR="00C3109E" w:rsidRPr="005C7BED" w:rsidRDefault="00C3109E" w:rsidP="00C3109E">
                        <w:pPr>
                          <w:rPr>
                            <w:rFonts w:ascii="Arial Narrow" w:hAnsi="Arial Narrow"/>
                            <w:sz w:val="20"/>
                            <w:szCs w:val="20"/>
                          </w:rPr>
                        </w:pPr>
                        <w:r w:rsidRPr="006B71E7">
                          <w:rPr>
                            <w:rFonts w:ascii="Arial Narrow" w:hAnsi="Arial Narrow"/>
                            <w:sz w:val="20"/>
                            <w:szCs w:val="20"/>
                          </w:rPr>
                          <w:t xml:space="preserve">The </w:t>
                        </w:r>
                        <w:r w:rsidR="002C630C">
                          <w:rPr>
                            <w:rFonts w:ascii="Arial Narrow" w:hAnsi="Arial Narrow"/>
                            <w:sz w:val="20"/>
                            <w:szCs w:val="20"/>
                          </w:rPr>
                          <w:t xml:space="preserve">tasks, </w:t>
                        </w:r>
                        <w:r w:rsidRPr="006B71E7">
                          <w:rPr>
                            <w:rFonts w:ascii="Arial Narrow" w:hAnsi="Arial Narrow"/>
                            <w:sz w:val="20"/>
                            <w:szCs w:val="20"/>
                          </w:rPr>
                          <w:t xml:space="preserve">methods </w:t>
                        </w:r>
                        <w:r w:rsidR="002C630C">
                          <w:rPr>
                            <w:rFonts w:ascii="Arial Narrow" w:hAnsi="Arial Narrow"/>
                            <w:sz w:val="20"/>
                            <w:szCs w:val="20"/>
                          </w:rPr>
                          <w:t xml:space="preserve">and approaches </w:t>
                        </w:r>
                        <w:r w:rsidRPr="006B71E7">
                          <w:rPr>
                            <w:rFonts w:ascii="Arial Narrow" w:hAnsi="Arial Narrow"/>
                            <w:sz w:val="20"/>
                            <w:szCs w:val="20"/>
                          </w:rPr>
                          <w:t>we want to employ to undertake our work</w:t>
                        </w:r>
                      </w:p>
                    </w:txbxContent>
                  </v:textbox>
                </v:shape>
                <v:shape id="Text Box 55" o:spid="_x0000_s1202" type="#_x0000_t202" style="position:absolute;left:33302;width:14487;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0E014302" w14:textId="77777777" w:rsidR="00C3109E" w:rsidRPr="009420E4" w:rsidRDefault="00C3109E" w:rsidP="00C3109E">
                        <w:pPr>
                          <w:pStyle w:val="ListParagraph"/>
                          <w:ind w:left="0"/>
                          <w:rPr>
                            <w:rFonts w:ascii="Arial Narrow" w:hAnsi="Arial Narrow"/>
                            <w:sz w:val="20"/>
                            <w:szCs w:val="20"/>
                          </w:rPr>
                        </w:pPr>
                        <w:r w:rsidRPr="006B71E7">
                          <w:rPr>
                            <w:rFonts w:ascii="Arial Narrow" w:hAnsi="Arial Narrow"/>
                            <w:sz w:val="20"/>
                            <w:szCs w:val="20"/>
                          </w:rPr>
                          <w:t>The goods or services provided by the program or project described in quantifiable terms</w:t>
                        </w:r>
                      </w:p>
                    </w:txbxContent>
                  </v:textbox>
                </v:shape>
                <v:shape id="Text Box 56" o:spid="_x0000_s1203" type="#_x0000_t202" style="position:absolute;left:50535;width:13684;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14:paraId="463403B8" w14:textId="77777777" w:rsidR="00C3109E" w:rsidRPr="005C7BED" w:rsidRDefault="00C3109E" w:rsidP="00C3109E">
                        <w:pPr>
                          <w:rPr>
                            <w:rFonts w:ascii="Arial Narrow" w:hAnsi="Arial Narrow"/>
                            <w:sz w:val="20"/>
                            <w:szCs w:val="20"/>
                          </w:rPr>
                        </w:pPr>
                        <w:r w:rsidRPr="00446788">
                          <w:rPr>
                            <w:rFonts w:ascii="Arial Narrow" w:hAnsi="Arial Narrow"/>
                            <w:sz w:val="20"/>
                            <w:szCs w:val="20"/>
                          </w:rPr>
                          <w:t>What the outputs are designed to achieve in the short term</w:t>
                        </w:r>
                      </w:p>
                    </w:txbxContent>
                  </v:textbox>
                </v:shape>
                <v:shape id="Text Box 57" o:spid="_x0000_s1204" type="#_x0000_t202" style="position:absolute;left:66962;width:12789;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3B6A1C8E" w14:textId="77777777" w:rsidR="00C3109E" w:rsidRPr="005C7BED" w:rsidRDefault="00C3109E" w:rsidP="00C3109E">
                        <w:pPr>
                          <w:rPr>
                            <w:rFonts w:ascii="Arial Narrow" w:hAnsi="Arial Narrow"/>
                            <w:sz w:val="20"/>
                            <w:szCs w:val="20"/>
                          </w:rPr>
                        </w:pPr>
                        <w:r w:rsidRPr="00446788">
                          <w:rPr>
                            <w:rFonts w:ascii="Arial Narrow" w:hAnsi="Arial Narrow"/>
                            <w:sz w:val="20"/>
                            <w:szCs w:val="20"/>
                          </w:rPr>
                          <w:t>What is expected to change or improve in the longer run as a result what we deliver</w:t>
                        </w:r>
                      </w:p>
                    </w:txbxContent>
                  </v:textbox>
                </v:shape>
              </v:group>
            </w:pict>
          </mc:Fallback>
        </mc:AlternateContent>
      </w:r>
    </w:p>
    <w:p w14:paraId="0FD6BE76" w14:textId="3DCFABC1" w:rsidR="00C3109E" w:rsidRDefault="00C3109E" w:rsidP="00C3109E"/>
    <w:p w14:paraId="3C555B75" w14:textId="0473080B" w:rsidR="00C3109E" w:rsidRDefault="00C3109E" w:rsidP="00C3109E"/>
    <w:p w14:paraId="31A25FE3" w14:textId="0B42FC10" w:rsidR="00C3109E" w:rsidRDefault="003C3123" w:rsidP="00C3109E">
      <w:r>
        <w:rPr>
          <w:noProof/>
        </w:rPr>
        <mc:AlternateContent>
          <mc:Choice Requires="wps">
            <w:drawing>
              <wp:anchor distT="0" distB="0" distL="114300" distR="114300" simplePos="0" relativeHeight="251885568" behindDoc="0" locked="0" layoutInCell="1" allowOverlap="1" wp14:anchorId="0F168158" wp14:editId="6253F1F2">
                <wp:simplePos x="0" y="0"/>
                <wp:positionH relativeFrom="column">
                  <wp:posOffset>743585</wp:posOffset>
                </wp:positionH>
                <wp:positionV relativeFrom="paragraph">
                  <wp:posOffset>153761</wp:posOffset>
                </wp:positionV>
                <wp:extent cx="7412990" cy="596900"/>
                <wp:effectExtent l="0" t="0" r="0" b="0"/>
                <wp:wrapNone/>
                <wp:docPr id="58" name="Right Arrow 58"/>
                <wp:cNvGraphicFramePr/>
                <a:graphic xmlns:a="http://schemas.openxmlformats.org/drawingml/2006/main">
                  <a:graphicData uri="http://schemas.microsoft.com/office/word/2010/wordprocessingShape">
                    <wps:wsp>
                      <wps:cNvSpPr/>
                      <wps:spPr>
                        <a:xfrm>
                          <a:off x="0" y="0"/>
                          <a:ext cx="7412990" cy="596900"/>
                        </a:xfrm>
                        <a:prstGeom prst="rightArrow">
                          <a:avLst>
                            <a:gd name="adj1" fmla="val 50000"/>
                            <a:gd name="adj2" fmla="val 110034"/>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64EF0" w14:textId="77777777" w:rsidR="00C3109E" w:rsidRPr="00A01BEB" w:rsidRDefault="00C3109E" w:rsidP="00C3109E">
                            <w:pPr>
                              <w:jc w:val="center"/>
                              <w:rPr>
                                <w:rFonts w:ascii="Arial" w:hAnsi="Arial" w:cs="Arial"/>
                              </w:rPr>
                            </w:pPr>
                            <w:r w:rsidRPr="00A01BEB">
                              <w:rPr>
                                <w:rFonts w:ascii="Arial" w:hAnsi="Arial" w:cs="Arial"/>
                              </w:rPr>
                              <w:t>In delivery – work from left to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68158" id="Right Arrow 58" o:spid="_x0000_s1205" type="#_x0000_t13" style="position:absolute;margin-left:58.55pt;margin-top:12.1pt;width:583.7pt;height:47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" adj="19686" fillcolor="#aeaaaa [2414]" stroked="f" strokeweight="1pt">
                <v:textbox>
                  <w:txbxContent>
                    <w:p w14:paraId="69E64EF0" w14:textId="77777777" w:rsidR="00C3109E" w:rsidRPr="00A01BEB" w:rsidRDefault="00C3109E" w:rsidP="00C3109E">
                      <w:pPr>
                        <w:jc w:val="center"/>
                        <w:rPr>
                          <w:rFonts w:ascii="Arial" w:hAnsi="Arial" w:cs="Arial"/>
                        </w:rPr>
                      </w:pPr>
                      <w:r w:rsidRPr="00A01BEB">
                        <w:rPr>
                          <w:rFonts w:ascii="Arial" w:hAnsi="Arial" w:cs="Arial"/>
                        </w:rPr>
                        <w:t>In delivery – work from left to right</w:t>
                      </w:r>
                    </w:p>
                  </w:txbxContent>
                </v:textbox>
              </v:shape>
            </w:pict>
          </mc:Fallback>
        </mc:AlternateContent>
      </w:r>
    </w:p>
    <w:p w14:paraId="3D454CC6" w14:textId="7AEDAE41" w:rsidR="00C3109E" w:rsidRDefault="00C3109E" w:rsidP="00C3109E"/>
    <w:p w14:paraId="269F2272" w14:textId="23442757" w:rsidR="00C3109E" w:rsidRDefault="008A3186" w:rsidP="00C3109E">
      <w:r>
        <w:rPr>
          <w:noProof/>
        </w:rPr>
        <mc:AlternateContent>
          <mc:Choice Requires="wpg">
            <w:drawing>
              <wp:anchor distT="0" distB="0" distL="114300" distR="114300" simplePos="0" relativeHeight="251867136" behindDoc="0" locked="0" layoutInCell="1" allowOverlap="1" wp14:anchorId="7EB85740" wp14:editId="52C84F42">
                <wp:simplePos x="0" y="0"/>
                <wp:positionH relativeFrom="column">
                  <wp:posOffset>112395</wp:posOffset>
                </wp:positionH>
                <wp:positionV relativeFrom="paragraph">
                  <wp:posOffset>165826</wp:posOffset>
                </wp:positionV>
                <wp:extent cx="8326755" cy="245745"/>
                <wp:effectExtent l="0" t="0" r="0" b="0"/>
                <wp:wrapNone/>
                <wp:docPr id="59" name="Group 59"/>
                <wp:cNvGraphicFramePr/>
                <a:graphic xmlns:a="http://schemas.openxmlformats.org/drawingml/2006/main">
                  <a:graphicData uri="http://schemas.microsoft.com/office/word/2010/wordprocessingGroup">
                    <wpg:wgp>
                      <wpg:cNvGrpSpPr/>
                      <wpg:grpSpPr>
                        <a:xfrm>
                          <a:off x="0" y="0"/>
                          <a:ext cx="8326755" cy="245745"/>
                          <a:chOff x="0" y="0"/>
                          <a:chExt cx="8326978" cy="341563"/>
                        </a:xfrm>
                      </wpg:grpSpPr>
                      <wps:wsp>
                        <wps:cNvPr id="60" name="TextBox 9"/>
                        <wps:cNvSpPr txBox="1"/>
                        <wps:spPr>
                          <a:xfrm>
                            <a:off x="21098" y="21038"/>
                            <a:ext cx="3182039" cy="320514"/>
                          </a:xfrm>
                          <a:prstGeom prst="rect">
                            <a:avLst/>
                          </a:prstGeom>
                          <a:noFill/>
                        </wps:spPr>
                        <wps:txbx>
                          <w:txbxContent>
                            <w:p w14:paraId="1DA2E1E7" w14:textId="77777777" w:rsidR="00C3109E" w:rsidRDefault="00C3109E" w:rsidP="00C3109E">
                              <w:pPr>
                                <w:jc w:val="center"/>
                                <w:textAlignment w:val="baseline"/>
                              </w:pPr>
                              <w:r>
                                <w:rPr>
                                  <w:rFonts w:ascii="Arial" w:eastAsia="Arial" w:hAnsi="Arial" w:cs="Arial"/>
                                  <w:b/>
                                  <w:bCs/>
                                  <w:color w:val="595959" w:themeColor="text1" w:themeTint="A6"/>
                                  <w:kern w:val="24"/>
                                  <w:sz w:val="21"/>
                                  <w:szCs w:val="21"/>
                                </w:rPr>
                                <w:t>Our planned work and activity</w:t>
                              </w:r>
                            </w:p>
                          </w:txbxContent>
                        </wps:txbx>
                        <wps:bodyPr wrap="square" rtlCol="0">
                          <a:noAutofit/>
                        </wps:bodyPr>
                      </wps:wsp>
                      <wps:wsp>
                        <wps:cNvPr id="61" name="TextBox 10"/>
                        <wps:cNvSpPr txBox="1"/>
                        <wps:spPr>
                          <a:xfrm>
                            <a:off x="3551697" y="21049"/>
                            <a:ext cx="4775281" cy="320514"/>
                          </a:xfrm>
                          <a:prstGeom prst="rect">
                            <a:avLst/>
                          </a:prstGeom>
                          <a:noFill/>
                        </wps:spPr>
                        <wps:txbx>
                          <w:txbxContent>
                            <w:p w14:paraId="673AB460" w14:textId="77777777" w:rsidR="00C3109E" w:rsidRDefault="00C3109E" w:rsidP="00C3109E">
                              <w:pPr>
                                <w:jc w:val="center"/>
                                <w:textAlignment w:val="baseline"/>
                              </w:pPr>
                              <w:r>
                                <w:rPr>
                                  <w:rFonts w:ascii="Arial" w:eastAsia="Arial" w:hAnsi="Arial" w:cs="Arial"/>
                                  <w:b/>
                                  <w:bCs/>
                                  <w:color w:val="595959" w:themeColor="text1" w:themeTint="A6"/>
                                  <w:kern w:val="24"/>
                                  <w:sz w:val="21"/>
                                  <w:szCs w:val="21"/>
                                </w:rPr>
                                <w:t>Our intended results</w:t>
                              </w:r>
                            </w:p>
                          </w:txbxContent>
                        </wps:txbx>
                        <wps:bodyPr wrap="square" rtlCol="0">
                          <a:noAutofit/>
                        </wps:bodyPr>
                      </wps:wsp>
                      <wps:wsp>
                        <wps:cNvPr id="62" name="Straight Connector 12"/>
                        <wps:cNvCnPr/>
                        <wps:spPr>
                          <a:xfrm>
                            <a:off x="0" y="0"/>
                            <a:ext cx="318224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Straight Connector 13"/>
                        <wps:cNvCnPr/>
                        <wps:spPr>
                          <a:xfrm>
                            <a:off x="3552092" y="0"/>
                            <a:ext cx="4739933" cy="78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EB85740" id="Group 59" o:spid="_x0000_s1206" style="position:absolute;margin-left:8.85pt;margin-top:13.05pt;width:655.65pt;height:19.35pt;z-index:251867136;mso-position-horizontal-relative:text;mso-position-vertical-relative:text;mso-height-relative:margin" coordsize="83269,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">
                <v:shape id="TextBox 9" o:spid="_x0000_s1207" type="#_x0000_t202" style="position:absolute;left:210;top:210;width:31821;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DA2E1E7" w14:textId="77777777" w:rsidR="00C3109E" w:rsidRDefault="00C3109E" w:rsidP="00C3109E">
                        <w:pPr>
                          <w:jc w:val="center"/>
                          <w:textAlignment w:val="baseline"/>
                        </w:pPr>
                        <w:r>
                          <w:rPr>
                            <w:rFonts w:ascii="Arial" w:eastAsia="Arial" w:hAnsi="Arial" w:cs="Arial"/>
                            <w:b/>
                            <w:bCs/>
                            <w:color w:val="595959" w:themeColor="text1" w:themeTint="A6"/>
                            <w:kern w:val="24"/>
                            <w:sz w:val="21"/>
                            <w:szCs w:val="21"/>
                          </w:rPr>
                          <w:t>Our planned work and activity</w:t>
                        </w:r>
                      </w:p>
                    </w:txbxContent>
                  </v:textbox>
                </v:shape>
                <v:shape id="TextBox 10" o:spid="_x0000_s1208" type="#_x0000_t202" style="position:absolute;left:35516;top:210;width:47753;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73AB460" w14:textId="77777777" w:rsidR="00C3109E" w:rsidRDefault="00C3109E" w:rsidP="00C3109E">
                        <w:pPr>
                          <w:jc w:val="center"/>
                          <w:textAlignment w:val="baseline"/>
                        </w:pPr>
                        <w:r>
                          <w:rPr>
                            <w:rFonts w:ascii="Arial" w:eastAsia="Arial" w:hAnsi="Arial" w:cs="Arial"/>
                            <w:b/>
                            <w:bCs/>
                            <w:color w:val="595959" w:themeColor="text1" w:themeTint="A6"/>
                            <w:kern w:val="24"/>
                            <w:sz w:val="21"/>
                            <w:szCs w:val="21"/>
                          </w:rPr>
                          <w:t>Our intended results</w:t>
                        </w:r>
                      </w:p>
                    </w:txbxContent>
                  </v:textbox>
                </v:shape>
                <v:line id="Straight Connector 12" o:spid="_x0000_s1209" style="position:absolute;visibility:visible;mso-wrap-style:square" from="0,0" to="31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" strokecolor="#4472c4 [3204]" strokeweight=".5pt">
                  <v:stroke joinstyle="miter"/>
                </v:line>
                <v:line id="Straight Connector 13" o:spid="_x0000_s1210" style="position:absolute;visibility:visible;mso-wrap-style:square" from="35520,0" to="8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" strokecolor="#4472c4 [3204]" strokeweight=".5pt">
                  <v:stroke joinstyle="miter"/>
                </v:line>
              </v:group>
            </w:pict>
          </mc:Fallback>
        </mc:AlternateContent>
      </w:r>
    </w:p>
    <w:p w14:paraId="41F93313" w14:textId="4D933424" w:rsidR="00C3109E" w:rsidRDefault="00C3109E" w:rsidP="00C3109E"/>
    <w:p w14:paraId="7FF93E8A" w14:textId="77777777" w:rsidR="00C3109E" w:rsidRPr="00A758AA" w:rsidRDefault="00C3109E" w:rsidP="00A758AA">
      <w:pPr>
        <w:jc w:val="both"/>
        <w:rPr>
          <w:rFonts w:ascii="Frutiger Next Pro" w:hAnsi="Frutiger Next Pro"/>
        </w:rPr>
      </w:pPr>
      <w:r w:rsidRPr="00A758AA">
        <w:rPr>
          <w:rFonts w:ascii="Frutiger Next Pro" w:hAnsi="Frutiger Next Pro"/>
        </w:rPr>
        <w:t>A logic model can help create a shared understanding of, and focus on, the goals and methodology of a project and in relating inputs and activities to projected outcomes.</w:t>
      </w:r>
    </w:p>
    <w:p w14:paraId="17E125F4" w14:textId="0A43C4F2" w:rsidR="00C3109E" w:rsidRPr="00A758AA" w:rsidRDefault="00C3109E" w:rsidP="009A015F">
      <w:pPr>
        <w:jc w:val="both"/>
        <w:rPr>
          <w:rFonts w:ascii="Frutiger Next Pro" w:hAnsi="Frutiger Next Pro"/>
        </w:rPr>
      </w:pPr>
      <w:r w:rsidRPr="00A758AA">
        <w:rPr>
          <w:rFonts w:ascii="Frutiger Next Pro" w:hAnsi="Frutiger Next Pro"/>
        </w:rPr>
        <w:t>The design phase of a project is primarily focussed on the relationship between outputs, objectives and outcomes (the three elements to the right of the model) – will the project deliver what is needed to achieve goals (objectives as more immediate goals and outcomes as longer term goals).</w:t>
      </w:r>
    </w:p>
    <w:p w14:paraId="335517AB" w14:textId="4F89E846" w:rsidR="00BD5F88" w:rsidRPr="00A758AA" w:rsidRDefault="00C3109E" w:rsidP="00A758AA">
      <w:pPr>
        <w:autoSpaceDE w:val="0"/>
        <w:autoSpaceDN w:val="0"/>
        <w:adjustRightInd w:val="0"/>
        <w:spacing w:after="0"/>
        <w:jc w:val="both"/>
        <w:rPr>
          <w:rFonts w:ascii="Frutiger Next Pro" w:hAnsi="Frutiger Next Pro" w:cs="Times New Roman"/>
          <w:sz w:val="22"/>
          <w:szCs w:val="22"/>
        </w:rPr>
      </w:pPr>
      <w:r w:rsidRPr="00A758AA">
        <w:rPr>
          <w:rFonts w:ascii="Frutiger Next Pro" w:hAnsi="Frutiger Next Pro"/>
        </w:rPr>
        <w:t>The planning phase of a project examines in more detail the relationships between inputs, activities and outputs (the three elements to the left of the model).</w:t>
      </w:r>
    </w:p>
    <w:p w14:paraId="6FCFA550" w14:textId="77777777" w:rsidR="0061398B" w:rsidRDefault="0061398B" w:rsidP="00FE5CFA">
      <w:pPr>
        <w:pStyle w:val="Heading3"/>
        <w:sectPr w:rsidR="0061398B" w:rsidSect="0061398B">
          <w:headerReference w:type="even" r:id="rId17"/>
          <w:headerReference w:type="default" r:id="rId18"/>
          <w:footerReference w:type="even" r:id="rId19"/>
          <w:footerReference w:type="default" r:id="rId20"/>
          <w:headerReference w:type="first" r:id="rId21"/>
          <w:footerReference w:type="first" r:id="rId22"/>
          <w:pgSz w:w="16840" w:h="11900" w:orient="landscape"/>
          <w:pgMar w:top="1440" w:right="1440" w:bottom="1440" w:left="1440" w:header="708" w:footer="708" w:gutter="0"/>
          <w:cols w:space="708"/>
          <w:docGrid w:linePitch="360"/>
        </w:sectPr>
      </w:pPr>
      <w:bookmarkStart w:id="54" w:name="_Toc477517657"/>
    </w:p>
    <w:p w14:paraId="73D5369A" w14:textId="49C6EF1A" w:rsidR="00BD5F88" w:rsidRPr="00A758AA" w:rsidRDefault="00BD5F88" w:rsidP="00A758AA">
      <w:pPr>
        <w:pStyle w:val="Heading3"/>
        <w:jc w:val="both"/>
        <w:rPr>
          <w:rFonts w:ascii="Frutiger Next Pro" w:hAnsi="Frutiger Next Pro"/>
        </w:rPr>
      </w:pPr>
      <w:r w:rsidRPr="00A758AA">
        <w:rPr>
          <w:rFonts w:ascii="Frutiger Next Pro" w:hAnsi="Frutiger Next Pro"/>
        </w:rPr>
        <w:lastRenderedPageBreak/>
        <w:t xml:space="preserve">Key Components of </w:t>
      </w:r>
      <w:bookmarkEnd w:id="54"/>
      <w:r w:rsidR="004208BF" w:rsidRPr="00A758AA">
        <w:rPr>
          <w:rFonts w:ascii="Frutiger Next Pro" w:hAnsi="Frutiger Next Pro"/>
        </w:rPr>
        <w:t>Program Logic</w:t>
      </w:r>
    </w:p>
    <w:p w14:paraId="559CA017" w14:textId="77777777" w:rsidR="00BD5F88" w:rsidRPr="00A758AA" w:rsidRDefault="00BD5F88" w:rsidP="001861E5">
      <w:pPr>
        <w:spacing w:after="0"/>
        <w:jc w:val="both"/>
        <w:rPr>
          <w:rFonts w:ascii="Frutiger Next Pro" w:hAnsi="Frutiger Next Pro"/>
          <w:lang w:val="en-AU"/>
        </w:rPr>
      </w:pPr>
      <w:r w:rsidRPr="00A758AA">
        <w:rPr>
          <w:rFonts w:ascii="Frutiger Next Pro" w:hAnsi="Frutiger Next Pro"/>
          <w:lang w:val="en-AU"/>
        </w:rPr>
        <w:t xml:space="preserve">What the </w:t>
      </w:r>
      <w:r w:rsidR="004208BF" w:rsidRPr="00A758AA">
        <w:rPr>
          <w:rFonts w:ascii="Frutiger Next Pro" w:hAnsi="Frutiger Next Pro"/>
          <w:lang w:val="en-AU"/>
        </w:rPr>
        <w:t>project</w:t>
      </w:r>
      <w:r w:rsidRPr="00A758AA">
        <w:rPr>
          <w:rFonts w:ascii="Frutiger Next Pro" w:hAnsi="Frutiger Next Pro"/>
          <w:lang w:val="en-AU"/>
        </w:rPr>
        <w:t xml:space="preserve"> does:</w:t>
      </w:r>
    </w:p>
    <w:p w14:paraId="74B66CCB" w14:textId="77777777" w:rsidR="00BD5F88" w:rsidRPr="00A758AA" w:rsidRDefault="00BD5F88" w:rsidP="008A3186">
      <w:pPr>
        <w:pStyle w:val="ListParagraph"/>
        <w:numPr>
          <w:ilvl w:val="0"/>
          <w:numId w:val="2"/>
        </w:numPr>
        <w:ind w:left="709"/>
        <w:jc w:val="both"/>
        <w:rPr>
          <w:rFonts w:ascii="Frutiger Next Pro" w:hAnsi="Frutiger Next Pro"/>
          <w:lang w:val="en-AU"/>
        </w:rPr>
      </w:pPr>
      <w:r w:rsidRPr="00A758AA">
        <w:rPr>
          <w:rFonts w:ascii="Frutiger Next Pro" w:hAnsi="Frutiger Next Pro"/>
          <w:lang w:val="en-AU"/>
        </w:rPr>
        <w:t xml:space="preserve">Converts inputs (people, goods and services, technology, assets) </w:t>
      </w:r>
    </w:p>
    <w:p w14:paraId="15788ACE" w14:textId="77777777" w:rsidR="00BD5F88" w:rsidRPr="00A758AA" w:rsidRDefault="00BD5F88" w:rsidP="008A3186">
      <w:pPr>
        <w:pStyle w:val="ListParagraph"/>
        <w:numPr>
          <w:ilvl w:val="0"/>
          <w:numId w:val="1"/>
        </w:numPr>
        <w:ind w:left="709"/>
        <w:jc w:val="both"/>
        <w:rPr>
          <w:rFonts w:ascii="Frutiger Next Pro" w:hAnsi="Frutiger Next Pro"/>
          <w:lang w:val="en-AU"/>
        </w:rPr>
      </w:pPr>
      <w:r w:rsidRPr="00A758AA">
        <w:rPr>
          <w:rFonts w:ascii="Frutiger Next Pro" w:hAnsi="Frutiger Next Pro"/>
          <w:lang w:val="en-AU"/>
        </w:rPr>
        <w:t>Into outputs (products and services)</w:t>
      </w:r>
    </w:p>
    <w:p w14:paraId="4C71B968" w14:textId="77777777" w:rsidR="00BD5F88" w:rsidRPr="00A758AA" w:rsidRDefault="00BD5F88" w:rsidP="001861E5">
      <w:pPr>
        <w:spacing w:after="0"/>
        <w:jc w:val="both"/>
        <w:rPr>
          <w:rFonts w:ascii="Frutiger Next Pro" w:hAnsi="Frutiger Next Pro"/>
          <w:lang w:val="en-AU"/>
        </w:rPr>
      </w:pPr>
      <w:r w:rsidRPr="00A758AA">
        <w:rPr>
          <w:rFonts w:ascii="Frutiger Next Pro" w:hAnsi="Frutiger Next Pro"/>
          <w:lang w:val="en-AU"/>
        </w:rPr>
        <w:t xml:space="preserve">How the </w:t>
      </w:r>
      <w:r w:rsidR="00FE4340" w:rsidRPr="00A758AA">
        <w:rPr>
          <w:rFonts w:ascii="Frutiger Next Pro" w:hAnsi="Frutiger Next Pro"/>
          <w:lang w:val="en-AU"/>
        </w:rPr>
        <w:t>project</w:t>
      </w:r>
      <w:r w:rsidRPr="00A758AA">
        <w:rPr>
          <w:rFonts w:ascii="Frutiger Next Pro" w:hAnsi="Frutiger Next Pro"/>
          <w:lang w:val="en-AU"/>
        </w:rPr>
        <w:t xml:space="preserve"> does it:</w:t>
      </w:r>
    </w:p>
    <w:p w14:paraId="41E2A9F1" w14:textId="77777777" w:rsidR="00BD5F88" w:rsidRPr="00A758AA" w:rsidRDefault="004208BF" w:rsidP="008A3186">
      <w:pPr>
        <w:pStyle w:val="ListParagraph"/>
        <w:numPr>
          <w:ilvl w:val="0"/>
          <w:numId w:val="2"/>
        </w:numPr>
        <w:ind w:left="709"/>
        <w:jc w:val="both"/>
        <w:rPr>
          <w:rFonts w:ascii="Frutiger Next Pro" w:hAnsi="Frutiger Next Pro"/>
          <w:lang w:val="en-AU"/>
        </w:rPr>
      </w:pPr>
      <w:r w:rsidRPr="00A758AA">
        <w:rPr>
          <w:rFonts w:ascii="Frutiger Next Pro" w:hAnsi="Frutiger Next Pro"/>
          <w:lang w:val="en-AU"/>
        </w:rPr>
        <w:t xml:space="preserve">Activities </w:t>
      </w:r>
    </w:p>
    <w:p w14:paraId="2F9E5041" w14:textId="77777777" w:rsidR="004208BF" w:rsidRPr="00A758AA" w:rsidRDefault="004208BF" w:rsidP="008A3186">
      <w:pPr>
        <w:pStyle w:val="ListParagraph"/>
        <w:numPr>
          <w:ilvl w:val="0"/>
          <w:numId w:val="2"/>
        </w:numPr>
        <w:ind w:left="709"/>
        <w:jc w:val="both"/>
        <w:rPr>
          <w:rFonts w:ascii="Frutiger Next Pro" w:hAnsi="Frutiger Next Pro"/>
          <w:lang w:val="en-AU"/>
        </w:rPr>
      </w:pPr>
      <w:r w:rsidRPr="00A758AA">
        <w:rPr>
          <w:rFonts w:ascii="Frutiger Next Pro" w:hAnsi="Frutiger Next Pro"/>
          <w:lang w:val="en-AU"/>
        </w:rPr>
        <w:t>Workstreams</w:t>
      </w:r>
    </w:p>
    <w:p w14:paraId="67798EF3" w14:textId="77777777" w:rsidR="00BD5F88" w:rsidRPr="00A758AA" w:rsidRDefault="004208BF" w:rsidP="008A3186">
      <w:pPr>
        <w:pStyle w:val="ListParagraph"/>
        <w:numPr>
          <w:ilvl w:val="0"/>
          <w:numId w:val="2"/>
        </w:numPr>
        <w:ind w:left="709"/>
        <w:jc w:val="both"/>
        <w:rPr>
          <w:rFonts w:ascii="Frutiger Next Pro" w:hAnsi="Frutiger Next Pro"/>
          <w:lang w:val="en-AU"/>
        </w:rPr>
      </w:pPr>
      <w:r w:rsidRPr="00A758AA">
        <w:rPr>
          <w:rFonts w:ascii="Frutiger Next Pro" w:hAnsi="Frutiger Next Pro"/>
          <w:lang w:val="en-AU"/>
        </w:rPr>
        <w:t>Phases</w:t>
      </w:r>
    </w:p>
    <w:p w14:paraId="3D6DE91A" w14:textId="77777777" w:rsidR="00BD5F88" w:rsidRPr="00A758AA" w:rsidRDefault="00BD5F88" w:rsidP="008A3186">
      <w:pPr>
        <w:pStyle w:val="ListParagraph"/>
        <w:numPr>
          <w:ilvl w:val="0"/>
          <w:numId w:val="2"/>
        </w:numPr>
        <w:ind w:left="709"/>
        <w:jc w:val="both"/>
        <w:rPr>
          <w:rFonts w:ascii="Frutiger Next Pro" w:hAnsi="Frutiger Next Pro"/>
          <w:lang w:val="en-AU"/>
        </w:rPr>
      </w:pPr>
      <w:r w:rsidRPr="00A758AA">
        <w:rPr>
          <w:rFonts w:ascii="Frutiger Next Pro" w:hAnsi="Frutiger Next Pro"/>
          <w:lang w:val="en-AU"/>
        </w:rPr>
        <w:t>Support functions - HR, Finance, IT designed to support teams.</w:t>
      </w:r>
    </w:p>
    <w:p w14:paraId="3C9468B5" w14:textId="77777777" w:rsidR="00BD5F88" w:rsidRPr="00A758AA" w:rsidRDefault="00BD5F88" w:rsidP="001861E5">
      <w:pPr>
        <w:spacing w:after="0"/>
        <w:jc w:val="both"/>
        <w:rPr>
          <w:rFonts w:ascii="Frutiger Next Pro" w:hAnsi="Frutiger Next Pro"/>
          <w:lang w:val="en-AU"/>
        </w:rPr>
      </w:pPr>
      <w:r w:rsidRPr="00A758AA">
        <w:rPr>
          <w:rFonts w:ascii="Frutiger Next Pro" w:hAnsi="Frutiger Next Pro"/>
          <w:lang w:val="en-AU"/>
        </w:rPr>
        <w:t>Who is involved?</w:t>
      </w:r>
    </w:p>
    <w:p w14:paraId="2481AE90" w14:textId="77777777" w:rsidR="00BD5F88" w:rsidRPr="00A758AA" w:rsidRDefault="00BD5F88" w:rsidP="008A3186">
      <w:pPr>
        <w:pStyle w:val="ListParagraph"/>
        <w:numPr>
          <w:ilvl w:val="0"/>
          <w:numId w:val="3"/>
        </w:numPr>
        <w:ind w:left="709"/>
        <w:jc w:val="both"/>
        <w:rPr>
          <w:rFonts w:ascii="Frutiger Next Pro" w:hAnsi="Frutiger Next Pro"/>
          <w:lang w:val="en-AU"/>
        </w:rPr>
      </w:pPr>
      <w:r w:rsidRPr="00A758AA">
        <w:rPr>
          <w:rFonts w:ascii="Frutiger Next Pro" w:hAnsi="Frutiger Next Pro"/>
          <w:lang w:val="en-AU"/>
        </w:rPr>
        <w:t>Employees – staff employed by the business to make it work</w:t>
      </w:r>
    </w:p>
    <w:p w14:paraId="1E1296BE" w14:textId="77777777" w:rsidR="00BD5F88" w:rsidRPr="00A758AA" w:rsidRDefault="00BD5F88" w:rsidP="008A3186">
      <w:pPr>
        <w:pStyle w:val="ListParagraph"/>
        <w:numPr>
          <w:ilvl w:val="0"/>
          <w:numId w:val="3"/>
        </w:numPr>
        <w:ind w:left="709"/>
        <w:jc w:val="both"/>
        <w:rPr>
          <w:rFonts w:ascii="Frutiger Next Pro" w:hAnsi="Frutiger Next Pro"/>
          <w:lang w:val="en-AU"/>
        </w:rPr>
      </w:pPr>
      <w:r w:rsidRPr="00A758AA">
        <w:rPr>
          <w:rFonts w:ascii="Frutiger Next Pro" w:hAnsi="Frutiger Next Pro"/>
          <w:lang w:val="en-AU"/>
        </w:rPr>
        <w:t>Suppliers – goods or services purchased through contract</w:t>
      </w:r>
    </w:p>
    <w:p w14:paraId="4A2DB4FD" w14:textId="77777777" w:rsidR="00BD5F88" w:rsidRPr="00A758AA" w:rsidRDefault="00BD5F88" w:rsidP="008A3186">
      <w:pPr>
        <w:pStyle w:val="ListParagraph"/>
        <w:numPr>
          <w:ilvl w:val="0"/>
          <w:numId w:val="3"/>
        </w:numPr>
        <w:ind w:left="709"/>
        <w:jc w:val="both"/>
        <w:rPr>
          <w:rFonts w:ascii="Frutiger Next Pro" w:hAnsi="Frutiger Next Pro"/>
          <w:lang w:val="en-AU"/>
        </w:rPr>
      </w:pPr>
      <w:r w:rsidRPr="00A758AA">
        <w:rPr>
          <w:rFonts w:ascii="Frutiger Next Pro" w:hAnsi="Frutiger Next Pro"/>
          <w:lang w:val="en-AU"/>
        </w:rPr>
        <w:t>Beneficiaries – those who benefit from the goods and services produced</w:t>
      </w:r>
    </w:p>
    <w:p w14:paraId="56853011" w14:textId="77777777" w:rsidR="00BD5F88" w:rsidRPr="00A758AA" w:rsidRDefault="00BD5F88" w:rsidP="008A3186">
      <w:pPr>
        <w:pStyle w:val="ListParagraph"/>
        <w:numPr>
          <w:ilvl w:val="0"/>
          <w:numId w:val="3"/>
        </w:numPr>
        <w:ind w:left="709"/>
        <w:jc w:val="both"/>
        <w:rPr>
          <w:rFonts w:ascii="Frutiger Next Pro" w:hAnsi="Frutiger Next Pro"/>
          <w:lang w:val="en-AU"/>
        </w:rPr>
      </w:pPr>
      <w:r w:rsidRPr="00A758AA">
        <w:rPr>
          <w:rFonts w:ascii="Frutiger Next Pro" w:hAnsi="Frutiger Next Pro"/>
          <w:lang w:val="en-AU"/>
        </w:rPr>
        <w:t xml:space="preserve">Funders – those who pay to sustain the </w:t>
      </w:r>
      <w:r w:rsidR="004208BF" w:rsidRPr="00A758AA">
        <w:rPr>
          <w:rFonts w:ascii="Frutiger Next Pro" w:hAnsi="Frutiger Next Pro"/>
          <w:lang w:val="en-AU"/>
        </w:rPr>
        <w:t>project</w:t>
      </w:r>
    </w:p>
    <w:p w14:paraId="4E91D411" w14:textId="77777777" w:rsidR="00BD5F88" w:rsidRPr="00A758AA" w:rsidRDefault="00BD5F88" w:rsidP="008A3186">
      <w:pPr>
        <w:pStyle w:val="ListParagraph"/>
        <w:numPr>
          <w:ilvl w:val="0"/>
          <w:numId w:val="3"/>
        </w:numPr>
        <w:ind w:left="709"/>
        <w:jc w:val="both"/>
        <w:rPr>
          <w:rFonts w:ascii="Frutiger Next Pro" w:hAnsi="Frutiger Next Pro"/>
          <w:lang w:val="en-AU"/>
        </w:rPr>
      </w:pPr>
      <w:r w:rsidRPr="00A758AA">
        <w:rPr>
          <w:rFonts w:ascii="Frutiger Next Pro" w:hAnsi="Frutiger Next Pro"/>
          <w:lang w:val="en-AU"/>
        </w:rPr>
        <w:t>Owners – those who contribute capital and then receive returns (dividends)</w:t>
      </w:r>
    </w:p>
    <w:p w14:paraId="4B816C7D" w14:textId="77777777" w:rsidR="00BD5F88" w:rsidRPr="00A758AA" w:rsidRDefault="00BD5F88" w:rsidP="008A3186">
      <w:pPr>
        <w:pStyle w:val="ListParagraph"/>
        <w:numPr>
          <w:ilvl w:val="0"/>
          <w:numId w:val="3"/>
        </w:numPr>
        <w:ind w:left="709"/>
        <w:jc w:val="both"/>
        <w:rPr>
          <w:rFonts w:ascii="Frutiger Next Pro" w:hAnsi="Frutiger Next Pro"/>
          <w:lang w:val="en-AU"/>
        </w:rPr>
      </w:pPr>
      <w:r w:rsidRPr="00A758AA">
        <w:rPr>
          <w:rFonts w:ascii="Frutiger Next Pro" w:hAnsi="Frutiger Next Pro"/>
          <w:lang w:val="en-AU"/>
        </w:rPr>
        <w:t>Financier – lenders that expect interest and repayments.</w:t>
      </w:r>
    </w:p>
    <w:p w14:paraId="3F2BC8DC" w14:textId="77777777" w:rsidR="00BD5F88" w:rsidRPr="00A758AA" w:rsidRDefault="00BD5F88" w:rsidP="001861E5">
      <w:pPr>
        <w:spacing w:after="0"/>
        <w:jc w:val="both"/>
        <w:rPr>
          <w:rFonts w:ascii="Frutiger Next Pro" w:hAnsi="Frutiger Next Pro"/>
          <w:lang w:val="en-AU"/>
        </w:rPr>
      </w:pPr>
      <w:r w:rsidRPr="00A758AA">
        <w:rPr>
          <w:rFonts w:ascii="Frutiger Next Pro" w:hAnsi="Frutiger Next Pro"/>
          <w:lang w:val="en-AU"/>
        </w:rPr>
        <w:t>Why?</w:t>
      </w:r>
    </w:p>
    <w:p w14:paraId="0DC56469" w14:textId="77777777" w:rsidR="00BD5F88" w:rsidRPr="00A758AA" w:rsidRDefault="00BD5F88" w:rsidP="008A3186">
      <w:pPr>
        <w:pStyle w:val="ListParagraph"/>
        <w:numPr>
          <w:ilvl w:val="0"/>
          <w:numId w:val="4"/>
        </w:numPr>
        <w:ind w:left="709"/>
        <w:jc w:val="both"/>
        <w:rPr>
          <w:rFonts w:ascii="Frutiger Next Pro" w:hAnsi="Frutiger Next Pro"/>
          <w:lang w:val="en-AU"/>
        </w:rPr>
      </w:pPr>
      <w:r w:rsidRPr="00A758AA">
        <w:rPr>
          <w:rFonts w:ascii="Frutiger Next Pro" w:hAnsi="Frutiger Next Pro"/>
          <w:lang w:val="en-AU"/>
        </w:rPr>
        <w:t xml:space="preserve">Purpose – visions, goals and aspirations of the </w:t>
      </w:r>
      <w:r w:rsidR="004208BF" w:rsidRPr="00A758AA">
        <w:rPr>
          <w:rFonts w:ascii="Frutiger Next Pro" w:hAnsi="Frutiger Next Pro"/>
          <w:lang w:val="en-AU"/>
        </w:rPr>
        <w:t>project</w:t>
      </w:r>
    </w:p>
    <w:p w14:paraId="68A9C45E" w14:textId="01AD4053" w:rsidR="00BD5F88" w:rsidRPr="00A758AA" w:rsidRDefault="00BD5F88" w:rsidP="008A3186">
      <w:pPr>
        <w:pStyle w:val="ListParagraph"/>
        <w:numPr>
          <w:ilvl w:val="0"/>
          <w:numId w:val="4"/>
        </w:numPr>
        <w:ind w:left="709"/>
        <w:jc w:val="both"/>
        <w:rPr>
          <w:rFonts w:ascii="Frutiger Next Pro" w:hAnsi="Frutiger Next Pro"/>
          <w:lang w:val="en-AU"/>
        </w:rPr>
      </w:pPr>
      <w:r w:rsidRPr="00A758AA">
        <w:rPr>
          <w:rFonts w:ascii="Frutiger Next Pro" w:hAnsi="Frutiger Next Pro"/>
          <w:lang w:val="en-AU"/>
        </w:rPr>
        <w:t xml:space="preserve">Objectives – </w:t>
      </w:r>
      <w:r w:rsidR="008A3186">
        <w:rPr>
          <w:rFonts w:ascii="Frutiger Next Pro" w:hAnsi="Frutiger Next Pro"/>
          <w:lang w:val="en-AU"/>
        </w:rPr>
        <w:t>a</w:t>
      </w:r>
      <w:r w:rsidRPr="00A758AA">
        <w:rPr>
          <w:rFonts w:ascii="Frutiger Next Pro" w:hAnsi="Frutiger Next Pro"/>
          <w:lang w:val="en-AU"/>
        </w:rPr>
        <w:t xml:space="preserve"> specific result that a person or system aims to achieve within a time frame.</w:t>
      </w:r>
    </w:p>
    <w:p w14:paraId="53DF3B24" w14:textId="72A051EE" w:rsidR="00BD5F88" w:rsidRPr="00A758AA" w:rsidRDefault="00BD5F88" w:rsidP="008A3186">
      <w:pPr>
        <w:pStyle w:val="ListParagraph"/>
        <w:numPr>
          <w:ilvl w:val="0"/>
          <w:numId w:val="4"/>
        </w:numPr>
        <w:ind w:left="709"/>
        <w:jc w:val="both"/>
        <w:rPr>
          <w:rFonts w:ascii="Frutiger Next Pro" w:hAnsi="Frutiger Next Pro"/>
          <w:lang w:val="en-AU"/>
        </w:rPr>
      </w:pPr>
      <w:r w:rsidRPr="00A758AA">
        <w:rPr>
          <w:rFonts w:ascii="Frutiger Next Pro" w:hAnsi="Frutiger Next Pro"/>
          <w:lang w:val="en-AU"/>
        </w:rPr>
        <w:t xml:space="preserve">Outcomes – the consequences of our work – the longer run (ultimate) impact we are trying to </w:t>
      </w:r>
      <w:r w:rsidR="00E02D11" w:rsidRPr="00A758AA">
        <w:rPr>
          <w:rFonts w:ascii="Frutiger Next Pro" w:hAnsi="Frutiger Next Pro"/>
          <w:lang w:val="en-AU"/>
        </w:rPr>
        <w:t>achieve</w:t>
      </w:r>
      <w:r w:rsidRPr="00A758AA">
        <w:rPr>
          <w:rFonts w:ascii="Frutiger Next Pro" w:hAnsi="Frutiger Next Pro"/>
          <w:lang w:val="en-AU"/>
        </w:rPr>
        <w:t>.</w:t>
      </w:r>
    </w:p>
    <w:p w14:paraId="35ECAA9F" w14:textId="56DCE397" w:rsidR="00BD5F88" w:rsidRPr="00A758AA" w:rsidRDefault="00E02D11" w:rsidP="001861E5">
      <w:pPr>
        <w:spacing w:after="0"/>
        <w:jc w:val="both"/>
        <w:rPr>
          <w:rFonts w:ascii="Frutiger Next Pro" w:hAnsi="Frutiger Next Pro"/>
          <w:lang w:val="en-AU"/>
        </w:rPr>
      </w:pPr>
      <w:r w:rsidRPr="00A758AA">
        <w:rPr>
          <w:rFonts w:ascii="Frutiger Next Pro" w:hAnsi="Frutiger Next Pro"/>
          <w:lang w:val="en-AU"/>
        </w:rPr>
        <w:t>Project d</w:t>
      </w:r>
      <w:r w:rsidR="004208BF" w:rsidRPr="00A758AA">
        <w:rPr>
          <w:rFonts w:ascii="Frutiger Next Pro" w:hAnsi="Frutiger Next Pro"/>
          <w:lang w:val="en-AU"/>
        </w:rPr>
        <w:t xml:space="preserve">esign </w:t>
      </w:r>
      <w:r w:rsidR="00BD5F88" w:rsidRPr="00A758AA">
        <w:rPr>
          <w:rFonts w:ascii="Frutiger Next Pro" w:hAnsi="Frutiger Next Pro"/>
          <w:lang w:val="en-AU"/>
        </w:rPr>
        <w:t xml:space="preserve">is about working across the </w:t>
      </w:r>
      <w:r w:rsidR="004208BF" w:rsidRPr="00A758AA">
        <w:rPr>
          <w:rFonts w:ascii="Frutiger Next Pro" w:hAnsi="Frutiger Next Pro"/>
          <w:lang w:val="en-AU"/>
        </w:rPr>
        <w:t>logic</w:t>
      </w:r>
      <w:r w:rsidR="00BD5F88" w:rsidRPr="00A758AA">
        <w:rPr>
          <w:rFonts w:ascii="Frutiger Next Pro" w:hAnsi="Frutiger Next Pro"/>
          <w:lang w:val="en-AU"/>
        </w:rPr>
        <w:t xml:space="preserve"> </w:t>
      </w:r>
      <w:r w:rsidR="00BD5F88" w:rsidRPr="00A758AA">
        <w:rPr>
          <w:rFonts w:ascii="Frutiger Next Pro" w:hAnsi="Frutiger Next Pro"/>
        </w:rPr>
        <w:t>to clarify</w:t>
      </w:r>
      <w:r w:rsidR="00BD5F88" w:rsidRPr="00A758AA">
        <w:rPr>
          <w:rFonts w:ascii="Frutiger Next Pro" w:hAnsi="Frutiger Next Pro"/>
          <w:lang w:val="en-AU"/>
        </w:rPr>
        <w:t xml:space="preserve"> and align each of </w:t>
      </w:r>
      <w:r w:rsidR="004208BF" w:rsidRPr="00A758AA">
        <w:rPr>
          <w:rFonts w:ascii="Frutiger Next Pro" w:hAnsi="Frutiger Next Pro"/>
          <w:lang w:val="en-AU"/>
        </w:rPr>
        <w:t>the</w:t>
      </w:r>
      <w:r w:rsidR="00BD5F88" w:rsidRPr="00A758AA">
        <w:rPr>
          <w:rFonts w:ascii="Frutiger Next Pro" w:hAnsi="Frutiger Next Pro"/>
          <w:lang w:val="en-AU"/>
        </w:rPr>
        <w:t xml:space="preserve"> elements.  This</w:t>
      </w:r>
      <w:r w:rsidR="004208BF" w:rsidRPr="00A758AA">
        <w:rPr>
          <w:rFonts w:ascii="Frutiger Next Pro" w:hAnsi="Frutiger Next Pro"/>
          <w:lang w:val="en-AU"/>
        </w:rPr>
        <w:t xml:space="preserve"> will define a project’s </w:t>
      </w:r>
      <w:r w:rsidR="00BD5F88" w:rsidRPr="00A758AA">
        <w:rPr>
          <w:rFonts w:ascii="Frutiger Next Pro" w:hAnsi="Frutiger Next Pro"/>
          <w:lang w:val="en-AU"/>
        </w:rPr>
        <w:t xml:space="preserve">approach to delivering </w:t>
      </w:r>
      <w:r w:rsidR="005C4658" w:rsidRPr="00A758AA">
        <w:rPr>
          <w:rFonts w:ascii="Frutiger Next Pro" w:hAnsi="Frutiger Next Pro"/>
          <w:lang w:val="en-AU"/>
        </w:rPr>
        <w:t>its</w:t>
      </w:r>
      <w:r w:rsidR="00BD5F88" w:rsidRPr="00A758AA">
        <w:rPr>
          <w:rFonts w:ascii="Frutiger Next Pro" w:hAnsi="Frutiger Next Pro"/>
          <w:lang w:val="en-AU"/>
        </w:rPr>
        <w:t xml:space="preserve"> outcome – it will define </w:t>
      </w:r>
      <w:r w:rsidR="005C4658" w:rsidRPr="00A758AA">
        <w:rPr>
          <w:rFonts w:ascii="Frutiger Next Pro" w:hAnsi="Frutiger Next Pro"/>
          <w:lang w:val="en-AU"/>
        </w:rPr>
        <w:t>its</w:t>
      </w:r>
      <w:r w:rsidR="00BD5F88" w:rsidRPr="00A758AA">
        <w:rPr>
          <w:rFonts w:ascii="Frutiger Next Pro" w:hAnsi="Frutiger Next Pro"/>
          <w:lang w:val="en-AU"/>
        </w:rPr>
        <w:t xml:space="preserve"> strategy.  Questions that can prompt our thinking include:</w:t>
      </w:r>
    </w:p>
    <w:p w14:paraId="535A67BB" w14:textId="77777777" w:rsidR="00BD5F88" w:rsidRPr="00A758AA" w:rsidRDefault="00BD5F88" w:rsidP="00A758AA">
      <w:pPr>
        <w:pStyle w:val="ListParagraph"/>
        <w:numPr>
          <w:ilvl w:val="0"/>
          <w:numId w:val="9"/>
        </w:numPr>
        <w:jc w:val="both"/>
        <w:rPr>
          <w:rFonts w:ascii="Frutiger Next Pro" w:hAnsi="Frutiger Next Pro"/>
          <w:lang w:val="en-AU"/>
        </w:rPr>
      </w:pPr>
      <w:r w:rsidRPr="00A758AA">
        <w:rPr>
          <w:rFonts w:ascii="Frutiger Next Pro" w:hAnsi="Frutiger Next Pro"/>
          <w:lang w:val="en-AU"/>
        </w:rPr>
        <w:t>Are the outcomes we are trying to achieve correct?</w:t>
      </w:r>
    </w:p>
    <w:p w14:paraId="668E7DA4" w14:textId="5169A752" w:rsidR="007249F3" w:rsidRPr="00A758AA" w:rsidRDefault="007249F3" w:rsidP="00A758AA">
      <w:pPr>
        <w:pStyle w:val="ListParagraph"/>
        <w:numPr>
          <w:ilvl w:val="0"/>
          <w:numId w:val="9"/>
        </w:numPr>
        <w:jc w:val="both"/>
        <w:rPr>
          <w:rFonts w:ascii="Frutiger Next Pro" w:hAnsi="Frutiger Next Pro"/>
          <w:lang w:val="en-AU"/>
        </w:rPr>
      </w:pPr>
      <w:r w:rsidRPr="00A758AA">
        <w:rPr>
          <w:rFonts w:ascii="Frutiger Next Pro" w:hAnsi="Frutiger Next Pro"/>
          <w:lang w:val="en-AU"/>
        </w:rPr>
        <w:t xml:space="preserve">Are there better </w:t>
      </w:r>
      <w:r w:rsidR="00053463" w:rsidRPr="00A758AA">
        <w:rPr>
          <w:rFonts w:ascii="Frutiger Next Pro" w:hAnsi="Frutiger Next Pro"/>
          <w:lang w:val="en-AU"/>
        </w:rPr>
        <w:t>ways to achieve</w:t>
      </w:r>
      <w:r w:rsidRPr="00A758AA">
        <w:rPr>
          <w:rFonts w:ascii="Frutiger Next Pro" w:hAnsi="Frutiger Next Pro"/>
          <w:lang w:val="en-AU"/>
        </w:rPr>
        <w:t xml:space="preserve"> the outcomes sought?</w:t>
      </w:r>
    </w:p>
    <w:p w14:paraId="4E4A6632" w14:textId="77777777" w:rsidR="00BD5F88" w:rsidRPr="00A758AA" w:rsidRDefault="00BD5F88" w:rsidP="00A758AA">
      <w:pPr>
        <w:pStyle w:val="ListParagraph"/>
        <w:numPr>
          <w:ilvl w:val="0"/>
          <w:numId w:val="9"/>
        </w:numPr>
        <w:jc w:val="both"/>
        <w:rPr>
          <w:rFonts w:ascii="Frutiger Next Pro" w:hAnsi="Frutiger Next Pro"/>
          <w:lang w:val="en-AU"/>
        </w:rPr>
      </w:pPr>
      <w:r w:rsidRPr="00A758AA">
        <w:rPr>
          <w:rFonts w:ascii="Frutiger Next Pro" w:hAnsi="Frutiger Next Pro"/>
          <w:lang w:val="en-AU"/>
        </w:rPr>
        <w:t>Do we have alignment between inputs, outputs, objectives and outcomes?</w:t>
      </w:r>
    </w:p>
    <w:p w14:paraId="08580BAF" w14:textId="77777777" w:rsidR="00BD5F88" w:rsidRPr="00A758AA" w:rsidRDefault="00BD5F88" w:rsidP="008A3186">
      <w:pPr>
        <w:jc w:val="both"/>
        <w:rPr>
          <w:rFonts w:ascii="Frutiger Next Pro" w:hAnsi="Frutiger Next Pro"/>
          <w:lang w:val="en-AU"/>
        </w:rPr>
      </w:pPr>
      <w:r w:rsidRPr="00A758AA">
        <w:rPr>
          <w:rFonts w:ascii="Frutiger Next Pro" w:hAnsi="Frutiger Next Pro"/>
          <w:lang w:val="en-AU"/>
        </w:rPr>
        <w:t xml:space="preserve">The combination of answers to these questions starts to define the </w:t>
      </w:r>
      <w:r w:rsidR="00483862" w:rsidRPr="00A758AA">
        <w:rPr>
          <w:rFonts w:ascii="Frutiger Next Pro" w:hAnsi="Frutiger Next Pro"/>
          <w:lang w:val="en-AU"/>
        </w:rPr>
        <w:t>program logic of a project</w:t>
      </w:r>
      <w:r w:rsidRPr="00A758AA">
        <w:rPr>
          <w:rFonts w:ascii="Frutiger Next Pro" w:hAnsi="Frutiger Next Pro"/>
          <w:lang w:val="en-AU"/>
        </w:rPr>
        <w:t xml:space="preserve">. </w:t>
      </w:r>
    </w:p>
    <w:p w14:paraId="34C4ED8D" w14:textId="77777777" w:rsidR="00BD5F88" w:rsidRPr="00A758AA" w:rsidRDefault="00BD5F88" w:rsidP="001861E5">
      <w:pPr>
        <w:spacing w:after="0"/>
        <w:jc w:val="both"/>
        <w:rPr>
          <w:rFonts w:ascii="Frutiger Next Pro" w:hAnsi="Frutiger Next Pro"/>
          <w:lang w:val="en-AU"/>
        </w:rPr>
      </w:pPr>
      <w:r w:rsidRPr="00A758AA">
        <w:rPr>
          <w:rFonts w:ascii="Frutiger Next Pro" w:hAnsi="Frutiger Next Pro"/>
          <w:lang w:val="en-AU"/>
        </w:rPr>
        <w:t xml:space="preserve">The purpose of using </w:t>
      </w:r>
      <w:r w:rsidR="004208BF" w:rsidRPr="00A758AA">
        <w:rPr>
          <w:rFonts w:ascii="Frutiger Next Pro" w:hAnsi="Frutiger Next Pro"/>
          <w:lang w:val="en-AU"/>
        </w:rPr>
        <w:t>program logic</w:t>
      </w:r>
      <w:r w:rsidRPr="00A758AA">
        <w:rPr>
          <w:rFonts w:ascii="Frutiger Next Pro" w:hAnsi="Frutiger Next Pro"/>
          <w:lang w:val="en-AU"/>
        </w:rPr>
        <w:t xml:space="preserve"> as a tool is to help ensure:</w:t>
      </w:r>
    </w:p>
    <w:p w14:paraId="01D9FDD0" w14:textId="77777777" w:rsidR="00BD5F88" w:rsidRPr="00A758AA" w:rsidRDefault="00BD5F88" w:rsidP="00A758AA">
      <w:pPr>
        <w:pStyle w:val="ListParagraph"/>
        <w:numPr>
          <w:ilvl w:val="0"/>
          <w:numId w:val="5"/>
        </w:numPr>
        <w:jc w:val="both"/>
        <w:rPr>
          <w:rFonts w:ascii="Frutiger Next Pro" w:hAnsi="Frutiger Next Pro"/>
          <w:lang w:val="en-AU"/>
        </w:rPr>
      </w:pPr>
      <w:r w:rsidRPr="00A758AA">
        <w:rPr>
          <w:rFonts w:ascii="Frutiger Next Pro" w:hAnsi="Frutiger Next Pro"/>
          <w:lang w:val="en-AU"/>
        </w:rPr>
        <w:t xml:space="preserve">We are holistic about our approach to dealing with issues within our </w:t>
      </w:r>
      <w:r w:rsidR="00146F5B" w:rsidRPr="00A758AA">
        <w:rPr>
          <w:rFonts w:ascii="Frutiger Next Pro" w:hAnsi="Frutiger Next Pro"/>
          <w:lang w:val="en-AU"/>
        </w:rPr>
        <w:t>project</w:t>
      </w:r>
      <w:r w:rsidRPr="00A758AA">
        <w:rPr>
          <w:rFonts w:ascii="Frutiger Next Pro" w:hAnsi="Frutiger Next Pro"/>
          <w:lang w:val="en-AU"/>
        </w:rPr>
        <w:t>.</w:t>
      </w:r>
    </w:p>
    <w:p w14:paraId="22EAC1E5" w14:textId="0182733F" w:rsidR="00BD5F88" w:rsidRPr="00A758AA" w:rsidRDefault="00BD5F88" w:rsidP="00A758AA">
      <w:pPr>
        <w:pStyle w:val="ListParagraph"/>
        <w:numPr>
          <w:ilvl w:val="0"/>
          <w:numId w:val="5"/>
        </w:numPr>
        <w:jc w:val="both"/>
        <w:rPr>
          <w:rFonts w:ascii="Frutiger Next Pro" w:hAnsi="Frutiger Next Pro"/>
          <w:lang w:val="en-AU"/>
        </w:rPr>
      </w:pPr>
      <w:r w:rsidRPr="00A758AA">
        <w:rPr>
          <w:rFonts w:ascii="Frutiger Next Pro" w:hAnsi="Frutiger Next Pro"/>
          <w:lang w:val="en-AU"/>
        </w:rPr>
        <w:t xml:space="preserve">We understand the connections between the components of our </w:t>
      </w:r>
      <w:r w:rsidR="00146F5B" w:rsidRPr="00A758AA">
        <w:rPr>
          <w:rFonts w:ascii="Frutiger Next Pro" w:hAnsi="Frutiger Next Pro"/>
          <w:lang w:val="en-AU"/>
        </w:rPr>
        <w:t>program logic</w:t>
      </w:r>
      <w:r w:rsidR="007249F3" w:rsidRPr="00A758AA">
        <w:rPr>
          <w:rFonts w:ascii="Frutiger Next Pro" w:hAnsi="Frutiger Next Pro"/>
          <w:lang w:val="en-AU"/>
        </w:rPr>
        <w:t>. A problem or intervention</w:t>
      </w:r>
      <w:r w:rsidRPr="00A758AA">
        <w:rPr>
          <w:rFonts w:ascii="Frutiger Next Pro" w:hAnsi="Frutiger Next Pro"/>
          <w:lang w:val="en-AU"/>
        </w:rPr>
        <w:t xml:space="preserve"> in one place will usually have links with other aspects of our business.</w:t>
      </w:r>
    </w:p>
    <w:p w14:paraId="231D43EA" w14:textId="68A269F0" w:rsidR="00BD5F88" w:rsidRPr="00A758AA" w:rsidRDefault="00BD5F88" w:rsidP="00A758AA">
      <w:pPr>
        <w:pStyle w:val="ListParagraph"/>
        <w:numPr>
          <w:ilvl w:val="0"/>
          <w:numId w:val="5"/>
        </w:numPr>
        <w:jc w:val="both"/>
        <w:rPr>
          <w:rFonts w:ascii="Frutiger Next Pro" w:hAnsi="Frutiger Next Pro"/>
          <w:lang w:val="en-AU"/>
        </w:rPr>
      </w:pPr>
      <w:r w:rsidRPr="00A758AA">
        <w:rPr>
          <w:rFonts w:ascii="Frutiger Next Pro" w:hAnsi="Frutiger Next Pro"/>
          <w:lang w:val="en-AU"/>
        </w:rPr>
        <w:t>We understand the range of options we have available in dealing with issues and opportunities (e.g. we can change inputs, outputs, activities, customers, delivery channels, etc.).</w:t>
      </w:r>
      <w:r w:rsidR="00E02D11" w:rsidRPr="00A758AA">
        <w:rPr>
          <w:rFonts w:ascii="Frutiger Next Pro" w:hAnsi="Frutiger Next Pro"/>
          <w:lang w:val="en-AU"/>
        </w:rPr>
        <w:t xml:space="preserve"> These are the levers we have </w:t>
      </w:r>
      <w:r w:rsidRPr="00A758AA">
        <w:rPr>
          <w:rFonts w:ascii="Frutiger Next Pro" w:hAnsi="Frutiger Next Pro"/>
          <w:lang w:val="en-AU"/>
        </w:rPr>
        <w:t xml:space="preserve">as leaders in charge of a </w:t>
      </w:r>
      <w:r w:rsidR="007249F3" w:rsidRPr="00A758AA">
        <w:rPr>
          <w:rFonts w:ascii="Frutiger Next Pro" w:hAnsi="Frutiger Next Pro"/>
          <w:lang w:val="en-AU"/>
        </w:rPr>
        <w:t>project</w:t>
      </w:r>
      <w:r w:rsidRPr="00A758AA">
        <w:rPr>
          <w:rFonts w:ascii="Frutiger Next Pro" w:hAnsi="Frutiger Next Pro"/>
          <w:lang w:val="en-AU"/>
        </w:rPr>
        <w:t>.</w:t>
      </w:r>
    </w:p>
    <w:p w14:paraId="34C32AB2" w14:textId="5DAB08BA" w:rsidR="00BD5F88" w:rsidRPr="00A758AA" w:rsidRDefault="00E02D11" w:rsidP="00A758AA">
      <w:pPr>
        <w:pStyle w:val="ListParagraph"/>
        <w:numPr>
          <w:ilvl w:val="0"/>
          <w:numId w:val="5"/>
        </w:numPr>
        <w:jc w:val="both"/>
        <w:rPr>
          <w:rFonts w:ascii="Frutiger Next Pro" w:hAnsi="Frutiger Next Pro"/>
          <w:lang w:val="en-AU"/>
        </w:rPr>
      </w:pPr>
      <w:r w:rsidRPr="00A758AA">
        <w:rPr>
          <w:rFonts w:ascii="Frutiger Next Pro" w:hAnsi="Frutiger Next Pro"/>
          <w:lang w:val="en-AU"/>
        </w:rPr>
        <w:t>It can help us think at</w:t>
      </w:r>
      <w:r w:rsidR="00BD5F88" w:rsidRPr="00A758AA">
        <w:rPr>
          <w:rFonts w:ascii="Frutiger Next Pro" w:hAnsi="Frutiger Next Pro"/>
          <w:lang w:val="en-AU"/>
        </w:rPr>
        <w:t xml:space="preserve"> both a ‘micro’ level </w:t>
      </w:r>
      <w:r w:rsidR="00146F5B" w:rsidRPr="00A758AA">
        <w:rPr>
          <w:rFonts w:ascii="Frutiger Next Pro" w:hAnsi="Frutiger Next Pro"/>
          <w:lang w:val="en-AU"/>
        </w:rPr>
        <w:t>(inside an element of the logic) and</w:t>
      </w:r>
      <w:r w:rsidR="00BD5F88" w:rsidRPr="00A758AA">
        <w:rPr>
          <w:rFonts w:ascii="Frutiger Next Pro" w:hAnsi="Frutiger Next Pro"/>
          <w:lang w:val="en-AU"/>
        </w:rPr>
        <w:t xml:space="preserve"> a ‘macro’ level (e.g. </w:t>
      </w:r>
      <w:r w:rsidR="00146F5B" w:rsidRPr="00A758AA">
        <w:rPr>
          <w:rFonts w:ascii="Frutiger Next Pro" w:hAnsi="Frutiger Next Pro"/>
          <w:lang w:val="en-AU"/>
        </w:rPr>
        <w:t>working across the logic</w:t>
      </w:r>
      <w:r w:rsidR="00BD5F88" w:rsidRPr="00A758AA">
        <w:rPr>
          <w:rFonts w:ascii="Frutiger Next Pro" w:hAnsi="Frutiger Next Pro"/>
          <w:lang w:val="en-AU"/>
        </w:rPr>
        <w:t>).</w:t>
      </w:r>
    </w:p>
    <w:p w14:paraId="6907CB59" w14:textId="03017BE1" w:rsidR="000F339C" w:rsidRPr="00A758AA" w:rsidRDefault="000F339C" w:rsidP="00A758AA">
      <w:pPr>
        <w:spacing w:after="0"/>
        <w:jc w:val="both"/>
        <w:rPr>
          <w:rFonts w:ascii="Frutiger Next Pro" w:hAnsi="Frutiger Next Pro"/>
          <w:b/>
          <w:i/>
          <w:lang w:val="en-AU"/>
        </w:rPr>
      </w:pPr>
      <w:r w:rsidRPr="00A758AA">
        <w:rPr>
          <w:rFonts w:ascii="Frutiger Next Pro" w:hAnsi="Frutiger Next Pro"/>
          <w:b/>
          <w:i/>
          <w:lang w:val="en-AU"/>
        </w:rPr>
        <w:t>Template 2:  Program Logic</w:t>
      </w:r>
      <w:r w:rsidR="00237FA2">
        <w:rPr>
          <w:rFonts w:ascii="Frutiger Next Pro" w:hAnsi="Frutiger Next Pro"/>
          <w:b/>
          <w:i/>
          <w:lang w:val="en-AU"/>
        </w:rPr>
        <w:t xml:space="preserve"> </w:t>
      </w:r>
    </w:p>
    <w:p w14:paraId="6B10FB28" w14:textId="5F40F2AD" w:rsidR="000F339C" w:rsidRPr="00A758AA" w:rsidRDefault="007249F3" w:rsidP="00A758AA">
      <w:pPr>
        <w:spacing w:after="0"/>
        <w:jc w:val="both"/>
        <w:rPr>
          <w:rFonts w:ascii="Frutiger Next Pro" w:hAnsi="Frutiger Next Pro"/>
          <w:b/>
          <w:i/>
          <w:lang w:val="en-AU"/>
        </w:rPr>
      </w:pPr>
      <w:r w:rsidRPr="00A758AA">
        <w:rPr>
          <w:rFonts w:ascii="Frutiger Next Pro" w:hAnsi="Frutiger Next Pro"/>
          <w:b/>
          <w:i/>
          <w:lang w:val="en-AU"/>
        </w:rPr>
        <w:t>Handout 1:  Road Safety Strategy</w:t>
      </w:r>
    </w:p>
    <w:p w14:paraId="602D3E2F" w14:textId="56F81742" w:rsidR="00BD5F88" w:rsidRPr="00A758AA" w:rsidRDefault="00BD5F88" w:rsidP="00A758AA">
      <w:pPr>
        <w:spacing w:after="0"/>
        <w:jc w:val="both"/>
        <w:rPr>
          <w:rFonts w:ascii="Frutiger Next Pro" w:eastAsiaTheme="majorEastAsia" w:hAnsi="Frutiger Next Pro" w:cstheme="majorBidi"/>
          <w:b/>
          <w:i/>
          <w:color w:val="000000" w:themeColor="text1"/>
          <w:sz w:val="28"/>
          <w:szCs w:val="26"/>
          <w:lang w:val="en-AU"/>
        </w:rPr>
      </w:pPr>
    </w:p>
    <w:p w14:paraId="42B76AD7" w14:textId="77777777" w:rsidR="00BD5F88" w:rsidRPr="00A758AA" w:rsidRDefault="00BD5F88" w:rsidP="00A758AA">
      <w:pPr>
        <w:pStyle w:val="Heading3"/>
        <w:jc w:val="both"/>
        <w:rPr>
          <w:rFonts w:ascii="Frutiger Next Pro" w:hAnsi="Frutiger Next Pro"/>
        </w:rPr>
      </w:pPr>
      <w:bookmarkStart w:id="55" w:name="_Toc477517659"/>
      <w:r w:rsidRPr="00A758AA">
        <w:rPr>
          <w:rFonts w:ascii="Frutiger Next Pro" w:hAnsi="Frutiger Next Pro"/>
        </w:rPr>
        <w:lastRenderedPageBreak/>
        <w:t xml:space="preserve">Why – </w:t>
      </w:r>
      <w:r w:rsidR="00C8680C" w:rsidRPr="00A758AA">
        <w:rPr>
          <w:rFonts w:ascii="Frutiger Next Pro" w:hAnsi="Frutiger Next Pro"/>
        </w:rPr>
        <w:t xml:space="preserve">outputs vs </w:t>
      </w:r>
      <w:r w:rsidRPr="00A758AA">
        <w:rPr>
          <w:rFonts w:ascii="Frutiger Next Pro" w:hAnsi="Frutiger Next Pro"/>
        </w:rPr>
        <w:t>objectives vs. outcomes</w:t>
      </w:r>
      <w:bookmarkEnd w:id="55"/>
    </w:p>
    <w:p w14:paraId="118A84D0" w14:textId="77777777" w:rsidR="00BD5F88" w:rsidRPr="00A758AA" w:rsidRDefault="00BD5F88" w:rsidP="00A758AA">
      <w:pPr>
        <w:jc w:val="both"/>
        <w:rPr>
          <w:rFonts w:ascii="Frutiger Next Pro" w:hAnsi="Frutiger Next Pro"/>
          <w:lang w:val="en-AU"/>
        </w:rPr>
      </w:pPr>
      <w:r w:rsidRPr="00A758AA">
        <w:rPr>
          <w:rFonts w:ascii="Frutiger Next Pro" w:hAnsi="Frutiger Next Pro"/>
          <w:lang w:val="en-AU"/>
        </w:rPr>
        <w:t xml:space="preserve">Understanding the difference between objectives and outcomes can be a stumbling block in formulating </w:t>
      </w:r>
      <w:r w:rsidR="00A4061F" w:rsidRPr="00A758AA">
        <w:rPr>
          <w:rFonts w:ascii="Frutiger Next Pro" w:hAnsi="Frutiger Next Pro"/>
          <w:lang w:val="en-AU"/>
        </w:rPr>
        <w:t xml:space="preserve">project </w:t>
      </w:r>
      <w:r w:rsidRPr="00A758AA">
        <w:rPr>
          <w:rFonts w:ascii="Frutiger Next Pro" w:hAnsi="Frutiger Next Pro"/>
          <w:lang w:val="en-AU"/>
        </w:rPr>
        <w:t xml:space="preserve">strategies.  A common fault is to set objectives that are in fact outcomes making success hard to measure and align with.  </w:t>
      </w:r>
    </w:p>
    <w:p w14:paraId="0A15D6B7" w14:textId="667C6DA2" w:rsidR="00C8680C" w:rsidRPr="00A758AA" w:rsidRDefault="00C8680C" w:rsidP="00A758AA">
      <w:pPr>
        <w:jc w:val="both"/>
        <w:rPr>
          <w:rFonts w:ascii="Frutiger Next Pro" w:hAnsi="Frutiger Next Pro"/>
          <w:lang w:val="en-AU"/>
        </w:rPr>
      </w:pPr>
      <w:r w:rsidRPr="00A758AA">
        <w:rPr>
          <w:rFonts w:ascii="Frutiger Next Pro" w:hAnsi="Frutiger Next Pro"/>
          <w:b/>
          <w:lang w:val="en-AU"/>
        </w:rPr>
        <w:t>Outputs (deliverables)</w:t>
      </w:r>
      <w:r w:rsidR="00E75869" w:rsidRPr="00A758AA">
        <w:rPr>
          <w:rFonts w:ascii="Frutiger Next Pro" w:hAnsi="Frutiger Next Pro"/>
          <w:lang w:val="en-AU"/>
        </w:rPr>
        <w:t xml:space="preserve"> – W</w:t>
      </w:r>
      <w:r w:rsidRPr="00A758AA">
        <w:rPr>
          <w:rFonts w:ascii="Frutiger Next Pro" w:hAnsi="Frutiger Next Pro"/>
          <w:lang w:val="en-AU"/>
        </w:rPr>
        <w:t>hat will be delivered.  These should be tangible products or events (e.g. reports, training sessions, a campaign)</w:t>
      </w:r>
    </w:p>
    <w:p w14:paraId="02DAD1F9" w14:textId="2280021D" w:rsidR="00BD5F88" w:rsidRPr="00A758AA" w:rsidRDefault="00BD5F88" w:rsidP="00A758AA">
      <w:pPr>
        <w:jc w:val="both"/>
        <w:rPr>
          <w:rFonts w:ascii="Frutiger Next Pro" w:hAnsi="Frutiger Next Pro"/>
          <w:lang w:val="en-AU"/>
        </w:rPr>
      </w:pPr>
      <w:r w:rsidRPr="00A758AA">
        <w:rPr>
          <w:rFonts w:ascii="Frutiger Next Pro" w:hAnsi="Frutiger Next Pro"/>
          <w:b/>
          <w:lang w:val="en-AU"/>
        </w:rPr>
        <w:t>Objectives</w:t>
      </w:r>
      <w:r w:rsidR="00E75869" w:rsidRPr="00A758AA">
        <w:rPr>
          <w:rFonts w:ascii="Frutiger Next Pro" w:hAnsi="Frutiger Next Pro"/>
          <w:lang w:val="en-AU"/>
        </w:rPr>
        <w:t xml:space="preserve"> – W</w:t>
      </w:r>
      <w:r w:rsidRPr="00A758AA">
        <w:rPr>
          <w:rFonts w:ascii="Frutiger Next Pro" w:hAnsi="Frutiger Next Pro"/>
          <w:lang w:val="en-AU"/>
        </w:rPr>
        <w:t xml:space="preserve">hat the </w:t>
      </w:r>
      <w:r w:rsidR="00146F5B" w:rsidRPr="00A758AA">
        <w:rPr>
          <w:rFonts w:ascii="Frutiger Next Pro" w:hAnsi="Frutiger Next Pro"/>
          <w:lang w:val="en-AU"/>
        </w:rPr>
        <w:t>project</w:t>
      </w:r>
      <w:r w:rsidRPr="00A758AA">
        <w:rPr>
          <w:rFonts w:ascii="Frutiger Next Pro" w:hAnsi="Frutiger Next Pro"/>
          <w:lang w:val="en-AU"/>
        </w:rPr>
        <w:t xml:space="preserve"> wants to achieve.  It is the imme</w:t>
      </w:r>
      <w:r w:rsidR="00146F5B" w:rsidRPr="00A758AA">
        <w:rPr>
          <w:rFonts w:ascii="Frutiger Next Pro" w:hAnsi="Frutiger Next Pro"/>
          <w:lang w:val="en-AU"/>
        </w:rPr>
        <w:t>diate reason for the outputs it</w:t>
      </w:r>
      <w:r w:rsidRPr="00A758AA">
        <w:rPr>
          <w:rFonts w:ascii="Frutiger Next Pro" w:hAnsi="Frutiger Next Pro"/>
          <w:lang w:val="en-AU"/>
        </w:rPr>
        <w:t xml:space="preserve"> produces.  Achievement of these </w:t>
      </w:r>
      <w:r w:rsidR="00377CB3" w:rsidRPr="00A758AA">
        <w:rPr>
          <w:rFonts w:ascii="Frutiger Next Pro" w:hAnsi="Frutiger Next Pro"/>
          <w:lang w:val="en-AU"/>
        </w:rPr>
        <w:t>must</w:t>
      </w:r>
      <w:r w:rsidRPr="00A758AA">
        <w:rPr>
          <w:rFonts w:ascii="Frutiger Next Pro" w:hAnsi="Frutiger Next Pro"/>
          <w:lang w:val="en-AU"/>
        </w:rPr>
        <w:t xml:space="preserve"> be within the reach and control of the </w:t>
      </w:r>
      <w:r w:rsidR="00377CB3" w:rsidRPr="00A758AA">
        <w:rPr>
          <w:rFonts w:ascii="Frutiger Next Pro" w:hAnsi="Frutiger Next Pro"/>
          <w:lang w:val="en-AU"/>
        </w:rPr>
        <w:t>project</w:t>
      </w:r>
      <w:r w:rsidRPr="00A758AA">
        <w:rPr>
          <w:rFonts w:ascii="Frutiger Next Pro" w:hAnsi="Frutiger Next Pro"/>
          <w:lang w:val="en-AU"/>
        </w:rPr>
        <w:t>.</w:t>
      </w:r>
    </w:p>
    <w:p w14:paraId="1FB5E65F" w14:textId="2D948A90" w:rsidR="00BD5F88" w:rsidRPr="00A758AA" w:rsidRDefault="00BD5F88" w:rsidP="00A758AA">
      <w:pPr>
        <w:jc w:val="both"/>
        <w:rPr>
          <w:rFonts w:ascii="Frutiger Next Pro" w:hAnsi="Frutiger Next Pro"/>
          <w:lang w:val="en-AU"/>
        </w:rPr>
      </w:pPr>
      <w:r w:rsidRPr="00A758AA">
        <w:rPr>
          <w:rFonts w:ascii="Frutiger Next Pro" w:hAnsi="Frutiger Next Pro"/>
          <w:b/>
          <w:lang w:val="en-AU"/>
        </w:rPr>
        <w:t>Outcomes</w:t>
      </w:r>
      <w:r w:rsidR="008606CD" w:rsidRPr="00A758AA">
        <w:rPr>
          <w:rFonts w:ascii="Frutiger Next Pro" w:hAnsi="Frutiger Next Pro"/>
          <w:lang w:val="en-AU"/>
        </w:rPr>
        <w:t xml:space="preserve"> – T</w:t>
      </w:r>
      <w:r w:rsidRPr="00A758AA">
        <w:rPr>
          <w:rFonts w:ascii="Frutiger Next Pro" w:hAnsi="Frutiger Next Pro"/>
          <w:lang w:val="en-AU"/>
        </w:rPr>
        <w:t xml:space="preserve">hese are the consequences we hope to achieve from the outputs we produce.  These are the longer-term, larger-scale reason for the outputs we produce.  Achievement of these can be impacted by other factors that mean some aspects of the achievement of outcomes are out of </w:t>
      </w:r>
      <w:r w:rsidR="00053463" w:rsidRPr="00A758AA">
        <w:rPr>
          <w:rFonts w:ascii="Frutiger Next Pro" w:hAnsi="Frutiger Next Pro"/>
          <w:lang w:val="en-AU"/>
        </w:rPr>
        <w:t>its</w:t>
      </w:r>
      <w:r w:rsidRPr="00A758AA">
        <w:rPr>
          <w:rFonts w:ascii="Frutiger Next Pro" w:hAnsi="Frutiger Next Pro"/>
          <w:lang w:val="en-AU"/>
        </w:rPr>
        <w:t xml:space="preserve"> control, like the behaviour of customers or weather.</w:t>
      </w:r>
    </w:p>
    <w:p w14:paraId="205384BC" w14:textId="77777777" w:rsidR="00BD5F88" w:rsidRPr="00A758AA" w:rsidRDefault="00BD5F88" w:rsidP="00A758AA">
      <w:pPr>
        <w:jc w:val="both"/>
        <w:rPr>
          <w:rFonts w:ascii="Frutiger Next Pro" w:hAnsi="Frutiger Next Pro"/>
          <w:lang w:val="en-AU"/>
        </w:rPr>
      </w:pPr>
      <w:r w:rsidRPr="00A758AA">
        <w:rPr>
          <w:rFonts w:ascii="Frutiger Next Pro" w:hAnsi="Frutiger Next Pro"/>
          <w:lang w:val="en-AU"/>
        </w:rPr>
        <w:t>For example, a financial reporting project may define the objective of a project as “improving decision making”.  However, this cannot</w:t>
      </w:r>
      <w:r w:rsidR="00A4061F" w:rsidRPr="00A758AA">
        <w:rPr>
          <w:rFonts w:ascii="Frutiger Next Pro" w:hAnsi="Frutiger Next Pro"/>
          <w:lang w:val="en-AU"/>
        </w:rPr>
        <w:t xml:space="preserve"> be delivered or controlled by the</w:t>
      </w:r>
      <w:r w:rsidRPr="00A758AA">
        <w:rPr>
          <w:rFonts w:ascii="Frutiger Next Pro" w:hAnsi="Frutiger Next Pro"/>
          <w:lang w:val="en-AU"/>
        </w:rPr>
        <w:t xml:space="preserve"> project team.  The project team can deliver better reports, better reporting processes or systems that can have, as a consequence, improved decision making.  It is up to the project stakeholders to use the better reports, processes or systems to improve decision-making. The outcome of improved decision-making is something that the project can encourage, but cannot deliver.  The statement improving decision-making is a project outcome not an objective.  </w:t>
      </w:r>
    </w:p>
    <w:p w14:paraId="3F17EFF2" w14:textId="77777777" w:rsidR="00BD5F88" w:rsidRPr="00A758AA" w:rsidRDefault="00BD5F88" w:rsidP="00A758AA">
      <w:pPr>
        <w:jc w:val="both"/>
        <w:rPr>
          <w:rFonts w:ascii="Frutiger Next Pro" w:hAnsi="Frutiger Next Pro"/>
          <w:lang w:val="en-AU"/>
        </w:rPr>
      </w:pPr>
      <w:r w:rsidRPr="00A758AA">
        <w:rPr>
          <w:rFonts w:ascii="Frutiger Next Pro" w:hAnsi="Frutiger Next Pro"/>
          <w:lang w:val="en-AU"/>
        </w:rPr>
        <w:t>An approach for a financial reporting project is to define:</w:t>
      </w:r>
    </w:p>
    <w:p w14:paraId="29B25454" w14:textId="77777777" w:rsidR="00B426FA" w:rsidRPr="00A758AA" w:rsidRDefault="00B426FA" w:rsidP="00A758AA">
      <w:pPr>
        <w:numPr>
          <w:ilvl w:val="0"/>
          <w:numId w:val="6"/>
        </w:numPr>
        <w:jc w:val="both"/>
        <w:rPr>
          <w:rFonts w:ascii="Frutiger Next Pro" w:hAnsi="Frutiger Next Pro"/>
          <w:lang w:val="en-AU"/>
        </w:rPr>
      </w:pPr>
      <w:r w:rsidRPr="00A758AA">
        <w:rPr>
          <w:rFonts w:ascii="Frutiger Next Pro" w:hAnsi="Frutiger Next Pro"/>
          <w:lang w:val="en-AU"/>
        </w:rPr>
        <w:t xml:space="preserve">The </w:t>
      </w:r>
      <w:r w:rsidRPr="00A758AA">
        <w:rPr>
          <w:rFonts w:ascii="Frutiger Next Pro" w:hAnsi="Frutiger Next Pro"/>
          <w:b/>
          <w:lang w:val="en-AU"/>
        </w:rPr>
        <w:t>outputs</w:t>
      </w:r>
      <w:r w:rsidRPr="00A758AA">
        <w:rPr>
          <w:rFonts w:ascii="Frutiger Next Pro" w:hAnsi="Frutiger Next Pro"/>
          <w:lang w:val="en-AU"/>
        </w:rPr>
        <w:t xml:space="preserve"> of the project are redesigned reports, redesigned processes, a new IT system, finance training manuals and financial reporting training sessions.</w:t>
      </w:r>
    </w:p>
    <w:p w14:paraId="145CF3FA" w14:textId="77777777" w:rsidR="00BD5F88" w:rsidRPr="00A758AA" w:rsidRDefault="00BD5F88" w:rsidP="00A758AA">
      <w:pPr>
        <w:numPr>
          <w:ilvl w:val="0"/>
          <w:numId w:val="6"/>
        </w:numPr>
        <w:jc w:val="both"/>
        <w:rPr>
          <w:rFonts w:ascii="Frutiger Next Pro" w:hAnsi="Frutiger Next Pro"/>
          <w:lang w:val="en-AU"/>
        </w:rPr>
      </w:pPr>
      <w:r w:rsidRPr="00A758AA">
        <w:rPr>
          <w:rFonts w:ascii="Frutiger Next Pro" w:hAnsi="Frutiger Next Pro"/>
          <w:lang w:val="en-AU"/>
        </w:rPr>
        <w:t xml:space="preserve">The </w:t>
      </w:r>
      <w:r w:rsidRPr="00A758AA">
        <w:rPr>
          <w:rFonts w:ascii="Frutiger Next Pro" w:hAnsi="Frutiger Next Pro"/>
          <w:b/>
          <w:lang w:val="en-AU"/>
        </w:rPr>
        <w:t>objective</w:t>
      </w:r>
      <w:r w:rsidRPr="00A758AA">
        <w:rPr>
          <w:rFonts w:ascii="Frutiger Next Pro" w:hAnsi="Frutiger Next Pro"/>
          <w:lang w:val="en-AU"/>
        </w:rPr>
        <w:t xml:space="preserve"> as improvements and training in financial reports, financial reporting process and financial systems.  </w:t>
      </w:r>
    </w:p>
    <w:p w14:paraId="5B5EDAB5" w14:textId="77777777" w:rsidR="00BD5F88" w:rsidRPr="00A758AA" w:rsidRDefault="00BD5F88" w:rsidP="00A758AA">
      <w:pPr>
        <w:numPr>
          <w:ilvl w:val="0"/>
          <w:numId w:val="6"/>
        </w:numPr>
        <w:jc w:val="both"/>
        <w:rPr>
          <w:rFonts w:ascii="Frutiger Next Pro" w:hAnsi="Frutiger Next Pro"/>
          <w:lang w:val="en-AU"/>
        </w:rPr>
      </w:pPr>
      <w:r w:rsidRPr="00A758AA">
        <w:rPr>
          <w:rFonts w:ascii="Frutiger Next Pro" w:hAnsi="Frutiger Next Pro"/>
          <w:lang w:val="en-AU"/>
        </w:rPr>
        <w:t xml:space="preserve">The </w:t>
      </w:r>
      <w:r w:rsidRPr="00A758AA">
        <w:rPr>
          <w:rFonts w:ascii="Frutiger Next Pro" w:hAnsi="Frutiger Next Pro"/>
          <w:b/>
          <w:lang w:val="en-AU"/>
        </w:rPr>
        <w:t xml:space="preserve">outcome </w:t>
      </w:r>
      <w:r w:rsidRPr="00A758AA">
        <w:rPr>
          <w:rFonts w:ascii="Frutiger Next Pro" w:hAnsi="Frutiger Next Pro"/>
          <w:lang w:val="en-AU"/>
        </w:rPr>
        <w:t>sought from this project is improved financial decision making.</w:t>
      </w:r>
    </w:p>
    <w:p w14:paraId="60F93016" w14:textId="77777777" w:rsidR="00BD5F88" w:rsidRPr="00A758AA" w:rsidRDefault="00BD5F88" w:rsidP="00A758AA">
      <w:pPr>
        <w:jc w:val="both"/>
        <w:rPr>
          <w:rFonts w:ascii="Frutiger Next Pro" w:hAnsi="Frutiger Next Pro"/>
          <w:lang w:val="en-AU"/>
        </w:rPr>
      </w:pPr>
      <w:r w:rsidRPr="00A758AA">
        <w:rPr>
          <w:rFonts w:ascii="Frutiger Next Pro" w:hAnsi="Frutiger Next Pro"/>
          <w:lang w:val="en-AU"/>
        </w:rPr>
        <w:t>In establishing the parameters of a project, it is critical to distinguish the objecti</w:t>
      </w:r>
      <w:r w:rsidR="00377CB3" w:rsidRPr="00A758AA">
        <w:rPr>
          <w:rFonts w:ascii="Frutiger Next Pro" w:hAnsi="Frutiger Next Pro"/>
          <w:lang w:val="en-AU"/>
        </w:rPr>
        <w:t xml:space="preserve">ves, outputs and outcomes of a </w:t>
      </w:r>
      <w:r w:rsidRPr="00A758AA">
        <w:rPr>
          <w:rFonts w:ascii="Frutiger Next Pro" w:hAnsi="Frutiger Next Pro"/>
          <w:lang w:val="en-AU"/>
        </w:rPr>
        <w:t xml:space="preserve">project to </w:t>
      </w:r>
      <w:r w:rsidR="00377CB3" w:rsidRPr="00A758AA">
        <w:rPr>
          <w:rFonts w:ascii="Frutiger Next Pro" w:hAnsi="Frutiger Next Pro"/>
          <w:lang w:val="en-AU"/>
        </w:rPr>
        <w:t xml:space="preserve">determine what the </w:t>
      </w:r>
      <w:r w:rsidRPr="00A758AA">
        <w:rPr>
          <w:rFonts w:ascii="Frutiger Next Pro" w:hAnsi="Frutiger Next Pro"/>
          <w:lang w:val="en-AU"/>
        </w:rPr>
        <w:t xml:space="preserve">project will deliver and what it is trying to achieve. </w:t>
      </w:r>
    </w:p>
    <w:p w14:paraId="52B6B021" w14:textId="47C5BB40" w:rsidR="00BD5F88" w:rsidRPr="00A758AA" w:rsidRDefault="00BD5F88" w:rsidP="00A758AA">
      <w:pPr>
        <w:jc w:val="both"/>
        <w:rPr>
          <w:rFonts w:ascii="Frutiger Next Pro" w:hAnsi="Frutiger Next Pro"/>
          <w:lang w:val="en-AU"/>
        </w:rPr>
      </w:pPr>
      <w:r w:rsidRPr="00A758AA">
        <w:rPr>
          <w:rFonts w:ascii="Frutiger Next Pro" w:hAnsi="Frutiger Next Pro"/>
          <w:lang w:val="en-AU"/>
        </w:rPr>
        <w:t>Project teams must be able to deliver against objectives and outputs. These must be set to be within the reach and control of the team.  Leadership teams, sponsors and steering committees question</w:t>
      </w:r>
      <w:r w:rsidR="00CD55A4" w:rsidRPr="00A758AA">
        <w:rPr>
          <w:rFonts w:ascii="Frutiger Next Pro" w:hAnsi="Frutiger Next Pro"/>
          <w:lang w:val="en-AU"/>
        </w:rPr>
        <w:t>,</w:t>
      </w:r>
      <w:r w:rsidRPr="00A758AA">
        <w:rPr>
          <w:rFonts w:ascii="Frutiger Next Pro" w:hAnsi="Frutiger Next Pro"/>
          <w:lang w:val="en-AU"/>
        </w:rPr>
        <w:t xml:space="preserve"> and monitor</w:t>
      </w:r>
      <w:r w:rsidR="00CD55A4" w:rsidRPr="00A758AA">
        <w:rPr>
          <w:rFonts w:ascii="Frutiger Next Pro" w:hAnsi="Frutiger Next Pro"/>
          <w:lang w:val="en-AU"/>
        </w:rPr>
        <w:t>,</w:t>
      </w:r>
      <w:r w:rsidRPr="00A758AA">
        <w:rPr>
          <w:rFonts w:ascii="Frutiger Next Pro" w:hAnsi="Frutiger Next Pro"/>
          <w:lang w:val="en-AU"/>
        </w:rPr>
        <w:t xml:space="preserve"> that these objectives and outputs will </w:t>
      </w:r>
      <w:r w:rsidR="00A4061F" w:rsidRPr="00A758AA">
        <w:rPr>
          <w:rFonts w:ascii="Frutiger Next Pro" w:hAnsi="Frutiger Next Pro"/>
          <w:lang w:val="en-AU"/>
        </w:rPr>
        <w:t>deliver</w:t>
      </w:r>
      <w:r w:rsidRPr="00A758AA">
        <w:rPr>
          <w:rFonts w:ascii="Frutiger Next Pro" w:hAnsi="Frutiger Next Pro"/>
          <w:lang w:val="en-AU"/>
        </w:rPr>
        <w:t xml:space="preserve"> the outcomes sought. </w:t>
      </w:r>
    </w:p>
    <w:p w14:paraId="458FD0A8" w14:textId="77777777" w:rsidR="009562CC" w:rsidRPr="00A758AA" w:rsidRDefault="009562CC" w:rsidP="00A758AA">
      <w:pPr>
        <w:jc w:val="both"/>
        <w:rPr>
          <w:rFonts w:ascii="Frutiger Next Pro" w:hAnsi="Frutiger Next Pro"/>
          <w:lang w:val="en-AU"/>
        </w:rPr>
      </w:pPr>
    </w:p>
    <w:p w14:paraId="3944A1BC" w14:textId="77777777" w:rsidR="00BD5F88" w:rsidRPr="00C028D0" w:rsidRDefault="00BD5F88" w:rsidP="00BD5F88">
      <w:pPr>
        <w:spacing w:after="0"/>
        <w:rPr>
          <w:rFonts w:ascii="Arial" w:eastAsia="Times New Roman" w:hAnsi="Arial" w:cs="Arial"/>
          <w:b/>
          <w:bCs/>
          <w:sz w:val="26"/>
          <w:szCs w:val="26"/>
          <w:lang w:val="en-AU"/>
        </w:rPr>
      </w:pPr>
      <w:bookmarkStart w:id="56" w:name="_Toc444365236"/>
      <w:bookmarkStart w:id="57" w:name="_Toc442884263"/>
      <w:r w:rsidRPr="00C028D0">
        <w:rPr>
          <w:lang w:val="en-AU"/>
        </w:rPr>
        <w:br w:type="page"/>
      </w:r>
    </w:p>
    <w:bookmarkEnd w:id="56"/>
    <w:bookmarkEnd w:id="57"/>
    <w:p w14:paraId="51549F1C" w14:textId="674E38E6" w:rsidR="00BD5F88" w:rsidRPr="00A758AA" w:rsidRDefault="006E3223" w:rsidP="00BD5F88">
      <w:pPr>
        <w:pStyle w:val="Heading3"/>
        <w:rPr>
          <w:rFonts w:ascii="Frutiger Next Pro" w:hAnsi="Frutiger Next Pro"/>
        </w:rPr>
      </w:pPr>
      <w:r w:rsidRPr="00A758AA">
        <w:rPr>
          <w:rFonts w:ascii="Frutiger Next Pro" w:hAnsi="Frutiger Next Pro"/>
        </w:rPr>
        <w:lastRenderedPageBreak/>
        <w:t>Project Design</w:t>
      </w:r>
      <w:r w:rsidR="00BD5F88" w:rsidRPr="00A758AA">
        <w:rPr>
          <w:rFonts w:ascii="Frutiger Next Pro" w:hAnsi="Frutiger Next Pro"/>
        </w:rPr>
        <w:t xml:space="preserve"> – Activity</w:t>
      </w:r>
    </w:p>
    <w:p w14:paraId="3668D35C" w14:textId="77777777" w:rsidR="00BD5F88" w:rsidRPr="00A758AA" w:rsidRDefault="00BD5F88" w:rsidP="00BD5F88">
      <w:pPr>
        <w:rPr>
          <w:rFonts w:ascii="Frutiger Next Pro" w:hAnsi="Frutiger Next Pro"/>
          <w:lang w:val="en-AU"/>
        </w:rPr>
      </w:pPr>
      <w:r w:rsidRPr="00A758AA">
        <w:rPr>
          <w:rFonts w:ascii="Frutiger Next Pro" w:hAnsi="Frutiger Next Pro"/>
          <w:lang w:val="en-AU"/>
        </w:rPr>
        <w:t>Apply this logic to the definition of your own project.  What might some of these elements be?</w:t>
      </w:r>
    </w:p>
    <w:p w14:paraId="6E813042" w14:textId="77777777" w:rsidR="00BD5F88" w:rsidRPr="00A758AA" w:rsidRDefault="00BD5F88" w:rsidP="00BD5F88">
      <w:pPr>
        <w:rPr>
          <w:rFonts w:ascii="Frutiger Next Pro" w:hAnsi="Frutiger Next Pro"/>
          <w:lang w:val="en-AU"/>
        </w:rPr>
      </w:pPr>
      <w:r w:rsidRPr="00A758AA">
        <w:rPr>
          <w:rFonts w:ascii="Frutiger Next Pro" w:hAnsi="Frutiger Next Pro"/>
          <w:noProof/>
          <w:lang w:eastAsia="en-GB"/>
        </w:rPr>
        <mc:AlternateContent>
          <mc:Choice Requires="wpg">
            <w:drawing>
              <wp:anchor distT="0" distB="0" distL="114300" distR="114300" simplePos="0" relativeHeight="251643904" behindDoc="0" locked="0" layoutInCell="1" allowOverlap="1" wp14:anchorId="78794330" wp14:editId="65771A83">
                <wp:simplePos x="0" y="0"/>
                <wp:positionH relativeFrom="margin">
                  <wp:align>right</wp:align>
                </wp:positionH>
                <wp:positionV relativeFrom="paragraph">
                  <wp:posOffset>249283</wp:posOffset>
                </wp:positionV>
                <wp:extent cx="5718629" cy="290286"/>
                <wp:effectExtent l="0" t="0" r="15875" b="14605"/>
                <wp:wrapNone/>
                <wp:docPr id="31" name="Group 31"/>
                <wp:cNvGraphicFramePr/>
                <a:graphic xmlns:a="http://schemas.openxmlformats.org/drawingml/2006/main">
                  <a:graphicData uri="http://schemas.microsoft.com/office/word/2010/wordprocessingGroup">
                    <wpg:wgp>
                      <wpg:cNvGrpSpPr/>
                      <wpg:grpSpPr>
                        <a:xfrm>
                          <a:off x="0" y="0"/>
                          <a:ext cx="5718629" cy="290286"/>
                          <a:chOff x="0" y="0"/>
                          <a:chExt cx="4907044" cy="342985"/>
                        </a:xfrm>
                      </wpg:grpSpPr>
                      <wps:wsp>
                        <wps:cNvPr id="32" name="Text Box 32"/>
                        <wps:cNvSpPr txBox="1"/>
                        <wps:spPr>
                          <a:xfrm>
                            <a:off x="0" y="0"/>
                            <a:ext cx="685622" cy="34298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A07428" w14:textId="77777777" w:rsidR="003F5256" w:rsidRPr="00B71C70" w:rsidRDefault="003F5256" w:rsidP="00BD5F88">
                              <w:pPr>
                                <w:jc w:val="center"/>
                                <w:rPr>
                                  <w:rFonts w:ascii="Arial" w:hAnsi="Arial" w:cs="Arial"/>
                                  <w:sz w:val="20"/>
                                  <w:szCs w:val="20"/>
                                </w:rPr>
                              </w:pPr>
                              <w:r w:rsidRPr="00B71C70">
                                <w:rPr>
                                  <w:rFonts w:ascii="Arial" w:hAnsi="Arial" w:cs="Arial"/>
                                  <w:sz w:val="20"/>
                                  <w:szCs w:val="20"/>
                                </w:rPr>
                                <w:t>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904240" y="0"/>
                            <a:ext cx="799893" cy="34298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D48A4B9" w14:textId="77777777" w:rsidR="003F5256" w:rsidRPr="00B71C70" w:rsidRDefault="003F5256" w:rsidP="00BD5F88">
                              <w:pPr>
                                <w:jc w:val="center"/>
                                <w:rPr>
                                  <w:rFonts w:ascii="Arial" w:hAnsi="Arial" w:cs="Arial"/>
                                  <w:sz w:val="20"/>
                                  <w:szCs w:val="20"/>
                                </w:rPr>
                              </w:pPr>
                              <w:r>
                                <w:rPr>
                                  <w:rFonts w:ascii="Arial" w:hAnsi="Arial" w:cs="Arial"/>
                                  <w:sz w:val="20"/>
                                  <w:szCs w:val="20"/>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940560" y="0"/>
                            <a:ext cx="799893" cy="34298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23D7F4A" w14:textId="77777777" w:rsidR="003F5256" w:rsidRPr="00B71C70" w:rsidRDefault="003F5256" w:rsidP="00BD5F88">
                              <w:pPr>
                                <w:jc w:val="center"/>
                                <w:rPr>
                                  <w:rFonts w:ascii="Arial" w:hAnsi="Arial" w:cs="Arial"/>
                                  <w:sz w:val="20"/>
                                  <w:szCs w:val="20"/>
                                </w:rPr>
                              </w:pPr>
                              <w:r>
                                <w:rPr>
                                  <w:rFonts w:ascii="Arial" w:hAnsi="Arial" w:cs="Arial"/>
                                  <w:sz w:val="20"/>
                                  <w:szCs w:val="20"/>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966720" y="0"/>
                            <a:ext cx="799893" cy="34298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326797" w14:textId="77777777" w:rsidR="003F5256" w:rsidRPr="00B71C70" w:rsidRDefault="003F5256" w:rsidP="00BD5F88">
                              <w:pPr>
                                <w:jc w:val="center"/>
                                <w:rPr>
                                  <w:rFonts w:ascii="Arial" w:hAnsi="Arial" w:cs="Arial"/>
                                  <w:sz w:val="20"/>
                                  <w:szCs w:val="20"/>
                                </w:rPr>
                              </w:pPr>
                              <w:r>
                                <w:rPr>
                                  <w:rFonts w:ascii="Arial" w:hAnsi="Arial" w:cs="Arial"/>
                                  <w:sz w:val="20"/>
                                  <w:szCs w:val="20"/>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992880" y="0"/>
                            <a:ext cx="914164" cy="34298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EFB7864" w14:textId="77777777" w:rsidR="003F5256" w:rsidRPr="00B71C70" w:rsidRDefault="003F5256" w:rsidP="00BD5F88">
                              <w:pPr>
                                <w:jc w:val="center"/>
                                <w:rPr>
                                  <w:rFonts w:ascii="Arial" w:hAnsi="Arial" w:cs="Arial"/>
                                  <w:sz w:val="20"/>
                                  <w:szCs w:val="20"/>
                                </w:rPr>
                              </w:pPr>
                              <w:r>
                                <w:rPr>
                                  <w:rFonts w:ascii="Arial" w:hAnsi="Arial" w:cs="Arial"/>
                                  <w:sz w:val="20"/>
                                  <w:szCs w:val="20"/>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ight Arrow 37"/>
                        <wps:cNvSpPr/>
                        <wps:spPr>
                          <a:xfrm>
                            <a:off x="680720" y="121920"/>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ight Arrow 38"/>
                        <wps:cNvSpPr/>
                        <wps:spPr>
                          <a:xfrm>
                            <a:off x="1706880" y="121920"/>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ight Arrow 39"/>
                        <wps:cNvSpPr/>
                        <wps:spPr>
                          <a:xfrm>
                            <a:off x="2733040" y="121920"/>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ight Arrow 40"/>
                        <wps:cNvSpPr/>
                        <wps:spPr>
                          <a:xfrm>
                            <a:off x="3769360" y="121920"/>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794330" id="Group 31" o:spid="_x0000_s1211" style="position:absolute;margin-left:399.1pt;margin-top:19.65pt;width:450.3pt;height:22.85pt;z-index:251643904;mso-position-horizontal:right;mso-position-horizontal-relative:margin;mso-position-vertical-relative:text;mso-width-relative:margin;mso-height-relative:margin" coordsize="4907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">
                <v:shape id="Text Box 32" o:spid="_x0000_s1212" type="#_x0000_t202" style="position:absolute;width:68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" filled="f" strokecolor="#bfbfbf [2412]">
                  <v:textbox>
                    <w:txbxContent>
                      <w:p w14:paraId="6CA07428" w14:textId="77777777" w:rsidR="003F5256" w:rsidRPr="00B71C70" w:rsidRDefault="003F5256" w:rsidP="00BD5F88">
                        <w:pPr>
                          <w:jc w:val="center"/>
                          <w:rPr>
                            <w:rFonts w:ascii="Arial" w:hAnsi="Arial" w:cs="Arial"/>
                            <w:sz w:val="20"/>
                            <w:szCs w:val="20"/>
                          </w:rPr>
                        </w:pPr>
                        <w:r w:rsidRPr="00B71C70">
                          <w:rPr>
                            <w:rFonts w:ascii="Arial" w:hAnsi="Arial" w:cs="Arial"/>
                            <w:sz w:val="20"/>
                            <w:szCs w:val="20"/>
                          </w:rPr>
                          <w:t>Inputs</w:t>
                        </w:r>
                      </w:p>
                    </w:txbxContent>
                  </v:textbox>
                </v:shape>
                <v:shape id="Text Box 33" o:spid="_x0000_s1213" type="#_x0000_t202" style="position:absolute;left:9042;width:79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" filled="f" strokecolor="#bfbfbf [2412]">
                  <v:textbox>
                    <w:txbxContent>
                      <w:p w14:paraId="0D48A4B9" w14:textId="77777777" w:rsidR="003F5256" w:rsidRPr="00B71C70" w:rsidRDefault="003F5256" w:rsidP="00BD5F88">
                        <w:pPr>
                          <w:jc w:val="center"/>
                          <w:rPr>
                            <w:rFonts w:ascii="Arial" w:hAnsi="Arial" w:cs="Arial"/>
                            <w:sz w:val="20"/>
                            <w:szCs w:val="20"/>
                          </w:rPr>
                        </w:pPr>
                        <w:r>
                          <w:rPr>
                            <w:rFonts w:ascii="Arial" w:hAnsi="Arial" w:cs="Arial"/>
                            <w:sz w:val="20"/>
                            <w:szCs w:val="20"/>
                          </w:rPr>
                          <w:t>Activities</w:t>
                        </w:r>
                      </w:p>
                    </w:txbxContent>
                  </v:textbox>
                </v:shape>
                <v:shape id="Text Box 34" o:spid="_x0000_s1214" type="#_x0000_t202" style="position:absolute;left:19405;width:79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" filled="f" strokecolor="#bfbfbf [2412]">
                  <v:textbox>
                    <w:txbxContent>
                      <w:p w14:paraId="623D7F4A" w14:textId="77777777" w:rsidR="003F5256" w:rsidRPr="00B71C70" w:rsidRDefault="003F5256" w:rsidP="00BD5F88">
                        <w:pPr>
                          <w:jc w:val="center"/>
                          <w:rPr>
                            <w:rFonts w:ascii="Arial" w:hAnsi="Arial" w:cs="Arial"/>
                            <w:sz w:val="20"/>
                            <w:szCs w:val="20"/>
                          </w:rPr>
                        </w:pPr>
                        <w:r>
                          <w:rPr>
                            <w:rFonts w:ascii="Arial" w:hAnsi="Arial" w:cs="Arial"/>
                            <w:sz w:val="20"/>
                            <w:szCs w:val="20"/>
                          </w:rPr>
                          <w:t>Outputs</w:t>
                        </w:r>
                      </w:p>
                    </w:txbxContent>
                  </v:textbox>
                </v:shape>
                <v:shape id="Text Box 35" o:spid="_x0000_s1215" type="#_x0000_t202" style="position:absolute;left:29667;width:79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" filled="f" strokecolor="#bfbfbf [2412]">
                  <v:textbox>
                    <w:txbxContent>
                      <w:p w14:paraId="4E326797" w14:textId="77777777" w:rsidR="003F5256" w:rsidRPr="00B71C70" w:rsidRDefault="003F5256" w:rsidP="00BD5F88">
                        <w:pPr>
                          <w:jc w:val="center"/>
                          <w:rPr>
                            <w:rFonts w:ascii="Arial" w:hAnsi="Arial" w:cs="Arial"/>
                            <w:sz w:val="20"/>
                            <w:szCs w:val="20"/>
                          </w:rPr>
                        </w:pPr>
                        <w:r>
                          <w:rPr>
                            <w:rFonts w:ascii="Arial" w:hAnsi="Arial" w:cs="Arial"/>
                            <w:sz w:val="20"/>
                            <w:szCs w:val="20"/>
                          </w:rPr>
                          <w:t>Objectives</w:t>
                        </w:r>
                      </w:p>
                    </w:txbxContent>
                  </v:textbox>
                </v:shape>
                <v:shape id="Text Box 36" o:spid="_x0000_s1216" type="#_x0000_t202" style="position:absolute;left:39928;width:914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" filled="f" strokecolor="#bfbfbf [2412]">
                  <v:textbox>
                    <w:txbxContent>
                      <w:p w14:paraId="2EFB7864" w14:textId="77777777" w:rsidR="003F5256" w:rsidRPr="00B71C70" w:rsidRDefault="003F5256" w:rsidP="00BD5F88">
                        <w:pPr>
                          <w:jc w:val="center"/>
                          <w:rPr>
                            <w:rFonts w:ascii="Arial" w:hAnsi="Arial" w:cs="Arial"/>
                            <w:sz w:val="20"/>
                            <w:szCs w:val="20"/>
                          </w:rPr>
                        </w:pPr>
                        <w:r>
                          <w:rPr>
                            <w:rFonts w:ascii="Arial" w:hAnsi="Arial" w:cs="Arial"/>
                            <w:sz w:val="20"/>
                            <w:szCs w:val="20"/>
                          </w:rPr>
                          <w:t>Outcomes</w:t>
                        </w:r>
                      </w:p>
                    </w:txbxContent>
                  </v:textbox>
                </v:shape>
                <v:shape id="Right Arrow 37" o:spid="_x0000_s1217" type="#_x0000_t13" style="position:absolute;left:6807;top:1219;width:22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" adj="16197" fillcolor="#4f7ac7 [3028]" strokecolor="#4472c4 [3204]" strokeweight=".5pt">
                  <v:fill color2="#416fc3 [3172]" rotate="t" colors="0 #6083cb;.5 #3e70ca;1 #2e61ba" focus="100%" type="gradient">
                    <o:fill v:ext="view" type="gradientUnscaled"/>
                  </v:fill>
                </v:shape>
                <v:shape id="Right Arrow 38" o:spid="_x0000_s1218" type="#_x0000_t13" style="position:absolute;left:17068;top:1219;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" adj="16197" fillcolor="#4f7ac7 [3028]" strokecolor="#4472c4 [3204]" strokeweight=".5pt">
                  <v:fill color2="#416fc3 [3172]" rotate="t" colors="0 #6083cb;.5 #3e70ca;1 #2e61ba" focus="100%" type="gradient">
                    <o:fill v:ext="view" type="gradientUnscaled"/>
                  </v:fill>
                </v:shape>
                <v:shape id="Right Arrow 39" o:spid="_x0000_s1219" type="#_x0000_t13" style="position:absolute;left:27330;top:1219;width:22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" adj="16197" fillcolor="#4f7ac7 [3028]" strokecolor="#4472c4 [3204]" strokeweight=".5pt">
                  <v:fill color2="#416fc3 [3172]" rotate="t" colors="0 #6083cb;.5 #3e70ca;1 #2e61ba" focus="100%" type="gradient">
                    <o:fill v:ext="view" type="gradientUnscaled"/>
                  </v:fill>
                </v:shape>
                <v:shape id="Right Arrow 40" o:spid="_x0000_s1220" type="#_x0000_t13" style="position:absolute;left:37693;top:1219;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" adj="16197" fillcolor="#4f7ac7 [3028]" strokecolor="#4472c4 [3204]" strokeweight=".5pt">
                  <v:fill color2="#416fc3 [3172]" rotate="t" colors="0 #6083cb;.5 #3e70ca;1 #2e61ba" focus="100%" type="gradient">
                    <o:fill v:ext="view" type="gradientUnscaled"/>
                  </v:fill>
                </v:shape>
                <w10:wrap anchorx="margin"/>
              </v:group>
            </w:pict>
          </mc:Fallback>
        </mc:AlternateContent>
      </w:r>
    </w:p>
    <w:p w14:paraId="6D254AE3" w14:textId="77777777" w:rsidR="00BD5F88" w:rsidRPr="00A758AA" w:rsidRDefault="00BD5F88" w:rsidP="00BD5F88">
      <w:pPr>
        <w:rPr>
          <w:rFonts w:ascii="Frutiger Next Pro" w:hAnsi="Frutiger Next Pro"/>
          <w:lang w:val="en-AU"/>
        </w:rPr>
      </w:pPr>
    </w:p>
    <w:p w14:paraId="4AB6CA7E" w14:textId="77777777" w:rsidR="00BD5F88" w:rsidRPr="00A758AA" w:rsidRDefault="00BD5F88" w:rsidP="00BD5F88">
      <w:pPr>
        <w:rPr>
          <w:rFonts w:ascii="Frutiger Next Pro" w:hAnsi="Frutiger Next Pro"/>
          <w:lang w:val="en-AU"/>
        </w:rPr>
      </w:pPr>
    </w:p>
    <w:p w14:paraId="6183307E" w14:textId="77777777" w:rsidR="00BD5F88" w:rsidRPr="00A758AA" w:rsidRDefault="00BD5F88" w:rsidP="00BD5F88">
      <w:pPr>
        <w:rPr>
          <w:rFonts w:ascii="Frutiger Next Pro" w:hAnsi="Frutiger Next Pro"/>
          <w:lang w:val="en-AU"/>
        </w:rPr>
      </w:pPr>
    </w:p>
    <w:p w14:paraId="00E8411F" w14:textId="77777777" w:rsidR="00BD5F88" w:rsidRPr="00A758AA" w:rsidRDefault="00BD5F88" w:rsidP="00BD5F88">
      <w:pPr>
        <w:rPr>
          <w:rFonts w:ascii="Frutiger Next Pro" w:hAnsi="Frutiger Next Pro"/>
          <w:lang w:val="en-AU"/>
        </w:rPr>
      </w:pPr>
    </w:p>
    <w:p w14:paraId="6916F297" w14:textId="77777777" w:rsidR="00EF7AB1" w:rsidRPr="00A758AA" w:rsidRDefault="00DF2E37" w:rsidP="00BD5F88">
      <w:pPr>
        <w:rPr>
          <w:rFonts w:ascii="Frutiger Next Pro" w:hAnsi="Frutiger Next Pro"/>
          <w:lang w:val="en-AU"/>
        </w:rPr>
      </w:pPr>
      <w:r w:rsidRPr="00A758AA">
        <w:rPr>
          <w:rFonts w:ascii="Frutiger Next Pro" w:hAnsi="Frutiger Next Pro"/>
          <w:lang w:val="en-AU"/>
        </w:rPr>
        <w:t>How will you know if your project has been successful?</w:t>
      </w:r>
    </w:p>
    <w:p w14:paraId="30656AC4" w14:textId="77777777" w:rsidR="00EF7AB1" w:rsidRPr="00A758AA" w:rsidRDefault="00EF7AB1" w:rsidP="00BD5F88">
      <w:pPr>
        <w:rPr>
          <w:rFonts w:ascii="Frutiger Next Pro" w:hAnsi="Frutiger Next Pro"/>
          <w:lang w:val="en-AU"/>
        </w:rPr>
      </w:pPr>
    </w:p>
    <w:p w14:paraId="3DBDB353" w14:textId="77777777" w:rsidR="00EF7AB1" w:rsidRPr="00A758AA" w:rsidRDefault="00EF7AB1" w:rsidP="00BD5F88">
      <w:pPr>
        <w:rPr>
          <w:rFonts w:ascii="Frutiger Next Pro" w:hAnsi="Frutiger Next Pro"/>
          <w:lang w:val="en-AU"/>
        </w:rPr>
      </w:pPr>
    </w:p>
    <w:p w14:paraId="319553FD" w14:textId="77777777" w:rsidR="00483862" w:rsidRPr="00A758AA" w:rsidRDefault="00483862" w:rsidP="00BD5F88">
      <w:pPr>
        <w:rPr>
          <w:rFonts w:ascii="Frutiger Next Pro" w:hAnsi="Frutiger Next Pro"/>
          <w:lang w:val="en-AU"/>
        </w:rPr>
      </w:pPr>
    </w:p>
    <w:p w14:paraId="1F5F35EF" w14:textId="59051DBB" w:rsidR="00BD5F88" w:rsidRPr="00A758AA" w:rsidRDefault="00A92856" w:rsidP="00BD5F88">
      <w:pPr>
        <w:rPr>
          <w:rFonts w:ascii="Frutiger Next Pro" w:hAnsi="Frutiger Next Pro"/>
          <w:lang w:val="en-AU"/>
        </w:rPr>
      </w:pPr>
      <w:r w:rsidRPr="00A758AA">
        <w:rPr>
          <w:rFonts w:ascii="Frutiger Next Pro" w:hAnsi="Frutiger Next Pro"/>
          <w:lang w:val="en-AU"/>
        </w:rPr>
        <w:t>How will you know when your project is completed?</w:t>
      </w:r>
    </w:p>
    <w:p w14:paraId="22A4C8AD" w14:textId="77777777" w:rsidR="00BD5F88" w:rsidRPr="00A758AA" w:rsidRDefault="00BD5F88" w:rsidP="00BD5F88">
      <w:pPr>
        <w:rPr>
          <w:rFonts w:ascii="Frutiger Next Pro" w:hAnsi="Frutiger Next Pro"/>
          <w:lang w:val="en-AU"/>
        </w:rPr>
      </w:pPr>
    </w:p>
    <w:p w14:paraId="26B346D4" w14:textId="77777777" w:rsidR="00422484" w:rsidRPr="00A758AA" w:rsidRDefault="00422484" w:rsidP="00BD5F88">
      <w:pPr>
        <w:rPr>
          <w:rFonts w:ascii="Frutiger Next Pro" w:hAnsi="Frutiger Next Pro"/>
          <w:lang w:val="en-AU"/>
        </w:rPr>
      </w:pPr>
    </w:p>
    <w:p w14:paraId="0C6A573B" w14:textId="77777777" w:rsidR="00307B50" w:rsidRPr="00A758AA" w:rsidRDefault="00307B50" w:rsidP="00BD5F88">
      <w:pPr>
        <w:rPr>
          <w:rFonts w:ascii="Frutiger Next Pro" w:hAnsi="Frutiger Next Pro"/>
          <w:lang w:val="en-AU"/>
        </w:rPr>
      </w:pPr>
    </w:p>
    <w:p w14:paraId="4458EAD4" w14:textId="77777777" w:rsidR="000F339C" w:rsidRPr="00A758AA" w:rsidRDefault="000F339C" w:rsidP="00BD5F88">
      <w:pPr>
        <w:rPr>
          <w:rFonts w:ascii="Frutiger Next Pro" w:hAnsi="Frutiger Next Pro"/>
          <w:lang w:val="en-AU"/>
        </w:rPr>
      </w:pPr>
    </w:p>
    <w:p w14:paraId="66A1392A" w14:textId="77777777" w:rsidR="00FE4340" w:rsidRPr="00A758AA" w:rsidRDefault="00FE4340" w:rsidP="00BD5F88">
      <w:pPr>
        <w:rPr>
          <w:rFonts w:ascii="Frutiger Next Pro" w:hAnsi="Frutiger Next Pro"/>
          <w:lang w:val="en-AU"/>
        </w:rPr>
      </w:pPr>
    </w:p>
    <w:p w14:paraId="521AEC14" w14:textId="77777777" w:rsidR="00BD5F88" w:rsidRPr="00A758AA" w:rsidRDefault="00BD5F88" w:rsidP="00FE5CFA">
      <w:pPr>
        <w:pStyle w:val="Heading3"/>
        <w:rPr>
          <w:rFonts w:ascii="Frutiger Next Pro" w:hAnsi="Frutiger Next Pro"/>
        </w:rPr>
      </w:pPr>
      <w:bookmarkStart w:id="58" w:name="_Toc477517663"/>
      <w:r w:rsidRPr="00A758AA">
        <w:rPr>
          <w:rFonts w:ascii="Frutiger Next Pro" w:hAnsi="Frutiger Next Pro"/>
        </w:rPr>
        <w:t>Measuring performance</w:t>
      </w:r>
      <w:bookmarkEnd w:id="58"/>
    </w:p>
    <w:p w14:paraId="6DDFA3B7" w14:textId="6E5CC17C" w:rsidR="00BD5F88" w:rsidRPr="00A758AA" w:rsidRDefault="00BD5F88" w:rsidP="00BD5F88">
      <w:pPr>
        <w:rPr>
          <w:rFonts w:ascii="Frutiger Next Pro" w:hAnsi="Frutiger Next Pro"/>
          <w:lang w:val="en-AU"/>
        </w:rPr>
      </w:pPr>
      <w:r w:rsidRPr="00A758AA">
        <w:rPr>
          <w:rFonts w:ascii="Frutiger Next Pro" w:hAnsi="Frutiger Next Pro"/>
          <w:lang w:val="en-AU"/>
        </w:rPr>
        <w:t xml:space="preserve">Using </w:t>
      </w:r>
      <w:r w:rsidR="00B44328" w:rsidRPr="00A758AA">
        <w:rPr>
          <w:rFonts w:ascii="Frutiger Next Pro" w:hAnsi="Frutiger Next Pro"/>
          <w:lang w:val="en-AU"/>
        </w:rPr>
        <w:t>program logic</w:t>
      </w:r>
      <w:r w:rsidRPr="00A758AA">
        <w:rPr>
          <w:rFonts w:ascii="Frutiger Next Pro" w:hAnsi="Frutiger Next Pro"/>
          <w:lang w:val="en-AU"/>
        </w:rPr>
        <w:t xml:space="preserve"> approach, measurement can occur across the model.  There can be measures of:</w:t>
      </w:r>
    </w:p>
    <w:p w14:paraId="37988543" w14:textId="77777777" w:rsidR="00BD5F88" w:rsidRPr="00A758AA" w:rsidRDefault="00BD5F88" w:rsidP="00BD5F88">
      <w:pPr>
        <w:pStyle w:val="ListParagraph"/>
        <w:numPr>
          <w:ilvl w:val="0"/>
          <w:numId w:val="7"/>
        </w:numPr>
        <w:spacing w:after="0"/>
        <w:rPr>
          <w:rFonts w:ascii="Frutiger Next Pro" w:hAnsi="Frutiger Next Pro"/>
          <w:lang w:val="en-AU"/>
        </w:rPr>
      </w:pPr>
      <w:r w:rsidRPr="00A758AA">
        <w:rPr>
          <w:rFonts w:ascii="Frutiger Next Pro" w:hAnsi="Frutiger Next Pro"/>
          <w:lang w:val="en-AU"/>
        </w:rPr>
        <w:t xml:space="preserve">Input/activity (number of staff, number of enquiries), </w:t>
      </w:r>
    </w:p>
    <w:p w14:paraId="713D36D3" w14:textId="01059945" w:rsidR="00BD5F88" w:rsidRPr="00A758AA" w:rsidRDefault="00AA4542" w:rsidP="00BD5F88">
      <w:pPr>
        <w:pStyle w:val="ListParagraph"/>
        <w:numPr>
          <w:ilvl w:val="0"/>
          <w:numId w:val="7"/>
        </w:numPr>
        <w:spacing w:after="0"/>
        <w:rPr>
          <w:rFonts w:ascii="Frutiger Next Pro" w:hAnsi="Frutiger Next Pro"/>
          <w:lang w:val="en-AU"/>
        </w:rPr>
      </w:pPr>
      <w:r w:rsidRPr="00A758AA">
        <w:rPr>
          <w:rFonts w:ascii="Frutiger Next Pro" w:hAnsi="Frutiger Next Pro"/>
          <w:lang w:val="en-AU"/>
        </w:rPr>
        <w:t>O</w:t>
      </w:r>
      <w:r w:rsidR="00BD5F88" w:rsidRPr="00A758AA">
        <w:rPr>
          <w:rFonts w:ascii="Frutiger Next Pro" w:hAnsi="Frutiger Next Pro"/>
          <w:lang w:val="en-AU"/>
        </w:rPr>
        <w:t xml:space="preserve">utputs (number of goods produced, number of customers served, calls handled), </w:t>
      </w:r>
    </w:p>
    <w:p w14:paraId="546D3489" w14:textId="73E92E15" w:rsidR="00BD5F88" w:rsidRPr="00A758AA" w:rsidRDefault="00AA4542" w:rsidP="00BD5F88">
      <w:pPr>
        <w:pStyle w:val="ListParagraph"/>
        <w:numPr>
          <w:ilvl w:val="0"/>
          <w:numId w:val="7"/>
        </w:numPr>
        <w:spacing w:after="0"/>
        <w:rPr>
          <w:rFonts w:ascii="Frutiger Next Pro" w:hAnsi="Frutiger Next Pro"/>
          <w:lang w:val="en-AU"/>
        </w:rPr>
      </w:pPr>
      <w:r w:rsidRPr="00A758AA">
        <w:rPr>
          <w:rFonts w:ascii="Frutiger Next Pro" w:hAnsi="Frutiger Next Pro"/>
          <w:lang w:val="en-AU"/>
        </w:rPr>
        <w:t>T</w:t>
      </w:r>
      <w:r w:rsidR="00BD5F88" w:rsidRPr="00A758AA">
        <w:rPr>
          <w:rFonts w:ascii="Frutiger Next Pro" w:hAnsi="Frutiger Next Pro"/>
          <w:lang w:val="en-AU"/>
        </w:rPr>
        <w:t xml:space="preserve">he efficiency of processes and technology (call taken per staff member) objectives (satisfied paying customers) and </w:t>
      </w:r>
    </w:p>
    <w:p w14:paraId="7C855D95" w14:textId="4CF2D5D3" w:rsidR="00BD5F88" w:rsidRPr="00A758AA" w:rsidRDefault="00AA4542" w:rsidP="00BD5F88">
      <w:pPr>
        <w:pStyle w:val="ListParagraph"/>
        <w:numPr>
          <w:ilvl w:val="0"/>
          <w:numId w:val="7"/>
        </w:numPr>
        <w:spacing w:after="0"/>
        <w:rPr>
          <w:rFonts w:ascii="Frutiger Next Pro" w:hAnsi="Frutiger Next Pro"/>
          <w:lang w:val="en-AU"/>
        </w:rPr>
      </w:pPr>
      <w:r w:rsidRPr="00A758AA">
        <w:rPr>
          <w:rFonts w:ascii="Frutiger Next Pro" w:hAnsi="Frutiger Next Pro"/>
          <w:lang w:val="en-AU"/>
        </w:rPr>
        <w:t>O</w:t>
      </w:r>
      <w:r w:rsidR="00BD5F88" w:rsidRPr="00A758AA">
        <w:rPr>
          <w:rFonts w:ascii="Frutiger Next Pro" w:hAnsi="Frutiger Next Pro"/>
          <w:lang w:val="en-AU"/>
        </w:rPr>
        <w:t>bjectives (number of satisfied customers)</w:t>
      </w:r>
    </w:p>
    <w:p w14:paraId="236419F6" w14:textId="2F32BD45" w:rsidR="00BD5F88" w:rsidRPr="00A758AA" w:rsidRDefault="00AA4542" w:rsidP="00BD5F88">
      <w:pPr>
        <w:pStyle w:val="ListParagraph"/>
        <w:numPr>
          <w:ilvl w:val="0"/>
          <w:numId w:val="7"/>
        </w:numPr>
        <w:spacing w:after="0"/>
        <w:rPr>
          <w:rFonts w:ascii="Frutiger Next Pro" w:hAnsi="Frutiger Next Pro"/>
          <w:lang w:val="en-AU"/>
        </w:rPr>
      </w:pPr>
      <w:r w:rsidRPr="00A758AA">
        <w:rPr>
          <w:rFonts w:ascii="Frutiger Next Pro" w:hAnsi="Frutiger Next Pro"/>
          <w:lang w:val="en-AU"/>
        </w:rPr>
        <w:t>O</w:t>
      </w:r>
      <w:r w:rsidR="00BD5F88" w:rsidRPr="00A758AA">
        <w:rPr>
          <w:rFonts w:ascii="Frutiger Next Pro" w:hAnsi="Frutiger Next Pro"/>
          <w:lang w:val="en-AU"/>
        </w:rPr>
        <w:t>utcomes (profit, improved health).</w:t>
      </w:r>
    </w:p>
    <w:p w14:paraId="5244BD85" w14:textId="77777777" w:rsidR="00BD5F88" w:rsidRPr="00A758AA" w:rsidRDefault="00BD5F88" w:rsidP="00BD5F88">
      <w:pPr>
        <w:rPr>
          <w:rFonts w:ascii="Frutiger Next Pro" w:hAnsi="Frutiger Next Pro"/>
          <w:lang w:val="en-AU"/>
        </w:rPr>
      </w:pPr>
    </w:p>
    <w:p w14:paraId="603BE410" w14:textId="77777777" w:rsidR="00A437FE" w:rsidRPr="00A758AA" w:rsidRDefault="00A437FE" w:rsidP="00BD5F88">
      <w:pPr>
        <w:rPr>
          <w:rFonts w:ascii="Frutiger Next Pro" w:hAnsi="Frutiger Next Pro"/>
          <w:lang w:val="en-AU"/>
        </w:rPr>
      </w:pPr>
    </w:p>
    <w:p w14:paraId="74A9111A" w14:textId="77777777" w:rsidR="00A437FE" w:rsidRPr="00A758AA" w:rsidRDefault="00A437FE" w:rsidP="00BD5F88">
      <w:pPr>
        <w:rPr>
          <w:rFonts w:ascii="Frutiger Next Pro" w:hAnsi="Frutiger Next Pro"/>
          <w:lang w:val="en-AU"/>
        </w:rPr>
      </w:pPr>
    </w:p>
    <w:p w14:paraId="2F3DF0EB" w14:textId="77777777" w:rsidR="00BD5F88" w:rsidRPr="00A758AA" w:rsidRDefault="00BD5F88" w:rsidP="00BD5F88">
      <w:pPr>
        <w:rPr>
          <w:rFonts w:ascii="Frutiger Next Pro" w:hAnsi="Frutiger Next Pro"/>
          <w:lang w:val="en-AU"/>
        </w:rPr>
      </w:pPr>
    </w:p>
    <w:p w14:paraId="6B7BB379" w14:textId="77777777" w:rsidR="00EF7AB1" w:rsidRPr="00A758AA" w:rsidRDefault="00EF7AB1">
      <w:pPr>
        <w:spacing w:after="0"/>
        <w:rPr>
          <w:rFonts w:ascii="Frutiger Next Pro" w:hAnsi="Frutiger Next Pro"/>
          <w:lang w:val="en-AU"/>
        </w:rPr>
      </w:pPr>
      <w:r w:rsidRPr="00A758AA">
        <w:rPr>
          <w:rFonts w:ascii="Frutiger Next Pro" w:hAnsi="Frutiger Next Pro"/>
          <w:lang w:val="en-AU"/>
        </w:rPr>
        <w:br w:type="page"/>
      </w:r>
    </w:p>
    <w:p w14:paraId="03A11CF3" w14:textId="65F5A2CE" w:rsidR="00BB3C6E" w:rsidRPr="00A758AA" w:rsidRDefault="00FE5CFA" w:rsidP="00BB3C6E">
      <w:pPr>
        <w:pStyle w:val="Heading2"/>
        <w:rPr>
          <w:rFonts w:ascii="Frutiger Next Pro" w:hAnsi="Frutiger Next Pro"/>
          <w:lang w:val="en-AU"/>
        </w:rPr>
      </w:pPr>
      <w:bookmarkStart w:id="59" w:name="_Toc93995039"/>
      <w:r w:rsidRPr="00A758AA">
        <w:rPr>
          <w:rFonts w:ascii="Frutiger Next Pro" w:hAnsi="Frutiger Next Pro"/>
          <w:lang w:val="en-AU"/>
        </w:rPr>
        <w:lastRenderedPageBreak/>
        <w:t xml:space="preserve">Project Design: - </w:t>
      </w:r>
      <w:r w:rsidR="00BB3C6E" w:rsidRPr="00A758AA">
        <w:rPr>
          <w:rFonts w:ascii="Frutiger Next Pro" w:hAnsi="Frutiger Next Pro"/>
          <w:lang w:val="en-AU"/>
        </w:rPr>
        <w:t>Clarifying Scope and Objectives</w:t>
      </w:r>
      <w:bookmarkEnd w:id="59"/>
    </w:p>
    <w:p w14:paraId="56E050A5" w14:textId="5557ABC0" w:rsidR="00BB3C6E" w:rsidRPr="00A758AA" w:rsidRDefault="00BB3C6E" w:rsidP="00BB3C6E">
      <w:pPr>
        <w:rPr>
          <w:rFonts w:ascii="Frutiger Next Pro" w:hAnsi="Frutiger Next Pro"/>
          <w:lang w:val="en-AU"/>
        </w:rPr>
      </w:pPr>
      <w:r w:rsidRPr="00A758AA">
        <w:rPr>
          <w:rFonts w:ascii="Frutiger Next Pro" w:hAnsi="Frutiger Next Pro"/>
          <w:lang w:val="en-AU"/>
        </w:rPr>
        <w:t xml:space="preserve">The scope and objectives of a project are inter-related. The scope defines the boundary of the project manager's responsibility and the objectives are what the project manager </w:t>
      </w:r>
      <w:r w:rsidR="006D3459" w:rsidRPr="00A758AA">
        <w:rPr>
          <w:rFonts w:ascii="Frutiger Next Pro" w:hAnsi="Frutiger Next Pro"/>
          <w:lang w:val="en-AU"/>
        </w:rPr>
        <w:t>aims to</w:t>
      </w:r>
      <w:r w:rsidRPr="00A758AA">
        <w:rPr>
          <w:rFonts w:ascii="Frutiger Next Pro" w:hAnsi="Frutiger Next Pro"/>
          <w:lang w:val="en-AU"/>
        </w:rPr>
        <w:t xml:space="preserve"> achieve within that boundary</w:t>
      </w:r>
      <w:r w:rsidR="0014275B" w:rsidRPr="00A758AA">
        <w:rPr>
          <w:rFonts w:ascii="Frutiger Next Pro" w:hAnsi="Frutiger Next Pro"/>
          <w:lang w:val="en-AU"/>
        </w:rPr>
        <w:t>.</w:t>
      </w:r>
    </w:p>
    <w:p w14:paraId="6F03790D" w14:textId="4CFBB2D0" w:rsidR="00080AD5" w:rsidRPr="00A758AA" w:rsidRDefault="00080AD5" w:rsidP="00080AD5">
      <w:pPr>
        <w:rPr>
          <w:rFonts w:ascii="Frutiger Next Pro" w:hAnsi="Frutiger Next Pro"/>
        </w:rPr>
      </w:pPr>
      <w:r w:rsidRPr="00A758AA">
        <w:rPr>
          <w:rFonts w:ascii="Frutiger Next Pro" w:hAnsi="Frutiger Next Pro"/>
        </w:rPr>
        <w:t>Using the diagram below what might be ways we can define the scope of a conference?</w:t>
      </w:r>
    </w:p>
    <w:p w14:paraId="7347D3EB" w14:textId="77777777" w:rsidR="00080AD5" w:rsidRPr="00A758AA" w:rsidRDefault="00080AD5" w:rsidP="00080AD5">
      <w:pPr>
        <w:spacing w:line="288" w:lineRule="auto"/>
        <w:rPr>
          <w:rFonts w:ascii="Frutiger Next Pro" w:hAnsi="Frutiger Next Pro"/>
          <w:b/>
          <w:sz w:val="22"/>
        </w:rPr>
      </w:pPr>
      <w:r w:rsidRPr="00A758AA">
        <w:rPr>
          <w:rFonts w:ascii="Frutiger Next Pro" w:hAnsi="Frutiger Next Pro"/>
          <w:b/>
          <w:sz w:val="22"/>
        </w:rPr>
        <w:t>Factors that define the scope of the project</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left w:w="115" w:type="dxa"/>
          <w:right w:w="115" w:type="dxa"/>
        </w:tblCellMar>
        <w:tblLook w:val="04A0" w:firstRow="1" w:lastRow="0" w:firstColumn="1" w:lastColumn="0" w:noHBand="0" w:noVBand="1"/>
      </w:tblPr>
      <w:tblGrid>
        <w:gridCol w:w="4569"/>
        <w:gridCol w:w="4451"/>
      </w:tblGrid>
      <w:tr w:rsidR="00080AD5" w:rsidRPr="00080AD5" w14:paraId="178824F7" w14:textId="77777777" w:rsidTr="00061ECE">
        <w:trPr>
          <w:tblHeader/>
        </w:trPr>
        <w:tc>
          <w:tcPr>
            <w:tcW w:w="4569" w:type="dxa"/>
            <w:shd w:val="clear" w:color="auto" w:fill="59B7BD"/>
          </w:tcPr>
          <w:p w14:paraId="2599C34D" w14:textId="77777777" w:rsidR="00080AD5" w:rsidRPr="00080AD5" w:rsidRDefault="00080AD5" w:rsidP="00061ECE">
            <w:pPr>
              <w:pStyle w:val="TableLabel"/>
              <w:rPr>
                <w:rFonts w:cs="Arial"/>
                <w:color w:val="FFFFFF" w:themeColor="background1"/>
                <w:sz w:val="20"/>
                <w:szCs w:val="20"/>
              </w:rPr>
            </w:pPr>
            <w:r w:rsidRPr="00080AD5">
              <w:rPr>
                <w:rFonts w:cs="Arial"/>
                <w:color w:val="FFFFFF" w:themeColor="background1"/>
                <w:sz w:val="20"/>
                <w:szCs w:val="20"/>
              </w:rPr>
              <w:t>IN-SCOPE</w:t>
            </w:r>
          </w:p>
        </w:tc>
        <w:tc>
          <w:tcPr>
            <w:tcW w:w="4451" w:type="dxa"/>
            <w:shd w:val="clear" w:color="auto" w:fill="59B7BD"/>
          </w:tcPr>
          <w:p w14:paraId="16E62E3A" w14:textId="77777777" w:rsidR="00080AD5" w:rsidRPr="00080AD5" w:rsidRDefault="00080AD5" w:rsidP="00061ECE">
            <w:pPr>
              <w:pStyle w:val="TableLabel"/>
              <w:rPr>
                <w:rFonts w:cs="Arial"/>
                <w:color w:val="FFFFFF" w:themeColor="background1"/>
                <w:sz w:val="20"/>
                <w:szCs w:val="20"/>
              </w:rPr>
            </w:pPr>
            <w:r w:rsidRPr="00080AD5">
              <w:rPr>
                <w:rFonts w:cs="Arial"/>
                <w:color w:val="FFFFFF" w:themeColor="background1"/>
                <w:sz w:val="20"/>
                <w:szCs w:val="20"/>
              </w:rPr>
              <w:t>OUT-OF-SCOPE</w:t>
            </w:r>
          </w:p>
        </w:tc>
      </w:tr>
      <w:tr w:rsidR="00080AD5" w:rsidRPr="00080AD5" w14:paraId="5A4D2436" w14:textId="77777777" w:rsidTr="00061ECE">
        <w:trPr>
          <w:trHeight w:val="1979"/>
        </w:trPr>
        <w:tc>
          <w:tcPr>
            <w:tcW w:w="4569" w:type="dxa"/>
          </w:tcPr>
          <w:p w14:paraId="5CFECC8E" w14:textId="77777777" w:rsidR="00080AD5" w:rsidRPr="00080AD5" w:rsidRDefault="00080AD5" w:rsidP="00061ECE">
            <w:pPr>
              <w:pStyle w:val="Tabletextbulletnoindent"/>
              <w:ind w:left="0" w:firstLine="0"/>
              <w:rPr>
                <w:rFonts w:ascii="Arial" w:hAnsi="Arial" w:cs="Arial"/>
                <w:color w:val="000000" w:themeColor="text1"/>
              </w:rPr>
            </w:pPr>
          </w:p>
          <w:p w14:paraId="35FA3F99" w14:textId="77777777" w:rsidR="00080AD5" w:rsidRPr="00080AD5" w:rsidRDefault="00080AD5" w:rsidP="00061ECE">
            <w:pPr>
              <w:pStyle w:val="Tabletextbulletnoindent"/>
              <w:ind w:left="0" w:firstLine="0"/>
              <w:rPr>
                <w:rFonts w:ascii="Arial" w:hAnsi="Arial" w:cs="Arial"/>
                <w:color w:val="000000" w:themeColor="text1"/>
              </w:rPr>
            </w:pPr>
          </w:p>
          <w:p w14:paraId="5C66AC85" w14:textId="77777777" w:rsidR="00080AD5" w:rsidRPr="00080AD5" w:rsidRDefault="00080AD5" w:rsidP="00061ECE">
            <w:pPr>
              <w:pStyle w:val="Tabletextbulletnoindent"/>
              <w:ind w:left="0" w:firstLine="0"/>
              <w:rPr>
                <w:rFonts w:ascii="Arial" w:hAnsi="Arial" w:cs="Arial"/>
                <w:color w:val="000000" w:themeColor="text1"/>
              </w:rPr>
            </w:pPr>
          </w:p>
          <w:p w14:paraId="69F53F48" w14:textId="77777777" w:rsidR="00080AD5" w:rsidRPr="00080AD5" w:rsidRDefault="00080AD5" w:rsidP="00061ECE">
            <w:pPr>
              <w:pStyle w:val="Tabletextbulletnoindent"/>
              <w:ind w:left="0" w:firstLine="0"/>
              <w:rPr>
                <w:rFonts w:ascii="Arial" w:hAnsi="Arial" w:cs="Arial"/>
                <w:color w:val="000000" w:themeColor="text1"/>
              </w:rPr>
            </w:pPr>
            <w:r w:rsidRPr="00080AD5">
              <w:rPr>
                <w:rFonts w:ascii="Arial" w:hAnsi="Arial" w:cs="Arial"/>
                <w:color w:val="000000" w:themeColor="text1"/>
              </w:rPr>
              <w:t>Size or scale</w:t>
            </w:r>
          </w:p>
          <w:p w14:paraId="0089AC9D" w14:textId="77777777" w:rsidR="00080AD5" w:rsidRPr="00080AD5" w:rsidRDefault="00080AD5" w:rsidP="00061ECE">
            <w:pPr>
              <w:pStyle w:val="Tabletextbulletnoindent"/>
              <w:ind w:left="0" w:firstLine="0"/>
              <w:rPr>
                <w:rFonts w:ascii="Arial" w:hAnsi="Arial" w:cs="Arial"/>
                <w:color w:val="000000" w:themeColor="text1"/>
              </w:rPr>
            </w:pPr>
          </w:p>
          <w:p w14:paraId="3CAFB563" w14:textId="77777777" w:rsidR="00080AD5" w:rsidRPr="00080AD5" w:rsidRDefault="00080AD5" w:rsidP="00061ECE">
            <w:pPr>
              <w:pStyle w:val="Tabletextbulletnoindent"/>
              <w:ind w:left="0" w:firstLine="0"/>
              <w:rPr>
                <w:rFonts w:ascii="Arial" w:hAnsi="Arial" w:cs="Arial"/>
                <w:color w:val="000000" w:themeColor="text1"/>
              </w:rPr>
            </w:pPr>
            <w:r w:rsidRPr="00080AD5">
              <w:rPr>
                <w:rFonts w:ascii="Arial" w:hAnsi="Arial" w:cs="Arial"/>
                <w:color w:val="000000" w:themeColor="text1"/>
              </w:rPr>
              <w:t>Timing and duration</w:t>
            </w:r>
          </w:p>
          <w:p w14:paraId="3BCE7334" w14:textId="77777777" w:rsidR="00080AD5" w:rsidRPr="00080AD5" w:rsidRDefault="00080AD5" w:rsidP="00061ECE">
            <w:pPr>
              <w:pStyle w:val="Tabletextbulletnoindent"/>
              <w:ind w:left="0" w:firstLine="0"/>
              <w:rPr>
                <w:rFonts w:ascii="Arial" w:hAnsi="Arial" w:cs="Arial"/>
                <w:color w:val="000000" w:themeColor="text1"/>
              </w:rPr>
            </w:pPr>
          </w:p>
          <w:p w14:paraId="7A2667D5" w14:textId="77777777" w:rsidR="00080AD5" w:rsidRPr="00080AD5" w:rsidRDefault="00080AD5" w:rsidP="00061ECE">
            <w:pPr>
              <w:pStyle w:val="Tabletextbulletnoindent"/>
              <w:ind w:left="0" w:firstLine="0"/>
              <w:rPr>
                <w:rFonts w:ascii="Arial" w:hAnsi="Arial" w:cs="Arial"/>
                <w:color w:val="000000" w:themeColor="text1"/>
              </w:rPr>
            </w:pPr>
            <w:r w:rsidRPr="00080AD5">
              <w:rPr>
                <w:rFonts w:ascii="Arial" w:hAnsi="Arial" w:cs="Arial"/>
                <w:color w:val="000000" w:themeColor="text1"/>
              </w:rPr>
              <w:t>Limited to locations, teams or regions</w:t>
            </w:r>
          </w:p>
          <w:p w14:paraId="2E6A3D55" w14:textId="77777777" w:rsidR="00080AD5" w:rsidRPr="00080AD5" w:rsidRDefault="00080AD5" w:rsidP="00061ECE">
            <w:pPr>
              <w:pStyle w:val="Tabletextbulletnoindent"/>
              <w:ind w:left="0" w:firstLine="0"/>
              <w:rPr>
                <w:rFonts w:ascii="Arial" w:hAnsi="Arial" w:cs="Arial"/>
                <w:color w:val="000000" w:themeColor="text1"/>
              </w:rPr>
            </w:pPr>
          </w:p>
          <w:p w14:paraId="3CBFAF89" w14:textId="77777777" w:rsidR="00080AD5" w:rsidRPr="00080AD5" w:rsidRDefault="00080AD5" w:rsidP="00061ECE">
            <w:pPr>
              <w:pStyle w:val="Tabletextbulletnoindent"/>
              <w:ind w:left="0" w:firstLine="0"/>
              <w:rPr>
                <w:rFonts w:ascii="Arial" w:hAnsi="Arial" w:cs="Arial"/>
                <w:color w:val="000000" w:themeColor="text1"/>
              </w:rPr>
            </w:pPr>
            <w:r w:rsidRPr="00080AD5">
              <w:rPr>
                <w:rFonts w:ascii="Arial" w:hAnsi="Arial" w:cs="Arial"/>
                <w:color w:val="000000" w:themeColor="text1"/>
              </w:rPr>
              <w:t xml:space="preserve">Beneficiaries and people impacted </w:t>
            </w:r>
          </w:p>
          <w:p w14:paraId="20BDE374" w14:textId="77777777" w:rsidR="00080AD5" w:rsidRPr="00080AD5" w:rsidRDefault="00080AD5" w:rsidP="00061ECE">
            <w:pPr>
              <w:pStyle w:val="Tabletextbulletnoindent"/>
              <w:ind w:left="0" w:firstLine="0"/>
              <w:rPr>
                <w:rFonts w:ascii="Arial" w:hAnsi="Arial" w:cs="Arial"/>
                <w:color w:val="000000" w:themeColor="text1"/>
              </w:rPr>
            </w:pPr>
          </w:p>
          <w:p w14:paraId="2FCB93F6" w14:textId="77777777" w:rsidR="00080AD5" w:rsidRPr="00080AD5" w:rsidRDefault="00080AD5" w:rsidP="00061ECE">
            <w:pPr>
              <w:pStyle w:val="Tabletextbulletnoindent"/>
              <w:ind w:left="0" w:firstLine="0"/>
              <w:rPr>
                <w:rFonts w:ascii="Arial" w:hAnsi="Arial" w:cs="Arial"/>
                <w:color w:val="000000" w:themeColor="text1"/>
              </w:rPr>
            </w:pPr>
          </w:p>
        </w:tc>
        <w:tc>
          <w:tcPr>
            <w:tcW w:w="4451" w:type="dxa"/>
          </w:tcPr>
          <w:p w14:paraId="2FF80E66" w14:textId="77777777" w:rsidR="00080AD5" w:rsidRPr="00080AD5" w:rsidRDefault="00080AD5" w:rsidP="00061ECE">
            <w:pPr>
              <w:pStyle w:val="Tabletextbulletnoindent"/>
              <w:rPr>
                <w:rFonts w:ascii="Arial" w:hAnsi="Arial" w:cs="Arial"/>
                <w:color w:val="000000" w:themeColor="text1"/>
              </w:rPr>
            </w:pPr>
            <w:r w:rsidRPr="00080AD5">
              <w:rPr>
                <w:rFonts w:ascii="Arial" w:hAnsi="Arial" w:cs="Arial"/>
                <w:color w:val="000000" w:themeColor="text1"/>
              </w:rPr>
              <w:t>What the project won’t do or deliver</w:t>
            </w:r>
          </w:p>
        </w:tc>
      </w:tr>
      <w:tr w:rsidR="00080AD5" w:rsidRPr="00080AD5" w14:paraId="47681FDA" w14:textId="77777777" w:rsidTr="00080AD5">
        <w:trPr>
          <w:trHeight w:val="888"/>
        </w:trPr>
        <w:tc>
          <w:tcPr>
            <w:tcW w:w="9020" w:type="dxa"/>
            <w:gridSpan w:val="2"/>
          </w:tcPr>
          <w:p w14:paraId="5C731E8E" w14:textId="77777777" w:rsidR="00080AD5" w:rsidRPr="00080AD5" w:rsidRDefault="00080AD5" w:rsidP="00061ECE">
            <w:pPr>
              <w:pStyle w:val="Tabletextbulletnoindent"/>
              <w:rPr>
                <w:rFonts w:ascii="Arial" w:hAnsi="Arial" w:cs="Arial"/>
                <w:color w:val="000000" w:themeColor="text1"/>
              </w:rPr>
            </w:pPr>
            <w:r w:rsidRPr="00080AD5">
              <w:rPr>
                <w:rFonts w:ascii="Arial" w:hAnsi="Arial" w:cs="Arial"/>
                <w:color w:val="000000" w:themeColor="text1"/>
              </w:rPr>
              <w:t>Unresolved matters of scope:</w:t>
            </w:r>
          </w:p>
        </w:tc>
      </w:tr>
    </w:tbl>
    <w:p w14:paraId="3C062603" w14:textId="77777777" w:rsidR="00080AD5" w:rsidRPr="00C028D0" w:rsidRDefault="00080AD5" w:rsidP="00BB3C6E">
      <w:pPr>
        <w:rPr>
          <w:lang w:val="en-AU"/>
        </w:rPr>
      </w:pPr>
    </w:p>
    <w:p w14:paraId="42114791" w14:textId="77777777" w:rsidR="00EF7AB1" w:rsidRPr="00A758AA" w:rsidRDefault="00EF7AB1" w:rsidP="00BB3C6E">
      <w:pPr>
        <w:pStyle w:val="Heading3"/>
        <w:rPr>
          <w:rFonts w:ascii="Frutiger Next Pro" w:hAnsi="Frutiger Next Pro"/>
        </w:rPr>
      </w:pPr>
      <w:r w:rsidRPr="00A758AA">
        <w:rPr>
          <w:rFonts w:ascii="Frutiger Next Pro" w:hAnsi="Frutiger Next Pro"/>
        </w:rPr>
        <w:t>Via Negativa</w:t>
      </w:r>
    </w:p>
    <w:p w14:paraId="2BF3649D" w14:textId="51EC435E" w:rsidR="00BB3C6E" w:rsidRPr="00A758AA" w:rsidRDefault="00BB3C6E" w:rsidP="00A758AA">
      <w:pPr>
        <w:jc w:val="both"/>
        <w:rPr>
          <w:rFonts w:ascii="Frutiger Next Pro" w:hAnsi="Frutiger Next Pro"/>
          <w:lang w:val="en-AU"/>
        </w:rPr>
      </w:pPr>
      <w:r w:rsidRPr="00A758AA">
        <w:rPr>
          <w:rFonts w:ascii="Frutiger Next Pro" w:hAnsi="Frutiger Next Pro"/>
          <w:lang w:val="en-AU"/>
        </w:rPr>
        <w:t xml:space="preserve">In Latin, </w:t>
      </w:r>
      <w:r w:rsidR="0014275B" w:rsidRPr="00A758AA">
        <w:rPr>
          <w:rFonts w:ascii="Frutiger Next Pro" w:hAnsi="Frutiger Next Pro"/>
          <w:lang w:val="en-AU"/>
        </w:rPr>
        <w:t>‘</w:t>
      </w:r>
      <w:r w:rsidRPr="00A758AA">
        <w:rPr>
          <w:rFonts w:ascii="Frutiger Next Pro" w:hAnsi="Frutiger Next Pro"/>
          <w:lang w:val="en-AU"/>
        </w:rPr>
        <w:t>via negativa</w:t>
      </w:r>
      <w:r w:rsidR="0014275B" w:rsidRPr="00A758AA">
        <w:rPr>
          <w:rFonts w:ascii="Frutiger Next Pro" w:hAnsi="Frutiger Next Pro"/>
          <w:lang w:val="en-AU"/>
        </w:rPr>
        <w:t>’</w:t>
      </w:r>
      <w:r w:rsidRPr="00A758AA">
        <w:rPr>
          <w:rFonts w:ascii="Frutiger Next Pro" w:hAnsi="Frutiger Next Pro"/>
          <w:lang w:val="en-AU"/>
        </w:rPr>
        <w:t xml:space="preserve"> means the </w:t>
      </w:r>
      <w:r w:rsidR="0014275B" w:rsidRPr="00A758AA">
        <w:rPr>
          <w:rFonts w:ascii="Frutiger Next Pro" w:hAnsi="Frutiger Next Pro"/>
          <w:lang w:val="en-AU"/>
        </w:rPr>
        <w:t>‘</w:t>
      </w:r>
      <w:r w:rsidRPr="00A758AA">
        <w:rPr>
          <w:rFonts w:ascii="Frutiger Next Pro" w:hAnsi="Frutiger Next Pro"/>
          <w:lang w:val="en-AU"/>
        </w:rPr>
        <w:t>negative path</w:t>
      </w:r>
      <w:r w:rsidR="0014275B" w:rsidRPr="00A758AA">
        <w:rPr>
          <w:rFonts w:ascii="Frutiger Next Pro" w:hAnsi="Frutiger Next Pro"/>
          <w:lang w:val="en-AU"/>
        </w:rPr>
        <w:t>’</w:t>
      </w:r>
      <w:r w:rsidRPr="00A758AA">
        <w:rPr>
          <w:rFonts w:ascii="Frutiger Next Pro" w:hAnsi="Frutiger Next Pro"/>
          <w:lang w:val="en-AU"/>
        </w:rPr>
        <w:t>.</w:t>
      </w:r>
    </w:p>
    <w:p w14:paraId="336793D5" w14:textId="74FAA58B" w:rsidR="00BB3C6E" w:rsidRPr="00A758AA" w:rsidRDefault="00BB3C6E" w:rsidP="00A758AA">
      <w:pPr>
        <w:jc w:val="both"/>
        <w:rPr>
          <w:rFonts w:ascii="Frutiger Next Pro" w:hAnsi="Frutiger Next Pro"/>
          <w:lang w:val="en-AU"/>
        </w:rPr>
      </w:pPr>
      <w:r w:rsidRPr="00A758AA">
        <w:rPr>
          <w:rFonts w:ascii="Frutiger Next Pro" w:hAnsi="Frutiger Next Pro"/>
          <w:lang w:val="en-AU"/>
        </w:rPr>
        <w:t xml:space="preserve">When we </w:t>
      </w:r>
      <w:r w:rsidR="0014275B" w:rsidRPr="00A758AA">
        <w:rPr>
          <w:rFonts w:ascii="Frutiger Next Pro" w:hAnsi="Frutiger Next Pro"/>
          <w:lang w:val="en-AU"/>
        </w:rPr>
        <w:t>embark</w:t>
      </w:r>
      <w:r w:rsidRPr="00A758AA">
        <w:rPr>
          <w:rFonts w:ascii="Frutiger Next Pro" w:hAnsi="Frutiger Next Pro"/>
          <w:lang w:val="en-AU"/>
        </w:rPr>
        <w:t xml:space="preserve"> on new or unusual work</w:t>
      </w:r>
      <w:r w:rsidR="0014275B" w:rsidRPr="00A758AA">
        <w:rPr>
          <w:rFonts w:ascii="Frutiger Next Pro" w:hAnsi="Frutiger Next Pro"/>
          <w:lang w:val="en-AU"/>
        </w:rPr>
        <w:t>,</w:t>
      </w:r>
      <w:r w:rsidRPr="00A758AA">
        <w:rPr>
          <w:rFonts w:ascii="Frutiger Next Pro" w:hAnsi="Frutiger Next Pro"/>
          <w:lang w:val="en-AU"/>
        </w:rPr>
        <w:t xml:space="preserve"> it can be difficult to define.  The negative path is one way of increasing clarity in definition when usual approaches or paths do not work</w:t>
      </w:r>
      <w:r w:rsidR="0014275B" w:rsidRPr="00A758AA">
        <w:rPr>
          <w:rFonts w:ascii="Frutiger Next Pro" w:hAnsi="Frutiger Next Pro"/>
          <w:lang w:val="en-AU"/>
        </w:rPr>
        <w:t>.</w:t>
      </w:r>
    </w:p>
    <w:p w14:paraId="279F2015" w14:textId="77777777" w:rsidR="00BB3C6E" w:rsidRPr="00A758AA" w:rsidRDefault="00BB3C6E" w:rsidP="00A758AA">
      <w:pPr>
        <w:jc w:val="both"/>
        <w:rPr>
          <w:rFonts w:ascii="Frutiger Next Pro" w:hAnsi="Frutiger Next Pro"/>
          <w:lang w:val="en-AU"/>
        </w:rPr>
      </w:pPr>
      <w:r w:rsidRPr="00A758AA">
        <w:rPr>
          <w:rFonts w:ascii="Frutiger Next Pro" w:hAnsi="Frutiger Next Pro"/>
          <w:lang w:val="en-AU"/>
        </w:rPr>
        <w:t>In project management, the negative path can be used to establish:</w:t>
      </w:r>
    </w:p>
    <w:p w14:paraId="1E9E86F8" w14:textId="798F4368" w:rsidR="00BB3C6E" w:rsidRPr="00A758AA" w:rsidRDefault="0014275B" w:rsidP="00A758AA">
      <w:pPr>
        <w:pStyle w:val="ListParagraph"/>
        <w:numPr>
          <w:ilvl w:val="0"/>
          <w:numId w:val="50"/>
        </w:numPr>
        <w:jc w:val="both"/>
        <w:rPr>
          <w:rFonts w:ascii="Frutiger Next Pro" w:hAnsi="Frutiger Next Pro"/>
          <w:lang w:val="en-AU"/>
        </w:rPr>
      </w:pPr>
      <w:r w:rsidRPr="00A758AA">
        <w:rPr>
          <w:rFonts w:ascii="Frutiger Next Pro" w:hAnsi="Frutiger Next Pro"/>
          <w:lang w:val="en-AU"/>
        </w:rPr>
        <w:t>W</w:t>
      </w:r>
      <w:r w:rsidR="00BB3C6E" w:rsidRPr="00A758AA">
        <w:rPr>
          <w:rFonts w:ascii="Frutiger Next Pro" w:hAnsi="Frutiger Next Pro"/>
          <w:lang w:val="en-AU"/>
        </w:rPr>
        <w:t>hat our project is not</w:t>
      </w:r>
    </w:p>
    <w:p w14:paraId="42AC9A8E" w14:textId="641B8316" w:rsidR="00BB3C6E" w:rsidRPr="00A758AA" w:rsidRDefault="0014275B" w:rsidP="00A758AA">
      <w:pPr>
        <w:pStyle w:val="ListParagraph"/>
        <w:numPr>
          <w:ilvl w:val="0"/>
          <w:numId w:val="50"/>
        </w:numPr>
        <w:jc w:val="both"/>
        <w:rPr>
          <w:rFonts w:ascii="Frutiger Next Pro" w:hAnsi="Frutiger Next Pro"/>
          <w:lang w:val="en-AU"/>
        </w:rPr>
      </w:pPr>
      <w:r w:rsidRPr="00A758AA">
        <w:rPr>
          <w:rFonts w:ascii="Frutiger Next Pro" w:hAnsi="Frutiger Next Pro"/>
          <w:lang w:val="en-AU"/>
        </w:rPr>
        <w:t>G</w:t>
      </w:r>
      <w:r w:rsidR="00BB3C6E" w:rsidRPr="00A758AA">
        <w:rPr>
          <w:rFonts w:ascii="Frutiger Next Pro" w:hAnsi="Frutiger Next Pro"/>
          <w:lang w:val="en-AU"/>
        </w:rPr>
        <w:t>oals it is not trying to achieve</w:t>
      </w:r>
    </w:p>
    <w:p w14:paraId="72B217D8" w14:textId="7C3DA485" w:rsidR="00BB3C6E" w:rsidRPr="00A758AA" w:rsidRDefault="0014275B" w:rsidP="00A758AA">
      <w:pPr>
        <w:pStyle w:val="ListParagraph"/>
        <w:numPr>
          <w:ilvl w:val="0"/>
          <w:numId w:val="50"/>
        </w:numPr>
        <w:jc w:val="both"/>
        <w:rPr>
          <w:rFonts w:ascii="Frutiger Next Pro" w:hAnsi="Frutiger Next Pro"/>
          <w:lang w:val="en-AU"/>
        </w:rPr>
      </w:pPr>
      <w:r w:rsidRPr="00A758AA">
        <w:rPr>
          <w:rFonts w:ascii="Frutiger Next Pro" w:hAnsi="Frutiger Next Pro"/>
          <w:lang w:val="en-AU"/>
        </w:rPr>
        <w:t>W</w:t>
      </w:r>
      <w:r w:rsidR="00BB3C6E" w:rsidRPr="00A758AA">
        <w:rPr>
          <w:rFonts w:ascii="Frutiger Next Pro" w:hAnsi="Frutiger Next Pro"/>
          <w:lang w:val="en-AU"/>
        </w:rPr>
        <w:t>hat it will not produce (and if not, who will)</w:t>
      </w:r>
    </w:p>
    <w:p w14:paraId="3549A6A4" w14:textId="45354ADB" w:rsidR="00BB3C6E" w:rsidRPr="00A758AA" w:rsidRDefault="0014275B" w:rsidP="00A758AA">
      <w:pPr>
        <w:pStyle w:val="ListParagraph"/>
        <w:numPr>
          <w:ilvl w:val="0"/>
          <w:numId w:val="50"/>
        </w:numPr>
        <w:jc w:val="both"/>
        <w:rPr>
          <w:rFonts w:ascii="Frutiger Next Pro" w:hAnsi="Frutiger Next Pro"/>
          <w:lang w:val="en-AU"/>
        </w:rPr>
      </w:pPr>
      <w:r w:rsidRPr="00A758AA">
        <w:rPr>
          <w:rFonts w:ascii="Frutiger Next Pro" w:hAnsi="Frutiger Next Pro"/>
          <w:lang w:val="en-AU"/>
        </w:rPr>
        <w:t>W</w:t>
      </w:r>
      <w:r w:rsidR="00BB3C6E" w:rsidRPr="00A758AA">
        <w:rPr>
          <w:rFonts w:ascii="Frutiger Next Pro" w:hAnsi="Frutiger Next Pro"/>
          <w:lang w:val="en-AU"/>
        </w:rPr>
        <w:t>hat is not in scope as much as what is in scope.</w:t>
      </w:r>
    </w:p>
    <w:p w14:paraId="658AAE14" w14:textId="3902FB81" w:rsidR="00BB3C6E" w:rsidRPr="00A758AA" w:rsidRDefault="00BB3C6E" w:rsidP="00A758AA">
      <w:pPr>
        <w:jc w:val="both"/>
        <w:rPr>
          <w:rFonts w:ascii="Frutiger Next Pro" w:hAnsi="Frutiger Next Pro"/>
          <w:lang w:val="en-AU"/>
        </w:rPr>
      </w:pPr>
      <w:r w:rsidRPr="00A758AA">
        <w:rPr>
          <w:rFonts w:ascii="Frutiger Next Pro" w:hAnsi="Frutiger Next Pro"/>
          <w:lang w:val="en-AU"/>
        </w:rPr>
        <w:t>The importance of defining these aspects of the project by both what it is</w:t>
      </w:r>
      <w:r w:rsidR="0014275B" w:rsidRPr="00A758AA">
        <w:rPr>
          <w:rFonts w:ascii="Frutiger Next Pro" w:hAnsi="Frutiger Next Pro"/>
          <w:lang w:val="en-AU"/>
        </w:rPr>
        <w:t>,</w:t>
      </w:r>
      <w:r w:rsidRPr="00A758AA">
        <w:rPr>
          <w:rFonts w:ascii="Frutiger Next Pro" w:hAnsi="Frutiger Next Pro"/>
          <w:lang w:val="en-AU"/>
        </w:rPr>
        <w:t xml:space="preserve"> and by what it is not</w:t>
      </w:r>
      <w:r w:rsidR="0014275B" w:rsidRPr="00A758AA">
        <w:rPr>
          <w:rFonts w:ascii="Frutiger Next Pro" w:hAnsi="Frutiger Next Pro"/>
          <w:lang w:val="en-AU"/>
        </w:rPr>
        <w:t>,</w:t>
      </w:r>
      <w:r w:rsidRPr="00A758AA">
        <w:rPr>
          <w:rFonts w:ascii="Frutiger Next Pro" w:hAnsi="Frutiger Next Pro"/>
          <w:lang w:val="en-AU"/>
        </w:rPr>
        <w:t xml:space="preserve"> enables </w:t>
      </w:r>
      <w:r w:rsidR="006D3459" w:rsidRPr="00A758AA">
        <w:rPr>
          <w:rFonts w:ascii="Frutiger Next Pro" w:hAnsi="Frutiger Next Pro"/>
          <w:lang w:val="en-AU"/>
        </w:rPr>
        <w:t>reduced</w:t>
      </w:r>
      <w:r w:rsidRPr="00A758AA">
        <w:rPr>
          <w:rFonts w:ascii="Frutiger Next Pro" w:hAnsi="Frutiger Next Pro"/>
          <w:lang w:val="en-AU"/>
        </w:rPr>
        <w:t xml:space="preserve"> ambiguity in the definition and design of a project.</w:t>
      </w:r>
    </w:p>
    <w:p w14:paraId="14452091" w14:textId="78A5B700" w:rsidR="00BB3C6E" w:rsidRPr="00A758AA" w:rsidRDefault="00BB3C6E" w:rsidP="00A758AA">
      <w:pPr>
        <w:jc w:val="both"/>
        <w:rPr>
          <w:rFonts w:ascii="Frutiger Next Pro" w:hAnsi="Frutiger Next Pro"/>
          <w:lang w:val="en-AU"/>
        </w:rPr>
      </w:pPr>
      <w:r w:rsidRPr="00A758AA">
        <w:rPr>
          <w:rFonts w:ascii="Frutiger Next Pro" w:hAnsi="Frutiger Next Pro"/>
          <w:lang w:val="en-AU"/>
        </w:rPr>
        <w:t xml:space="preserve">Many projects are defined by the outcomes they are trying to achieve.  The outcomes will usually be expansive and attractive to decision makers in the project.  However, defining </w:t>
      </w:r>
      <w:r w:rsidR="0037373E" w:rsidRPr="00A758AA">
        <w:rPr>
          <w:rFonts w:ascii="Frutiger Next Pro" w:hAnsi="Frutiger Next Pro"/>
          <w:lang w:val="en-AU"/>
        </w:rPr>
        <w:t xml:space="preserve">a project </w:t>
      </w:r>
      <w:r w:rsidRPr="00A758AA">
        <w:rPr>
          <w:rFonts w:ascii="Frutiger Next Pro" w:hAnsi="Frutiger Next Pro"/>
          <w:lang w:val="en-AU"/>
        </w:rPr>
        <w:t>only by outcomes can also make the project difficult to deliver and can create expectations about what the project will do.</w:t>
      </w:r>
    </w:p>
    <w:p w14:paraId="3AFF1259" w14:textId="77777777" w:rsidR="00BB3C6E" w:rsidRPr="00A758AA" w:rsidRDefault="00BB3C6E" w:rsidP="00A758AA">
      <w:pPr>
        <w:jc w:val="both"/>
        <w:rPr>
          <w:rFonts w:ascii="Frutiger Next Pro" w:hAnsi="Frutiger Next Pro"/>
          <w:lang w:val="en-AU"/>
        </w:rPr>
      </w:pPr>
      <w:r w:rsidRPr="00A758AA">
        <w:rPr>
          <w:rFonts w:ascii="Frutiger Next Pro" w:hAnsi="Frutiger Next Pro"/>
          <w:lang w:val="en-AU"/>
        </w:rPr>
        <w:lastRenderedPageBreak/>
        <w:t>Below is an example of three outcomes from a project in the health sector:</w:t>
      </w:r>
    </w:p>
    <w:p w14:paraId="666FB898" w14:textId="77777777" w:rsidR="00BB3C6E" w:rsidRPr="00A758AA" w:rsidRDefault="00BB3C6E" w:rsidP="00A758AA">
      <w:pPr>
        <w:pStyle w:val="ListParagraph"/>
        <w:numPr>
          <w:ilvl w:val="0"/>
          <w:numId w:val="51"/>
        </w:numPr>
        <w:jc w:val="both"/>
        <w:rPr>
          <w:rFonts w:ascii="Frutiger Next Pro" w:hAnsi="Frutiger Next Pro"/>
          <w:lang w:val="en-AU"/>
        </w:rPr>
      </w:pPr>
      <w:r w:rsidRPr="00A758AA">
        <w:rPr>
          <w:rFonts w:ascii="Frutiger Next Pro" w:hAnsi="Frutiger Next Pro"/>
          <w:lang w:val="en-AU"/>
        </w:rPr>
        <w:t xml:space="preserve">Standardised care plans, common taxonomy and integrated clinical workflow functions </w:t>
      </w:r>
    </w:p>
    <w:p w14:paraId="67099E5F" w14:textId="77777777" w:rsidR="00BB3C6E" w:rsidRPr="00A758AA" w:rsidRDefault="00BB3C6E" w:rsidP="00A758AA">
      <w:pPr>
        <w:pStyle w:val="ListParagraph"/>
        <w:numPr>
          <w:ilvl w:val="0"/>
          <w:numId w:val="51"/>
        </w:numPr>
        <w:jc w:val="both"/>
        <w:rPr>
          <w:rFonts w:ascii="Frutiger Next Pro" w:hAnsi="Frutiger Next Pro"/>
          <w:lang w:val="en-AU"/>
        </w:rPr>
      </w:pPr>
      <w:r w:rsidRPr="00A758AA">
        <w:rPr>
          <w:rFonts w:ascii="Frutiger Next Pro" w:hAnsi="Frutiger Next Pro"/>
          <w:lang w:val="en-AU"/>
        </w:rPr>
        <w:t>Facilitation of a consistent approach to treatment and process across the hospital system</w:t>
      </w:r>
    </w:p>
    <w:p w14:paraId="770D85B7" w14:textId="77777777" w:rsidR="00BB3C6E" w:rsidRPr="00A758AA" w:rsidRDefault="00BB3C6E" w:rsidP="00A758AA">
      <w:pPr>
        <w:pStyle w:val="ListParagraph"/>
        <w:numPr>
          <w:ilvl w:val="0"/>
          <w:numId w:val="51"/>
        </w:numPr>
        <w:jc w:val="both"/>
        <w:rPr>
          <w:rFonts w:ascii="Frutiger Next Pro" w:hAnsi="Frutiger Next Pro"/>
          <w:lang w:val="en-AU"/>
        </w:rPr>
      </w:pPr>
      <w:r w:rsidRPr="00A758AA">
        <w:rPr>
          <w:rFonts w:ascii="Frutiger Next Pro" w:hAnsi="Frutiger Next Pro"/>
          <w:lang w:val="en-AU"/>
        </w:rPr>
        <w:t>Enhanced patient safety and improved patient outcomes</w:t>
      </w:r>
    </w:p>
    <w:p w14:paraId="5CCFAA33" w14:textId="3A0FF9F9" w:rsidR="00BB3C6E" w:rsidRPr="00A758AA" w:rsidRDefault="00BB3C6E" w:rsidP="00A758AA">
      <w:pPr>
        <w:jc w:val="both"/>
        <w:rPr>
          <w:rFonts w:ascii="Frutiger Next Pro" w:hAnsi="Frutiger Next Pro"/>
          <w:lang w:val="en-AU"/>
        </w:rPr>
      </w:pPr>
      <w:r w:rsidRPr="00A758AA">
        <w:rPr>
          <w:rFonts w:ascii="Frutiger Next Pro" w:hAnsi="Frutiger Next Pro"/>
          <w:lang w:val="en-AU"/>
        </w:rPr>
        <w:t xml:space="preserve">These are ambitious outcomes and a decision maker could form expectations </w:t>
      </w:r>
      <w:r w:rsidR="0014275B" w:rsidRPr="00A758AA">
        <w:rPr>
          <w:rFonts w:ascii="Frutiger Next Pro" w:hAnsi="Frutiger Next Pro"/>
          <w:lang w:val="en-AU"/>
        </w:rPr>
        <w:t>for</w:t>
      </w:r>
      <w:r w:rsidRPr="00A758AA">
        <w:rPr>
          <w:rFonts w:ascii="Frutiger Next Pro" w:hAnsi="Frutiger Next Pro"/>
          <w:lang w:val="en-AU"/>
        </w:rPr>
        <w:t xml:space="preserve"> a project </w:t>
      </w:r>
      <w:r w:rsidR="0014275B" w:rsidRPr="00A758AA">
        <w:rPr>
          <w:rFonts w:ascii="Frutiger Next Pro" w:hAnsi="Frutiger Next Pro"/>
          <w:lang w:val="en-AU"/>
        </w:rPr>
        <w:t>to</w:t>
      </w:r>
      <w:r w:rsidRPr="00A758AA">
        <w:rPr>
          <w:rFonts w:ascii="Frutiger Next Pro" w:hAnsi="Frutiger Next Pro"/>
          <w:lang w:val="en-AU"/>
        </w:rPr>
        <w:t xml:space="preserve"> deliver these.  The project could reasonably be interpreted to be:</w:t>
      </w:r>
    </w:p>
    <w:p w14:paraId="25C155F3" w14:textId="77777777" w:rsidR="00BB3C6E" w:rsidRPr="00A758AA" w:rsidRDefault="00BB3C6E" w:rsidP="00A758AA">
      <w:pPr>
        <w:pStyle w:val="ListParagraph"/>
        <w:numPr>
          <w:ilvl w:val="0"/>
          <w:numId w:val="52"/>
        </w:numPr>
        <w:jc w:val="both"/>
        <w:rPr>
          <w:rFonts w:ascii="Frutiger Next Pro" w:hAnsi="Frutiger Next Pro"/>
          <w:lang w:val="en-AU"/>
        </w:rPr>
      </w:pPr>
      <w:r w:rsidRPr="00A758AA">
        <w:rPr>
          <w:rFonts w:ascii="Frutiger Next Pro" w:hAnsi="Frutiger Next Pro"/>
          <w:lang w:val="en-AU"/>
        </w:rPr>
        <w:t>A process re-engineering project</w:t>
      </w:r>
    </w:p>
    <w:p w14:paraId="050B0294" w14:textId="77777777" w:rsidR="00BB3C6E" w:rsidRPr="00A758AA" w:rsidRDefault="00BB3C6E" w:rsidP="00A758AA">
      <w:pPr>
        <w:pStyle w:val="ListParagraph"/>
        <w:numPr>
          <w:ilvl w:val="0"/>
          <w:numId w:val="52"/>
        </w:numPr>
        <w:jc w:val="both"/>
        <w:rPr>
          <w:rFonts w:ascii="Frutiger Next Pro" w:hAnsi="Frutiger Next Pro"/>
          <w:lang w:val="en-AU"/>
        </w:rPr>
      </w:pPr>
      <w:r w:rsidRPr="00A758AA">
        <w:rPr>
          <w:rFonts w:ascii="Frutiger Next Pro" w:hAnsi="Frutiger Next Pro"/>
          <w:lang w:val="en-AU"/>
        </w:rPr>
        <w:t>An IT project</w:t>
      </w:r>
    </w:p>
    <w:p w14:paraId="126E9D31" w14:textId="77777777" w:rsidR="00BB3C6E" w:rsidRPr="00A758AA" w:rsidRDefault="00BB3C6E" w:rsidP="00A758AA">
      <w:pPr>
        <w:pStyle w:val="ListParagraph"/>
        <w:numPr>
          <w:ilvl w:val="0"/>
          <w:numId w:val="52"/>
        </w:numPr>
        <w:jc w:val="both"/>
        <w:rPr>
          <w:rFonts w:ascii="Frutiger Next Pro" w:hAnsi="Frutiger Next Pro"/>
          <w:lang w:val="en-AU"/>
        </w:rPr>
      </w:pPr>
      <w:r w:rsidRPr="00A758AA">
        <w:rPr>
          <w:rFonts w:ascii="Frutiger Next Pro" w:hAnsi="Frutiger Next Pro"/>
          <w:lang w:val="en-AU"/>
        </w:rPr>
        <w:t>A building project</w:t>
      </w:r>
    </w:p>
    <w:p w14:paraId="389127D5" w14:textId="151E3ABE" w:rsidR="00BB3C6E" w:rsidRPr="00A758AA" w:rsidRDefault="0014275B" w:rsidP="00A758AA">
      <w:pPr>
        <w:pStyle w:val="ListParagraph"/>
        <w:numPr>
          <w:ilvl w:val="0"/>
          <w:numId w:val="52"/>
        </w:numPr>
        <w:jc w:val="both"/>
        <w:rPr>
          <w:rFonts w:ascii="Frutiger Next Pro" w:hAnsi="Frutiger Next Pro"/>
          <w:lang w:val="en-AU"/>
        </w:rPr>
      </w:pPr>
      <w:r w:rsidRPr="00A758AA">
        <w:rPr>
          <w:rFonts w:ascii="Frutiger Next Pro" w:hAnsi="Frutiger Next Pro"/>
          <w:lang w:val="en-AU"/>
        </w:rPr>
        <w:t>A</w:t>
      </w:r>
      <w:r w:rsidR="00BB3C6E" w:rsidRPr="00A758AA">
        <w:rPr>
          <w:rFonts w:ascii="Frutiger Next Pro" w:hAnsi="Frutiger Next Pro"/>
          <w:lang w:val="en-AU"/>
        </w:rPr>
        <w:t xml:space="preserve"> training and education project. </w:t>
      </w:r>
    </w:p>
    <w:p w14:paraId="33B1F7B6" w14:textId="433FE347" w:rsidR="00BB3C6E" w:rsidRPr="00A758AA" w:rsidRDefault="00BB3C6E" w:rsidP="00A758AA">
      <w:pPr>
        <w:jc w:val="both"/>
        <w:rPr>
          <w:rFonts w:ascii="Frutiger Next Pro" w:hAnsi="Frutiger Next Pro"/>
          <w:lang w:val="en-AU"/>
        </w:rPr>
      </w:pPr>
      <w:r w:rsidRPr="00A758AA">
        <w:rPr>
          <w:rFonts w:ascii="Frutiger Next Pro" w:hAnsi="Frutiger Next Pro"/>
          <w:lang w:val="en-AU"/>
        </w:rPr>
        <w:t xml:space="preserve">Defining the project using </w:t>
      </w:r>
      <w:r w:rsidR="0014275B" w:rsidRPr="00A758AA">
        <w:rPr>
          <w:rFonts w:ascii="Frutiger Next Pro" w:hAnsi="Frutiger Next Pro"/>
          <w:lang w:val="en-AU"/>
        </w:rPr>
        <w:t>‘</w:t>
      </w:r>
      <w:r w:rsidRPr="00A758AA">
        <w:rPr>
          <w:rFonts w:ascii="Frutiger Next Pro" w:hAnsi="Frutiger Next Pro"/>
          <w:lang w:val="en-AU"/>
        </w:rPr>
        <w:t>via negativa</w:t>
      </w:r>
      <w:r w:rsidR="0014275B" w:rsidRPr="00A758AA">
        <w:rPr>
          <w:rFonts w:ascii="Frutiger Next Pro" w:hAnsi="Frutiger Next Pro"/>
          <w:lang w:val="en-AU"/>
        </w:rPr>
        <w:t>’ would rule out ways of mis-interpret</w:t>
      </w:r>
      <w:r w:rsidRPr="00A758AA">
        <w:rPr>
          <w:rFonts w:ascii="Frutiger Next Pro" w:hAnsi="Frutiger Next Pro"/>
          <w:lang w:val="en-AU"/>
        </w:rPr>
        <w:t>ing the project by saying what it is not.</w:t>
      </w:r>
    </w:p>
    <w:p w14:paraId="4D78D915" w14:textId="7D72E46A" w:rsidR="00BB3C6E" w:rsidRPr="00A758AA" w:rsidRDefault="00BB3C6E" w:rsidP="00A758AA">
      <w:pPr>
        <w:jc w:val="both"/>
        <w:rPr>
          <w:rFonts w:ascii="Frutiger Next Pro" w:hAnsi="Frutiger Next Pro"/>
          <w:lang w:val="en-AU"/>
        </w:rPr>
      </w:pPr>
      <w:r w:rsidRPr="00A758AA">
        <w:rPr>
          <w:rFonts w:ascii="Frutiger Next Pro" w:hAnsi="Frutiger Next Pro"/>
          <w:lang w:val="en-AU"/>
        </w:rPr>
        <w:t xml:space="preserve">When we put forward a project concept (e.g. building a house, running a conference, producing an annual report) many people will reasonably interpret that in </w:t>
      </w:r>
      <w:r w:rsidR="00053463" w:rsidRPr="00A758AA">
        <w:rPr>
          <w:rFonts w:ascii="Frutiger Next Pro" w:hAnsi="Frutiger Next Pro"/>
          <w:lang w:val="en-AU"/>
        </w:rPr>
        <w:t>its</w:t>
      </w:r>
      <w:r w:rsidRPr="00A758AA">
        <w:rPr>
          <w:rFonts w:ascii="Frutiger Next Pro" w:hAnsi="Frutiger Next Pro"/>
          <w:lang w:val="en-AU"/>
        </w:rPr>
        <w:t xml:space="preserve"> entirety.  When we imagine a house, our mental model will usually include a garden, a driveway, carpet, curtains, a pergola, air-conditioning, painted interiors.  However, when we negotiate with a builder the building of a house, their mental model of a house may only include the shell - the walls, the roof and the basics.  To bring these different perspectives together, we need to be clear </w:t>
      </w:r>
      <w:r w:rsidR="0014275B" w:rsidRPr="00A758AA">
        <w:rPr>
          <w:rFonts w:ascii="Frutiger Next Pro" w:hAnsi="Frutiger Next Pro"/>
          <w:lang w:val="en-AU"/>
        </w:rPr>
        <w:t xml:space="preserve">as to </w:t>
      </w:r>
      <w:r w:rsidRPr="00A758AA">
        <w:rPr>
          <w:rFonts w:ascii="Frutiger Next Pro" w:hAnsi="Frutiger Next Pro"/>
          <w:lang w:val="en-AU"/>
        </w:rPr>
        <w:t>what each mental model includes and what it excludes.</w:t>
      </w:r>
    </w:p>
    <w:p w14:paraId="302CDDE9" w14:textId="77777777" w:rsidR="00BB3C6E" w:rsidRPr="00A758AA" w:rsidRDefault="00BB3C6E" w:rsidP="00A758AA">
      <w:pPr>
        <w:jc w:val="both"/>
        <w:rPr>
          <w:rFonts w:ascii="Frutiger Next Pro" w:hAnsi="Frutiger Next Pro"/>
          <w:lang w:val="en-AU"/>
        </w:rPr>
      </w:pPr>
      <w:r w:rsidRPr="00A758AA">
        <w:rPr>
          <w:rFonts w:ascii="Frutiger Next Pro" w:hAnsi="Frutiger Next Pro"/>
          <w:lang w:val="en-AU"/>
        </w:rPr>
        <w:t>Does producing an annual report include or exclude:</w:t>
      </w:r>
    </w:p>
    <w:p w14:paraId="444A00F8" w14:textId="0B6E77D7" w:rsidR="00BB3C6E" w:rsidRPr="00A758AA" w:rsidRDefault="0014275B" w:rsidP="00A758AA">
      <w:pPr>
        <w:pStyle w:val="ListParagraph"/>
        <w:numPr>
          <w:ilvl w:val="0"/>
          <w:numId w:val="60"/>
        </w:numPr>
        <w:jc w:val="both"/>
        <w:rPr>
          <w:rFonts w:ascii="Frutiger Next Pro" w:hAnsi="Frutiger Next Pro"/>
          <w:lang w:val="en-AU"/>
        </w:rPr>
      </w:pPr>
      <w:r w:rsidRPr="00A758AA">
        <w:rPr>
          <w:rFonts w:ascii="Frutiger Next Pro" w:hAnsi="Frutiger Next Pro"/>
          <w:lang w:val="en-AU"/>
        </w:rPr>
        <w:t>T</w:t>
      </w:r>
      <w:r w:rsidR="00BB3C6E" w:rsidRPr="00A758AA">
        <w:rPr>
          <w:rFonts w:ascii="Frutiger Next Pro" w:hAnsi="Frutiger Next Pro"/>
          <w:lang w:val="en-AU"/>
        </w:rPr>
        <w:t>he graphic design of the front cover</w:t>
      </w:r>
    </w:p>
    <w:p w14:paraId="66141550" w14:textId="772EE550" w:rsidR="00BB3C6E" w:rsidRPr="00A758AA" w:rsidRDefault="0014275B" w:rsidP="00A758AA">
      <w:pPr>
        <w:pStyle w:val="ListParagraph"/>
        <w:numPr>
          <w:ilvl w:val="0"/>
          <w:numId w:val="60"/>
        </w:numPr>
        <w:jc w:val="both"/>
        <w:rPr>
          <w:rFonts w:ascii="Frutiger Next Pro" w:hAnsi="Frutiger Next Pro"/>
          <w:lang w:val="en-AU"/>
        </w:rPr>
      </w:pPr>
      <w:r w:rsidRPr="00A758AA">
        <w:rPr>
          <w:rFonts w:ascii="Frutiger Next Pro" w:hAnsi="Frutiger Next Pro"/>
          <w:lang w:val="en-AU"/>
        </w:rPr>
        <w:t>S</w:t>
      </w:r>
      <w:r w:rsidR="00BB3C6E" w:rsidRPr="00A758AA">
        <w:rPr>
          <w:rFonts w:ascii="Frutiger Next Pro" w:hAnsi="Frutiger Next Pro"/>
          <w:lang w:val="en-AU"/>
        </w:rPr>
        <w:t>etting a webpage for the report</w:t>
      </w:r>
    </w:p>
    <w:p w14:paraId="2B829B7E" w14:textId="365C7B4C" w:rsidR="00BB3C6E" w:rsidRPr="00A758AA" w:rsidRDefault="0014275B" w:rsidP="00A758AA">
      <w:pPr>
        <w:pStyle w:val="ListParagraph"/>
        <w:numPr>
          <w:ilvl w:val="0"/>
          <w:numId w:val="60"/>
        </w:numPr>
        <w:jc w:val="both"/>
        <w:rPr>
          <w:rFonts w:ascii="Frutiger Next Pro" w:hAnsi="Frutiger Next Pro"/>
          <w:lang w:val="en-AU"/>
        </w:rPr>
      </w:pPr>
      <w:r w:rsidRPr="00A758AA">
        <w:rPr>
          <w:rFonts w:ascii="Frutiger Next Pro" w:hAnsi="Frutiger Next Pro"/>
          <w:lang w:val="en-AU"/>
        </w:rPr>
        <w:t>C</w:t>
      </w:r>
      <w:r w:rsidR="00BB3C6E" w:rsidRPr="00A758AA">
        <w:rPr>
          <w:rFonts w:ascii="Frutiger Next Pro" w:hAnsi="Frutiger Next Pro"/>
          <w:lang w:val="en-AU"/>
        </w:rPr>
        <w:t>reating a press release to support the release of the report</w:t>
      </w:r>
    </w:p>
    <w:p w14:paraId="4C940D29" w14:textId="6F0D9C4F" w:rsidR="00BB3C6E" w:rsidRPr="00A758AA" w:rsidRDefault="0014275B" w:rsidP="00A758AA">
      <w:pPr>
        <w:pStyle w:val="ListParagraph"/>
        <w:numPr>
          <w:ilvl w:val="0"/>
          <w:numId w:val="60"/>
        </w:numPr>
        <w:jc w:val="both"/>
        <w:rPr>
          <w:rFonts w:ascii="Frutiger Next Pro" w:hAnsi="Frutiger Next Pro"/>
          <w:lang w:val="en-AU"/>
        </w:rPr>
      </w:pPr>
      <w:r w:rsidRPr="00A758AA">
        <w:rPr>
          <w:rFonts w:ascii="Frutiger Next Pro" w:hAnsi="Frutiger Next Pro"/>
          <w:lang w:val="en-AU"/>
        </w:rPr>
        <w:t>P</w:t>
      </w:r>
      <w:r w:rsidR="00BB3C6E" w:rsidRPr="00A758AA">
        <w:rPr>
          <w:rFonts w:ascii="Frutiger Next Pro" w:hAnsi="Frutiger Next Pro"/>
          <w:lang w:val="en-AU"/>
        </w:rPr>
        <w:t xml:space="preserve">rinting copies for distribution to customers/shareholders </w:t>
      </w:r>
      <w:r w:rsidR="005C4658" w:rsidRPr="00A758AA">
        <w:rPr>
          <w:rFonts w:ascii="Frutiger Next Pro" w:hAnsi="Frutiger Next Pro"/>
          <w:lang w:val="en-AU"/>
        </w:rPr>
        <w:t>etc.</w:t>
      </w:r>
      <w:r w:rsidR="00BB3C6E" w:rsidRPr="00A758AA">
        <w:rPr>
          <w:rFonts w:ascii="Frutiger Next Pro" w:hAnsi="Frutiger Next Pro"/>
          <w:lang w:val="en-AU"/>
        </w:rPr>
        <w:t>?</w:t>
      </w:r>
    </w:p>
    <w:p w14:paraId="673A26D4" w14:textId="5EF3BD05" w:rsidR="00BB3C6E" w:rsidRPr="00A758AA" w:rsidRDefault="00BB3C6E" w:rsidP="00A758AA">
      <w:pPr>
        <w:jc w:val="both"/>
        <w:rPr>
          <w:rFonts w:ascii="Frutiger Next Pro" w:hAnsi="Frutiger Next Pro"/>
          <w:lang w:val="en-AU"/>
        </w:rPr>
      </w:pPr>
      <w:r w:rsidRPr="00A758AA">
        <w:rPr>
          <w:rFonts w:ascii="Frutiger Next Pro" w:hAnsi="Frutiger Next Pro"/>
          <w:lang w:val="en-AU"/>
        </w:rPr>
        <w:t>Remember, that the context for projects is that we will be doing something that is unusual, disruptive or on a larg</w:t>
      </w:r>
      <w:r w:rsidR="00A626D8" w:rsidRPr="00A758AA">
        <w:rPr>
          <w:rFonts w:ascii="Frutiger Next Pro" w:hAnsi="Frutiger Next Pro"/>
          <w:lang w:val="en-AU"/>
        </w:rPr>
        <w:t>e scale that has inherent risks.</w:t>
      </w:r>
    </w:p>
    <w:p w14:paraId="3CF076AC" w14:textId="77777777" w:rsidR="001D4583" w:rsidRPr="00A758AA" w:rsidRDefault="00BB3C6E" w:rsidP="00A758AA">
      <w:pPr>
        <w:jc w:val="both"/>
        <w:rPr>
          <w:rFonts w:ascii="Frutiger Next Pro" w:hAnsi="Frutiger Next Pro"/>
          <w:lang w:val="en-AU"/>
        </w:rPr>
      </w:pPr>
      <w:r w:rsidRPr="00A758AA">
        <w:rPr>
          <w:rFonts w:ascii="Frutiger Next Pro" w:hAnsi="Frutiger Next Pro"/>
          <w:lang w:val="en-AU"/>
        </w:rPr>
        <w:t xml:space="preserve">Establishing what is in scope as well as what is not in scope are critical to managing expectations about the project as well as managing the financial requirements of the project.  A house that is a shell is much cheaper than a house with a landscaped garden, carpets, air-conditioning and a pergola.  </w:t>
      </w:r>
    </w:p>
    <w:p w14:paraId="70056E49" w14:textId="3613143B" w:rsidR="001D4583" w:rsidRPr="00A758AA" w:rsidRDefault="001D4583" w:rsidP="00A758AA">
      <w:pPr>
        <w:pStyle w:val="Heading3"/>
        <w:jc w:val="both"/>
        <w:rPr>
          <w:rFonts w:ascii="Frutiger Next Pro" w:hAnsi="Frutiger Next Pro"/>
        </w:rPr>
      </w:pPr>
      <w:r w:rsidRPr="00A758AA">
        <w:rPr>
          <w:rFonts w:ascii="Frutiger Next Pro" w:hAnsi="Frutiger Next Pro"/>
        </w:rPr>
        <w:t>Major Assumptions</w:t>
      </w:r>
      <w:r w:rsidR="00DF2E37" w:rsidRPr="00A758AA">
        <w:rPr>
          <w:rFonts w:ascii="Frutiger Next Pro" w:hAnsi="Frutiger Next Pro"/>
        </w:rPr>
        <w:t xml:space="preserve"> (via positiva</w:t>
      </w:r>
      <w:r w:rsidR="00496844" w:rsidRPr="00A758AA">
        <w:rPr>
          <w:rFonts w:ascii="Frutiger Next Pro" w:hAnsi="Frutiger Next Pro"/>
        </w:rPr>
        <w:t xml:space="preserve"> – what we assume will be OK)</w:t>
      </w:r>
    </w:p>
    <w:p w14:paraId="1B64E381" w14:textId="77777777" w:rsidR="001D4583" w:rsidRPr="00A758AA" w:rsidRDefault="005D7EA5" w:rsidP="00A758AA">
      <w:pPr>
        <w:jc w:val="both"/>
        <w:rPr>
          <w:rFonts w:ascii="Frutiger Next Pro" w:hAnsi="Frutiger Next Pro"/>
          <w:lang w:val="en-AU"/>
        </w:rPr>
      </w:pPr>
      <w:r w:rsidRPr="00A758AA">
        <w:rPr>
          <w:rFonts w:ascii="Frutiger Next Pro" w:hAnsi="Frutiger Next Pro"/>
          <w:lang w:val="en-AU"/>
        </w:rPr>
        <w:t xml:space="preserve">Another aspect of establishing clarity in the design of a project is </w:t>
      </w:r>
      <w:r w:rsidR="00F42648" w:rsidRPr="00A758AA">
        <w:rPr>
          <w:rFonts w:ascii="Frutiger Next Pro" w:hAnsi="Frutiger Next Pro"/>
          <w:lang w:val="en-AU"/>
        </w:rPr>
        <w:t xml:space="preserve">to highlight the assumptions that are being made in the design.  </w:t>
      </w:r>
      <w:r w:rsidR="00D46440" w:rsidRPr="00A758AA">
        <w:rPr>
          <w:rFonts w:ascii="Frutiger Next Pro" w:hAnsi="Frutiger Next Pro"/>
          <w:lang w:val="en-AU"/>
        </w:rPr>
        <w:t xml:space="preserve">These assumptions </w:t>
      </w:r>
      <w:r w:rsidR="001F4E60" w:rsidRPr="00A758AA">
        <w:rPr>
          <w:rFonts w:ascii="Frutiger Next Pro" w:hAnsi="Frutiger Next Pro"/>
          <w:lang w:val="en-AU"/>
        </w:rPr>
        <w:t>can</w:t>
      </w:r>
      <w:r w:rsidR="00D46440" w:rsidRPr="00A758AA">
        <w:rPr>
          <w:rFonts w:ascii="Frutiger Next Pro" w:hAnsi="Frutiger Next Pro"/>
          <w:lang w:val="en-AU"/>
        </w:rPr>
        <w:t xml:space="preserve"> make links with related projects or work.  </w:t>
      </w:r>
      <w:r w:rsidR="001F4E60" w:rsidRPr="00A758AA">
        <w:rPr>
          <w:rFonts w:ascii="Frutiger Next Pro" w:hAnsi="Frutiger Next Pro"/>
          <w:lang w:val="en-AU"/>
        </w:rPr>
        <w:t>Examples of assumptions:</w:t>
      </w:r>
    </w:p>
    <w:p w14:paraId="08787E72" w14:textId="04A428BC" w:rsidR="001F4E60" w:rsidRPr="00A758AA" w:rsidRDefault="00A619DE" w:rsidP="00A758AA">
      <w:pPr>
        <w:pStyle w:val="ListParagraph"/>
        <w:numPr>
          <w:ilvl w:val="0"/>
          <w:numId w:val="53"/>
        </w:numPr>
        <w:jc w:val="both"/>
        <w:rPr>
          <w:rFonts w:ascii="Frutiger Next Pro" w:hAnsi="Frutiger Next Pro"/>
          <w:lang w:val="en-AU"/>
        </w:rPr>
      </w:pPr>
      <w:r w:rsidRPr="00A758AA">
        <w:rPr>
          <w:rFonts w:ascii="Frutiger Next Pro" w:hAnsi="Frutiger Next Pro"/>
          <w:lang w:val="en-AU"/>
        </w:rPr>
        <w:t xml:space="preserve">In running event – the facility will be available and cleared the day before to </w:t>
      </w:r>
      <w:r w:rsidR="00DF2E37" w:rsidRPr="00A758AA">
        <w:rPr>
          <w:rFonts w:ascii="Frutiger Next Pro" w:hAnsi="Frutiger Next Pro"/>
          <w:lang w:val="en-AU"/>
        </w:rPr>
        <w:t xml:space="preserve">allow us </w:t>
      </w:r>
      <w:r w:rsidR="00F0010D" w:rsidRPr="00A758AA">
        <w:rPr>
          <w:rFonts w:ascii="Frutiger Next Pro" w:hAnsi="Frutiger Next Pro"/>
          <w:lang w:val="en-AU"/>
        </w:rPr>
        <w:t>set-</w:t>
      </w:r>
      <w:r w:rsidRPr="00A758AA">
        <w:rPr>
          <w:rFonts w:ascii="Frutiger Next Pro" w:hAnsi="Frutiger Next Pro"/>
          <w:lang w:val="en-AU"/>
        </w:rPr>
        <w:t>up</w:t>
      </w:r>
    </w:p>
    <w:p w14:paraId="11977FD5" w14:textId="77777777" w:rsidR="001F4E60" w:rsidRPr="00A758AA" w:rsidRDefault="0002578F" w:rsidP="00A758AA">
      <w:pPr>
        <w:pStyle w:val="ListParagraph"/>
        <w:numPr>
          <w:ilvl w:val="0"/>
          <w:numId w:val="53"/>
        </w:numPr>
        <w:jc w:val="both"/>
        <w:rPr>
          <w:rFonts w:ascii="Frutiger Next Pro" w:hAnsi="Frutiger Next Pro"/>
          <w:lang w:val="en-AU"/>
        </w:rPr>
      </w:pPr>
      <w:r w:rsidRPr="00A758AA">
        <w:rPr>
          <w:rFonts w:ascii="Frutiger Next Pro" w:hAnsi="Frutiger Next Pro"/>
          <w:lang w:val="en-AU"/>
        </w:rPr>
        <w:t>In producing a report –</w:t>
      </w:r>
      <w:r w:rsidR="00496844" w:rsidRPr="00A758AA">
        <w:rPr>
          <w:rFonts w:ascii="Frutiger Next Pro" w:hAnsi="Frutiger Next Pro"/>
          <w:lang w:val="en-AU"/>
        </w:rPr>
        <w:t xml:space="preserve"> the manager will be available to edit and return the first draft within two days, the printer will be available when we require it</w:t>
      </w:r>
    </w:p>
    <w:p w14:paraId="7C0FCC7E" w14:textId="44700E1E" w:rsidR="00FC0FA2" w:rsidRPr="00A758AA" w:rsidRDefault="00DF2E37" w:rsidP="00A758AA">
      <w:pPr>
        <w:pStyle w:val="ListParagraph"/>
        <w:numPr>
          <w:ilvl w:val="0"/>
          <w:numId w:val="53"/>
        </w:numPr>
        <w:jc w:val="both"/>
        <w:rPr>
          <w:rFonts w:ascii="Frutiger Next Pro" w:hAnsi="Frutiger Next Pro"/>
          <w:lang w:val="en-AU"/>
        </w:rPr>
      </w:pPr>
      <w:r w:rsidRPr="00A758AA">
        <w:rPr>
          <w:rFonts w:ascii="Frutiger Next Pro" w:hAnsi="Frutiger Next Pro"/>
          <w:lang w:val="en-AU"/>
        </w:rPr>
        <w:t>In building a house - t</w:t>
      </w:r>
      <w:r w:rsidR="00FC0FA2" w:rsidRPr="00A758AA">
        <w:rPr>
          <w:rFonts w:ascii="Frutiger Next Pro" w:hAnsi="Frutiger Next Pro"/>
          <w:lang w:val="en-AU"/>
        </w:rPr>
        <w:t xml:space="preserve">he bricks and roof tiles will be available when the tradesman </w:t>
      </w:r>
      <w:r w:rsidR="005C4658" w:rsidRPr="00A758AA">
        <w:rPr>
          <w:rFonts w:ascii="Frutiger Next Pro" w:hAnsi="Frutiger Next Pro"/>
          <w:lang w:val="en-AU"/>
        </w:rPr>
        <w:t>is</w:t>
      </w:r>
      <w:r w:rsidR="00FC0FA2" w:rsidRPr="00A758AA">
        <w:rPr>
          <w:rFonts w:ascii="Frutiger Next Pro" w:hAnsi="Frutiger Next Pro"/>
          <w:lang w:val="en-AU"/>
        </w:rPr>
        <w:t xml:space="preserve"> ready to start</w:t>
      </w:r>
      <w:r w:rsidR="00F0010D" w:rsidRPr="00A758AA">
        <w:rPr>
          <w:rFonts w:ascii="Frutiger Next Pro" w:hAnsi="Frutiger Next Pro"/>
          <w:lang w:val="en-AU"/>
        </w:rPr>
        <w:t>.</w:t>
      </w:r>
    </w:p>
    <w:p w14:paraId="0524EDDF" w14:textId="34526567" w:rsidR="00791A34" w:rsidRPr="00A758AA" w:rsidRDefault="00791A34" w:rsidP="00A758AA">
      <w:pPr>
        <w:jc w:val="both"/>
        <w:rPr>
          <w:rFonts w:ascii="Frutiger Next Pro" w:hAnsi="Frutiger Next Pro"/>
          <w:b/>
          <w:i/>
          <w:lang w:val="en-AU"/>
        </w:rPr>
      </w:pPr>
      <w:r w:rsidRPr="00A758AA">
        <w:rPr>
          <w:rFonts w:ascii="Frutiger Next Pro" w:hAnsi="Frutiger Next Pro"/>
          <w:b/>
          <w:i/>
          <w:lang w:val="en-AU"/>
        </w:rPr>
        <w:lastRenderedPageBreak/>
        <w:t>Example:  South Australia’s new Royal Adelaide Hospital.</w:t>
      </w:r>
    </w:p>
    <w:p w14:paraId="74C62D4B" w14:textId="77777777" w:rsidR="00791A34" w:rsidRPr="00A758AA" w:rsidRDefault="00791A34" w:rsidP="00A758AA">
      <w:pPr>
        <w:jc w:val="both"/>
        <w:rPr>
          <w:rFonts w:ascii="Frutiger Next Pro" w:hAnsi="Frutiger Next Pro"/>
          <w:lang w:val="en-AU"/>
        </w:rPr>
      </w:pPr>
      <w:r w:rsidRPr="00A758AA">
        <w:rPr>
          <w:rFonts w:ascii="Frutiger Next Pro" w:hAnsi="Frutiger Next Pro"/>
          <w:lang w:val="en-AU"/>
        </w:rPr>
        <w:t xml:space="preserve">The new hospital has been designed </w:t>
      </w:r>
      <w:r w:rsidR="00496844" w:rsidRPr="00A758AA">
        <w:rPr>
          <w:rFonts w:ascii="Frutiger Next Pro" w:hAnsi="Frutiger Next Pro"/>
          <w:lang w:val="en-AU"/>
        </w:rPr>
        <w:t xml:space="preserve">with no storage space for medical records.  The design of the hospital </w:t>
      </w:r>
      <w:r w:rsidR="007D7BA1" w:rsidRPr="00A758AA">
        <w:rPr>
          <w:rFonts w:ascii="Frutiger Next Pro" w:hAnsi="Frutiger Next Pro"/>
          <w:lang w:val="en-AU"/>
        </w:rPr>
        <w:t>assumes</w:t>
      </w:r>
      <w:r w:rsidR="00496844" w:rsidRPr="00A758AA">
        <w:rPr>
          <w:rFonts w:ascii="Frutiger Next Pro" w:hAnsi="Frutiger Next Pro"/>
          <w:lang w:val="en-AU"/>
        </w:rPr>
        <w:t xml:space="preserve"> that electronic medical records will be implemented to enable paper records to be scrapped.</w:t>
      </w:r>
      <w:r w:rsidR="007D7BA1" w:rsidRPr="00A758AA">
        <w:rPr>
          <w:rFonts w:ascii="Frutiger Next Pro" w:hAnsi="Frutiger Next Pro"/>
          <w:lang w:val="en-AU"/>
        </w:rPr>
        <w:t xml:space="preserve">  The transition from paper records to electronic medical records will be a separate and related project that will need to be linked in delivery with the transition to the new hospital.</w:t>
      </w:r>
    </w:p>
    <w:p w14:paraId="1E48260A" w14:textId="77777777" w:rsidR="001621E1" w:rsidRPr="00A758AA" w:rsidRDefault="001621E1" w:rsidP="00A758AA">
      <w:pPr>
        <w:pStyle w:val="Heading3"/>
        <w:jc w:val="both"/>
        <w:rPr>
          <w:rFonts w:ascii="Frutiger Next Pro" w:hAnsi="Frutiger Next Pro"/>
        </w:rPr>
      </w:pPr>
      <w:r w:rsidRPr="00A758AA">
        <w:rPr>
          <w:rFonts w:ascii="Frutiger Next Pro" w:hAnsi="Frutiger Next Pro"/>
        </w:rPr>
        <w:t>Activity</w:t>
      </w:r>
    </w:p>
    <w:p w14:paraId="72EAFE54" w14:textId="259088FC" w:rsidR="00080AD5" w:rsidRPr="00A758AA" w:rsidRDefault="00F85ECC" w:rsidP="00A758AA">
      <w:pPr>
        <w:jc w:val="both"/>
        <w:rPr>
          <w:rFonts w:ascii="Frutiger Next Pro" w:hAnsi="Frutiger Next Pro"/>
        </w:rPr>
      </w:pPr>
      <w:r w:rsidRPr="00A758AA">
        <w:rPr>
          <w:rFonts w:ascii="Frutiger Next Pro" w:hAnsi="Frutiger Next Pro"/>
        </w:rPr>
        <w:t>Using the table below, capture some thoughts to define the scope of your project</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left w:w="115" w:type="dxa"/>
          <w:right w:w="115" w:type="dxa"/>
        </w:tblCellMar>
        <w:tblLook w:val="04A0" w:firstRow="1" w:lastRow="0" w:firstColumn="1" w:lastColumn="0" w:noHBand="0" w:noVBand="1"/>
      </w:tblPr>
      <w:tblGrid>
        <w:gridCol w:w="4569"/>
        <w:gridCol w:w="4451"/>
      </w:tblGrid>
      <w:tr w:rsidR="00080AD5" w:rsidRPr="001C4BB2" w14:paraId="472B23CF" w14:textId="77777777" w:rsidTr="00061ECE">
        <w:trPr>
          <w:tblHeader/>
        </w:trPr>
        <w:tc>
          <w:tcPr>
            <w:tcW w:w="4569" w:type="dxa"/>
            <w:shd w:val="clear" w:color="auto" w:fill="59B7BD"/>
          </w:tcPr>
          <w:p w14:paraId="3C2BE32A" w14:textId="77777777" w:rsidR="00080AD5" w:rsidRPr="00080AD5" w:rsidRDefault="00080AD5" w:rsidP="00061ECE">
            <w:pPr>
              <w:pStyle w:val="TableLabel"/>
              <w:rPr>
                <w:rFonts w:cs="Arial"/>
                <w:color w:val="FFFFFF" w:themeColor="background1"/>
                <w:sz w:val="20"/>
                <w:szCs w:val="20"/>
              </w:rPr>
            </w:pPr>
            <w:r w:rsidRPr="00080AD5">
              <w:rPr>
                <w:rFonts w:cs="Arial"/>
                <w:color w:val="FFFFFF" w:themeColor="background1"/>
                <w:sz w:val="20"/>
                <w:szCs w:val="20"/>
              </w:rPr>
              <w:t>IN-SCOPE</w:t>
            </w:r>
          </w:p>
        </w:tc>
        <w:tc>
          <w:tcPr>
            <w:tcW w:w="4451" w:type="dxa"/>
            <w:shd w:val="clear" w:color="auto" w:fill="59B7BD"/>
          </w:tcPr>
          <w:p w14:paraId="7AB68577" w14:textId="77777777" w:rsidR="00080AD5" w:rsidRPr="00080AD5" w:rsidRDefault="00080AD5" w:rsidP="00061ECE">
            <w:pPr>
              <w:pStyle w:val="TableLabel"/>
              <w:rPr>
                <w:rFonts w:cs="Arial"/>
                <w:color w:val="FFFFFF" w:themeColor="background1"/>
                <w:sz w:val="20"/>
                <w:szCs w:val="20"/>
              </w:rPr>
            </w:pPr>
            <w:r w:rsidRPr="00080AD5">
              <w:rPr>
                <w:rFonts w:cs="Arial"/>
                <w:color w:val="FFFFFF" w:themeColor="background1"/>
                <w:sz w:val="20"/>
                <w:szCs w:val="20"/>
              </w:rPr>
              <w:t>OUT-OF-SCOPE</w:t>
            </w:r>
          </w:p>
        </w:tc>
      </w:tr>
      <w:tr w:rsidR="00080AD5" w:rsidRPr="00AA7E36" w14:paraId="36058A65" w14:textId="77777777" w:rsidTr="00061ECE">
        <w:trPr>
          <w:trHeight w:val="1979"/>
        </w:trPr>
        <w:tc>
          <w:tcPr>
            <w:tcW w:w="4569" w:type="dxa"/>
          </w:tcPr>
          <w:p w14:paraId="5D09A685" w14:textId="77777777" w:rsidR="00080AD5" w:rsidRPr="00080AD5" w:rsidRDefault="00080AD5" w:rsidP="00061ECE">
            <w:pPr>
              <w:pStyle w:val="Tabletextbulletnoindent"/>
              <w:ind w:left="0" w:firstLine="0"/>
              <w:rPr>
                <w:rFonts w:ascii="Arial" w:hAnsi="Arial" w:cs="Arial"/>
                <w:color w:val="000000" w:themeColor="text1"/>
              </w:rPr>
            </w:pPr>
          </w:p>
          <w:p w14:paraId="564632DA" w14:textId="77777777" w:rsidR="00080AD5" w:rsidRPr="00080AD5" w:rsidRDefault="00080AD5" w:rsidP="00061ECE">
            <w:pPr>
              <w:pStyle w:val="Tabletextbulletnoindent"/>
              <w:ind w:left="0" w:firstLine="0"/>
              <w:rPr>
                <w:rFonts w:ascii="Arial" w:hAnsi="Arial" w:cs="Arial"/>
                <w:color w:val="000000" w:themeColor="text1"/>
              </w:rPr>
            </w:pPr>
          </w:p>
          <w:p w14:paraId="5E19BCAB" w14:textId="77777777" w:rsidR="00080AD5" w:rsidRPr="00080AD5" w:rsidRDefault="00080AD5" w:rsidP="00061ECE">
            <w:pPr>
              <w:pStyle w:val="Tabletextbulletnoindent"/>
              <w:ind w:left="0" w:firstLine="0"/>
              <w:rPr>
                <w:rFonts w:ascii="Arial" w:hAnsi="Arial" w:cs="Arial"/>
                <w:color w:val="000000" w:themeColor="text1"/>
              </w:rPr>
            </w:pPr>
          </w:p>
          <w:p w14:paraId="1C67E668" w14:textId="77777777" w:rsidR="00080AD5" w:rsidRPr="00080AD5" w:rsidRDefault="00080AD5" w:rsidP="00061ECE">
            <w:pPr>
              <w:pStyle w:val="Tabletextbulletnoindent"/>
              <w:ind w:left="0" w:firstLine="0"/>
              <w:rPr>
                <w:rFonts w:ascii="Arial" w:hAnsi="Arial" w:cs="Arial"/>
                <w:color w:val="000000" w:themeColor="text1"/>
              </w:rPr>
            </w:pPr>
            <w:r w:rsidRPr="00080AD5">
              <w:rPr>
                <w:rFonts w:ascii="Arial" w:hAnsi="Arial" w:cs="Arial"/>
                <w:color w:val="000000" w:themeColor="text1"/>
              </w:rPr>
              <w:t>Size or scale</w:t>
            </w:r>
          </w:p>
          <w:p w14:paraId="58FEE80A" w14:textId="77777777" w:rsidR="00080AD5" w:rsidRPr="00080AD5" w:rsidRDefault="00080AD5" w:rsidP="00061ECE">
            <w:pPr>
              <w:pStyle w:val="Tabletextbulletnoindent"/>
              <w:ind w:left="0" w:firstLine="0"/>
              <w:rPr>
                <w:rFonts w:ascii="Arial" w:hAnsi="Arial" w:cs="Arial"/>
                <w:color w:val="000000" w:themeColor="text1"/>
              </w:rPr>
            </w:pPr>
          </w:p>
          <w:p w14:paraId="4618B3AE" w14:textId="77777777" w:rsidR="00080AD5" w:rsidRPr="00080AD5" w:rsidRDefault="00080AD5" w:rsidP="00061ECE">
            <w:pPr>
              <w:pStyle w:val="Tabletextbulletnoindent"/>
              <w:ind w:left="0" w:firstLine="0"/>
              <w:rPr>
                <w:rFonts w:ascii="Arial" w:hAnsi="Arial" w:cs="Arial"/>
                <w:color w:val="000000" w:themeColor="text1"/>
              </w:rPr>
            </w:pPr>
            <w:r w:rsidRPr="00080AD5">
              <w:rPr>
                <w:rFonts w:ascii="Arial" w:hAnsi="Arial" w:cs="Arial"/>
                <w:color w:val="000000" w:themeColor="text1"/>
              </w:rPr>
              <w:t>Timing and duration</w:t>
            </w:r>
          </w:p>
          <w:p w14:paraId="3CB1F134" w14:textId="77777777" w:rsidR="00080AD5" w:rsidRPr="00080AD5" w:rsidRDefault="00080AD5" w:rsidP="00061ECE">
            <w:pPr>
              <w:pStyle w:val="Tabletextbulletnoindent"/>
              <w:ind w:left="0" w:firstLine="0"/>
              <w:rPr>
                <w:rFonts w:ascii="Arial" w:hAnsi="Arial" w:cs="Arial"/>
                <w:color w:val="000000" w:themeColor="text1"/>
              </w:rPr>
            </w:pPr>
          </w:p>
          <w:p w14:paraId="117F2D50" w14:textId="77777777" w:rsidR="00080AD5" w:rsidRPr="00080AD5" w:rsidRDefault="00080AD5" w:rsidP="00061ECE">
            <w:pPr>
              <w:pStyle w:val="Tabletextbulletnoindent"/>
              <w:ind w:left="0" w:firstLine="0"/>
              <w:rPr>
                <w:rFonts w:ascii="Arial" w:hAnsi="Arial" w:cs="Arial"/>
                <w:color w:val="000000" w:themeColor="text1"/>
              </w:rPr>
            </w:pPr>
            <w:r w:rsidRPr="00080AD5">
              <w:rPr>
                <w:rFonts w:ascii="Arial" w:hAnsi="Arial" w:cs="Arial"/>
                <w:color w:val="000000" w:themeColor="text1"/>
              </w:rPr>
              <w:t>Limited to locations, teams or regions</w:t>
            </w:r>
          </w:p>
          <w:p w14:paraId="56FA0C3C" w14:textId="77777777" w:rsidR="00080AD5" w:rsidRPr="00080AD5" w:rsidRDefault="00080AD5" w:rsidP="00061ECE">
            <w:pPr>
              <w:pStyle w:val="Tabletextbulletnoindent"/>
              <w:ind w:left="0" w:firstLine="0"/>
              <w:rPr>
                <w:rFonts w:ascii="Arial" w:hAnsi="Arial" w:cs="Arial"/>
                <w:color w:val="000000" w:themeColor="text1"/>
              </w:rPr>
            </w:pPr>
          </w:p>
          <w:p w14:paraId="51B44026" w14:textId="77777777" w:rsidR="00080AD5" w:rsidRPr="00080AD5" w:rsidRDefault="00080AD5" w:rsidP="00061ECE">
            <w:pPr>
              <w:pStyle w:val="Tabletextbulletnoindent"/>
              <w:ind w:left="0" w:firstLine="0"/>
              <w:rPr>
                <w:rFonts w:ascii="Arial" w:hAnsi="Arial" w:cs="Arial"/>
                <w:color w:val="000000" w:themeColor="text1"/>
              </w:rPr>
            </w:pPr>
            <w:r w:rsidRPr="00080AD5">
              <w:rPr>
                <w:rFonts w:ascii="Arial" w:hAnsi="Arial" w:cs="Arial"/>
                <w:color w:val="000000" w:themeColor="text1"/>
              </w:rPr>
              <w:t xml:space="preserve">Beneficiaries and people impacted </w:t>
            </w:r>
          </w:p>
          <w:p w14:paraId="0B0DD04B" w14:textId="77777777" w:rsidR="00080AD5" w:rsidRPr="00080AD5" w:rsidRDefault="00080AD5" w:rsidP="00061ECE">
            <w:pPr>
              <w:pStyle w:val="Tabletextbulletnoindent"/>
              <w:ind w:left="0" w:firstLine="0"/>
              <w:rPr>
                <w:rFonts w:ascii="Arial" w:hAnsi="Arial" w:cs="Arial"/>
                <w:color w:val="000000" w:themeColor="text1"/>
              </w:rPr>
            </w:pPr>
          </w:p>
          <w:p w14:paraId="2BFC8299" w14:textId="77777777" w:rsidR="00080AD5" w:rsidRPr="00080AD5" w:rsidRDefault="00080AD5" w:rsidP="00061ECE">
            <w:pPr>
              <w:pStyle w:val="Tabletextbulletnoindent"/>
              <w:ind w:left="0" w:firstLine="0"/>
              <w:rPr>
                <w:rFonts w:ascii="Arial" w:hAnsi="Arial" w:cs="Arial"/>
                <w:color w:val="000000" w:themeColor="text1"/>
              </w:rPr>
            </w:pPr>
          </w:p>
        </w:tc>
        <w:tc>
          <w:tcPr>
            <w:tcW w:w="4451" w:type="dxa"/>
          </w:tcPr>
          <w:p w14:paraId="112AE7A6" w14:textId="77777777" w:rsidR="00080AD5" w:rsidRPr="00080AD5" w:rsidRDefault="00080AD5" w:rsidP="00061ECE">
            <w:pPr>
              <w:pStyle w:val="Tabletextbulletnoindent"/>
              <w:rPr>
                <w:rFonts w:ascii="Arial" w:hAnsi="Arial" w:cs="Arial"/>
                <w:color w:val="000000" w:themeColor="text1"/>
              </w:rPr>
            </w:pPr>
            <w:r w:rsidRPr="00080AD5">
              <w:rPr>
                <w:rFonts w:ascii="Arial" w:hAnsi="Arial" w:cs="Arial"/>
                <w:color w:val="000000" w:themeColor="text1"/>
              </w:rPr>
              <w:t>What the project won’t do or deliver</w:t>
            </w:r>
          </w:p>
        </w:tc>
      </w:tr>
      <w:tr w:rsidR="00080AD5" w:rsidRPr="00AA7E36" w14:paraId="1298DCF6" w14:textId="77777777" w:rsidTr="00080AD5">
        <w:trPr>
          <w:trHeight w:val="898"/>
        </w:trPr>
        <w:tc>
          <w:tcPr>
            <w:tcW w:w="9020" w:type="dxa"/>
            <w:gridSpan w:val="2"/>
          </w:tcPr>
          <w:p w14:paraId="0D9B1C49" w14:textId="77777777" w:rsidR="00080AD5" w:rsidRPr="00080AD5" w:rsidRDefault="00080AD5" w:rsidP="00061ECE">
            <w:pPr>
              <w:pStyle w:val="Tabletextbulletnoindent"/>
              <w:rPr>
                <w:rFonts w:ascii="Arial" w:hAnsi="Arial" w:cs="Arial"/>
                <w:color w:val="000000" w:themeColor="text1"/>
              </w:rPr>
            </w:pPr>
            <w:r w:rsidRPr="00080AD5">
              <w:rPr>
                <w:rFonts w:ascii="Arial" w:hAnsi="Arial" w:cs="Arial"/>
                <w:color w:val="000000" w:themeColor="text1"/>
              </w:rPr>
              <w:t>Unresolved matters of scope:</w:t>
            </w:r>
          </w:p>
        </w:tc>
      </w:tr>
    </w:tbl>
    <w:p w14:paraId="1595246C" w14:textId="77777777" w:rsidR="001621E1" w:rsidRPr="00A758AA" w:rsidRDefault="001621E1" w:rsidP="00A758AA">
      <w:pPr>
        <w:spacing w:after="0"/>
        <w:jc w:val="both"/>
        <w:rPr>
          <w:rFonts w:ascii="Frutiger Next Pro" w:hAnsi="Frutiger Next Pro"/>
          <w:lang w:val="en-AU"/>
        </w:rPr>
      </w:pPr>
      <w:r w:rsidRPr="00A758AA">
        <w:rPr>
          <w:rFonts w:ascii="Frutiger Next Pro" w:hAnsi="Frutiger Next Pro"/>
          <w:lang w:val="en-AU"/>
        </w:rPr>
        <w:t>What assumptions are you making about related events or tasks that need to be transparent?</w:t>
      </w:r>
    </w:p>
    <w:p w14:paraId="15A2F9A3" w14:textId="6CAED98D" w:rsidR="00422484" w:rsidRPr="00A758AA" w:rsidRDefault="00422484" w:rsidP="00A758AA">
      <w:pPr>
        <w:spacing w:after="0"/>
        <w:jc w:val="both"/>
        <w:rPr>
          <w:rFonts w:ascii="Frutiger Next Pro" w:hAnsi="Frutiger Next Pro"/>
          <w:lang w:val="en-AU"/>
        </w:rPr>
      </w:pPr>
    </w:p>
    <w:p w14:paraId="0ADCDAC8" w14:textId="55C1D524" w:rsidR="00A92856" w:rsidRPr="00A758AA" w:rsidRDefault="00A92856" w:rsidP="00A758AA">
      <w:pPr>
        <w:spacing w:after="0"/>
        <w:jc w:val="both"/>
        <w:rPr>
          <w:rFonts w:ascii="Frutiger Next Pro" w:hAnsi="Frutiger Next Pro"/>
          <w:lang w:val="en-AU"/>
        </w:rPr>
      </w:pPr>
    </w:p>
    <w:p w14:paraId="081A9F8C" w14:textId="77777777" w:rsidR="00A92856" w:rsidRPr="00A758AA" w:rsidRDefault="00A92856" w:rsidP="00A758AA">
      <w:pPr>
        <w:spacing w:after="0"/>
        <w:jc w:val="both"/>
        <w:rPr>
          <w:rFonts w:ascii="Frutiger Next Pro" w:hAnsi="Frutiger Next Pro"/>
          <w:lang w:val="en-AU"/>
        </w:rPr>
      </w:pPr>
    </w:p>
    <w:p w14:paraId="1FE3C2AD" w14:textId="77777777" w:rsidR="00422484" w:rsidRPr="00A758AA" w:rsidRDefault="00422484" w:rsidP="00A758AA">
      <w:pPr>
        <w:spacing w:after="0"/>
        <w:jc w:val="both"/>
        <w:rPr>
          <w:rFonts w:ascii="Frutiger Next Pro" w:hAnsi="Frutiger Next Pro"/>
          <w:lang w:val="en-AU"/>
        </w:rPr>
      </w:pPr>
    </w:p>
    <w:p w14:paraId="2C51B04E" w14:textId="77777777" w:rsidR="00344BE9" w:rsidRPr="00A758AA" w:rsidRDefault="00344BE9" w:rsidP="00A758AA">
      <w:pPr>
        <w:pStyle w:val="Heading3"/>
        <w:jc w:val="both"/>
        <w:rPr>
          <w:rFonts w:ascii="Frutiger Next Pro" w:hAnsi="Frutiger Next Pro"/>
        </w:rPr>
      </w:pPr>
      <w:r w:rsidRPr="00A758AA">
        <w:rPr>
          <w:rFonts w:ascii="Frutiger Next Pro" w:hAnsi="Frutiger Next Pro"/>
        </w:rPr>
        <w:t>Reflection</w:t>
      </w:r>
    </w:p>
    <w:p w14:paraId="54E573A8" w14:textId="215171B1" w:rsidR="00344BE9" w:rsidRPr="00A758AA" w:rsidRDefault="00344BE9" w:rsidP="00A758AA">
      <w:pPr>
        <w:jc w:val="both"/>
        <w:rPr>
          <w:rFonts w:ascii="Frutiger Next Pro" w:hAnsi="Frutiger Next Pro"/>
          <w:sz w:val="20"/>
          <w:lang w:val="en-AU"/>
        </w:rPr>
      </w:pPr>
      <w:r w:rsidRPr="00A758AA">
        <w:rPr>
          <w:rFonts w:ascii="Frutiger Next Pro" w:hAnsi="Frutiger Next Pro"/>
          <w:lang w:val="en-AU"/>
        </w:rPr>
        <w:t xml:space="preserve">What </w:t>
      </w:r>
      <w:r w:rsidR="00AE78EC" w:rsidRPr="00A758AA">
        <w:rPr>
          <w:rFonts w:ascii="Frutiger Next Pro" w:hAnsi="Frutiger Next Pro"/>
          <w:lang w:val="en-AU"/>
        </w:rPr>
        <w:t>have I learned that I need to apply to my project</w:t>
      </w:r>
      <w:r w:rsidRPr="00A758AA">
        <w:rPr>
          <w:rFonts w:ascii="Frutiger Next Pro" w:hAnsi="Frutiger Next Pro"/>
          <w:lang w:val="en-AU"/>
        </w:rPr>
        <w:t>?</w:t>
      </w:r>
    </w:p>
    <w:p w14:paraId="3760C045" w14:textId="77777777" w:rsidR="00874561" w:rsidRPr="00C028D0" w:rsidRDefault="00874561">
      <w:pPr>
        <w:spacing w:after="0"/>
        <w:rPr>
          <w:lang w:val="en-AU"/>
        </w:rPr>
      </w:pPr>
      <w:r w:rsidRPr="00C028D0">
        <w:rPr>
          <w:lang w:val="en-AU"/>
        </w:rPr>
        <w:br w:type="page"/>
      </w:r>
    </w:p>
    <w:p w14:paraId="15BCDF26" w14:textId="77777777" w:rsidR="00EC627C" w:rsidRPr="00A758AA" w:rsidRDefault="00EC627C" w:rsidP="00A758AA">
      <w:pPr>
        <w:pStyle w:val="Heading2"/>
        <w:jc w:val="both"/>
        <w:rPr>
          <w:rFonts w:ascii="Frutiger Next Pro" w:hAnsi="Frutiger Next Pro"/>
        </w:rPr>
      </w:pPr>
      <w:bookmarkStart w:id="60" w:name="_Toc93995040"/>
      <w:r w:rsidRPr="00A758AA">
        <w:rPr>
          <w:rFonts w:ascii="Frutiger Next Pro" w:hAnsi="Frutiger Next Pro"/>
        </w:rPr>
        <w:lastRenderedPageBreak/>
        <w:t>Project Design:  Governance- who &amp; decision making</w:t>
      </w:r>
      <w:bookmarkEnd w:id="60"/>
    </w:p>
    <w:p w14:paraId="09C9849B" w14:textId="77777777" w:rsidR="00EC627C" w:rsidRPr="00A758AA" w:rsidRDefault="00EC627C" w:rsidP="00A758AA">
      <w:pPr>
        <w:jc w:val="both"/>
        <w:rPr>
          <w:rFonts w:ascii="Frutiger Next Pro" w:hAnsi="Frutiger Next Pro"/>
          <w:lang w:val="en-AU"/>
        </w:rPr>
      </w:pPr>
      <w:r w:rsidRPr="00A758AA">
        <w:rPr>
          <w:rFonts w:ascii="Frutiger Next Pro" w:hAnsi="Frutiger Next Pro"/>
          <w:lang w:val="en-AU"/>
        </w:rPr>
        <w:t>We can use the logic model to distinguish roles within a project.</w:t>
      </w:r>
    </w:p>
    <w:p w14:paraId="129AF1A8" w14:textId="591008DD" w:rsidR="00EC627C" w:rsidRPr="00A758AA" w:rsidRDefault="00EC627C" w:rsidP="00A758AA">
      <w:pPr>
        <w:pStyle w:val="ListParagraph"/>
        <w:numPr>
          <w:ilvl w:val="0"/>
          <w:numId w:val="8"/>
        </w:numPr>
        <w:jc w:val="both"/>
        <w:rPr>
          <w:rFonts w:ascii="Frutiger Next Pro" w:hAnsi="Frutiger Next Pro"/>
          <w:lang w:val="en-AU"/>
        </w:rPr>
      </w:pPr>
      <w:r w:rsidRPr="00A758AA">
        <w:rPr>
          <w:rFonts w:ascii="Frutiger Next Pro" w:hAnsi="Frutiger Next Pro"/>
          <w:lang w:val="en-AU"/>
        </w:rPr>
        <w:t>Project Management – executing the project by managing the key links between inputs</w:t>
      </w:r>
      <w:r w:rsidR="009E3F4D" w:rsidRPr="00A758AA">
        <w:rPr>
          <w:rFonts w:ascii="Frutiger Next Pro" w:hAnsi="Frutiger Next Pro"/>
          <w:lang w:val="en-AU"/>
        </w:rPr>
        <w:t>,</w:t>
      </w:r>
      <w:r w:rsidRPr="00A758AA">
        <w:rPr>
          <w:rFonts w:ascii="Frutiger Next Pro" w:hAnsi="Frutiger Next Pro"/>
          <w:lang w:val="en-AU"/>
        </w:rPr>
        <w:t xml:space="preserve"> activities and outputs ensuring the internal environmen</w:t>
      </w:r>
      <w:r w:rsidR="009E3F4D" w:rsidRPr="00A758AA">
        <w:rPr>
          <w:rFonts w:ascii="Frutiger Next Pro" w:hAnsi="Frutiger Next Pro"/>
          <w:lang w:val="en-AU"/>
        </w:rPr>
        <w:t xml:space="preserve">t and relationships are right. </w:t>
      </w:r>
    </w:p>
    <w:p w14:paraId="5D356AF5" w14:textId="77777777" w:rsidR="00EC627C" w:rsidRPr="00A758AA" w:rsidRDefault="00EC627C" w:rsidP="00A758AA">
      <w:pPr>
        <w:pStyle w:val="ListParagraph"/>
        <w:numPr>
          <w:ilvl w:val="0"/>
          <w:numId w:val="8"/>
        </w:numPr>
        <w:jc w:val="both"/>
        <w:rPr>
          <w:rFonts w:ascii="Frutiger Next Pro" w:hAnsi="Frutiger Next Pro"/>
          <w:lang w:val="en-AU"/>
        </w:rPr>
      </w:pPr>
      <w:r w:rsidRPr="00A758AA">
        <w:rPr>
          <w:rFonts w:ascii="Frutiger Next Pro" w:hAnsi="Frutiger Next Pro"/>
          <w:lang w:val="en-AU"/>
        </w:rPr>
        <w:t>Project Sponsorship – designing and changing the program logic to deliver the outcomes sought from the project by the business.  Works with the project manager to track the delivery of outcomes.</w:t>
      </w:r>
    </w:p>
    <w:p w14:paraId="65552A4B" w14:textId="3867BE1B" w:rsidR="00EC627C" w:rsidRPr="00A758AA" w:rsidRDefault="000D615E" w:rsidP="00A758AA">
      <w:pPr>
        <w:pStyle w:val="ListParagraph"/>
        <w:numPr>
          <w:ilvl w:val="0"/>
          <w:numId w:val="8"/>
        </w:numPr>
        <w:jc w:val="both"/>
        <w:rPr>
          <w:rFonts w:ascii="Frutiger Next Pro" w:hAnsi="Frutiger Next Pro"/>
          <w:lang w:val="en-AU"/>
        </w:rPr>
      </w:pPr>
      <w:r w:rsidRPr="00A758AA">
        <w:rPr>
          <w:rFonts w:ascii="Frutiger Next Pro" w:hAnsi="Frutiger Next Pro"/>
          <w:lang w:val="en-AU"/>
        </w:rPr>
        <w:t xml:space="preserve">Executive </w:t>
      </w:r>
      <w:r w:rsidR="00EC627C" w:rsidRPr="00A758AA">
        <w:rPr>
          <w:rFonts w:ascii="Frutiger Next Pro" w:hAnsi="Frutiger Next Pro"/>
          <w:lang w:val="en-AU"/>
        </w:rPr>
        <w:t>Leadership – identifying the need for the project as part of strategic planning.  Provide context for the project and establish outcomes sought from the project.</w:t>
      </w:r>
    </w:p>
    <w:p w14:paraId="0F4471AA" w14:textId="77777777" w:rsidR="00EC627C" w:rsidRPr="00C028D0" w:rsidRDefault="00EC627C" w:rsidP="00EC627C">
      <w:pPr>
        <w:rPr>
          <w:lang w:val="en-AU"/>
        </w:rPr>
      </w:pPr>
      <w:r w:rsidRPr="00C028D0">
        <w:rPr>
          <w:noProof/>
          <w:lang w:eastAsia="en-GB"/>
        </w:rPr>
        <mc:AlternateContent>
          <mc:Choice Requires="wpg">
            <w:drawing>
              <wp:inline distT="0" distB="0" distL="0" distR="0" wp14:anchorId="0BC9C931" wp14:editId="5637D825">
                <wp:extent cx="4914000" cy="2657502"/>
                <wp:effectExtent l="0" t="0" r="13970" b="9525"/>
                <wp:docPr id="3" name="Group 3"/>
                <wp:cNvGraphicFramePr/>
                <a:graphic xmlns:a="http://schemas.openxmlformats.org/drawingml/2006/main">
                  <a:graphicData uri="http://schemas.microsoft.com/office/word/2010/wordprocessingGroup">
                    <wpg:wgp>
                      <wpg:cNvGrpSpPr/>
                      <wpg:grpSpPr>
                        <a:xfrm>
                          <a:off x="0" y="0"/>
                          <a:ext cx="4914000" cy="2657502"/>
                          <a:chOff x="0" y="0"/>
                          <a:chExt cx="4914900" cy="2507924"/>
                        </a:xfrm>
                      </wpg:grpSpPr>
                      <wps:wsp>
                        <wps:cNvPr id="4" name="Straight Arrow Connector 4"/>
                        <wps:cNvCnPr/>
                        <wps:spPr>
                          <a:xfrm>
                            <a:off x="2854960" y="95504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cNvPr id="5" name="Group 5"/>
                        <wpg:cNvGrpSpPr/>
                        <wpg:grpSpPr>
                          <a:xfrm>
                            <a:off x="0" y="1178560"/>
                            <a:ext cx="4914900" cy="342900"/>
                            <a:chOff x="0" y="0"/>
                            <a:chExt cx="4914900" cy="342900"/>
                          </a:xfrm>
                        </wpg:grpSpPr>
                        <wps:wsp>
                          <wps:cNvPr id="6" name="Text Box 6"/>
                          <wps:cNvSpPr txBox="1"/>
                          <wps:spPr>
                            <a:xfrm>
                              <a:off x="0" y="0"/>
                              <a:ext cx="685800" cy="342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628D9E3" w14:textId="77777777" w:rsidR="003F5256" w:rsidRPr="00B71C70" w:rsidRDefault="003F5256" w:rsidP="00EC627C">
                                <w:pPr>
                                  <w:jc w:val="center"/>
                                  <w:rPr>
                                    <w:rFonts w:ascii="Arial" w:hAnsi="Arial" w:cs="Arial"/>
                                    <w:sz w:val="20"/>
                                    <w:szCs w:val="20"/>
                                  </w:rPr>
                                </w:pPr>
                                <w:r w:rsidRPr="00B71C70">
                                  <w:rPr>
                                    <w:rFonts w:ascii="Arial" w:hAnsi="Arial" w:cs="Arial"/>
                                    <w:sz w:val="20"/>
                                    <w:szCs w:val="20"/>
                                  </w:rPr>
                                  <w:t>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914400" y="0"/>
                              <a:ext cx="800100" cy="342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FF115BA" w14:textId="77777777" w:rsidR="003F5256" w:rsidRPr="00B71C70" w:rsidRDefault="003F5256" w:rsidP="00EC627C">
                                <w:pPr>
                                  <w:jc w:val="center"/>
                                  <w:rPr>
                                    <w:rFonts w:ascii="Arial" w:hAnsi="Arial" w:cs="Arial"/>
                                    <w:sz w:val="20"/>
                                    <w:szCs w:val="20"/>
                                  </w:rPr>
                                </w:pPr>
                                <w:r>
                                  <w:rPr>
                                    <w:rFonts w:ascii="Arial" w:hAnsi="Arial" w:cs="Arial"/>
                                    <w:sz w:val="20"/>
                                    <w:szCs w:val="20"/>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943100" y="0"/>
                              <a:ext cx="800100" cy="342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3D7157A" w14:textId="77777777" w:rsidR="003F5256" w:rsidRPr="00B71C70" w:rsidRDefault="003F5256" w:rsidP="00EC627C">
                                <w:pPr>
                                  <w:jc w:val="center"/>
                                  <w:rPr>
                                    <w:rFonts w:ascii="Arial" w:hAnsi="Arial" w:cs="Arial"/>
                                    <w:sz w:val="20"/>
                                    <w:szCs w:val="20"/>
                                  </w:rPr>
                                </w:pPr>
                                <w:r>
                                  <w:rPr>
                                    <w:rFonts w:ascii="Arial" w:hAnsi="Arial" w:cs="Arial"/>
                                    <w:sz w:val="20"/>
                                    <w:szCs w:val="20"/>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971800" y="0"/>
                              <a:ext cx="800100" cy="342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B0340D" w14:textId="77777777" w:rsidR="003F5256" w:rsidRPr="00B71C70" w:rsidRDefault="003F5256" w:rsidP="00EC627C">
                                <w:pPr>
                                  <w:jc w:val="center"/>
                                  <w:rPr>
                                    <w:rFonts w:ascii="Arial" w:hAnsi="Arial" w:cs="Arial"/>
                                    <w:sz w:val="20"/>
                                    <w:szCs w:val="20"/>
                                  </w:rPr>
                                </w:pPr>
                                <w:r>
                                  <w:rPr>
                                    <w:rFonts w:ascii="Arial" w:hAnsi="Arial" w:cs="Arial"/>
                                    <w:sz w:val="20"/>
                                    <w:szCs w:val="20"/>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000500" y="0"/>
                              <a:ext cx="914400" cy="342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AD854E5" w14:textId="77777777" w:rsidR="003F5256" w:rsidRPr="00B71C70" w:rsidRDefault="003F5256" w:rsidP="00EC627C">
                                <w:pPr>
                                  <w:jc w:val="center"/>
                                  <w:rPr>
                                    <w:rFonts w:ascii="Arial" w:hAnsi="Arial" w:cs="Arial"/>
                                    <w:sz w:val="20"/>
                                    <w:szCs w:val="20"/>
                                  </w:rPr>
                                </w:pPr>
                                <w:r>
                                  <w:rPr>
                                    <w:rFonts w:ascii="Arial" w:hAnsi="Arial" w:cs="Arial"/>
                                    <w:sz w:val="20"/>
                                    <w:szCs w:val="20"/>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ight Arrow 11"/>
                          <wps:cNvSpPr/>
                          <wps:spPr>
                            <a:xfrm>
                              <a:off x="685800" y="114300"/>
                              <a:ext cx="2286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a:off x="1714500" y="114300"/>
                              <a:ext cx="2286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a:off x="2743200" y="114300"/>
                              <a:ext cx="2286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a:off x="3771900" y="114300"/>
                              <a:ext cx="2286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851760" y="1632381"/>
                            <a:ext cx="1828800" cy="228600"/>
                          </a:xfrm>
                          <a:prstGeom prst="rect">
                            <a:avLst/>
                          </a:prstGeom>
                          <a:solidFill>
                            <a:schemeClr val="bg1">
                              <a:lumMod val="85000"/>
                            </a:schemeClr>
                          </a:solidFill>
                          <a:ln>
                            <a:solidFill>
                              <a:schemeClr val="bg1">
                                <a:lumMod val="8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F7F4DF3" w14:textId="337CAB37" w:rsidR="003F5256" w:rsidRPr="00B71C70" w:rsidRDefault="003F5256" w:rsidP="00EC627C">
                              <w:pPr>
                                <w:jc w:val="center"/>
                                <w:rPr>
                                  <w:rFonts w:ascii="Arial" w:hAnsi="Arial" w:cs="Arial"/>
                                  <w:sz w:val="20"/>
                                  <w:szCs w:val="20"/>
                                </w:rPr>
                              </w:pPr>
                              <w:r>
                                <w:rPr>
                                  <w:rFonts w:ascii="Arial" w:hAnsi="Arial" w:cs="Arial"/>
                                  <w:sz w:val="20"/>
                                  <w:szCs w:val="20"/>
                                </w:rPr>
                                <w:t>Scope of the project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51440" y="1955761"/>
                            <a:ext cx="2920136" cy="228600"/>
                          </a:xfrm>
                          <a:prstGeom prst="rect">
                            <a:avLst/>
                          </a:prstGeom>
                          <a:solidFill>
                            <a:schemeClr val="bg1">
                              <a:lumMod val="85000"/>
                            </a:schemeClr>
                          </a:solidFill>
                          <a:ln>
                            <a:solidFill>
                              <a:schemeClr val="bg1">
                                <a:lumMod val="8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92893A0" w14:textId="7609C333" w:rsidR="003F5256" w:rsidRPr="00B71C70" w:rsidRDefault="003F5256" w:rsidP="00EC627C">
                              <w:pPr>
                                <w:jc w:val="center"/>
                                <w:rPr>
                                  <w:rFonts w:ascii="Arial" w:hAnsi="Arial" w:cs="Arial"/>
                                  <w:sz w:val="20"/>
                                  <w:szCs w:val="20"/>
                                </w:rPr>
                              </w:pPr>
                              <w:r>
                                <w:rPr>
                                  <w:rFonts w:ascii="Arial" w:hAnsi="Arial" w:cs="Arial"/>
                                  <w:sz w:val="20"/>
                                  <w:szCs w:val="20"/>
                                </w:rPr>
                                <w:t>Scope of Project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51440" y="2279324"/>
                            <a:ext cx="3948758" cy="228600"/>
                          </a:xfrm>
                          <a:prstGeom prst="rect">
                            <a:avLst/>
                          </a:prstGeom>
                          <a:solidFill>
                            <a:schemeClr val="bg1">
                              <a:lumMod val="85000"/>
                            </a:schemeClr>
                          </a:solidFill>
                          <a:ln>
                            <a:solidFill>
                              <a:schemeClr val="bg1">
                                <a:lumMod val="8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EE879B1" w14:textId="20311CD4" w:rsidR="003F5256" w:rsidRPr="00B71C70" w:rsidRDefault="003F5256" w:rsidP="00EC627C">
                              <w:pPr>
                                <w:jc w:val="center"/>
                                <w:rPr>
                                  <w:rFonts w:ascii="Arial" w:hAnsi="Arial" w:cs="Arial"/>
                                  <w:sz w:val="20"/>
                                  <w:szCs w:val="20"/>
                                </w:rPr>
                              </w:pPr>
                              <w:r>
                                <w:rPr>
                                  <w:rFonts w:ascii="Arial" w:hAnsi="Arial" w:cs="Arial"/>
                                  <w:sz w:val="20"/>
                                  <w:szCs w:val="20"/>
                                </w:rPr>
                                <w:t>Scope of Project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5"/>
                        <wps:cNvSpPr txBox="1"/>
                        <wps:spPr>
                          <a:xfrm>
                            <a:off x="3423920" y="0"/>
                            <a:ext cx="1485900" cy="97917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FE33C26" w14:textId="6618369E" w:rsidR="003F5256" w:rsidRPr="00B71C70" w:rsidRDefault="003F5256" w:rsidP="00EC627C">
                              <w:pPr>
                                <w:jc w:val="center"/>
                                <w:rPr>
                                  <w:rFonts w:ascii="Arial" w:hAnsi="Arial" w:cs="Arial"/>
                                  <w:sz w:val="20"/>
                                  <w:szCs w:val="20"/>
                                </w:rPr>
                              </w:pPr>
                              <w:r>
                                <w:rPr>
                                  <w:rFonts w:ascii="Arial" w:hAnsi="Arial" w:cs="Arial"/>
                                  <w:b/>
                                  <w:sz w:val="20"/>
                                  <w:szCs w:val="20"/>
                                </w:rPr>
                                <w:t>Sponsors</w:t>
                              </w:r>
                              <w:r>
                                <w:rPr>
                                  <w:rFonts w:ascii="Arial" w:hAnsi="Arial" w:cs="Arial"/>
                                  <w:sz w:val="20"/>
                                  <w:szCs w:val="20"/>
                                </w:rPr>
                                <w:t xml:space="preserve"> negotiate with Executive or with Boards to ensure their outputs and objectives are aligned with outcomes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a:off x="3881120" y="95504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0" name="Text Box 5"/>
                        <wps:cNvSpPr txBox="1"/>
                        <wps:spPr>
                          <a:xfrm>
                            <a:off x="1828800" y="0"/>
                            <a:ext cx="1485900" cy="97917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3457A97" w14:textId="38FBBB7B" w:rsidR="003F5256" w:rsidRPr="00B71C70" w:rsidRDefault="003F5256" w:rsidP="00EC627C">
                              <w:pPr>
                                <w:jc w:val="center"/>
                                <w:rPr>
                                  <w:rFonts w:ascii="Arial" w:hAnsi="Arial" w:cs="Arial"/>
                                  <w:sz w:val="20"/>
                                  <w:szCs w:val="20"/>
                                </w:rPr>
                              </w:pPr>
                              <w:r>
                                <w:rPr>
                                  <w:rFonts w:ascii="Arial" w:hAnsi="Arial" w:cs="Arial"/>
                                  <w:b/>
                                  <w:sz w:val="20"/>
                                  <w:szCs w:val="20"/>
                                </w:rPr>
                                <w:t xml:space="preserve">Project Manager </w:t>
                              </w:r>
                              <w:r w:rsidRPr="000D615E">
                                <w:rPr>
                                  <w:rFonts w:ascii="Arial" w:hAnsi="Arial" w:cs="Arial"/>
                                  <w:sz w:val="20"/>
                                  <w:szCs w:val="20"/>
                                </w:rPr>
                                <w:t>negotiates with the sponsor to</w:t>
                              </w:r>
                              <w:r>
                                <w:rPr>
                                  <w:rFonts w:ascii="Arial" w:hAnsi="Arial" w:cs="Arial"/>
                                  <w:b/>
                                  <w:sz w:val="20"/>
                                  <w:szCs w:val="20"/>
                                </w:rPr>
                                <w:t xml:space="preserve"> </w:t>
                              </w:r>
                              <w:r>
                                <w:rPr>
                                  <w:rFonts w:ascii="Arial" w:hAnsi="Arial" w:cs="Arial"/>
                                  <w:sz w:val="20"/>
                                  <w:szCs w:val="20"/>
                                </w:rPr>
                                <w:t xml:space="preserve">ensure their outputs are aligned with objectives and outcomes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C9C931" id="Group 3" o:spid="_x0000_s1221" style="width:386.95pt;height:209.25pt;mso-position-horizontal-relative:char;mso-position-vertical-relative:line" coordsize="49149,2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">
                <v:shapetype id="_x0000_t32" coordsize="21600,21600" o:spt="32" o:oned="t" path="m,l21600,21600e" filled="f">
                  <v:path arrowok="t" fillok="f" o:connecttype="none"/>
                  <o:lock v:ext="edit" shapetype="t"/>
                </v:shapetype>
                <v:shape id="Straight Arrow Connector 4" o:spid="_x0000_s1222" type="#_x0000_t32" style="position:absolute;left:28549;top:955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" strokecolor="black [3213]" strokeweight="1pt">
                  <v:stroke endarrow="open" joinstyle="miter"/>
                </v:shape>
                <v:group id="Group 5" o:spid="_x0000_s1223" style="position:absolute;top:11785;width:49149;height:3429" coordsize="49149,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6" o:spid="_x0000_s1224" type="#_x0000_t202" style="position:absolute;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" filled="f" strokecolor="#bfbfbf [2412]">
                    <v:textbox>
                      <w:txbxContent>
                        <w:p w14:paraId="2628D9E3" w14:textId="77777777" w:rsidR="003F5256" w:rsidRPr="00B71C70" w:rsidRDefault="003F5256" w:rsidP="00EC627C">
                          <w:pPr>
                            <w:jc w:val="center"/>
                            <w:rPr>
                              <w:rFonts w:ascii="Arial" w:hAnsi="Arial" w:cs="Arial"/>
                              <w:sz w:val="20"/>
                              <w:szCs w:val="20"/>
                            </w:rPr>
                          </w:pPr>
                          <w:r w:rsidRPr="00B71C70">
                            <w:rPr>
                              <w:rFonts w:ascii="Arial" w:hAnsi="Arial" w:cs="Arial"/>
                              <w:sz w:val="20"/>
                              <w:szCs w:val="20"/>
                            </w:rPr>
                            <w:t>Inputs</w:t>
                          </w:r>
                        </w:p>
                      </w:txbxContent>
                    </v:textbox>
                  </v:shape>
                  <v:shape id="Text Box 7" o:spid="_x0000_s1225" type="#_x0000_t202" style="position:absolute;left:9144;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" filled="f" strokecolor="#bfbfbf [2412]">
                    <v:textbox>
                      <w:txbxContent>
                        <w:p w14:paraId="6FF115BA" w14:textId="77777777" w:rsidR="003F5256" w:rsidRPr="00B71C70" w:rsidRDefault="003F5256" w:rsidP="00EC627C">
                          <w:pPr>
                            <w:jc w:val="center"/>
                            <w:rPr>
                              <w:rFonts w:ascii="Arial" w:hAnsi="Arial" w:cs="Arial"/>
                              <w:sz w:val="20"/>
                              <w:szCs w:val="20"/>
                            </w:rPr>
                          </w:pPr>
                          <w:r>
                            <w:rPr>
                              <w:rFonts w:ascii="Arial" w:hAnsi="Arial" w:cs="Arial"/>
                              <w:sz w:val="20"/>
                              <w:szCs w:val="20"/>
                            </w:rPr>
                            <w:t>Activities</w:t>
                          </w:r>
                        </w:p>
                      </w:txbxContent>
                    </v:textbox>
                  </v:shape>
                  <v:shape id="Text Box 8" o:spid="_x0000_s1226" type="#_x0000_t202" style="position:absolute;left:19431;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" filled="f" strokecolor="#bfbfbf [2412]">
                    <v:textbox>
                      <w:txbxContent>
                        <w:p w14:paraId="13D7157A" w14:textId="77777777" w:rsidR="003F5256" w:rsidRPr="00B71C70" w:rsidRDefault="003F5256" w:rsidP="00EC627C">
                          <w:pPr>
                            <w:jc w:val="center"/>
                            <w:rPr>
                              <w:rFonts w:ascii="Arial" w:hAnsi="Arial" w:cs="Arial"/>
                              <w:sz w:val="20"/>
                              <w:szCs w:val="20"/>
                            </w:rPr>
                          </w:pPr>
                          <w:r>
                            <w:rPr>
                              <w:rFonts w:ascii="Arial" w:hAnsi="Arial" w:cs="Arial"/>
                              <w:sz w:val="20"/>
                              <w:szCs w:val="20"/>
                            </w:rPr>
                            <w:t>Outputs</w:t>
                          </w:r>
                        </w:p>
                      </w:txbxContent>
                    </v:textbox>
                  </v:shape>
                  <v:shape id="Text Box 9" o:spid="_x0000_s1227" type="#_x0000_t202" style="position:absolute;left: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" filled="f" strokecolor="#bfbfbf [2412]">
                    <v:textbox>
                      <w:txbxContent>
                        <w:p w14:paraId="17B0340D" w14:textId="77777777" w:rsidR="003F5256" w:rsidRPr="00B71C70" w:rsidRDefault="003F5256" w:rsidP="00EC627C">
                          <w:pPr>
                            <w:jc w:val="center"/>
                            <w:rPr>
                              <w:rFonts w:ascii="Arial" w:hAnsi="Arial" w:cs="Arial"/>
                              <w:sz w:val="20"/>
                              <w:szCs w:val="20"/>
                            </w:rPr>
                          </w:pPr>
                          <w:r>
                            <w:rPr>
                              <w:rFonts w:ascii="Arial" w:hAnsi="Arial" w:cs="Arial"/>
                              <w:sz w:val="20"/>
                              <w:szCs w:val="20"/>
                            </w:rPr>
                            <w:t>Objectives</w:t>
                          </w:r>
                        </w:p>
                      </w:txbxContent>
                    </v:textbox>
                  </v:shape>
                  <v:shape id="Text Box 10" o:spid="_x0000_s1228" type="#_x0000_t202" style="position:absolute;left:4000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" filled="f" strokecolor="#bfbfbf [2412]">
                    <v:textbox>
                      <w:txbxContent>
                        <w:p w14:paraId="1AD854E5" w14:textId="77777777" w:rsidR="003F5256" w:rsidRPr="00B71C70" w:rsidRDefault="003F5256" w:rsidP="00EC627C">
                          <w:pPr>
                            <w:jc w:val="center"/>
                            <w:rPr>
                              <w:rFonts w:ascii="Arial" w:hAnsi="Arial" w:cs="Arial"/>
                              <w:sz w:val="20"/>
                              <w:szCs w:val="20"/>
                            </w:rPr>
                          </w:pPr>
                          <w:r>
                            <w:rPr>
                              <w:rFonts w:ascii="Arial" w:hAnsi="Arial" w:cs="Arial"/>
                              <w:sz w:val="20"/>
                              <w:szCs w:val="20"/>
                            </w:rPr>
                            <w:t>Outcomes</w:t>
                          </w:r>
                        </w:p>
                      </w:txbxContent>
                    </v:textbox>
                  </v:shape>
                  <v:shape id="Right Arrow 11" o:spid="_x0000_s1229" type="#_x0000_t13" style="position:absolute;left:6858;top:114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" fillcolor="#4f7ac7 [3028]" strokecolor="#4472c4 [3204]" strokeweight=".5pt">
                    <v:fill color2="#416fc3 [3172]" rotate="t" colors="0 #6083cb;.5 #3e70ca;1 #2e61ba" focus="100%" type="gradient">
                      <o:fill v:ext="view" type="gradientUnscaled"/>
                    </v:fill>
                  </v:shape>
                  <v:shape id="Right Arrow 12" o:spid="_x0000_s1230" type="#_x0000_t13" style="position:absolute;left:17145;top:114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" fillcolor="#4f7ac7 [3028]" strokecolor="#4472c4 [3204]" strokeweight=".5pt">
                    <v:fill color2="#416fc3 [3172]" rotate="t" colors="0 #6083cb;.5 #3e70ca;1 #2e61ba" focus="100%" type="gradient">
                      <o:fill v:ext="view" type="gradientUnscaled"/>
                    </v:fill>
                  </v:shape>
                  <v:shape id="Right Arrow 13" o:spid="_x0000_s1231" type="#_x0000_t13" style="position:absolute;left:27432;top:114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" fillcolor="#4f7ac7 [3028]" strokecolor="#4472c4 [3204]" strokeweight=".5pt">
                    <v:fill color2="#416fc3 [3172]" rotate="t" colors="0 #6083cb;.5 #3e70ca;1 #2e61ba" focus="100%" type="gradient">
                      <o:fill v:ext="view" type="gradientUnscaled"/>
                    </v:fill>
                  </v:shape>
                  <v:shape id="Right Arrow 14" o:spid="_x0000_s1232" type="#_x0000_t13" style="position:absolute;left:37719;top:114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" fillcolor="#4f7ac7 [3028]" strokecolor="#4472c4 [3204]" strokeweight=".5pt">
                    <v:fill color2="#416fc3 [3172]" rotate="t" colors="0 #6083cb;.5 #3e70ca;1 #2e61ba" focus="100%" type="gradient">
                      <o:fill v:ext="view" type="gradientUnscaled"/>
                    </v:fill>
                  </v:shape>
                </v:group>
                <v:shape id="Text Box 15" o:spid="_x0000_s1233" type="#_x0000_t202" style="position:absolute;left:8517;top:16323;width:18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" fillcolor="#d8d8d8 [2732]" strokecolor="#d8d8d8 [2732]">
                  <v:textbox>
                    <w:txbxContent>
                      <w:p w14:paraId="6F7F4DF3" w14:textId="337CAB37" w:rsidR="003F5256" w:rsidRPr="00B71C70" w:rsidRDefault="003F5256" w:rsidP="00EC627C">
                        <w:pPr>
                          <w:jc w:val="center"/>
                          <w:rPr>
                            <w:rFonts w:ascii="Arial" w:hAnsi="Arial" w:cs="Arial"/>
                            <w:sz w:val="20"/>
                            <w:szCs w:val="20"/>
                          </w:rPr>
                        </w:pPr>
                        <w:r>
                          <w:rPr>
                            <w:rFonts w:ascii="Arial" w:hAnsi="Arial" w:cs="Arial"/>
                            <w:sz w:val="20"/>
                            <w:szCs w:val="20"/>
                          </w:rPr>
                          <w:t>Scope of the project team</w:t>
                        </w:r>
                      </w:p>
                    </w:txbxContent>
                  </v:textbox>
                </v:shape>
                <v:shape id="Text Box 26" o:spid="_x0000_s1234" type="#_x0000_t202" style="position:absolute;left:514;top:19557;width:292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" fillcolor="#d8d8d8 [2732]" strokecolor="#d8d8d8 [2732]">
                  <v:textbox>
                    <w:txbxContent>
                      <w:p w14:paraId="492893A0" w14:textId="7609C333" w:rsidR="003F5256" w:rsidRPr="00B71C70" w:rsidRDefault="003F5256" w:rsidP="00EC627C">
                        <w:pPr>
                          <w:jc w:val="center"/>
                          <w:rPr>
                            <w:rFonts w:ascii="Arial" w:hAnsi="Arial" w:cs="Arial"/>
                            <w:sz w:val="20"/>
                            <w:szCs w:val="20"/>
                          </w:rPr>
                        </w:pPr>
                        <w:r>
                          <w:rPr>
                            <w:rFonts w:ascii="Arial" w:hAnsi="Arial" w:cs="Arial"/>
                            <w:sz w:val="20"/>
                            <w:szCs w:val="20"/>
                          </w:rPr>
                          <w:t>Scope of Project Manager</w:t>
                        </w:r>
                      </w:p>
                    </w:txbxContent>
                  </v:textbox>
                </v:shape>
                <v:shape id="Text Box 27" o:spid="_x0000_s1235" type="#_x0000_t202" style="position:absolute;left:514;top:22793;width:394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" fillcolor="#d8d8d8 [2732]" strokecolor="#d8d8d8 [2732]">
                  <v:textbox>
                    <w:txbxContent>
                      <w:p w14:paraId="7EE879B1" w14:textId="20311CD4" w:rsidR="003F5256" w:rsidRPr="00B71C70" w:rsidRDefault="003F5256" w:rsidP="00EC627C">
                        <w:pPr>
                          <w:jc w:val="center"/>
                          <w:rPr>
                            <w:rFonts w:ascii="Arial" w:hAnsi="Arial" w:cs="Arial"/>
                            <w:sz w:val="20"/>
                            <w:szCs w:val="20"/>
                          </w:rPr>
                        </w:pPr>
                        <w:r>
                          <w:rPr>
                            <w:rFonts w:ascii="Arial" w:hAnsi="Arial" w:cs="Arial"/>
                            <w:sz w:val="20"/>
                            <w:szCs w:val="20"/>
                          </w:rPr>
                          <w:t>Scope of Project Sponsor</w:t>
                        </w:r>
                      </w:p>
                    </w:txbxContent>
                  </v:textbox>
                </v:shape>
                <v:shape id="Text Box 5" o:spid="_x0000_s1236" type="#_x0000_t202" style="position:absolute;left:34239;width:14859;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" filled="f" strokecolor="#bfbfbf [2412]">
                  <v:textbox>
                    <w:txbxContent>
                      <w:p w14:paraId="5FE33C26" w14:textId="6618369E" w:rsidR="003F5256" w:rsidRPr="00B71C70" w:rsidRDefault="003F5256" w:rsidP="00EC627C">
                        <w:pPr>
                          <w:jc w:val="center"/>
                          <w:rPr>
                            <w:rFonts w:ascii="Arial" w:hAnsi="Arial" w:cs="Arial"/>
                            <w:sz w:val="20"/>
                            <w:szCs w:val="20"/>
                          </w:rPr>
                        </w:pPr>
                        <w:r>
                          <w:rPr>
                            <w:rFonts w:ascii="Arial" w:hAnsi="Arial" w:cs="Arial"/>
                            <w:b/>
                            <w:sz w:val="20"/>
                            <w:szCs w:val="20"/>
                          </w:rPr>
                          <w:t>Sponsors</w:t>
                        </w:r>
                        <w:r>
                          <w:rPr>
                            <w:rFonts w:ascii="Arial" w:hAnsi="Arial" w:cs="Arial"/>
                            <w:sz w:val="20"/>
                            <w:szCs w:val="20"/>
                          </w:rPr>
                          <w:t xml:space="preserve"> negotiate with Executive or with Boards to ensure their outputs and objectives are aligned with outcomes </w:t>
                        </w:r>
                      </w:p>
                    </w:txbxContent>
                  </v:textbox>
                </v:shape>
                <v:shape id="Straight Arrow Connector 29" o:spid="_x0000_s1237" type="#_x0000_t32" style="position:absolute;left:38811;top:955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" strokecolor="black [3213]" strokeweight="1pt">
                  <v:stroke endarrow="open" joinstyle="miter"/>
                </v:shape>
                <v:shape id="Text Box 5" o:spid="_x0000_s1238" type="#_x0000_t202" style="position:absolute;left:18288;width:14859;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" filled="f" strokecolor="#bfbfbf [2412]">
                  <v:textbox>
                    <w:txbxContent>
                      <w:p w14:paraId="03457A97" w14:textId="38FBBB7B" w:rsidR="003F5256" w:rsidRPr="00B71C70" w:rsidRDefault="003F5256" w:rsidP="00EC627C">
                        <w:pPr>
                          <w:jc w:val="center"/>
                          <w:rPr>
                            <w:rFonts w:ascii="Arial" w:hAnsi="Arial" w:cs="Arial"/>
                            <w:sz w:val="20"/>
                            <w:szCs w:val="20"/>
                          </w:rPr>
                        </w:pPr>
                        <w:r>
                          <w:rPr>
                            <w:rFonts w:ascii="Arial" w:hAnsi="Arial" w:cs="Arial"/>
                            <w:b/>
                            <w:sz w:val="20"/>
                            <w:szCs w:val="20"/>
                          </w:rPr>
                          <w:t xml:space="preserve">Project Manager </w:t>
                        </w:r>
                        <w:r w:rsidRPr="000D615E">
                          <w:rPr>
                            <w:rFonts w:ascii="Arial" w:hAnsi="Arial" w:cs="Arial"/>
                            <w:sz w:val="20"/>
                            <w:szCs w:val="20"/>
                          </w:rPr>
                          <w:t>negotiates with the sponsor to</w:t>
                        </w:r>
                        <w:r>
                          <w:rPr>
                            <w:rFonts w:ascii="Arial" w:hAnsi="Arial" w:cs="Arial"/>
                            <w:b/>
                            <w:sz w:val="20"/>
                            <w:szCs w:val="20"/>
                          </w:rPr>
                          <w:t xml:space="preserve"> </w:t>
                        </w:r>
                        <w:r>
                          <w:rPr>
                            <w:rFonts w:ascii="Arial" w:hAnsi="Arial" w:cs="Arial"/>
                            <w:sz w:val="20"/>
                            <w:szCs w:val="20"/>
                          </w:rPr>
                          <w:t xml:space="preserve">ensure their outputs are aligned with objectives and outcomes </w:t>
                        </w:r>
                      </w:p>
                    </w:txbxContent>
                  </v:textbox>
                </v:shape>
                <w10:anchorlock/>
              </v:group>
            </w:pict>
          </mc:Fallback>
        </mc:AlternateContent>
      </w:r>
    </w:p>
    <w:p w14:paraId="6960BC19" w14:textId="77777777" w:rsidR="000D615E" w:rsidRPr="00A758AA" w:rsidRDefault="000D615E" w:rsidP="00A758AA">
      <w:pPr>
        <w:pStyle w:val="Heading3"/>
        <w:jc w:val="both"/>
        <w:rPr>
          <w:rFonts w:ascii="Frutiger Next Pro" w:hAnsi="Frutiger Next Pro"/>
        </w:rPr>
      </w:pPr>
      <w:r w:rsidRPr="00A758AA">
        <w:rPr>
          <w:rFonts w:ascii="Frutiger Next Pro" w:hAnsi="Frutiger Next Pro"/>
        </w:rPr>
        <w:t>Project sponsor</w:t>
      </w:r>
    </w:p>
    <w:p w14:paraId="3F1CEB11" w14:textId="77777777" w:rsidR="000D615E" w:rsidRPr="00A758AA" w:rsidRDefault="000D615E" w:rsidP="00A758AA">
      <w:pPr>
        <w:jc w:val="both"/>
        <w:rPr>
          <w:rFonts w:ascii="Frutiger Next Pro" w:hAnsi="Frutiger Next Pro"/>
        </w:rPr>
      </w:pPr>
      <w:r w:rsidRPr="00A758AA">
        <w:rPr>
          <w:rFonts w:ascii="Frutiger Next Pro" w:hAnsi="Frutiger Next Pro"/>
        </w:rPr>
        <w:t>The person with ultimate accountability for the project.  They are responsible for ensuring the benefits and outcomes of the project.</w:t>
      </w:r>
    </w:p>
    <w:p w14:paraId="5372B8CD" w14:textId="7B9DAD05" w:rsidR="000D615E" w:rsidRPr="00A758AA" w:rsidRDefault="000D615E" w:rsidP="00A758AA">
      <w:pPr>
        <w:jc w:val="both"/>
        <w:rPr>
          <w:rFonts w:ascii="Frutiger Next Pro" w:hAnsi="Frutiger Next Pro"/>
        </w:rPr>
      </w:pPr>
      <w:r w:rsidRPr="00A758AA">
        <w:rPr>
          <w:rFonts w:ascii="Frutiger Next Pro" w:hAnsi="Frutiger Next Pro"/>
        </w:rPr>
        <w:t>They pay for the project and as such have final say over the scope, timing and budget for the project.</w:t>
      </w:r>
      <w:r w:rsidR="00A273CE" w:rsidRPr="00A758AA">
        <w:rPr>
          <w:rFonts w:ascii="Frutiger Next Pro" w:hAnsi="Frutiger Next Pro"/>
        </w:rPr>
        <w:t xml:space="preserve">  They have approval authority over the project.</w:t>
      </w:r>
    </w:p>
    <w:p w14:paraId="73287134" w14:textId="6C81F1CB" w:rsidR="000D615E" w:rsidRPr="00A758AA" w:rsidRDefault="000D615E" w:rsidP="00A758AA">
      <w:pPr>
        <w:jc w:val="both"/>
        <w:rPr>
          <w:rFonts w:ascii="Frutiger Next Pro" w:hAnsi="Frutiger Next Pro"/>
        </w:rPr>
      </w:pPr>
      <w:r w:rsidRPr="00A758AA">
        <w:rPr>
          <w:rFonts w:ascii="Frutiger Next Pro" w:hAnsi="Frutiger Next Pro"/>
        </w:rPr>
        <w:t>The sponsor is called upon when the project goes off track.  They approve the remedies that are required to put to the project back on track or to vary the scope, timing, benefits or cost of the project.</w:t>
      </w:r>
      <w:r w:rsidR="00A273CE" w:rsidRPr="00A758AA">
        <w:rPr>
          <w:rFonts w:ascii="Frutiger Next Pro" w:hAnsi="Frutiger Next Pro"/>
        </w:rPr>
        <w:t xml:space="preserve">   They can stop the project</w:t>
      </w:r>
    </w:p>
    <w:p w14:paraId="29B4F4D5" w14:textId="1776639D" w:rsidR="000D615E" w:rsidRPr="00A758AA" w:rsidRDefault="000D615E" w:rsidP="00A758AA">
      <w:pPr>
        <w:jc w:val="both"/>
        <w:rPr>
          <w:rFonts w:ascii="Frutiger Next Pro" w:hAnsi="Frutiger Next Pro"/>
        </w:rPr>
      </w:pPr>
      <w:r w:rsidRPr="00A758AA">
        <w:rPr>
          <w:rFonts w:ascii="Frutiger Next Pro" w:hAnsi="Frutiger Next Pro"/>
        </w:rPr>
        <w:t xml:space="preserve">For larger projects, the sponsor may be the chair of the steering committee responsible for governing the project. </w:t>
      </w:r>
    </w:p>
    <w:p w14:paraId="5925F28B" w14:textId="77777777" w:rsidR="00A273CE" w:rsidRDefault="00A273CE">
      <w:pPr>
        <w:spacing w:after="0"/>
        <w:rPr>
          <w:rFonts w:ascii="Arial" w:eastAsia="Times New Roman" w:hAnsi="Arial" w:cs="Arial"/>
          <w:b/>
          <w:bCs/>
          <w:sz w:val="26"/>
          <w:szCs w:val="26"/>
          <w:lang w:val="en-AU"/>
        </w:rPr>
      </w:pPr>
      <w:r>
        <w:br w:type="page"/>
      </w:r>
    </w:p>
    <w:p w14:paraId="4FC9483F" w14:textId="5025E744" w:rsidR="00EC627C" w:rsidRPr="00A758AA" w:rsidRDefault="00EC627C" w:rsidP="00A758AA">
      <w:pPr>
        <w:pStyle w:val="Heading3"/>
        <w:jc w:val="both"/>
        <w:rPr>
          <w:rFonts w:ascii="Frutiger Next Pro" w:hAnsi="Frutiger Next Pro"/>
        </w:rPr>
      </w:pPr>
      <w:r w:rsidRPr="00A758AA">
        <w:rPr>
          <w:rFonts w:ascii="Frutiger Next Pro" w:hAnsi="Frutiger Next Pro"/>
        </w:rPr>
        <w:lastRenderedPageBreak/>
        <w:t>Sponsorship and Steering Committees</w:t>
      </w:r>
    </w:p>
    <w:p w14:paraId="77E56948" w14:textId="1DF40851" w:rsidR="00EC627C" w:rsidRPr="00A758AA" w:rsidRDefault="00EC627C" w:rsidP="00A758AA">
      <w:pPr>
        <w:jc w:val="both"/>
        <w:rPr>
          <w:rFonts w:ascii="Frutiger Next Pro" w:hAnsi="Frutiger Next Pro"/>
          <w:lang w:val="en-AU"/>
        </w:rPr>
      </w:pPr>
      <w:r w:rsidRPr="00A758AA">
        <w:rPr>
          <w:rFonts w:ascii="Frutiger Next Pro" w:hAnsi="Frutiger Next Pro"/>
          <w:lang w:val="en-AU"/>
        </w:rPr>
        <w:t xml:space="preserve">The project sponsor may seek the assistance of a </w:t>
      </w:r>
      <w:r w:rsidR="005B1130" w:rsidRPr="00A758AA">
        <w:rPr>
          <w:rFonts w:ascii="Frutiger Next Pro" w:hAnsi="Frutiger Next Pro"/>
          <w:lang w:val="en-AU"/>
        </w:rPr>
        <w:t>sponsor or s</w:t>
      </w:r>
      <w:r w:rsidRPr="00A758AA">
        <w:rPr>
          <w:rFonts w:ascii="Frutiger Next Pro" w:hAnsi="Frutiger Next Pro"/>
          <w:lang w:val="en-AU"/>
        </w:rPr>
        <w:t>teering committee in the management of a project.  This committee could include people with project experience and could include essential stakeholders.</w:t>
      </w:r>
    </w:p>
    <w:p w14:paraId="3704EB8A" w14:textId="77777777" w:rsidR="00EC627C" w:rsidRPr="00A758AA" w:rsidRDefault="00EC627C" w:rsidP="00A758AA">
      <w:pPr>
        <w:pStyle w:val="Heading4"/>
        <w:jc w:val="both"/>
        <w:rPr>
          <w:rFonts w:ascii="Frutiger Next Pro" w:hAnsi="Frutiger Next Pro"/>
        </w:rPr>
      </w:pPr>
      <w:r w:rsidRPr="00A758AA">
        <w:rPr>
          <w:rFonts w:ascii="Frutiger Next Pro" w:hAnsi="Frutiger Next Pro"/>
        </w:rPr>
        <w:t>The role of the Steering Committee</w:t>
      </w:r>
    </w:p>
    <w:p w14:paraId="52CCD4B0" w14:textId="77777777" w:rsidR="00EC627C" w:rsidRPr="00A758AA" w:rsidRDefault="00EC627C" w:rsidP="00A758AA">
      <w:pPr>
        <w:pStyle w:val="ListParagraph"/>
        <w:numPr>
          <w:ilvl w:val="0"/>
          <w:numId w:val="10"/>
        </w:numPr>
        <w:jc w:val="both"/>
        <w:rPr>
          <w:rFonts w:ascii="Frutiger Next Pro" w:hAnsi="Frutiger Next Pro"/>
          <w:lang w:val="en-AU"/>
        </w:rPr>
      </w:pPr>
      <w:r w:rsidRPr="00A758AA">
        <w:rPr>
          <w:rFonts w:ascii="Frutiger Next Pro" w:hAnsi="Frutiger Next Pro"/>
          <w:lang w:val="en-AU"/>
        </w:rPr>
        <w:t>The assistance to projects in an 'out-of-control' situation</w:t>
      </w:r>
    </w:p>
    <w:p w14:paraId="17084FB0" w14:textId="77777777" w:rsidR="00EC627C" w:rsidRPr="00A758AA" w:rsidRDefault="00EC627C" w:rsidP="00A758AA">
      <w:pPr>
        <w:pStyle w:val="ListParagraph"/>
        <w:numPr>
          <w:ilvl w:val="0"/>
          <w:numId w:val="10"/>
        </w:numPr>
        <w:jc w:val="both"/>
        <w:rPr>
          <w:rFonts w:ascii="Frutiger Next Pro" w:hAnsi="Frutiger Next Pro"/>
          <w:lang w:val="en-AU"/>
        </w:rPr>
      </w:pPr>
      <w:r w:rsidRPr="00A758AA">
        <w:rPr>
          <w:rFonts w:ascii="Frutiger Next Pro" w:hAnsi="Frutiger Next Pro"/>
          <w:lang w:val="en-AU"/>
        </w:rPr>
        <w:t>Review and approval of changes to the project Business Case</w:t>
      </w:r>
    </w:p>
    <w:p w14:paraId="34E5CE0F" w14:textId="77777777" w:rsidR="00EC627C" w:rsidRPr="00A758AA" w:rsidRDefault="00EC627C" w:rsidP="00A758AA">
      <w:pPr>
        <w:pStyle w:val="ListParagraph"/>
        <w:numPr>
          <w:ilvl w:val="0"/>
          <w:numId w:val="10"/>
        </w:numPr>
        <w:jc w:val="both"/>
        <w:rPr>
          <w:rFonts w:ascii="Frutiger Next Pro" w:hAnsi="Frutiger Next Pro"/>
          <w:lang w:val="en-AU"/>
        </w:rPr>
      </w:pPr>
      <w:r w:rsidRPr="00A758AA">
        <w:rPr>
          <w:rFonts w:ascii="Frutiger Next Pro" w:hAnsi="Frutiger Next Pro"/>
          <w:lang w:val="en-AU"/>
        </w:rPr>
        <w:t>Review and approval of changes to project staffing, schedule, deliverables, priorities, etc.</w:t>
      </w:r>
    </w:p>
    <w:p w14:paraId="0CDDC8F4" w14:textId="77777777" w:rsidR="00EC627C" w:rsidRPr="00A758AA" w:rsidRDefault="00EC627C" w:rsidP="00A758AA">
      <w:pPr>
        <w:pStyle w:val="ListParagraph"/>
        <w:numPr>
          <w:ilvl w:val="0"/>
          <w:numId w:val="10"/>
        </w:numPr>
        <w:jc w:val="both"/>
        <w:rPr>
          <w:rFonts w:ascii="Frutiger Next Pro" w:hAnsi="Frutiger Next Pro"/>
          <w:lang w:val="en-AU"/>
        </w:rPr>
      </w:pPr>
      <w:r w:rsidRPr="00A758AA">
        <w:rPr>
          <w:rFonts w:ascii="Frutiger Next Pro" w:hAnsi="Frutiger Next Pro"/>
          <w:lang w:val="en-AU"/>
        </w:rPr>
        <w:t>High level approval of interim deliverables</w:t>
      </w:r>
    </w:p>
    <w:p w14:paraId="3372E06E" w14:textId="77777777" w:rsidR="00EC627C" w:rsidRPr="00A758AA" w:rsidRDefault="00EC627C" w:rsidP="00A758AA">
      <w:pPr>
        <w:pStyle w:val="ListParagraph"/>
        <w:numPr>
          <w:ilvl w:val="0"/>
          <w:numId w:val="10"/>
        </w:numPr>
        <w:jc w:val="both"/>
        <w:rPr>
          <w:rFonts w:ascii="Frutiger Next Pro" w:hAnsi="Frutiger Next Pro"/>
          <w:lang w:val="en-AU"/>
        </w:rPr>
      </w:pPr>
      <w:r w:rsidRPr="00A758AA">
        <w:rPr>
          <w:rFonts w:ascii="Frutiger Next Pro" w:hAnsi="Frutiger Next Pro"/>
          <w:lang w:val="en-AU"/>
        </w:rPr>
        <w:t>Review of overall project quality requirements</w:t>
      </w:r>
    </w:p>
    <w:p w14:paraId="5918A0BE" w14:textId="77777777" w:rsidR="00EC627C" w:rsidRPr="00A758AA" w:rsidRDefault="00EC627C" w:rsidP="00A758AA">
      <w:pPr>
        <w:pStyle w:val="ListParagraph"/>
        <w:numPr>
          <w:ilvl w:val="0"/>
          <w:numId w:val="10"/>
        </w:numPr>
        <w:jc w:val="both"/>
        <w:rPr>
          <w:rFonts w:ascii="Frutiger Next Pro" w:hAnsi="Frutiger Next Pro"/>
          <w:lang w:val="en-AU"/>
        </w:rPr>
      </w:pPr>
      <w:r w:rsidRPr="00A758AA">
        <w:rPr>
          <w:rFonts w:ascii="Frutiger Next Pro" w:hAnsi="Frutiger Next Pro"/>
          <w:lang w:val="en-AU"/>
        </w:rPr>
        <w:t>Management of the project risk</w:t>
      </w:r>
    </w:p>
    <w:p w14:paraId="20DB8F7D" w14:textId="77777777" w:rsidR="00EC627C" w:rsidRPr="00A758AA" w:rsidRDefault="00EC627C" w:rsidP="00A758AA">
      <w:pPr>
        <w:pStyle w:val="ListParagraph"/>
        <w:numPr>
          <w:ilvl w:val="0"/>
          <w:numId w:val="10"/>
        </w:numPr>
        <w:jc w:val="both"/>
        <w:rPr>
          <w:rFonts w:ascii="Frutiger Next Pro" w:hAnsi="Frutiger Next Pro"/>
          <w:lang w:val="en-AU"/>
        </w:rPr>
      </w:pPr>
      <w:r w:rsidRPr="00A758AA">
        <w:rPr>
          <w:rFonts w:ascii="Frutiger Next Pro" w:hAnsi="Frutiger Next Pro"/>
          <w:lang w:val="en-AU"/>
        </w:rPr>
        <w:t>Interface to other areas impacted by project</w:t>
      </w:r>
    </w:p>
    <w:p w14:paraId="221C688F" w14:textId="35EFD3CF" w:rsidR="00EC627C" w:rsidRPr="00A758AA" w:rsidRDefault="00EC627C" w:rsidP="00A758AA">
      <w:pPr>
        <w:pStyle w:val="ListParagraph"/>
        <w:numPr>
          <w:ilvl w:val="0"/>
          <w:numId w:val="10"/>
        </w:numPr>
        <w:jc w:val="both"/>
        <w:rPr>
          <w:rFonts w:ascii="Frutiger Next Pro" w:hAnsi="Frutiger Next Pro"/>
          <w:lang w:val="en-AU"/>
        </w:rPr>
      </w:pPr>
      <w:r w:rsidRPr="00A758AA">
        <w:rPr>
          <w:rFonts w:ascii="Frutiger Next Pro" w:hAnsi="Frutiger Next Pro"/>
          <w:lang w:val="en-AU"/>
        </w:rPr>
        <w:t>Resolution of inter-project boundary issues</w:t>
      </w:r>
      <w:r w:rsidR="005B1130" w:rsidRPr="00A758AA">
        <w:rPr>
          <w:rFonts w:ascii="Frutiger Next Pro" w:hAnsi="Frutiger Next Pro"/>
          <w:lang w:val="en-AU"/>
        </w:rPr>
        <w:t>.</w:t>
      </w:r>
    </w:p>
    <w:p w14:paraId="6039CF5F" w14:textId="7EF4DAB6" w:rsidR="00EC627C" w:rsidRPr="00A758AA" w:rsidRDefault="00EC627C" w:rsidP="00A758AA">
      <w:pPr>
        <w:pStyle w:val="Heading3"/>
        <w:jc w:val="both"/>
        <w:rPr>
          <w:rFonts w:ascii="Frutiger Next Pro" w:hAnsi="Frutiger Next Pro"/>
        </w:rPr>
      </w:pPr>
      <w:r w:rsidRPr="00A758AA">
        <w:rPr>
          <w:rFonts w:ascii="Frutiger Next Pro" w:hAnsi="Frutiger Next Pro"/>
        </w:rPr>
        <w:t>Stakeholders</w:t>
      </w:r>
    </w:p>
    <w:p w14:paraId="24D55F15" w14:textId="10EFE6C4" w:rsidR="00EC627C" w:rsidRPr="00A758AA" w:rsidRDefault="00541F71" w:rsidP="00A758AA">
      <w:pPr>
        <w:pStyle w:val="ListParagraph"/>
        <w:numPr>
          <w:ilvl w:val="0"/>
          <w:numId w:val="11"/>
        </w:numPr>
        <w:jc w:val="both"/>
        <w:rPr>
          <w:rFonts w:ascii="Frutiger Next Pro" w:hAnsi="Frutiger Next Pro"/>
          <w:lang w:val="en-AU"/>
        </w:rPr>
      </w:pPr>
      <w:r w:rsidRPr="00A758AA">
        <w:rPr>
          <w:rFonts w:ascii="Frutiger Next Pro" w:hAnsi="Frutiger Next Pro"/>
          <w:lang w:val="en-AU"/>
        </w:rPr>
        <w:t>Critical: - these</w:t>
      </w:r>
      <w:r w:rsidR="00EC627C" w:rsidRPr="00A758AA">
        <w:rPr>
          <w:rFonts w:ascii="Frutiger Next Pro" w:hAnsi="Frutiger Next Pro"/>
          <w:lang w:val="en-AU"/>
        </w:rPr>
        <w:t xml:space="preserve"> stakeholder</w:t>
      </w:r>
      <w:r w:rsidRPr="00A758AA">
        <w:rPr>
          <w:rFonts w:ascii="Frutiger Next Pro" w:hAnsi="Frutiger Next Pro"/>
          <w:lang w:val="en-AU"/>
        </w:rPr>
        <w:t>s</w:t>
      </w:r>
      <w:r w:rsidR="00EC627C" w:rsidRPr="00A758AA">
        <w:rPr>
          <w:rFonts w:ascii="Frutiger Next Pro" w:hAnsi="Frutiger Next Pro"/>
          <w:lang w:val="en-AU"/>
        </w:rPr>
        <w:t xml:space="preserve"> </w:t>
      </w:r>
      <w:r w:rsidR="009E3F4D" w:rsidRPr="00A758AA">
        <w:rPr>
          <w:rFonts w:ascii="Frutiger Next Pro" w:hAnsi="Frutiger Next Pro"/>
          <w:lang w:val="en-AU"/>
        </w:rPr>
        <w:t>(</w:t>
      </w:r>
      <w:r w:rsidR="00EC627C" w:rsidRPr="00A758AA">
        <w:rPr>
          <w:rFonts w:ascii="Frutiger Next Pro" w:hAnsi="Frutiger Next Pro"/>
          <w:lang w:val="en-AU"/>
        </w:rPr>
        <w:t>or related project</w:t>
      </w:r>
      <w:r w:rsidR="009E3F4D" w:rsidRPr="00A758AA">
        <w:rPr>
          <w:rFonts w:ascii="Frutiger Next Pro" w:hAnsi="Frutiger Next Pro"/>
          <w:lang w:val="en-AU"/>
        </w:rPr>
        <w:t>)</w:t>
      </w:r>
      <w:r w:rsidR="00EC627C" w:rsidRPr="00A758AA">
        <w:rPr>
          <w:rFonts w:ascii="Frutiger Next Pro" w:hAnsi="Frutiger Next Pro"/>
          <w:lang w:val="en-AU"/>
        </w:rPr>
        <w:t xml:space="preserve"> can stop your project from achieving its objectives / outputs / outcomes </w:t>
      </w:r>
      <w:r w:rsidR="009E3F4D" w:rsidRPr="00A758AA">
        <w:rPr>
          <w:rFonts w:ascii="Frutiger Next Pro" w:hAnsi="Frutiger Next Pro"/>
          <w:lang w:val="en-AU"/>
        </w:rPr>
        <w:t>–</w:t>
      </w:r>
      <w:r w:rsidR="00EC627C" w:rsidRPr="00A758AA">
        <w:rPr>
          <w:rFonts w:ascii="Frutiger Next Pro" w:hAnsi="Frutiger Next Pro"/>
          <w:lang w:val="en-AU"/>
        </w:rPr>
        <w:t xml:space="preserve"> </w:t>
      </w:r>
      <w:r w:rsidR="00EC627C" w:rsidRPr="00A758AA">
        <w:rPr>
          <w:rFonts w:ascii="Frutiger Next Pro" w:hAnsi="Frutiger Next Pro"/>
          <w:i/>
          <w:iCs/>
          <w:lang w:val="en-AU"/>
        </w:rPr>
        <w:t>showstoppers</w:t>
      </w:r>
    </w:p>
    <w:p w14:paraId="28AD6DDD" w14:textId="3EA4397D" w:rsidR="00EC627C" w:rsidRPr="00A758AA" w:rsidRDefault="00541F71" w:rsidP="00A758AA">
      <w:pPr>
        <w:pStyle w:val="ListParagraph"/>
        <w:numPr>
          <w:ilvl w:val="0"/>
          <w:numId w:val="11"/>
        </w:numPr>
        <w:jc w:val="both"/>
        <w:rPr>
          <w:rFonts w:ascii="Frutiger Next Pro" w:hAnsi="Frutiger Next Pro"/>
          <w:lang w:val="en-AU"/>
        </w:rPr>
      </w:pPr>
      <w:r w:rsidRPr="00A758AA">
        <w:rPr>
          <w:rFonts w:ascii="Frutiger Next Pro" w:hAnsi="Frutiger Next Pro"/>
          <w:lang w:val="en-AU"/>
        </w:rPr>
        <w:t>Essential: - these</w:t>
      </w:r>
      <w:r w:rsidR="00EC627C" w:rsidRPr="00A758AA">
        <w:rPr>
          <w:rFonts w:ascii="Frutiger Next Pro" w:hAnsi="Frutiger Next Pro"/>
          <w:lang w:val="en-AU"/>
        </w:rPr>
        <w:t xml:space="preserve"> stakeholder</w:t>
      </w:r>
      <w:r w:rsidRPr="00A758AA">
        <w:rPr>
          <w:rFonts w:ascii="Frutiger Next Pro" w:hAnsi="Frutiger Next Pro"/>
          <w:lang w:val="en-AU"/>
        </w:rPr>
        <w:t>s</w:t>
      </w:r>
      <w:r w:rsidR="00EC627C" w:rsidRPr="00A758AA">
        <w:rPr>
          <w:rFonts w:ascii="Frutiger Next Pro" w:hAnsi="Frutiger Next Pro"/>
          <w:lang w:val="en-AU"/>
        </w:rPr>
        <w:t xml:space="preserve"> </w:t>
      </w:r>
      <w:r w:rsidR="009E3F4D" w:rsidRPr="00A758AA">
        <w:rPr>
          <w:rFonts w:ascii="Frutiger Next Pro" w:hAnsi="Frutiger Next Pro"/>
          <w:lang w:val="en-AU"/>
        </w:rPr>
        <w:t>(</w:t>
      </w:r>
      <w:r w:rsidR="00EC627C" w:rsidRPr="00A758AA">
        <w:rPr>
          <w:rFonts w:ascii="Frutiger Next Pro" w:hAnsi="Frutiger Next Pro"/>
          <w:lang w:val="en-AU"/>
        </w:rPr>
        <w:t>or related project</w:t>
      </w:r>
      <w:r w:rsidR="009E3F4D" w:rsidRPr="00A758AA">
        <w:rPr>
          <w:rFonts w:ascii="Frutiger Next Pro" w:hAnsi="Frutiger Next Pro"/>
          <w:lang w:val="en-AU"/>
        </w:rPr>
        <w:t>)</w:t>
      </w:r>
      <w:r w:rsidR="00EC627C" w:rsidRPr="00A758AA">
        <w:rPr>
          <w:rFonts w:ascii="Frutiger Next Pro" w:hAnsi="Frutiger Next Pro"/>
          <w:lang w:val="en-AU"/>
        </w:rPr>
        <w:t xml:space="preserve"> </w:t>
      </w:r>
      <w:r w:rsidR="006816F9" w:rsidRPr="00A758AA">
        <w:rPr>
          <w:rFonts w:ascii="Frutiger Next Pro" w:hAnsi="Frutiger Next Pro"/>
          <w:lang w:val="en-AU"/>
        </w:rPr>
        <w:t xml:space="preserve">are impacted by your project and </w:t>
      </w:r>
      <w:r w:rsidR="009E3F4D" w:rsidRPr="00A758AA">
        <w:rPr>
          <w:rFonts w:ascii="Frutiger Next Pro" w:hAnsi="Frutiger Next Pro"/>
          <w:lang w:val="en-AU"/>
        </w:rPr>
        <w:t>they</w:t>
      </w:r>
      <w:r w:rsidR="006816F9" w:rsidRPr="00A758AA">
        <w:rPr>
          <w:rFonts w:ascii="Frutiger Next Pro" w:hAnsi="Frutiger Next Pro"/>
          <w:lang w:val="en-AU"/>
        </w:rPr>
        <w:t xml:space="preserve"> can </w:t>
      </w:r>
      <w:r w:rsidR="00EC627C" w:rsidRPr="00A758AA">
        <w:rPr>
          <w:rFonts w:ascii="Frutiger Next Pro" w:hAnsi="Frutiger Next Pro"/>
          <w:lang w:val="en-AU"/>
        </w:rPr>
        <w:t>delay your project from achieving its objectives / outputs / outcomes</w:t>
      </w:r>
      <w:r w:rsidR="00132C18" w:rsidRPr="00A758AA">
        <w:rPr>
          <w:rFonts w:ascii="Frutiger Next Pro" w:hAnsi="Frutiger Next Pro"/>
          <w:lang w:val="en-AU"/>
        </w:rPr>
        <w:t>.  These are people who may need to change or whom you need cooperation or assistance from.  For our project</w:t>
      </w:r>
      <w:r w:rsidR="009E3F4D" w:rsidRPr="00A758AA">
        <w:rPr>
          <w:rFonts w:ascii="Frutiger Next Pro" w:hAnsi="Frutiger Next Pro"/>
          <w:lang w:val="en-AU"/>
        </w:rPr>
        <w:t>,</w:t>
      </w:r>
      <w:r w:rsidR="00132C18" w:rsidRPr="00A758AA">
        <w:rPr>
          <w:rFonts w:ascii="Frutiger Next Pro" w:hAnsi="Frutiger Next Pro"/>
          <w:lang w:val="en-AU"/>
        </w:rPr>
        <w:t xml:space="preserve"> they can be </w:t>
      </w:r>
      <w:r w:rsidR="00EC627C" w:rsidRPr="00A758AA">
        <w:rPr>
          <w:rFonts w:ascii="Frutiger Next Pro" w:hAnsi="Frutiger Next Pro"/>
          <w:i/>
          <w:iCs/>
          <w:lang w:val="en-AU"/>
        </w:rPr>
        <w:t>delayers</w:t>
      </w:r>
    </w:p>
    <w:p w14:paraId="205C8AD5" w14:textId="26770A11" w:rsidR="00EC627C" w:rsidRPr="00A758AA" w:rsidRDefault="00541F71" w:rsidP="00A758AA">
      <w:pPr>
        <w:pStyle w:val="ListParagraph"/>
        <w:numPr>
          <w:ilvl w:val="0"/>
          <w:numId w:val="11"/>
        </w:numPr>
        <w:jc w:val="both"/>
        <w:rPr>
          <w:rFonts w:ascii="Frutiger Next Pro" w:hAnsi="Frutiger Next Pro"/>
          <w:lang w:val="en-AU"/>
        </w:rPr>
      </w:pPr>
      <w:r w:rsidRPr="00A758AA">
        <w:rPr>
          <w:rFonts w:ascii="Frutiger Next Pro" w:hAnsi="Frutiger Next Pro"/>
          <w:lang w:val="en-AU"/>
        </w:rPr>
        <w:t>Interested: - these</w:t>
      </w:r>
      <w:r w:rsidR="00EC627C" w:rsidRPr="00A758AA">
        <w:rPr>
          <w:rFonts w:ascii="Frutiger Next Pro" w:hAnsi="Frutiger Next Pro"/>
          <w:lang w:val="en-AU"/>
        </w:rPr>
        <w:t xml:space="preserve"> stakeholder</w:t>
      </w:r>
      <w:r w:rsidRPr="00A758AA">
        <w:rPr>
          <w:rFonts w:ascii="Frutiger Next Pro" w:hAnsi="Frutiger Next Pro"/>
          <w:lang w:val="en-AU"/>
        </w:rPr>
        <w:t>s</w:t>
      </w:r>
      <w:r w:rsidR="00EC627C" w:rsidRPr="00A758AA">
        <w:rPr>
          <w:rFonts w:ascii="Frutiger Next Pro" w:hAnsi="Frutiger Next Pro"/>
          <w:lang w:val="en-AU"/>
        </w:rPr>
        <w:t xml:space="preserve"> or related project has an interest in the project </w:t>
      </w:r>
      <w:r w:rsidR="002F2922" w:rsidRPr="00A758AA">
        <w:rPr>
          <w:rFonts w:ascii="Frutiger Next Pro" w:hAnsi="Frutiger Next Pro"/>
          <w:lang w:val="en-AU"/>
        </w:rPr>
        <w:t>–</w:t>
      </w:r>
      <w:r w:rsidR="00EC627C" w:rsidRPr="00A758AA">
        <w:rPr>
          <w:rFonts w:ascii="Frutiger Next Pro" w:hAnsi="Frutiger Next Pro"/>
          <w:lang w:val="en-AU"/>
        </w:rPr>
        <w:t xml:space="preserve"> </w:t>
      </w:r>
      <w:r w:rsidR="00EC627C" w:rsidRPr="00A758AA">
        <w:rPr>
          <w:rFonts w:ascii="Frutiger Next Pro" w:hAnsi="Frutiger Next Pro"/>
          <w:i/>
          <w:iCs/>
          <w:lang w:val="en-AU"/>
        </w:rPr>
        <w:t>passives</w:t>
      </w:r>
      <w:r w:rsidR="002F2922" w:rsidRPr="00A758AA">
        <w:rPr>
          <w:rFonts w:ascii="Frutiger Next Pro" w:hAnsi="Frutiger Next Pro"/>
          <w:i/>
          <w:iCs/>
          <w:lang w:val="en-AU"/>
        </w:rPr>
        <w:t>.</w:t>
      </w:r>
    </w:p>
    <w:p w14:paraId="1946D52A" w14:textId="77777777" w:rsidR="00EC627C" w:rsidRPr="00A758AA" w:rsidRDefault="00EC627C" w:rsidP="00A758AA">
      <w:pPr>
        <w:jc w:val="both"/>
        <w:rPr>
          <w:rFonts w:ascii="Frutiger Next Pro" w:hAnsi="Frutiger Next Pro"/>
          <w:lang w:val="en-AU"/>
        </w:rPr>
      </w:pPr>
    </w:p>
    <w:p w14:paraId="4D6C602F" w14:textId="77777777" w:rsidR="00636749" w:rsidRPr="00A758AA" w:rsidRDefault="00636749" w:rsidP="00A758AA">
      <w:pPr>
        <w:jc w:val="both"/>
        <w:rPr>
          <w:rFonts w:ascii="Frutiger Next Pro" w:hAnsi="Frutiger Next Pro"/>
          <w:lang w:val="en-AU"/>
        </w:rPr>
      </w:pPr>
      <w:r w:rsidRPr="00A758AA">
        <w:rPr>
          <w:rFonts w:ascii="Frutiger Next Pro" w:hAnsi="Frutiger Next Pro"/>
          <w:lang w:val="en-AU"/>
        </w:rPr>
        <w:t>For your project – list your stakeholders in and where they fit in the categories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636749" w:rsidRPr="00C028D0" w14:paraId="0D982766" w14:textId="77777777" w:rsidTr="006816F9">
        <w:tc>
          <w:tcPr>
            <w:tcW w:w="3003" w:type="dxa"/>
            <w:tcBorders>
              <w:right w:val="single" w:sz="4" w:space="0" w:color="BFBFBF" w:themeColor="background1" w:themeShade="BF"/>
            </w:tcBorders>
            <w:shd w:val="clear" w:color="auto" w:fill="D9D9D9" w:themeFill="background1" w:themeFillShade="D9"/>
          </w:tcPr>
          <w:p w14:paraId="51B2C031" w14:textId="77777777" w:rsidR="00636749" w:rsidRPr="00C028D0" w:rsidRDefault="00636749" w:rsidP="00EC627C">
            <w:pPr>
              <w:rPr>
                <w:rFonts w:ascii="Arial" w:hAnsi="Arial" w:cs="Arial"/>
                <w:b/>
                <w:sz w:val="22"/>
              </w:rPr>
            </w:pPr>
            <w:r w:rsidRPr="00C028D0">
              <w:rPr>
                <w:rFonts w:ascii="Arial" w:hAnsi="Arial" w:cs="Arial"/>
                <w:b/>
                <w:sz w:val="22"/>
              </w:rPr>
              <w:t>Critical</w:t>
            </w:r>
          </w:p>
        </w:tc>
        <w:tc>
          <w:tcPr>
            <w:tcW w:w="3003" w:type="dxa"/>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5183FED4" w14:textId="77777777" w:rsidR="00636749" w:rsidRPr="00C028D0" w:rsidRDefault="00636749" w:rsidP="00EC627C">
            <w:pPr>
              <w:rPr>
                <w:rFonts w:ascii="Arial" w:hAnsi="Arial" w:cs="Arial"/>
                <w:b/>
                <w:sz w:val="22"/>
              </w:rPr>
            </w:pPr>
            <w:r w:rsidRPr="00C028D0">
              <w:rPr>
                <w:rFonts w:ascii="Arial" w:hAnsi="Arial" w:cs="Arial"/>
                <w:b/>
                <w:sz w:val="22"/>
              </w:rPr>
              <w:t>Essential</w:t>
            </w:r>
          </w:p>
        </w:tc>
        <w:tc>
          <w:tcPr>
            <w:tcW w:w="3004" w:type="dxa"/>
            <w:tcBorders>
              <w:left w:val="single" w:sz="4" w:space="0" w:color="BFBFBF" w:themeColor="background1" w:themeShade="BF"/>
            </w:tcBorders>
            <w:shd w:val="clear" w:color="auto" w:fill="D9D9D9" w:themeFill="background1" w:themeFillShade="D9"/>
          </w:tcPr>
          <w:p w14:paraId="4FD3DB7D" w14:textId="77777777" w:rsidR="00636749" w:rsidRPr="00C028D0" w:rsidRDefault="00636749" w:rsidP="00EC627C">
            <w:pPr>
              <w:rPr>
                <w:rFonts w:ascii="Arial" w:hAnsi="Arial" w:cs="Arial"/>
                <w:b/>
                <w:sz w:val="22"/>
              </w:rPr>
            </w:pPr>
            <w:r w:rsidRPr="00C028D0">
              <w:rPr>
                <w:rFonts w:ascii="Arial" w:hAnsi="Arial" w:cs="Arial"/>
                <w:b/>
                <w:sz w:val="22"/>
              </w:rPr>
              <w:t>Interested</w:t>
            </w:r>
          </w:p>
        </w:tc>
      </w:tr>
      <w:tr w:rsidR="00636749" w:rsidRPr="00C028D0" w14:paraId="2E82FC72" w14:textId="77777777" w:rsidTr="006816F9">
        <w:trPr>
          <w:trHeight w:val="2697"/>
        </w:trPr>
        <w:tc>
          <w:tcPr>
            <w:tcW w:w="3003" w:type="dxa"/>
            <w:tcBorders>
              <w:right w:val="single" w:sz="4" w:space="0" w:color="BFBFBF" w:themeColor="background1" w:themeShade="BF"/>
            </w:tcBorders>
          </w:tcPr>
          <w:p w14:paraId="212C377E" w14:textId="77777777" w:rsidR="00636749" w:rsidRPr="00C028D0" w:rsidRDefault="00636749" w:rsidP="00EC627C"/>
        </w:tc>
        <w:tc>
          <w:tcPr>
            <w:tcW w:w="3003" w:type="dxa"/>
            <w:tcBorders>
              <w:left w:val="single" w:sz="4" w:space="0" w:color="BFBFBF" w:themeColor="background1" w:themeShade="BF"/>
              <w:right w:val="single" w:sz="4" w:space="0" w:color="BFBFBF" w:themeColor="background1" w:themeShade="BF"/>
            </w:tcBorders>
          </w:tcPr>
          <w:p w14:paraId="3859A288" w14:textId="77777777" w:rsidR="00636749" w:rsidRPr="00C028D0" w:rsidRDefault="00636749" w:rsidP="00EC627C"/>
        </w:tc>
        <w:tc>
          <w:tcPr>
            <w:tcW w:w="3004" w:type="dxa"/>
            <w:tcBorders>
              <w:left w:val="single" w:sz="4" w:space="0" w:color="BFBFBF" w:themeColor="background1" w:themeShade="BF"/>
            </w:tcBorders>
          </w:tcPr>
          <w:p w14:paraId="61BD195D" w14:textId="77777777" w:rsidR="00636749" w:rsidRPr="00C028D0" w:rsidRDefault="00636749" w:rsidP="00EC627C"/>
        </w:tc>
      </w:tr>
      <w:tr w:rsidR="00636749" w:rsidRPr="00C028D0" w14:paraId="32D0240E" w14:textId="77777777" w:rsidTr="006816F9">
        <w:tc>
          <w:tcPr>
            <w:tcW w:w="3003" w:type="dxa"/>
            <w:tcBorders>
              <w:right w:val="single" w:sz="4" w:space="0" w:color="BFBFBF" w:themeColor="background1" w:themeShade="BF"/>
            </w:tcBorders>
          </w:tcPr>
          <w:p w14:paraId="721B7E53" w14:textId="77777777" w:rsidR="00636749" w:rsidRPr="00C028D0" w:rsidRDefault="00636749" w:rsidP="00EC627C"/>
        </w:tc>
        <w:tc>
          <w:tcPr>
            <w:tcW w:w="3003" w:type="dxa"/>
            <w:tcBorders>
              <w:left w:val="single" w:sz="4" w:space="0" w:color="BFBFBF" w:themeColor="background1" w:themeShade="BF"/>
              <w:right w:val="single" w:sz="4" w:space="0" w:color="BFBFBF" w:themeColor="background1" w:themeShade="BF"/>
            </w:tcBorders>
          </w:tcPr>
          <w:p w14:paraId="23CA18FC" w14:textId="77777777" w:rsidR="00636749" w:rsidRPr="00C028D0" w:rsidRDefault="00636749" w:rsidP="00EC627C"/>
        </w:tc>
        <w:tc>
          <w:tcPr>
            <w:tcW w:w="3004" w:type="dxa"/>
            <w:tcBorders>
              <w:left w:val="single" w:sz="4" w:space="0" w:color="BFBFBF" w:themeColor="background1" w:themeShade="BF"/>
            </w:tcBorders>
          </w:tcPr>
          <w:p w14:paraId="1B2D4581" w14:textId="77777777" w:rsidR="00636749" w:rsidRPr="00C028D0" w:rsidRDefault="00636749" w:rsidP="00EC627C"/>
        </w:tc>
      </w:tr>
    </w:tbl>
    <w:p w14:paraId="122BD38D" w14:textId="77777777" w:rsidR="00636749" w:rsidRPr="00C028D0" w:rsidRDefault="00636749" w:rsidP="00EC627C">
      <w:pPr>
        <w:rPr>
          <w:lang w:val="en-AU"/>
        </w:rPr>
      </w:pPr>
    </w:p>
    <w:p w14:paraId="112A788A" w14:textId="27CF9A52" w:rsidR="004442BB" w:rsidRPr="00A758AA" w:rsidRDefault="004442BB" w:rsidP="004442BB">
      <w:pPr>
        <w:rPr>
          <w:rFonts w:ascii="Frutiger Next Pro" w:hAnsi="Frutiger Next Pro"/>
          <w:b/>
          <w:i/>
          <w:lang w:val="en-AU"/>
        </w:rPr>
      </w:pPr>
      <w:r w:rsidRPr="00A758AA">
        <w:rPr>
          <w:rFonts w:ascii="Frutiger Next Pro" w:hAnsi="Frutiger Next Pro"/>
          <w:b/>
          <w:i/>
          <w:lang w:val="en-AU"/>
        </w:rPr>
        <w:t>Template 3 – Project Brief</w:t>
      </w:r>
    </w:p>
    <w:p w14:paraId="736EBE3C" w14:textId="539B0136" w:rsidR="00EF7AB1" w:rsidRPr="00A758AA" w:rsidRDefault="004442BB" w:rsidP="00EF7AB1">
      <w:pPr>
        <w:rPr>
          <w:rFonts w:ascii="Frutiger Next Pro" w:hAnsi="Frutiger Next Pro"/>
          <w:b/>
          <w:bCs/>
          <w:i/>
          <w:iCs/>
          <w:lang w:val="en-AU"/>
        </w:rPr>
      </w:pPr>
      <w:r w:rsidRPr="00A758AA">
        <w:rPr>
          <w:rFonts w:ascii="Frutiger Next Pro" w:hAnsi="Frutiger Next Pro"/>
          <w:b/>
          <w:bCs/>
          <w:i/>
          <w:iCs/>
          <w:lang w:val="en-AU"/>
        </w:rPr>
        <w:t>Handout 2 – Conference Project Brief</w:t>
      </w:r>
    </w:p>
    <w:p w14:paraId="7A85050C" w14:textId="77777777" w:rsidR="00ED5512" w:rsidRPr="00C028D0" w:rsidRDefault="00ED5512" w:rsidP="00EF7AB1">
      <w:pPr>
        <w:rPr>
          <w:lang w:val="en-AU"/>
        </w:rPr>
      </w:pPr>
    </w:p>
    <w:p w14:paraId="0E5BFC34" w14:textId="1FD6AC58" w:rsidR="00EF7AB1" w:rsidRPr="00C028D0" w:rsidRDefault="00EF7AB1">
      <w:pPr>
        <w:spacing w:after="0"/>
        <w:rPr>
          <w:rFonts w:ascii="Arial" w:eastAsiaTheme="majorEastAsia" w:hAnsi="Arial" w:cstheme="majorBidi"/>
          <w:b/>
          <w:color w:val="1F3864" w:themeColor="accent1" w:themeShade="80"/>
          <w:sz w:val="32"/>
          <w:szCs w:val="32"/>
          <w:lang w:val="en-AU"/>
        </w:rPr>
      </w:pPr>
      <w:r w:rsidRPr="00C028D0">
        <w:rPr>
          <w:lang w:val="en-AU"/>
        </w:rPr>
        <w:br w:type="page"/>
      </w:r>
    </w:p>
    <w:p w14:paraId="7CB2EF4D" w14:textId="76D68985" w:rsidR="0022587A" w:rsidRPr="00A758AA" w:rsidRDefault="0022587A" w:rsidP="00A758AA">
      <w:pPr>
        <w:pStyle w:val="Heading2"/>
        <w:jc w:val="both"/>
        <w:rPr>
          <w:rFonts w:ascii="Frutiger Next Pro" w:hAnsi="Frutiger Next Pro"/>
        </w:rPr>
      </w:pPr>
      <w:bookmarkStart w:id="61" w:name="_Toc93995041"/>
      <w:r w:rsidRPr="00A758AA">
        <w:rPr>
          <w:rFonts w:ascii="Frutiger Next Pro" w:hAnsi="Frutiger Next Pro"/>
        </w:rPr>
        <w:lastRenderedPageBreak/>
        <w:t>RASCI model</w:t>
      </w:r>
      <w:bookmarkEnd w:id="61"/>
    </w:p>
    <w:p w14:paraId="1F669C71" w14:textId="6836BB8F" w:rsidR="0022587A" w:rsidRPr="00A758AA" w:rsidRDefault="0022587A" w:rsidP="00A758AA">
      <w:pPr>
        <w:jc w:val="both"/>
        <w:rPr>
          <w:rFonts w:ascii="Frutiger Next Pro" w:hAnsi="Frutiger Next Pro"/>
          <w:lang w:val="en-US"/>
        </w:rPr>
      </w:pPr>
      <w:r w:rsidRPr="00A758AA">
        <w:rPr>
          <w:rFonts w:ascii="Frutiger Next Pro" w:hAnsi="Frutiger Next Pro"/>
          <w:lang w:val="en-US"/>
        </w:rPr>
        <w:t>Another model used for stakeholder definition is the RASCI model.</w:t>
      </w:r>
    </w:p>
    <w:p w14:paraId="16C63B10" w14:textId="3DED808D" w:rsidR="0022587A" w:rsidRPr="00A758AA" w:rsidRDefault="0022587A" w:rsidP="00A758AA">
      <w:pPr>
        <w:jc w:val="both"/>
        <w:rPr>
          <w:rFonts w:ascii="Frutiger Next Pro" w:hAnsi="Frutiger Next Pro"/>
          <w:lang w:val="en-US"/>
        </w:rPr>
      </w:pPr>
      <w:r w:rsidRPr="00A758AA">
        <w:rPr>
          <w:rFonts w:ascii="Frutiger Next Pro" w:hAnsi="Frutiger Next Pro"/>
          <w:lang w:val="en-US"/>
        </w:rPr>
        <w:t>RASCI is an acronym made up of:</w:t>
      </w:r>
    </w:p>
    <w:p w14:paraId="045DFE5A" w14:textId="58C8392A" w:rsidR="0022587A" w:rsidRPr="00A758AA" w:rsidRDefault="0022587A" w:rsidP="00A758AA">
      <w:pPr>
        <w:numPr>
          <w:ilvl w:val="0"/>
          <w:numId w:val="90"/>
        </w:numPr>
        <w:jc w:val="both"/>
        <w:rPr>
          <w:rFonts w:ascii="Frutiger Next Pro" w:hAnsi="Frutiger Next Pro"/>
          <w:lang w:val="en-AU"/>
        </w:rPr>
      </w:pPr>
      <w:r w:rsidRPr="00A758AA">
        <w:rPr>
          <w:rFonts w:ascii="Frutiger Next Pro" w:hAnsi="Frutiger Next Pro"/>
          <w:b/>
          <w:bCs/>
          <w:lang w:val="en-AU"/>
        </w:rPr>
        <w:t>Responsible</w:t>
      </w:r>
      <w:r w:rsidRPr="00A758AA">
        <w:rPr>
          <w:rFonts w:ascii="Frutiger Next Pro" w:hAnsi="Frutiger Next Pro"/>
          <w:lang w:val="en-AU"/>
        </w:rPr>
        <w:t>: People or stakeholders who do the work. They must complete the task or objective or make the decision. Several people can be jointly</w:t>
      </w:r>
      <w:r w:rsidR="00C82A10" w:rsidRPr="00A758AA">
        <w:rPr>
          <w:rFonts w:ascii="Frutiger Next Pro" w:hAnsi="Frutiger Next Pro"/>
          <w:lang w:val="en-AU"/>
        </w:rPr>
        <w:t xml:space="preserve"> </w:t>
      </w:r>
      <w:r w:rsidRPr="00A758AA">
        <w:rPr>
          <w:rFonts w:ascii="Frutiger Next Pro" w:hAnsi="Frutiger Next Pro"/>
          <w:i/>
          <w:iCs/>
          <w:lang w:val="en-AU"/>
        </w:rPr>
        <w:t>Responsible</w:t>
      </w:r>
      <w:r w:rsidRPr="00A758AA">
        <w:rPr>
          <w:rFonts w:ascii="Frutiger Next Pro" w:hAnsi="Frutiger Next Pro"/>
          <w:lang w:val="en-AU"/>
        </w:rPr>
        <w:t>.</w:t>
      </w:r>
    </w:p>
    <w:p w14:paraId="24F38070" w14:textId="5AFA12A5" w:rsidR="0022587A" w:rsidRPr="00A758AA" w:rsidRDefault="0022587A" w:rsidP="00A758AA">
      <w:pPr>
        <w:numPr>
          <w:ilvl w:val="0"/>
          <w:numId w:val="90"/>
        </w:numPr>
        <w:jc w:val="both"/>
        <w:rPr>
          <w:rFonts w:ascii="Frutiger Next Pro" w:hAnsi="Frutiger Next Pro"/>
          <w:lang w:val="en-AU"/>
        </w:rPr>
      </w:pPr>
      <w:r w:rsidRPr="00A758AA">
        <w:rPr>
          <w:rFonts w:ascii="Frutiger Next Pro" w:hAnsi="Frutiger Next Pro"/>
          <w:b/>
          <w:bCs/>
          <w:lang w:val="en-AU"/>
        </w:rPr>
        <w:t>Accountable</w:t>
      </w:r>
      <w:r w:rsidRPr="00A758AA">
        <w:rPr>
          <w:rFonts w:ascii="Frutiger Next Pro" w:hAnsi="Frutiger Next Pro"/>
          <w:lang w:val="en-AU"/>
        </w:rPr>
        <w:t>: Person or stakeholder who is the "owner" of the work. He or she must sign off or approve when the task, objective or decision is complete. This person must make sure that responsibilities are assigned in the matrix for all related activities. Success requires that there is only one person</w:t>
      </w:r>
      <w:r w:rsidR="00C82A10" w:rsidRPr="00A758AA">
        <w:rPr>
          <w:rFonts w:ascii="Frutiger Next Pro" w:hAnsi="Frutiger Next Pro"/>
          <w:lang w:val="en-AU"/>
        </w:rPr>
        <w:t xml:space="preserve"> </w:t>
      </w:r>
      <w:r w:rsidRPr="00A758AA">
        <w:rPr>
          <w:rFonts w:ascii="Frutiger Next Pro" w:hAnsi="Frutiger Next Pro"/>
          <w:i/>
          <w:iCs/>
          <w:lang w:val="en-AU"/>
        </w:rPr>
        <w:t>Accountable</w:t>
      </w:r>
      <w:r w:rsidRPr="00A758AA">
        <w:rPr>
          <w:rFonts w:ascii="Frutiger Next Pro" w:hAnsi="Frutiger Next Pro"/>
          <w:lang w:val="en-AU"/>
        </w:rPr>
        <w:t>, which means that "the buck stops there.”</w:t>
      </w:r>
    </w:p>
    <w:p w14:paraId="2C9315F1" w14:textId="77777777" w:rsidR="0022587A" w:rsidRPr="00A758AA" w:rsidRDefault="0022587A" w:rsidP="00A758AA">
      <w:pPr>
        <w:numPr>
          <w:ilvl w:val="0"/>
          <w:numId w:val="90"/>
        </w:numPr>
        <w:jc w:val="both"/>
        <w:rPr>
          <w:rFonts w:ascii="Frutiger Next Pro" w:hAnsi="Frutiger Next Pro"/>
          <w:lang w:val="en-AU"/>
        </w:rPr>
      </w:pPr>
      <w:r w:rsidRPr="00A758AA">
        <w:rPr>
          <w:rFonts w:ascii="Frutiger Next Pro" w:hAnsi="Frutiger Next Pro"/>
          <w:b/>
          <w:bCs/>
          <w:lang w:val="en-AU"/>
        </w:rPr>
        <w:t>Supportive</w:t>
      </w:r>
      <w:r w:rsidRPr="00A758AA">
        <w:rPr>
          <w:rFonts w:ascii="Frutiger Next Pro" w:hAnsi="Frutiger Next Pro"/>
          <w:lang w:val="en-AU"/>
        </w:rPr>
        <w:t>:  persons or stakeholders that may provide help by providing resources to the Responsible person(s). They actively work with the Responsible person in order to carry the project to completion. Both Supportive and Responsible members have the same goals</w:t>
      </w:r>
    </w:p>
    <w:p w14:paraId="21BD7C72" w14:textId="46AA1ED4" w:rsidR="0022587A" w:rsidRPr="00A758AA" w:rsidRDefault="0022587A" w:rsidP="00A758AA">
      <w:pPr>
        <w:numPr>
          <w:ilvl w:val="0"/>
          <w:numId w:val="90"/>
        </w:numPr>
        <w:jc w:val="both"/>
        <w:rPr>
          <w:rFonts w:ascii="Frutiger Next Pro" w:hAnsi="Frutiger Next Pro"/>
          <w:lang w:val="en-AU"/>
        </w:rPr>
      </w:pPr>
      <w:r w:rsidRPr="00A758AA">
        <w:rPr>
          <w:rFonts w:ascii="Frutiger Next Pro" w:hAnsi="Frutiger Next Pro"/>
          <w:b/>
          <w:bCs/>
          <w:lang w:val="en-AU"/>
        </w:rPr>
        <w:t>Consulted</w:t>
      </w:r>
      <w:r w:rsidRPr="00A758AA">
        <w:rPr>
          <w:rFonts w:ascii="Frutiger Next Pro" w:hAnsi="Frutiger Next Pro"/>
          <w:lang w:val="en-AU"/>
        </w:rPr>
        <w:t xml:space="preserve">: People or stakeholders who need to give input before the work can be done and signed-off on. </w:t>
      </w:r>
      <w:r w:rsidR="00C82A10" w:rsidRPr="00A758AA">
        <w:rPr>
          <w:rFonts w:ascii="Frutiger Next Pro" w:hAnsi="Frutiger Next Pro"/>
          <w:lang w:val="en-AU"/>
        </w:rPr>
        <w:t xml:space="preserve"> </w:t>
      </w:r>
      <w:r w:rsidRPr="00A758AA">
        <w:rPr>
          <w:rFonts w:ascii="Frutiger Next Pro" w:hAnsi="Frutiger Next Pro"/>
          <w:lang w:val="en-AU"/>
        </w:rPr>
        <w:t>These people are "in the loop" and active participants.</w:t>
      </w:r>
    </w:p>
    <w:p w14:paraId="7D5BD63C" w14:textId="076D9185" w:rsidR="0022587A" w:rsidRPr="00A758AA" w:rsidRDefault="0022587A" w:rsidP="00A758AA">
      <w:pPr>
        <w:numPr>
          <w:ilvl w:val="0"/>
          <w:numId w:val="90"/>
        </w:numPr>
        <w:jc w:val="both"/>
        <w:rPr>
          <w:rFonts w:ascii="Frutiger Next Pro" w:hAnsi="Frutiger Next Pro"/>
          <w:lang w:val="en-AU"/>
        </w:rPr>
      </w:pPr>
      <w:r w:rsidRPr="00A758AA">
        <w:rPr>
          <w:rFonts w:ascii="Frutiger Next Pro" w:hAnsi="Frutiger Next Pro"/>
          <w:b/>
          <w:bCs/>
          <w:lang w:val="en-AU"/>
        </w:rPr>
        <w:t>Informed</w:t>
      </w:r>
      <w:r w:rsidRPr="00A758AA">
        <w:rPr>
          <w:rFonts w:ascii="Frutiger Next Pro" w:hAnsi="Frutiger Next Pro"/>
          <w:lang w:val="en-AU"/>
        </w:rPr>
        <w:t xml:space="preserve">: People or stakeholders who need to be kept "in the picture." </w:t>
      </w:r>
      <w:r w:rsidR="00C82A10" w:rsidRPr="00A758AA">
        <w:rPr>
          <w:rFonts w:ascii="Frutiger Next Pro" w:hAnsi="Frutiger Next Pro"/>
          <w:lang w:val="en-AU"/>
        </w:rPr>
        <w:t xml:space="preserve"> </w:t>
      </w:r>
      <w:r w:rsidRPr="00A758AA">
        <w:rPr>
          <w:rFonts w:ascii="Frutiger Next Pro" w:hAnsi="Frutiger Next Pro"/>
          <w:lang w:val="en-AU"/>
        </w:rPr>
        <w:t>They need updates on progress or decisions, but they do not need to be formally consulted, nor do they contribute directly to the task or decision.</w:t>
      </w:r>
    </w:p>
    <w:p w14:paraId="4D74B1EE" w14:textId="207A4A26" w:rsidR="0022587A" w:rsidRPr="00A758AA" w:rsidRDefault="00C82A10" w:rsidP="00A758AA">
      <w:pPr>
        <w:jc w:val="both"/>
        <w:rPr>
          <w:rFonts w:ascii="Frutiger Next Pro" w:hAnsi="Frutiger Next Pro"/>
          <w:lang w:val="en-US"/>
        </w:rPr>
      </w:pPr>
      <w:r w:rsidRPr="00A758AA">
        <w:rPr>
          <w:rFonts w:ascii="Frutiger Next Pro" w:hAnsi="Frutiger Next Pro"/>
          <w:lang w:val="en-US"/>
        </w:rPr>
        <w:t>The model is used to produce a RASCI matrix for different tasks</w:t>
      </w:r>
      <w:r w:rsidR="00A758AA">
        <w:rPr>
          <w:rFonts w:ascii="Frutiger Next Pro" w:hAnsi="Frutiger Next Pro"/>
          <w:lang w:val="en-US"/>
        </w:rPr>
        <w:t>.</w:t>
      </w:r>
    </w:p>
    <w:p w14:paraId="5C4C52D0" w14:textId="39D584EF" w:rsidR="00C82A10" w:rsidRDefault="00425D0B" w:rsidP="0022587A">
      <w:pPr>
        <w:rPr>
          <w:lang w:val="en-US"/>
        </w:rPr>
      </w:pPr>
      <w:r w:rsidRPr="00425D0B">
        <w:rPr>
          <w:noProof/>
          <w:lang w:val="en-US"/>
        </w:rPr>
        <w:drawing>
          <wp:inline distT="0" distB="0" distL="0" distR="0" wp14:anchorId="4F599200" wp14:editId="74E05967">
            <wp:extent cx="5727700" cy="2930525"/>
            <wp:effectExtent l="0" t="0" r="0" b="3175"/>
            <wp:docPr id="721" name="Picture 72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A picture containing background pattern&#10;&#10;Description automatically generated"/>
                    <pic:cNvPicPr/>
                  </pic:nvPicPr>
                  <pic:blipFill>
                    <a:blip r:embed="rId23"/>
                    <a:stretch>
                      <a:fillRect/>
                    </a:stretch>
                  </pic:blipFill>
                  <pic:spPr>
                    <a:xfrm>
                      <a:off x="0" y="0"/>
                      <a:ext cx="5727700" cy="2930525"/>
                    </a:xfrm>
                    <a:prstGeom prst="rect">
                      <a:avLst/>
                    </a:prstGeom>
                  </pic:spPr>
                </pic:pic>
              </a:graphicData>
            </a:graphic>
          </wp:inline>
        </w:drawing>
      </w:r>
    </w:p>
    <w:p w14:paraId="67D4F767" w14:textId="70242992" w:rsidR="00425D0B" w:rsidRDefault="00425D0B" w:rsidP="0022587A">
      <w:pPr>
        <w:rPr>
          <w:lang w:val="en-US"/>
        </w:rPr>
      </w:pPr>
    </w:p>
    <w:p w14:paraId="365BA93F" w14:textId="77777777" w:rsidR="00425D0B" w:rsidRPr="0022587A" w:rsidRDefault="00425D0B" w:rsidP="0022587A">
      <w:pPr>
        <w:rPr>
          <w:lang w:val="en-US"/>
        </w:rPr>
      </w:pPr>
    </w:p>
    <w:p w14:paraId="38C87359" w14:textId="77777777" w:rsidR="00C82A10" w:rsidRDefault="00C82A10">
      <w:pPr>
        <w:spacing w:after="0"/>
        <w:rPr>
          <w:rFonts w:ascii="Arial" w:eastAsiaTheme="majorEastAsia" w:hAnsi="Arial" w:cstheme="majorBidi"/>
          <w:b/>
          <w:i/>
          <w:color w:val="000000" w:themeColor="text1"/>
          <w:sz w:val="28"/>
          <w:szCs w:val="26"/>
          <w:lang w:val="en-US"/>
        </w:rPr>
      </w:pPr>
      <w:r>
        <w:br w:type="page"/>
      </w:r>
    </w:p>
    <w:p w14:paraId="687B19FF" w14:textId="11746161" w:rsidR="00BF2C1A" w:rsidRPr="00A758AA" w:rsidRDefault="00BF2C1A" w:rsidP="00A758AA">
      <w:pPr>
        <w:pStyle w:val="Heading2"/>
        <w:jc w:val="both"/>
        <w:rPr>
          <w:rFonts w:ascii="Frutiger Next Pro" w:hAnsi="Frutiger Next Pro"/>
        </w:rPr>
      </w:pPr>
      <w:bookmarkStart w:id="62" w:name="_Toc93995042"/>
      <w:r w:rsidRPr="00A758AA">
        <w:rPr>
          <w:rFonts w:ascii="Frutiger Next Pro" w:hAnsi="Frutiger Next Pro"/>
        </w:rPr>
        <w:lastRenderedPageBreak/>
        <w:t>Justification – Business case or project brief</w:t>
      </w:r>
      <w:bookmarkEnd w:id="62"/>
    </w:p>
    <w:p w14:paraId="55A13549" w14:textId="77777777" w:rsidR="00BF2C1A" w:rsidRPr="00A758AA" w:rsidRDefault="00BF2C1A" w:rsidP="00A758AA">
      <w:pPr>
        <w:jc w:val="both"/>
        <w:rPr>
          <w:rFonts w:ascii="Frutiger Next Pro" w:hAnsi="Frutiger Next Pro"/>
          <w:lang w:val="en-AU"/>
        </w:rPr>
      </w:pPr>
      <w:r w:rsidRPr="00A758AA">
        <w:rPr>
          <w:rFonts w:ascii="Frutiger Next Pro" w:hAnsi="Frutiger Next Pro"/>
          <w:lang w:val="en-AU"/>
        </w:rPr>
        <w:t>Project justification if often required to get approval to undertake more detailed design and planning for our project.  Project justification is often sought through the production of a business case for the project.</w:t>
      </w:r>
    </w:p>
    <w:p w14:paraId="24860FB5" w14:textId="77777777" w:rsidR="00BF2C1A" w:rsidRPr="00A758AA" w:rsidRDefault="00BF2C1A" w:rsidP="00A758AA">
      <w:pPr>
        <w:jc w:val="both"/>
        <w:rPr>
          <w:rFonts w:ascii="Frutiger Next Pro" w:hAnsi="Frutiger Next Pro"/>
          <w:lang w:val="en-AU"/>
        </w:rPr>
      </w:pPr>
      <w:r w:rsidRPr="00A758AA">
        <w:rPr>
          <w:rFonts w:ascii="Frutiger Next Pro" w:hAnsi="Frutiger Next Pro"/>
          <w:lang w:val="en-AU"/>
        </w:rPr>
        <w:t xml:space="preserve">A business case is a </w:t>
      </w:r>
      <w:r w:rsidRPr="00A758AA">
        <w:rPr>
          <w:rFonts w:ascii="Frutiger Next Pro" w:hAnsi="Frutiger Next Pro"/>
        </w:rPr>
        <w:t>structured proposal recommending the need for change in a business (an investment, a process improvement, scaling down) that functions as a decision package for organizational decision-makers.</w:t>
      </w:r>
    </w:p>
    <w:p w14:paraId="46155298" w14:textId="77777777" w:rsidR="00BF2C1A" w:rsidRPr="00A758AA" w:rsidRDefault="00BF2C1A" w:rsidP="00A758AA">
      <w:pPr>
        <w:jc w:val="both"/>
        <w:rPr>
          <w:rFonts w:ascii="Frutiger Next Pro" w:hAnsi="Frutiger Next Pro"/>
        </w:rPr>
      </w:pPr>
      <w:r w:rsidRPr="00A758AA">
        <w:rPr>
          <w:rFonts w:ascii="Frutiger Next Pro" w:hAnsi="Frutiger Next Pro"/>
        </w:rPr>
        <w:t>A business case will usually be structured in such a way as to highlight:</w:t>
      </w:r>
    </w:p>
    <w:p w14:paraId="3B0E61C4" w14:textId="6248095D" w:rsidR="00BF2C1A" w:rsidRPr="00A758AA" w:rsidRDefault="00836C97" w:rsidP="00A758AA">
      <w:pPr>
        <w:pStyle w:val="ListParagraph"/>
        <w:numPr>
          <w:ilvl w:val="0"/>
          <w:numId w:val="75"/>
        </w:numPr>
        <w:jc w:val="both"/>
        <w:rPr>
          <w:rFonts w:ascii="Frutiger Next Pro" w:hAnsi="Frutiger Next Pro"/>
        </w:rPr>
      </w:pPr>
      <w:r w:rsidRPr="00A758AA">
        <w:rPr>
          <w:rFonts w:ascii="Frutiger Next Pro" w:hAnsi="Frutiger Next Pro"/>
        </w:rPr>
        <w:t>O</w:t>
      </w:r>
      <w:r w:rsidR="00BF2C1A" w:rsidRPr="00A758AA">
        <w:rPr>
          <w:rFonts w:ascii="Frutiger Next Pro" w:hAnsi="Frutiger Next Pro"/>
        </w:rPr>
        <w:t>rganisational outcomes or goals sought by the decision maker</w:t>
      </w:r>
    </w:p>
    <w:p w14:paraId="31C98029" w14:textId="7F31930D" w:rsidR="00BF2C1A" w:rsidRPr="00A758AA" w:rsidRDefault="00836C97" w:rsidP="00A758AA">
      <w:pPr>
        <w:pStyle w:val="ListParagraph"/>
        <w:numPr>
          <w:ilvl w:val="0"/>
          <w:numId w:val="75"/>
        </w:numPr>
        <w:jc w:val="both"/>
        <w:rPr>
          <w:rFonts w:ascii="Frutiger Next Pro" w:hAnsi="Frutiger Next Pro"/>
        </w:rPr>
      </w:pPr>
      <w:r w:rsidRPr="00A758AA">
        <w:rPr>
          <w:rFonts w:ascii="Frutiger Next Pro" w:hAnsi="Frutiger Next Pro"/>
        </w:rPr>
        <w:t>P</w:t>
      </w:r>
      <w:r w:rsidR="00BF2C1A" w:rsidRPr="00A758AA">
        <w:rPr>
          <w:rFonts w:ascii="Frutiger Next Pro" w:hAnsi="Frutiger Next Pro"/>
        </w:rPr>
        <w:t xml:space="preserve">roblems or opportunities that have emerged or evolved and that are backed by evidence </w:t>
      </w:r>
    </w:p>
    <w:p w14:paraId="1A466436" w14:textId="4A824774" w:rsidR="00BF2C1A" w:rsidRPr="00A758AA" w:rsidRDefault="00836C97" w:rsidP="00A758AA">
      <w:pPr>
        <w:pStyle w:val="ListParagraph"/>
        <w:numPr>
          <w:ilvl w:val="0"/>
          <w:numId w:val="75"/>
        </w:numPr>
        <w:jc w:val="both"/>
        <w:rPr>
          <w:rFonts w:ascii="Frutiger Next Pro" w:hAnsi="Frutiger Next Pro"/>
          <w:lang w:val="en-AU"/>
        </w:rPr>
      </w:pPr>
      <w:r w:rsidRPr="00A758AA">
        <w:rPr>
          <w:rFonts w:ascii="Frutiger Next Pro" w:hAnsi="Frutiger Next Pro"/>
          <w:lang w:val="en-AU"/>
        </w:rPr>
        <w:t>O</w:t>
      </w:r>
      <w:r w:rsidR="00BF2C1A" w:rsidRPr="00A758AA">
        <w:rPr>
          <w:rFonts w:ascii="Frutiger Next Pro" w:hAnsi="Frutiger Next Pro"/>
          <w:lang w:val="en-AU"/>
        </w:rPr>
        <w:t>ptions for addressing the problems or capitalising on the opportunities</w:t>
      </w:r>
    </w:p>
    <w:p w14:paraId="197F31C1" w14:textId="0529212E" w:rsidR="00BF2C1A" w:rsidRPr="00A758AA" w:rsidRDefault="00836C97" w:rsidP="00A758AA">
      <w:pPr>
        <w:pStyle w:val="ListParagraph"/>
        <w:numPr>
          <w:ilvl w:val="0"/>
          <w:numId w:val="75"/>
        </w:numPr>
        <w:jc w:val="both"/>
        <w:rPr>
          <w:rFonts w:ascii="Frutiger Next Pro" w:hAnsi="Frutiger Next Pro"/>
          <w:lang w:val="en-AU"/>
        </w:rPr>
      </w:pPr>
      <w:r w:rsidRPr="00A758AA">
        <w:rPr>
          <w:rFonts w:ascii="Frutiger Next Pro" w:hAnsi="Frutiger Next Pro"/>
          <w:lang w:val="en-AU"/>
        </w:rPr>
        <w:t>A</w:t>
      </w:r>
      <w:r w:rsidR="00BF2C1A" w:rsidRPr="00A758AA">
        <w:rPr>
          <w:rFonts w:ascii="Frutiger Next Pro" w:hAnsi="Frutiger Next Pro"/>
          <w:lang w:val="en-AU"/>
        </w:rPr>
        <w:t xml:space="preserve"> recommended option that is the genesis of the project you are seeking to get approved</w:t>
      </w:r>
      <w:r w:rsidR="002C6ED7" w:rsidRPr="00A758AA">
        <w:rPr>
          <w:rFonts w:ascii="Frutiger Next Pro" w:hAnsi="Frutiger Next Pro"/>
          <w:lang w:val="en-AU"/>
        </w:rPr>
        <w:t>.</w:t>
      </w:r>
    </w:p>
    <w:p w14:paraId="3FA46D30" w14:textId="77777777" w:rsidR="00BF2C1A" w:rsidRPr="00A758AA" w:rsidRDefault="00BF2C1A" w:rsidP="00A758AA">
      <w:pPr>
        <w:jc w:val="both"/>
        <w:rPr>
          <w:rFonts w:ascii="Frutiger Next Pro" w:hAnsi="Frutiger Next Pro"/>
          <w:lang w:val="en-AU"/>
        </w:rPr>
      </w:pPr>
    </w:p>
    <w:p w14:paraId="21FDAD7F" w14:textId="77777777" w:rsidR="00BF2C1A" w:rsidRPr="00A758AA" w:rsidRDefault="00BF2C1A" w:rsidP="00A758AA">
      <w:pPr>
        <w:jc w:val="both"/>
        <w:rPr>
          <w:rFonts w:ascii="Frutiger Next Pro" w:hAnsi="Frutiger Next Pro"/>
          <w:lang w:val="en-AU"/>
        </w:rPr>
      </w:pPr>
      <w:r w:rsidRPr="00A758AA">
        <w:rPr>
          <w:rFonts w:ascii="Frutiger Next Pro" w:hAnsi="Frutiger Next Pro"/>
          <w:lang w:val="en-AU"/>
        </w:rPr>
        <w:t>Does your project need to be justified?</w:t>
      </w:r>
    </w:p>
    <w:p w14:paraId="1BF5998F" w14:textId="77777777" w:rsidR="00BF2C1A" w:rsidRPr="00A758AA" w:rsidRDefault="00BF2C1A" w:rsidP="00A758AA">
      <w:pPr>
        <w:jc w:val="both"/>
        <w:rPr>
          <w:rFonts w:ascii="Frutiger Next Pro" w:hAnsi="Frutiger Next Pro"/>
          <w:lang w:val="en-AU"/>
        </w:rPr>
      </w:pPr>
    </w:p>
    <w:p w14:paraId="3810D42C" w14:textId="77777777" w:rsidR="00BF2C1A" w:rsidRPr="00A758AA" w:rsidRDefault="00BF2C1A" w:rsidP="00A758AA">
      <w:pPr>
        <w:jc w:val="both"/>
        <w:rPr>
          <w:rFonts w:ascii="Frutiger Next Pro" w:hAnsi="Frutiger Next Pro"/>
          <w:lang w:val="en-AU"/>
        </w:rPr>
      </w:pPr>
    </w:p>
    <w:p w14:paraId="78A871ED" w14:textId="77777777" w:rsidR="00BF2C1A" w:rsidRPr="00A758AA" w:rsidRDefault="00BF2C1A" w:rsidP="00A758AA">
      <w:pPr>
        <w:jc w:val="both"/>
        <w:rPr>
          <w:rFonts w:ascii="Frutiger Next Pro" w:hAnsi="Frutiger Next Pro"/>
          <w:lang w:val="en-AU"/>
        </w:rPr>
      </w:pPr>
    </w:p>
    <w:p w14:paraId="7127780C" w14:textId="77777777" w:rsidR="00BF2C1A" w:rsidRPr="00A758AA" w:rsidRDefault="00BF2C1A" w:rsidP="00A758AA">
      <w:pPr>
        <w:jc w:val="both"/>
        <w:rPr>
          <w:rFonts w:ascii="Frutiger Next Pro" w:hAnsi="Frutiger Next Pro"/>
          <w:lang w:val="en-AU"/>
        </w:rPr>
      </w:pPr>
    </w:p>
    <w:p w14:paraId="12355461" w14:textId="77777777" w:rsidR="00BF2C1A" w:rsidRPr="00A758AA" w:rsidRDefault="00BF2C1A" w:rsidP="00A758AA">
      <w:pPr>
        <w:jc w:val="both"/>
        <w:rPr>
          <w:rFonts w:ascii="Frutiger Next Pro" w:hAnsi="Frutiger Next Pro"/>
          <w:lang w:val="en-AU"/>
        </w:rPr>
      </w:pPr>
    </w:p>
    <w:p w14:paraId="650E32B3" w14:textId="120B84A3" w:rsidR="00047443" w:rsidRPr="00A758AA" w:rsidRDefault="00BF2C1A" w:rsidP="00A758AA">
      <w:pPr>
        <w:jc w:val="both"/>
        <w:rPr>
          <w:rFonts w:ascii="Frutiger Next Pro" w:hAnsi="Frutiger Next Pro"/>
          <w:lang w:val="en-AU"/>
        </w:rPr>
      </w:pPr>
      <w:r w:rsidRPr="00A758AA">
        <w:rPr>
          <w:rFonts w:ascii="Frutiger Next Pro" w:hAnsi="Frutiger Next Pro"/>
          <w:lang w:val="en-AU"/>
        </w:rPr>
        <w:t xml:space="preserve">If so, </w:t>
      </w:r>
      <w:r w:rsidR="00520D9F" w:rsidRPr="00A758AA">
        <w:rPr>
          <w:rFonts w:ascii="Frutiger Next Pro" w:hAnsi="Frutiger Next Pro"/>
          <w:lang w:val="en-AU"/>
        </w:rPr>
        <w:t>we need to elaborate on one of the earlier que</w:t>
      </w:r>
      <w:r w:rsidR="00E22067" w:rsidRPr="00A758AA">
        <w:rPr>
          <w:rFonts w:ascii="Frutiger Next Pro" w:hAnsi="Frutiger Next Pro"/>
          <w:lang w:val="en-AU"/>
        </w:rPr>
        <w:t>stions in the project narrative - What is its justification?  What is its value?</w:t>
      </w:r>
    </w:p>
    <w:p w14:paraId="21E94D9F" w14:textId="77777777" w:rsidR="00047443" w:rsidRPr="00A758AA" w:rsidRDefault="00047443" w:rsidP="00A758AA">
      <w:pPr>
        <w:jc w:val="both"/>
        <w:rPr>
          <w:rFonts w:ascii="Frutiger Next Pro" w:hAnsi="Frutiger Next Pro"/>
          <w:lang w:val="en-AU"/>
        </w:rPr>
      </w:pPr>
    </w:p>
    <w:p w14:paraId="3F47EAE0" w14:textId="77777777" w:rsidR="00E22067" w:rsidRPr="00A758AA" w:rsidRDefault="00E22067" w:rsidP="00A758AA">
      <w:pPr>
        <w:jc w:val="both"/>
        <w:rPr>
          <w:rFonts w:ascii="Frutiger Next Pro" w:hAnsi="Frutiger Next Pro"/>
          <w:lang w:val="en-AU"/>
        </w:rPr>
      </w:pPr>
    </w:p>
    <w:p w14:paraId="2FD8D210" w14:textId="77777777" w:rsidR="00E22067" w:rsidRPr="00A758AA" w:rsidRDefault="00E22067" w:rsidP="00A758AA">
      <w:pPr>
        <w:jc w:val="both"/>
        <w:rPr>
          <w:rFonts w:ascii="Frutiger Next Pro" w:hAnsi="Frutiger Next Pro"/>
          <w:lang w:val="en-AU"/>
        </w:rPr>
      </w:pPr>
    </w:p>
    <w:p w14:paraId="2BFF8229" w14:textId="77777777" w:rsidR="00E22067" w:rsidRPr="00A758AA" w:rsidRDefault="00E22067" w:rsidP="00A758AA">
      <w:pPr>
        <w:jc w:val="both"/>
        <w:rPr>
          <w:rFonts w:ascii="Frutiger Next Pro" w:hAnsi="Frutiger Next Pro"/>
          <w:lang w:val="en-AU"/>
        </w:rPr>
      </w:pPr>
    </w:p>
    <w:p w14:paraId="04312A47" w14:textId="77777777" w:rsidR="00E22067" w:rsidRPr="00A758AA" w:rsidRDefault="00E22067" w:rsidP="00A758AA">
      <w:pPr>
        <w:jc w:val="both"/>
        <w:rPr>
          <w:rFonts w:ascii="Frutiger Next Pro" w:hAnsi="Frutiger Next Pro"/>
          <w:lang w:val="en-AU"/>
        </w:rPr>
      </w:pPr>
    </w:p>
    <w:p w14:paraId="450A6832" w14:textId="77777777" w:rsidR="00E22067" w:rsidRPr="00A758AA" w:rsidRDefault="00E22067" w:rsidP="00A758AA">
      <w:pPr>
        <w:jc w:val="both"/>
        <w:rPr>
          <w:rFonts w:ascii="Frutiger Next Pro" w:hAnsi="Frutiger Next Pro"/>
          <w:lang w:val="en-AU"/>
        </w:rPr>
      </w:pPr>
    </w:p>
    <w:p w14:paraId="7D86A716" w14:textId="77777777" w:rsidR="00DB705A" w:rsidRPr="00A758AA" w:rsidRDefault="00DB705A" w:rsidP="00A758AA">
      <w:pPr>
        <w:jc w:val="both"/>
        <w:rPr>
          <w:rFonts w:ascii="Frutiger Next Pro" w:hAnsi="Frutiger Next Pro"/>
          <w:lang w:val="en-AU"/>
        </w:rPr>
      </w:pPr>
      <w:r w:rsidRPr="00A758AA">
        <w:rPr>
          <w:rFonts w:ascii="Frutiger Next Pro" w:hAnsi="Frutiger Next Pro"/>
          <w:lang w:val="en-AU"/>
        </w:rPr>
        <w:t>More details about project justification and business cases are provided the later section on Project Articulation - PRAISE as a Narrative Structure</w:t>
      </w:r>
    </w:p>
    <w:p w14:paraId="3EF7F0C3" w14:textId="77777777" w:rsidR="00BF2C1A" w:rsidRDefault="00BF2C1A" w:rsidP="00BF2C1A">
      <w:pPr>
        <w:rPr>
          <w:lang w:val="en-AU"/>
        </w:rPr>
      </w:pPr>
    </w:p>
    <w:p w14:paraId="48DC31E5" w14:textId="77777777" w:rsidR="00BF2C1A" w:rsidRDefault="00BF2C1A" w:rsidP="00BF2C1A">
      <w:pPr>
        <w:rPr>
          <w:lang w:val="en-AU"/>
        </w:rPr>
      </w:pPr>
    </w:p>
    <w:p w14:paraId="4272FBDA" w14:textId="77777777" w:rsidR="00BF2C1A" w:rsidRDefault="00BF2C1A" w:rsidP="00BF2C1A">
      <w:pPr>
        <w:rPr>
          <w:lang w:val="en-AU"/>
        </w:rPr>
      </w:pPr>
    </w:p>
    <w:p w14:paraId="5034B5FB" w14:textId="77777777" w:rsidR="00BF2C1A" w:rsidRDefault="00BF2C1A" w:rsidP="00BF2C1A">
      <w:pPr>
        <w:rPr>
          <w:lang w:val="en-AU"/>
        </w:rPr>
      </w:pPr>
    </w:p>
    <w:p w14:paraId="11364B95" w14:textId="77777777" w:rsidR="00BF2C1A" w:rsidRPr="00D61BF0" w:rsidRDefault="00BF2C1A" w:rsidP="00BF2C1A">
      <w:pPr>
        <w:rPr>
          <w:lang w:val="en-AU"/>
        </w:rPr>
      </w:pPr>
    </w:p>
    <w:p w14:paraId="6AFE4E18" w14:textId="77777777" w:rsidR="00BF2C1A" w:rsidRDefault="00BF2C1A" w:rsidP="00BF2C1A">
      <w:pPr>
        <w:spacing w:after="0"/>
        <w:rPr>
          <w:rFonts w:ascii="Arial" w:eastAsiaTheme="majorEastAsia" w:hAnsi="Arial" w:cstheme="majorBidi"/>
          <w:b/>
          <w:i/>
          <w:color w:val="000000" w:themeColor="text1"/>
          <w:sz w:val="28"/>
          <w:szCs w:val="26"/>
          <w:lang w:val="en-US"/>
        </w:rPr>
      </w:pPr>
      <w:r>
        <w:br w:type="page"/>
      </w:r>
    </w:p>
    <w:p w14:paraId="4CEB766D" w14:textId="4DD2541A" w:rsidR="005B71A6" w:rsidRPr="00A758AA" w:rsidRDefault="005B71A6" w:rsidP="00A758AA">
      <w:pPr>
        <w:pStyle w:val="Heading3"/>
        <w:jc w:val="both"/>
        <w:rPr>
          <w:rFonts w:ascii="Frutiger Next Pro" w:hAnsi="Frutiger Next Pro"/>
        </w:rPr>
      </w:pPr>
      <w:r w:rsidRPr="00A758AA">
        <w:rPr>
          <w:rFonts w:ascii="Frutiger Next Pro" w:hAnsi="Frutiger Next Pro"/>
        </w:rPr>
        <w:lastRenderedPageBreak/>
        <w:t>PRAISE - Business Case Elements</w:t>
      </w:r>
    </w:p>
    <w:p w14:paraId="002B09B2" w14:textId="47EB1AEB" w:rsidR="005B71A6" w:rsidRPr="00A758AA" w:rsidRDefault="005B71A6" w:rsidP="00A758AA">
      <w:pPr>
        <w:jc w:val="both"/>
        <w:rPr>
          <w:rFonts w:ascii="Frutiger Next Pro" w:hAnsi="Frutiger Next Pro"/>
          <w:lang w:val="en-AU"/>
        </w:rPr>
      </w:pPr>
      <w:r w:rsidRPr="00A758AA">
        <w:rPr>
          <w:rFonts w:ascii="Frutiger Next Pro" w:hAnsi="Frutiger Next Pro"/>
          <w:lang w:val="en-AU"/>
        </w:rPr>
        <w:t>A summary of the elements of a business case includes:</w:t>
      </w:r>
    </w:p>
    <w:p w14:paraId="0E1F99D4" w14:textId="77777777" w:rsidR="005B71A6" w:rsidRPr="00A758AA" w:rsidRDefault="005B71A6" w:rsidP="00A758AA">
      <w:pPr>
        <w:pStyle w:val="Heading3"/>
        <w:jc w:val="both"/>
        <w:rPr>
          <w:rFonts w:ascii="Frutiger Next Pro" w:hAnsi="Frutiger Next Pro"/>
        </w:rPr>
      </w:pPr>
      <w:r w:rsidRPr="00A758AA">
        <w:rPr>
          <w:rFonts w:ascii="Frutiger Next Pro" w:hAnsi="Frutiger Next Pro"/>
        </w:rPr>
        <w:t>Purpose</w:t>
      </w:r>
    </w:p>
    <w:p w14:paraId="6D5D1B47" w14:textId="77777777" w:rsidR="005B71A6" w:rsidRPr="00A758AA" w:rsidRDefault="005B71A6" w:rsidP="00A758AA">
      <w:pPr>
        <w:pStyle w:val="ListParagraph"/>
        <w:numPr>
          <w:ilvl w:val="0"/>
          <w:numId w:val="39"/>
        </w:numPr>
        <w:jc w:val="both"/>
        <w:rPr>
          <w:rFonts w:ascii="Frutiger Next Pro" w:hAnsi="Frutiger Next Pro"/>
          <w:lang w:val="en-AU"/>
        </w:rPr>
      </w:pPr>
      <w:r w:rsidRPr="00A758AA">
        <w:rPr>
          <w:rFonts w:ascii="Frutiger Next Pro" w:hAnsi="Frutiger Next Pro"/>
          <w:lang w:val="en-AU"/>
        </w:rPr>
        <w:t>Strategic and organisational impact – the impact of the project, issue or asset on the objectives of the organisations</w:t>
      </w:r>
    </w:p>
    <w:p w14:paraId="27EC6305" w14:textId="77777777" w:rsidR="005B71A6" w:rsidRPr="00A758AA" w:rsidRDefault="005B71A6" w:rsidP="00A758AA">
      <w:pPr>
        <w:pStyle w:val="ListParagraph"/>
        <w:numPr>
          <w:ilvl w:val="0"/>
          <w:numId w:val="39"/>
        </w:numPr>
        <w:jc w:val="both"/>
        <w:rPr>
          <w:rFonts w:ascii="Frutiger Next Pro" w:hAnsi="Frutiger Next Pro"/>
          <w:lang w:val="en-AU"/>
        </w:rPr>
      </w:pPr>
      <w:r w:rsidRPr="00A758AA">
        <w:rPr>
          <w:rFonts w:ascii="Frutiger Next Pro" w:hAnsi="Frutiger Next Pro"/>
          <w:lang w:val="en-AU"/>
        </w:rPr>
        <w:t>Relevant policy or legislation – any federal or state legislation or policy relevant to the initiative</w:t>
      </w:r>
    </w:p>
    <w:p w14:paraId="329F75FB" w14:textId="41B341C3" w:rsidR="005B71A6" w:rsidRPr="00A758AA" w:rsidRDefault="00513BC3" w:rsidP="00A758AA">
      <w:pPr>
        <w:pStyle w:val="ListParagraph"/>
        <w:numPr>
          <w:ilvl w:val="0"/>
          <w:numId w:val="39"/>
        </w:numPr>
        <w:jc w:val="both"/>
        <w:rPr>
          <w:rFonts w:ascii="Frutiger Next Pro" w:hAnsi="Frutiger Next Pro"/>
          <w:lang w:val="en-AU"/>
        </w:rPr>
      </w:pPr>
      <w:r w:rsidRPr="00A758AA">
        <w:rPr>
          <w:rFonts w:ascii="Frutiger Next Pro" w:hAnsi="Frutiger Next Pro"/>
          <w:lang w:val="en-AU"/>
        </w:rPr>
        <w:t>Recognised s</w:t>
      </w:r>
      <w:r w:rsidR="005B71A6" w:rsidRPr="00A758AA">
        <w:rPr>
          <w:rFonts w:ascii="Frutiger Next Pro" w:hAnsi="Frutiger Next Pro"/>
          <w:lang w:val="en-AU"/>
        </w:rPr>
        <w:t>tandards of excellence – Are there standards or requirements that need to be upheld relevant to this initiative</w:t>
      </w:r>
      <w:r w:rsidRPr="00A758AA">
        <w:rPr>
          <w:rFonts w:ascii="Frutiger Next Pro" w:hAnsi="Frutiger Next Pro"/>
          <w:lang w:val="en-AU"/>
        </w:rPr>
        <w:t>.</w:t>
      </w:r>
    </w:p>
    <w:p w14:paraId="2A7DFCBF" w14:textId="77777777" w:rsidR="005B71A6" w:rsidRPr="00A758AA" w:rsidRDefault="005B71A6" w:rsidP="00A758AA">
      <w:pPr>
        <w:pStyle w:val="Heading3"/>
        <w:jc w:val="both"/>
        <w:rPr>
          <w:rFonts w:ascii="Frutiger Next Pro" w:hAnsi="Frutiger Next Pro"/>
        </w:rPr>
      </w:pPr>
      <w:r w:rsidRPr="00A758AA">
        <w:rPr>
          <w:rFonts w:ascii="Frutiger Next Pro" w:hAnsi="Frutiger Next Pro"/>
        </w:rPr>
        <w:t>Recent History</w:t>
      </w:r>
    </w:p>
    <w:p w14:paraId="3E55E7B4" w14:textId="77777777" w:rsidR="005B71A6" w:rsidRPr="00A758AA" w:rsidRDefault="005B71A6" w:rsidP="00A758AA">
      <w:pPr>
        <w:pStyle w:val="ListParagraph"/>
        <w:numPr>
          <w:ilvl w:val="0"/>
          <w:numId w:val="40"/>
        </w:numPr>
        <w:jc w:val="both"/>
        <w:rPr>
          <w:rFonts w:ascii="Frutiger Next Pro" w:hAnsi="Frutiger Next Pro"/>
          <w:lang w:val="en-AU"/>
        </w:rPr>
      </w:pPr>
      <w:r w:rsidRPr="00A758AA">
        <w:rPr>
          <w:rFonts w:ascii="Frutiger Next Pro" w:hAnsi="Frutiger Next Pro"/>
          <w:lang w:val="en-AU"/>
        </w:rPr>
        <w:t xml:space="preserve">Historical context behind the initiative – where has it emerged from. </w:t>
      </w:r>
    </w:p>
    <w:p w14:paraId="00A6C6B3" w14:textId="77777777" w:rsidR="005B71A6" w:rsidRPr="00A758AA" w:rsidRDefault="005B71A6" w:rsidP="00A758AA">
      <w:pPr>
        <w:pStyle w:val="ListParagraph"/>
        <w:numPr>
          <w:ilvl w:val="0"/>
          <w:numId w:val="40"/>
        </w:numPr>
        <w:jc w:val="both"/>
        <w:rPr>
          <w:rFonts w:ascii="Frutiger Next Pro" w:hAnsi="Frutiger Next Pro"/>
          <w:lang w:val="en-AU"/>
        </w:rPr>
      </w:pPr>
      <w:r w:rsidRPr="00A758AA">
        <w:rPr>
          <w:rFonts w:ascii="Frutiger Next Pro" w:hAnsi="Frutiger Next Pro"/>
          <w:lang w:val="en-AU"/>
        </w:rPr>
        <w:t>Trends that have led to the need for this project being contemplated (trends in activity and workload, trends in technology, social and demographic trends)</w:t>
      </w:r>
    </w:p>
    <w:p w14:paraId="1921807F" w14:textId="77777777" w:rsidR="005B71A6" w:rsidRPr="00A758AA" w:rsidRDefault="005B71A6" w:rsidP="00A758AA">
      <w:pPr>
        <w:pStyle w:val="ListParagraph"/>
        <w:numPr>
          <w:ilvl w:val="0"/>
          <w:numId w:val="40"/>
        </w:numPr>
        <w:jc w:val="both"/>
        <w:rPr>
          <w:rFonts w:ascii="Frutiger Next Pro" w:hAnsi="Frutiger Next Pro"/>
          <w:lang w:val="en-AU"/>
        </w:rPr>
      </w:pPr>
      <w:r w:rsidRPr="00A758AA">
        <w:rPr>
          <w:rFonts w:ascii="Frutiger Next Pro" w:hAnsi="Frutiger Next Pro"/>
          <w:lang w:val="en-AU"/>
        </w:rPr>
        <w:t>Recent events that highlight an issue or opportunity</w:t>
      </w:r>
    </w:p>
    <w:p w14:paraId="354B35D8" w14:textId="14EEB6BA" w:rsidR="005B71A6" w:rsidRPr="00A758AA" w:rsidRDefault="005B71A6" w:rsidP="00A758AA">
      <w:pPr>
        <w:pStyle w:val="ListParagraph"/>
        <w:numPr>
          <w:ilvl w:val="0"/>
          <w:numId w:val="40"/>
        </w:numPr>
        <w:jc w:val="both"/>
        <w:rPr>
          <w:rFonts w:ascii="Frutiger Next Pro" w:hAnsi="Frutiger Next Pro"/>
          <w:lang w:val="en-AU"/>
        </w:rPr>
      </w:pPr>
      <w:r w:rsidRPr="00A758AA">
        <w:rPr>
          <w:rFonts w:ascii="Frutiger Next Pro" w:hAnsi="Frutiger Next Pro"/>
          <w:lang w:val="en-AU"/>
        </w:rPr>
        <w:t>The age of existing assets, technology or outdated approaches may be relevant</w:t>
      </w:r>
      <w:r w:rsidR="00513BC3" w:rsidRPr="00A758AA">
        <w:rPr>
          <w:rFonts w:ascii="Frutiger Next Pro" w:hAnsi="Frutiger Next Pro"/>
          <w:lang w:val="en-AU"/>
        </w:rPr>
        <w:t>.</w:t>
      </w:r>
    </w:p>
    <w:p w14:paraId="215D7D2B" w14:textId="77777777" w:rsidR="005B71A6" w:rsidRPr="00A758AA" w:rsidRDefault="005B71A6" w:rsidP="00A758AA">
      <w:pPr>
        <w:pStyle w:val="Heading3"/>
        <w:jc w:val="both"/>
        <w:rPr>
          <w:rFonts w:ascii="Frutiger Next Pro" w:hAnsi="Frutiger Next Pro"/>
        </w:rPr>
      </w:pPr>
      <w:r w:rsidRPr="00A758AA">
        <w:rPr>
          <w:rFonts w:ascii="Frutiger Next Pro" w:hAnsi="Frutiger Next Pro"/>
        </w:rPr>
        <w:t>Analysis</w:t>
      </w:r>
    </w:p>
    <w:p w14:paraId="1A97A6B7" w14:textId="77777777" w:rsidR="005B71A6" w:rsidRPr="00A758AA" w:rsidRDefault="005B71A6" w:rsidP="00A758AA">
      <w:pPr>
        <w:pStyle w:val="ListParagraph"/>
        <w:numPr>
          <w:ilvl w:val="0"/>
          <w:numId w:val="41"/>
        </w:numPr>
        <w:jc w:val="both"/>
        <w:rPr>
          <w:rFonts w:ascii="Frutiger Next Pro" w:hAnsi="Frutiger Next Pro"/>
          <w:lang w:val="en-AU"/>
        </w:rPr>
      </w:pPr>
      <w:r w:rsidRPr="00A758AA">
        <w:rPr>
          <w:rFonts w:ascii="Frutiger Next Pro" w:hAnsi="Frutiger Next Pro"/>
          <w:lang w:val="en-AU"/>
        </w:rPr>
        <w:t>Analysis of the current or default state – what will happen without change</w:t>
      </w:r>
    </w:p>
    <w:p w14:paraId="46E36C45" w14:textId="77777777" w:rsidR="005B71A6" w:rsidRPr="00A758AA" w:rsidRDefault="005B71A6" w:rsidP="00A758AA">
      <w:pPr>
        <w:pStyle w:val="ListParagraph"/>
        <w:numPr>
          <w:ilvl w:val="0"/>
          <w:numId w:val="41"/>
        </w:numPr>
        <w:jc w:val="both"/>
        <w:rPr>
          <w:rFonts w:ascii="Frutiger Next Pro" w:hAnsi="Frutiger Next Pro"/>
          <w:lang w:val="en-AU"/>
        </w:rPr>
      </w:pPr>
      <w:r w:rsidRPr="00A758AA">
        <w:rPr>
          <w:rFonts w:ascii="Frutiger Next Pro" w:hAnsi="Frutiger Next Pro"/>
          <w:lang w:val="en-AU"/>
        </w:rPr>
        <w:t>Analysis of opportunities that have arisen that warrant change</w:t>
      </w:r>
    </w:p>
    <w:p w14:paraId="1DBD7497" w14:textId="24E4ABBA" w:rsidR="005B71A6" w:rsidRPr="00A758AA" w:rsidRDefault="005B71A6" w:rsidP="00A758AA">
      <w:pPr>
        <w:pStyle w:val="ListParagraph"/>
        <w:numPr>
          <w:ilvl w:val="0"/>
          <w:numId w:val="41"/>
        </w:numPr>
        <w:jc w:val="both"/>
        <w:rPr>
          <w:rFonts w:ascii="Frutiger Next Pro" w:hAnsi="Frutiger Next Pro"/>
          <w:lang w:val="en-AU"/>
        </w:rPr>
      </w:pPr>
      <w:r w:rsidRPr="00A758AA">
        <w:rPr>
          <w:rFonts w:ascii="Frutiger Next Pro" w:hAnsi="Frutiger Next Pro"/>
          <w:lang w:val="en-AU"/>
        </w:rPr>
        <w:t>Evidence of activity, utilisation, workloads that highlight the need for change</w:t>
      </w:r>
      <w:r w:rsidR="00513BC3" w:rsidRPr="00A758AA">
        <w:rPr>
          <w:rFonts w:ascii="Frutiger Next Pro" w:hAnsi="Frutiger Next Pro"/>
          <w:lang w:val="en-AU"/>
        </w:rPr>
        <w:t>.</w:t>
      </w:r>
    </w:p>
    <w:p w14:paraId="082E74AA" w14:textId="77777777" w:rsidR="005B71A6" w:rsidRPr="00A758AA" w:rsidRDefault="005B71A6" w:rsidP="00A758AA">
      <w:pPr>
        <w:pStyle w:val="Heading3"/>
        <w:jc w:val="both"/>
        <w:rPr>
          <w:rFonts w:ascii="Frutiger Next Pro" w:hAnsi="Frutiger Next Pro"/>
        </w:rPr>
      </w:pPr>
      <w:r w:rsidRPr="00A758AA">
        <w:rPr>
          <w:rFonts w:ascii="Frutiger Next Pro" w:hAnsi="Frutiger Next Pro"/>
        </w:rPr>
        <w:t>Insights</w:t>
      </w:r>
    </w:p>
    <w:p w14:paraId="793E4CE2" w14:textId="4BAFD296" w:rsidR="005B71A6" w:rsidRPr="00A758AA" w:rsidRDefault="005B71A6" w:rsidP="00A758AA">
      <w:pPr>
        <w:jc w:val="both"/>
        <w:rPr>
          <w:rFonts w:ascii="Frutiger Next Pro" w:hAnsi="Frutiger Next Pro"/>
          <w:lang w:val="en-AU"/>
        </w:rPr>
      </w:pPr>
      <w:r w:rsidRPr="00A758AA">
        <w:rPr>
          <w:rFonts w:ascii="Frutiger Next Pro" w:hAnsi="Frutiger Next Pro"/>
          <w:lang w:val="en-AU"/>
        </w:rPr>
        <w:t xml:space="preserve">Conclusions, key </w:t>
      </w:r>
      <w:r w:rsidR="00513BC3" w:rsidRPr="00A758AA">
        <w:rPr>
          <w:rFonts w:ascii="Frutiger Next Pro" w:hAnsi="Frutiger Next Pro"/>
          <w:lang w:val="en-AU"/>
        </w:rPr>
        <w:t>findings and root causes of problems and the need for change.</w:t>
      </w:r>
    </w:p>
    <w:p w14:paraId="661883F8" w14:textId="77777777" w:rsidR="005B71A6" w:rsidRPr="00A758AA" w:rsidRDefault="005B71A6" w:rsidP="00A758AA">
      <w:pPr>
        <w:pStyle w:val="Heading3"/>
        <w:jc w:val="both"/>
        <w:rPr>
          <w:rFonts w:ascii="Frutiger Next Pro" w:hAnsi="Frutiger Next Pro"/>
        </w:rPr>
      </w:pPr>
      <w:r w:rsidRPr="00A758AA">
        <w:rPr>
          <w:rFonts w:ascii="Frutiger Next Pro" w:hAnsi="Frutiger Next Pro"/>
        </w:rPr>
        <w:t>Strategy</w:t>
      </w:r>
    </w:p>
    <w:p w14:paraId="558BA353" w14:textId="77777777" w:rsidR="005B71A6" w:rsidRPr="00A758AA" w:rsidRDefault="005B71A6" w:rsidP="00A758AA">
      <w:pPr>
        <w:pStyle w:val="ListParagraph"/>
        <w:numPr>
          <w:ilvl w:val="0"/>
          <w:numId w:val="42"/>
        </w:numPr>
        <w:jc w:val="both"/>
        <w:rPr>
          <w:rFonts w:ascii="Frutiger Next Pro" w:hAnsi="Frutiger Next Pro"/>
          <w:lang w:val="en-AU"/>
        </w:rPr>
      </w:pPr>
      <w:r w:rsidRPr="00A758AA">
        <w:rPr>
          <w:rFonts w:ascii="Frutiger Next Pro" w:hAnsi="Frutiger Next Pro"/>
          <w:lang w:val="en-AU"/>
        </w:rPr>
        <w:t>Project Development Strategy</w:t>
      </w:r>
    </w:p>
    <w:p w14:paraId="69058602" w14:textId="2170F28A" w:rsidR="005B71A6" w:rsidRPr="00A758AA" w:rsidRDefault="00513BC3" w:rsidP="00A758AA">
      <w:pPr>
        <w:pStyle w:val="ListParagraph"/>
        <w:numPr>
          <w:ilvl w:val="0"/>
          <w:numId w:val="42"/>
        </w:numPr>
        <w:jc w:val="both"/>
        <w:rPr>
          <w:rFonts w:ascii="Frutiger Next Pro" w:hAnsi="Frutiger Next Pro"/>
          <w:lang w:val="en-AU"/>
        </w:rPr>
      </w:pPr>
      <w:r w:rsidRPr="00A758AA">
        <w:rPr>
          <w:rFonts w:ascii="Frutiger Next Pro" w:hAnsi="Frutiger Next Pro"/>
          <w:lang w:val="en-AU"/>
        </w:rPr>
        <w:t>Stakeholder lists and the q</w:t>
      </w:r>
      <w:r w:rsidR="005B71A6" w:rsidRPr="00A758AA">
        <w:rPr>
          <w:rFonts w:ascii="Frutiger Next Pro" w:hAnsi="Frutiger Next Pro"/>
          <w:lang w:val="en-AU"/>
        </w:rPr>
        <w:t>uality expectations of stakeholders</w:t>
      </w:r>
    </w:p>
    <w:p w14:paraId="13F2F949" w14:textId="213E2097" w:rsidR="005B71A6" w:rsidRPr="00A758AA" w:rsidRDefault="00513BC3" w:rsidP="00A758AA">
      <w:pPr>
        <w:pStyle w:val="ListParagraph"/>
        <w:numPr>
          <w:ilvl w:val="0"/>
          <w:numId w:val="42"/>
        </w:numPr>
        <w:jc w:val="both"/>
        <w:rPr>
          <w:rFonts w:ascii="Frutiger Next Pro" w:hAnsi="Frutiger Next Pro"/>
          <w:lang w:val="en-AU"/>
        </w:rPr>
      </w:pPr>
      <w:r w:rsidRPr="00A758AA">
        <w:rPr>
          <w:rFonts w:ascii="Frutiger Next Pro" w:hAnsi="Frutiger Next Pro"/>
          <w:lang w:val="en-AU"/>
        </w:rPr>
        <w:t>Resource requirements – b</w:t>
      </w:r>
      <w:r w:rsidR="005B71A6" w:rsidRPr="00A758AA">
        <w:rPr>
          <w:rFonts w:ascii="Frutiger Next Pro" w:hAnsi="Frutiger Next Pro"/>
          <w:lang w:val="en-AU"/>
        </w:rPr>
        <w:t>udget and skill requirements</w:t>
      </w:r>
    </w:p>
    <w:p w14:paraId="6B5210FA" w14:textId="77777777" w:rsidR="005B71A6" w:rsidRPr="00A758AA" w:rsidRDefault="005B71A6" w:rsidP="00A758AA">
      <w:pPr>
        <w:pStyle w:val="ListParagraph"/>
        <w:numPr>
          <w:ilvl w:val="0"/>
          <w:numId w:val="42"/>
        </w:numPr>
        <w:jc w:val="both"/>
        <w:rPr>
          <w:rFonts w:ascii="Frutiger Next Pro" w:hAnsi="Frutiger Next Pro"/>
          <w:lang w:val="en-AU"/>
        </w:rPr>
      </w:pPr>
      <w:r w:rsidRPr="00A758AA">
        <w:rPr>
          <w:rFonts w:ascii="Frutiger Next Pro" w:hAnsi="Frutiger Next Pro"/>
          <w:lang w:val="en-AU"/>
        </w:rPr>
        <w:t>Assumptions and constraints being made</w:t>
      </w:r>
    </w:p>
    <w:p w14:paraId="46622E25" w14:textId="67750723" w:rsidR="005B71A6" w:rsidRPr="00A758AA" w:rsidRDefault="005B71A6" w:rsidP="00A758AA">
      <w:pPr>
        <w:pStyle w:val="ListParagraph"/>
        <w:numPr>
          <w:ilvl w:val="0"/>
          <w:numId w:val="42"/>
        </w:numPr>
        <w:jc w:val="both"/>
        <w:rPr>
          <w:rFonts w:ascii="Frutiger Next Pro" w:hAnsi="Frutiger Next Pro"/>
          <w:lang w:val="en-AU"/>
        </w:rPr>
      </w:pPr>
      <w:r w:rsidRPr="00A758AA">
        <w:rPr>
          <w:rFonts w:ascii="Frutiger Next Pro" w:hAnsi="Frutiger Next Pro"/>
          <w:lang w:val="en-AU"/>
        </w:rPr>
        <w:t>Risk assessment</w:t>
      </w:r>
      <w:r w:rsidR="00513BC3" w:rsidRPr="00A758AA">
        <w:rPr>
          <w:rFonts w:ascii="Frutiger Next Pro" w:hAnsi="Frutiger Next Pro"/>
          <w:lang w:val="en-AU"/>
        </w:rPr>
        <w:t>s.</w:t>
      </w:r>
    </w:p>
    <w:p w14:paraId="3F912DDD" w14:textId="77777777" w:rsidR="005B71A6" w:rsidRPr="00A758AA" w:rsidRDefault="005B71A6" w:rsidP="00A758AA">
      <w:pPr>
        <w:pStyle w:val="Heading3"/>
        <w:jc w:val="both"/>
        <w:rPr>
          <w:rFonts w:ascii="Frutiger Next Pro" w:hAnsi="Frutiger Next Pro"/>
        </w:rPr>
      </w:pPr>
      <w:r w:rsidRPr="00A758AA">
        <w:rPr>
          <w:rFonts w:ascii="Frutiger Next Pro" w:hAnsi="Frutiger Next Pro"/>
        </w:rPr>
        <w:t>Execution</w:t>
      </w:r>
    </w:p>
    <w:p w14:paraId="3F994AC1" w14:textId="77777777" w:rsidR="005B71A6" w:rsidRPr="00A758AA" w:rsidRDefault="005B71A6" w:rsidP="00A758AA">
      <w:pPr>
        <w:pStyle w:val="ListParagraph"/>
        <w:numPr>
          <w:ilvl w:val="0"/>
          <w:numId w:val="43"/>
        </w:numPr>
        <w:jc w:val="both"/>
        <w:rPr>
          <w:rFonts w:ascii="Frutiger Next Pro" w:hAnsi="Frutiger Next Pro"/>
          <w:lang w:val="en-AU"/>
        </w:rPr>
      </w:pPr>
      <w:r w:rsidRPr="00A758AA">
        <w:rPr>
          <w:rFonts w:ascii="Frutiger Next Pro" w:hAnsi="Frutiger Next Pro"/>
          <w:lang w:val="en-AU"/>
        </w:rPr>
        <w:t>Project execution plan</w:t>
      </w:r>
    </w:p>
    <w:p w14:paraId="76D5B549" w14:textId="77777777" w:rsidR="005B71A6" w:rsidRPr="00A758AA" w:rsidRDefault="005B71A6" w:rsidP="00A758AA">
      <w:pPr>
        <w:pStyle w:val="ListParagraph"/>
        <w:numPr>
          <w:ilvl w:val="0"/>
          <w:numId w:val="43"/>
        </w:numPr>
        <w:jc w:val="both"/>
        <w:rPr>
          <w:rFonts w:ascii="Frutiger Next Pro" w:hAnsi="Frutiger Next Pro"/>
          <w:lang w:val="en-AU"/>
        </w:rPr>
      </w:pPr>
      <w:r w:rsidRPr="00A758AA">
        <w:rPr>
          <w:rFonts w:ascii="Frutiger Next Pro" w:hAnsi="Frutiger Next Pro"/>
          <w:lang w:val="en-AU"/>
        </w:rPr>
        <w:t>Calendar of events and stages</w:t>
      </w:r>
    </w:p>
    <w:p w14:paraId="7F98B64A" w14:textId="77777777" w:rsidR="005B71A6" w:rsidRPr="00A758AA" w:rsidRDefault="005B71A6" w:rsidP="00A758AA">
      <w:pPr>
        <w:pStyle w:val="ListParagraph"/>
        <w:numPr>
          <w:ilvl w:val="0"/>
          <w:numId w:val="43"/>
        </w:numPr>
        <w:jc w:val="both"/>
        <w:rPr>
          <w:rFonts w:ascii="Frutiger Next Pro" w:hAnsi="Frutiger Next Pro"/>
          <w:lang w:val="en-AU"/>
        </w:rPr>
      </w:pPr>
      <w:r w:rsidRPr="00A758AA">
        <w:rPr>
          <w:rFonts w:ascii="Frutiger Next Pro" w:hAnsi="Frutiger Next Pro"/>
          <w:lang w:val="en-AU"/>
        </w:rPr>
        <w:t>Work Breakdown structure</w:t>
      </w:r>
    </w:p>
    <w:p w14:paraId="20962FFE" w14:textId="77777777" w:rsidR="005B71A6" w:rsidRPr="00A758AA" w:rsidRDefault="005B71A6" w:rsidP="00A758AA">
      <w:pPr>
        <w:pStyle w:val="ListParagraph"/>
        <w:numPr>
          <w:ilvl w:val="0"/>
          <w:numId w:val="43"/>
        </w:numPr>
        <w:jc w:val="both"/>
        <w:rPr>
          <w:rFonts w:ascii="Frutiger Next Pro" w:hAnsi="Frutiger Next Pro"/>
          <w:lang w:val="en-AU"/>
        </w:rPr>
      </w:pPr>
      <w:r w:rsidRPr="00A758AA">
        <w:rPr>
          <w:rFonts w:ascii="Frutiger Next Pro" w:hAnsi="Frutiger Next Pro"/>
          <w:lang w:val="en-AU"/>
        </w:rPr>
        <w:t>Change management plan</w:t>
      </w:r>
    </w:p>
    <w:p w14:paraId="7C7FF72A" w14:textId="77777777" w:rsidR="00513BC3" w:rsidRDefault="00513BC3">
      <w:pPr>
        <w:spacing w:after="0"/>
        <w:rPr>
          <w:rFonts w:ascii="Arial" w:eastAsia="Times New Roman" w:hAnsi="Arial" w:cs="Arial"/>
          <w:b/>
          <w:bCs/>
          <w:sz w:val="26"/>
          <w:szCs w:val="26"/>
          <w:lang w:val="en-AU"/>
        </w:rPr>
      </w:pPr>
      <w:r>
        <w:br w:type="page"/>
      </w:r>
    </w:p>
    <w:p w14:paraId="3BE35B35" w14:textId="4E7815C1" w:rsidR="00FF7B46" w:rsidRDefault="00FF7B46" w:rsidP="00253A72"/>
    <w:p w14:paraId="6FE775EF" w14:textId="09B1265B" w:rsidR="00FF7B46" w:rsidRDefault="00FF7B46" w:rsidP="00253A72">
      <w:r>
        <w:rPr>
          <w:noProof/>
        </w:rPr>
        <mc:AlternateContent>
          <mc:Choice Requires="wpg">
            <w:drawing>
              <wp:anchor distT="0" distB="0" distL="114300" distR="114300" simplePos="0" relativeHeight="251837440" behindDoc="0" locked="0" layoutInCell="1" allowOverlap="1" wp14:anchorId="6C1922F5" wp14:editId="376BE00E">
                <wp:simplePos x="0" y="0"/>
                <wp:positionH relativeFrom="column">
                  <wp:posOffset>0</wp:posOffset>
                </wp:positionH>
                <wp:positionV relativeFrom="paragraph">
                  <wp:posOffset>-635</wp:posOffset>
                </wp:positionV>
                <wp:extent cx="6182797" cy="5111496"/>
                <wp:effectExtent l="0" t="0" r="2540" b="0"/>
                <wp:wrapNone/>
                <wp:docPr id="589" name="Group 589"/>
                <wp:cNvGraphicFramePr/>
                <a:graphic xmlns:a="http://schemas.openxmlformats.org/drawingml/2006/main">
                  <a:graphicData uri="http://schemas.microsoft.com/office/word/2010/wordprocessingGroup">
                    <wpg:wgp>
                      <wpg:cNvGrpSpPr/>
                      <wpg:grpSpPr>
                        <a:xfrm>
                          <a:off x="0" y="0"/>
                          <a:ext cx="6182797" cy="5111496"/>
                          <a:chOff x="0" y="0"/>
                          <a:chExt cx="6182797" cy="5111496"/>
                        </a:xfrm>
                      </wpg:grpSpPr>
                      <wpg:grpSp>
                        <wpg:cNvPr id="590" name="Group 590"/>
                        <wpg:cNvGrpSpPr/>
                        <wpg:grpSpPr>
                          <a:xfrm>
                            <a:off x="0" y="67056"/>
                            <a:ext cx="6182797" cy="5044440"/>
                            <a:chOff x="0" y="0"/>
                            <a:chExt cx="6182797" cy="5044440"/>
                          </a:xfrm>
                        </wpg:grpSpPr>
                        <wps:wsp>
                          <wps:cNvPr id="591" name="Text Box 591"/>
                          <wps:cNvSpPr txBox="1"/>
                          <wps:spPr>
                            <a:xfrm>
                              <a:off x="42387" y="0"/>
                              <a:ext cx="1243965" cy="364602"/>
                            </a:xfrm>
                            <a:prstGeom prst="rect">
                              <a:avLst/>
                            </a:prstGeom>
                            <a:solidFill>
                              <a:schemeClr val="lt1"/>
                            </a:solidFill>
                            <a:ln w="6350">
                              <a:noFill/>
                            </a:ln>
                          </wps:spPr>
                          <wps:txbx>
                            <w:txbxContent>
                              <w:p w14:paraId="049AB106"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2" name="Text Box 592"/>
                          <wps:cNvSpPr txBox="1"/>
                          <wps:spPr>
                            <a:xfrm>
                              <a:off x="1767994" y="327003"/>
                              <a:ext cx="1689904" cy="297213"/>
                            </a:xfrm>
                            <a:prstGeom prst="rect">
                              <a:avLst/>
                            </a:prstGeom>
                            <a:noFill/>
                            <a:ln w="6350">
                              <a:noFill/>
                            </a:ln>
                          </wps:spPr>
                          <wps:txbx>
                            <w:txbxContent>
                              <w:p w14:paraId="56CBB73C"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Context for our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Text Box 593"/>
                          <wps:cNvSpPr txBox="1"/>
                          <wps:spPr>
                            <a:xfrm>
                              <a:off x="0" y="696397"/>
                              <a:ext cx="1960695" cy="405114"/>
                            </a:xfrm>
                            <a:prstGeom prst="rect">
                              <a:avLst/>
                            </a:prstGeom>
                            <a:noFill/>
                            <a:ln w="6350">
                              <a:noFill/>
                            </a:ln>
                          </wps:spPr>
                          <wps:txbx>
                            <w:txbxContent>
                              <w:p w14:paraId="45F1FE8A"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Thinking about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 name="Text Box 594"/>
                          <wps:cNvSpPr txBox="1"/>
                          <wps:spPr>
                            <a:xfrm>
                              <a:off x="2694755" y="884122"/>
                              <a:ext cx="2037145" cy="462988"/>
                            </a:xfrm>
                            <a:prstGeom prst="rect">
                              <a:avLst/>
                            </a:prstGeom>
                            <a:noFill/>
                            <a:ln w="6350">
                              <a:noFill/>
                            </a:ln>
                          </wps:spPr>
                          <wps:txbx>
                            <w:txbxContent>
                              <w:p w14:paraId="08354102"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lifecycle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 name="Text Box 595"/>
                          <wps:cNvSpPr txBox="1"/>
                          <wps:spPr>
                            <a:xfrm>
                              <a:off x="1126347" y="1332238"/>
                              <a:ext cx="1614170" cy="387752"/>
                            </a:xfrm>
                            <a:prstGeom prst="rect">
                              <a:avLst/>
                            </a:prstGeom>
                            <a:noFill/>
                            <a:ln w="6350">
                              <a:noFill/>
                            </a:ln>
                          </wps:spPr>
                          <wps:txbx>
                            <w:txbxContent>
                              <w:p w14:paraId="2044126D"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Project design – logic, scope, who is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 name="Text Box 596"/>
                          <wps:cNvSpPr txBox="1"/>
                          <wps:spPr>
                            <a:xfrm>
                              <a:off x="3300318" y="1501796"/>
                              <a:ext cx="1614355" cy="421994"/>
                            </a:xfrm>
                            <a:prstGeom prst="rect">
                              <a:avLst/>
                            </a:prstGeom>
                            <a:noFill/>
                            <a:ln w="6350">
                              <a:noFill/>
                            </a:ln>
                          </wps:spPr>
                          <wps:txbx>
                            <w:txbxContent>
                              <w:p w14:paraId="49380B5E"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planning – calendar, budget,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 name="Text Box 597"/>
                          <wps:cNvSpPr txBox="1"/>
                          <wps:spPr>
                            <a:xfrm>
                              <a:off x="2000373" y="2101189"/>
                              <a:ext cx="1263340" cy="284730"/>
                            </a:xfrm>
                            <a:prstGeom prst="rect">
                              <a:avLst/>
                            </a:prstGeom>
                            <a:noFill/>
                            <a:ln w="6350">
                              <a:noFill/>
                            </a:ln>
                          </wps:spPr>
                          <wps:txbx>
                            <w:txbxContent>
                              <w:p w14:paraId="04A3BC73"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 name="Text Box 598"/>
                          <wps:cNvSpPr txBox="1"/>
                          <wps:spPr>
                            <a:xfrm>
                              <a:off x="3881385" y="2385919"/>
                              <a:ext cx="1614170" cy="290670"/>
                            </a:xfrm>
                            <a:prstGeom prst="rect">
                              <a:avLst/>
                            </a:prstGeom>
                            <a:noFill/>
                            <a:ln w="6350">
                              <a:noFill/>
                            </a:ln>
                          </wps:spPr>
                          <wps:txbx>
                            <w:txbxContent>
                              <w:p w14:paraId="30DC3D83"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Text Box 599"/>
                          <wps:cNvSpPr txBox="1"/>
                          <wps:spPr>
                            <a:xfrm>
                              <a:off x="2064970" y="2840090"/>
                              <a:ext cx="1614170" cy="399327"/>
                            </a:xfrm>
                            <a:prstGeom prst="rect">
                              <a:avLst/>
                            </a:prstGeom>
                            <a:noFill/>
                            <a:ln w="6350">
                              <a:noFill/>
                            </a:ln>
                          </wps:spPr>
                          <wps:txbx>
                            <w:txbxContent>
                              <w:p w14:paraId="3D5B0D16"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Articulating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Text Box 600"/>
                          <wps:cNvSpPr txBox="1"/>
                          <wps:spPr>
                            <a:xfrm>
                              <a:off x="2800470" y="4190495"/>
                              <a:ext cx="3382327" cy="853945"/>
                            </a:xfrm>
                            <a:prstGeom prst="rect">
                              <a:avLst/>
                            </a:prstGeom>
                            <a:solidFill>
                              <a:schemeClr val="bg1">
                                <a:lumMod val="85000"/>
                              </a:schemeClr>
                            </a:solidFill>
                            <a:ln w="6350">
                              <a:noFill/>
                            </a:ln>
                          </wps:spPr>
                          <wps:txbx>
                            <w:txbxContent>
                              <w:p w14:paraId="6E171D9E" w14:textId="77777777" w:rsidR="003F5256" w:rsidRPr="00A758AA" w:rsidRDefault="003F5256" w:rsidP="00FF7B46">
                                <w:pPr>
                                  <w:rPr>
                                    <w:rFonts w:ascii="Frutiger Next Pro" w:hAnsi="Frutiger Next Pro" w:cs="Arial"/>
                                    <w:lang w:eastAsia="en-GB"/>
                                  </w:rPr>
                                </w:pPr>
                                <w:r w:rsidRPr="00A758AA">
                                  <w:rPr>
                                    <w:rFonts w:ascii="Frutiger Next Pro" w:hAnsi="Frutiger Next Pro" w:cs="Arial"/>
                                  </w:rPr>
                                  <w:t>I better understand how projects work and can apply tools needed for designing, planning, controlling and contributing to projects within my organisation and beyond</w:t>
                                </w:r>
                                <w:r w:rsidRPr="00A758AA">
                                  <w:rPr>
                                    <w:rFonts w:ascii="Frutiger Next Pro" w:hAnsi="Frutiger Next Pro" w:cs="Arial"/>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01" name="Group 601"/>
                        <wpg:cNvGrpSpPr/>
                        <wpg:grpSpPr>
                          <a:xfrm>
                            <a:off x="1620520" y="0"/>
                            <a:ext cx="2664664" cy="4596130"/>
                            <a:chOff x="0" y="0"/>
                            <a:chExt cx="2664664" cy="4596130"/>
                          </a:xfrm>
                        </wpg:grpSpPr>
                        <wps:wsp>
                          <wps:cNvPr id="602" name="Shape 602"/>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603" name="Rectangle 603"/>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604"/>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Rectangle 606"/>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ectangle 607"/>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ectangle 608"/>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ectangle 609"/>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Rectangle 610"/>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C1922F5" id="Group 589" o:spid="_x0000_s1239" style="position:absolute;margin-left:0;margin-top:-.05pt;width:486.85pt;height:402.5pt;z-index:251837440;mso-position-horizontal-relative:text;mso-position-vertical-relative:text" coordsize="61827,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">
                <v:group id="Group 590" o:spid="_x0000_s1240" style="position:absolute;top:670;width:61827;height:50444" coordsize="61827,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Text Box 591" o:spid="_x0000_s1241" type="#_x0000_t202" style="position:absolute;left:423;width:1244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" fillcolor="white [3201]" stroked="f" strokeweight=".5pt">
                    <v:textbox>
                      <w:txbxContent>
                        <w:p w14:paraId="049AB106"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Introduction and initial discussion</w:t>
                          </w:r>
                        </w:p>
                      </w:txbxContent>
                    </v:textbox>
                  </v:shape>
                  <v:shape id="Text Box 592" o:spid="_x0000_s1242" type="#_x0000_t202" style="position:absolute;left:17679;top:3270;width:1689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14:paraId="56CBB73C"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Context for our projects</w:t>
                          </w:r>
                        </w:p>
                      </w:txbxContent>
                    </v:textbox>
                  </v:shape>
                  <v:shape id="Text Box 593" o:spid="_x0000_s1243" type="#_x0000_t202" style="position:absolute;top:6963;width:1960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14:paraId="45F1FE8A"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Thinking about our project</w:t>
                          </w:r>
                        </w:p>
                      </w:txbxContent>
                    </v:textbox>
                  </v:shape>
                  <v:shape id="Text Box 594" o:spid="_x0000_s1244" type="#_x0000_t202" style="position:absolute;left:26947;top:8841;width:20372;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We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OUqNZ7HAAAA3AAA&#10;AA8AAAAAAAAAAAAAAAAABwIAAGRycy9kb3ducmV2LnhtbFBLBQYAAAAAAwADALcAAAD7AgAAAAA=&#10;" filled="f" stroked="f" strokeweight=".5pt">
                    <v:textbox>
                      <w:txbxContent>
                        <w:p w14:paraId="08354102"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lifecycle</w:t>
                          </w:r>
                        </w:p>
                      </w:txbxContent>
                    </v:textbox>
                  </v:shape>
                  <v:shape id="Text Box 595" o:spid="_x0000_s1245" type="#_x0000_t202" style="position:absolute;left:11263;top:13322;width:1614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AF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XjK4nolHQC7+AQAA//8DAFBLAQItABQABgAIAAAAIQDb4fbL7gAAAIUBAAATAAAAAAAA&#10;AAAAAAAAAAAAAABbQ29udGVudF9UeXBlc10ueG1sUEsBAi0AFAAGAAgAAAAhAFr0LFu/AAAAFQEA&#10;AAsAAAAAAAAAAAAAAAAAHwEAAF9yZWxzLy5yZWxzUEsBAi0AFAAGAAgAAAAhAIpmkAXHAAAA3AAA&#10;AA8AAAAAAAAAAAAAAAAABwIAAGRycy9kb3ducmV2LnhtbFBLBQYAAAAAAwADALcAAAD7AgAAAAA=&#10;" filled="f" stroked="f" strokeweight=".5pt">
                    <v:textbox>
                      <w:txbxContent>
                        <w:p w14:paraId="2044126D"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Project design – logic, scope, who is impacted</w:t>
                          </w:r>
                        </w:p>
                      </w:txbxContent>
                    </v:textbox>
                  </v:shape>
                  <v:shape id="Text Box 596" o:spid="_x0000_s1246" type="#_x0000_t202" style="position:absolute;left:33003;top:15017;width:16143;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" filled="f" stroked="f" strokeweight=".5pt">
                    <v:textbox>
                      <w:txbxContent>
                        <w:p w14:paraId="49380B5E"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planning – calendar, budget, risk</w:t>
                          </w:r>
                        </w:p>
                      </w:txbxContent>
                    </v:textbox>
                  </v:shape>
                  <v:shape id="Text Box 597" o:spid="_x0000_s1247" type="#_x0000_t202" style="position:absolute;left:20003;top:21011;width:1263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p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1xe4nQlHQK6uAAAA//8DAFBLAQItABQABgAIAAAAIQDb4fbL7gAAAIUBAAATAAAAAAAA&#10;AAAAAAAAAAAAAABbQ29udGVudF9UeXBlc10ueG1sUEsBAi0AFAAGAAgAAAAhAFr0LFu/AAAAFQEA&#10;AAsAAAAAAAAAAAAAAAAAHwEAAF9yZWxzLy5yZWxzUEsBAi0AFAAGAAgAAAAhABX4q+nHAAAA3AAA&#10;AA8AAAAAAAAAAAAAAAAABwIAAGRycy9kb3ducmV2LnhtbFBLBQYAAAAAAwADALcAAAD7AgAAAAA=&#10;" filled="f" stroked="f" strokeweight=".5pt">
                    <v:textbox>
                      <w:txbxContent>
                        <w:p w14:paraId="04A3BC73"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Project delivery</w:t>
                          </w:r>
                        </w:p>
                      </w:txbxContent>
                    </v:textbox>
                  </v:shape>
                  <v:shape id="Text Box 598" o:spid="_x0000_s1248" type="#_x0000_t202" style="position:absolute;left:38813;top:23859;width:16142;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14:paraId="30DC3D83" w14:textId="77777777" w:rsidR="003F5256" w:rsidRPr="00A758AA" w:rsidRDefault="003F5256" w:rsidP="00FF7B46">
                          <w:pPr>
                            <w:rPr>
                              <w:rFonts w:ascii="Frutiger Next Pro" w:hAnsi="Frutiger Next Pro" w:cs="Arial"/>
                              <w:sz w:val="20"/>
                              <w:szCs w:val="20"/>
                            </w:rPr>
                          </w:pPr>
                          <w:r w:rsidRPr="00A758AA">
                            <w:rPr>
                              <w:rFonts w:ascii="Frutiger Next Pro" w:hAnsi="Frutiger Next Pro" w:cs="Arial"/>
                              <w:sz w:val="20"/>
                              <w:szCs w:val="20"/>
                            </w:rPr>
                            <w:t>Project completion</w:t>
                          </w:r>
                        </w:p>
                      </w:txbxContent>
                    </v:textbox>
                  </v:shape>
                  <v:shape id="Text Box 599" o:spid="_x0000_s1249" type="#_x0000_t202" style="position:absolute;left:20649;top:28400;width:1614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" filled="f" stroked="f" strokeweight=".5pt">
                    <v:textbox>
                      <w:txbxContent>
                        <w:p w14:paraId="3D5B0D16" w14:textId="77777777" w:rsidR="003F5256" w:rsidRPr="00A758AA" w:rsidRDefault="003F5256" w:rsidP="00FF7B46">
                          <w:pPr>
                            <w:jc w:val="right"/>
                            <w:rPr>
                              <w:rFonts w:ascii="Frutiger Next Pro" w:hAnsi="Frutiger Next Pro" w:cs="Arial"/>
                              <w:sz w:val="20"/>
                              <w:szCs w:val="20"/>
                            </w:rPr>
                          </w:pPr>
                          <w:r w:rsidRPr="00A758AA">
                            <w:rPr>
                              <w:rFonts w:ascii="Frutiger Next Pro" w:hAnsi="Frutiger Next Pro" w:cs="Arial"/>
                              <w:sz w:val="20"/>
                              <w:szCs w:val="20"/>
                            </w:rPr>
                            <w:t>Articulating our project</w:t>
                          </w:r>
                        </w:p>
                      </w:txbxContent>
                    </v:textbox>
                  </v:shape>
                  <v:shape id="Text Box 600" o:spid="_x0000_s1250" type="#_x0000_t202" style="position:absolute;left:28004;top:41904;width:33823;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" fillcolor="#d8d8d8 [2732]" stroked="f" strokeweight=".5pt">
                    <v:textbox>
                      <w:txbxContent>
                        <w:p w14:paraId="6E171D9E" w14:textId="77777777" w:rsidR="003F5256" w:rsidRPr="00A758AA" w:rsidRDefault="003F5256" w:rsidP="00FF7B46">
                          <w:pPr>
                            <w:rPr>
                              <w:rFonts w:ascii="Frutiger Next Pro" w:hAnsi="Frutiger Next Pro" w:cs="Arial"/>
                              <w:lang w:eastAsia="en-GB"/>
                            </w:rPr>
                          </w:pPr>
                          <w:r w:rsidRPr="00A758AA">
                            <w:rPr>
                              <w:rFonts w:ascii="Frutiger Next Pro" w:hAnsi="Frutiger Next Pro" w:cs="Arial"/>
                            </w:rPr>
                            <w:t>I better understand how projects work and can apply tools needed for designing, planning, controlling and contributing to projects within my organisation and beyond</w:t>
                          </w:r>
                          <w:r w:rsidRPr="00A758AA">
                            <w:rPr>
                              <w:rFonts w:ascii="Frutiger Next Pro" w:hAnsi="Frutiger Next Pro" w:cs="Arial"/>
                              <w:shd w:val="clear" w:color="auto" w:fill="DAE4F3"/>
                              <w:lang w:eastAsia="en-GB"/>
                            </w:rPr>
                            <w:t>.</w:t>
                          </w:r>
                        </w:p>
                      </w:txbxContent>
                    </v:textbox>
                  </v:shape>
                </v:group>
                <v:group id="Group 601" o:spid="_x0000_s1251" style="position:absolute;left:16205;width:26646;height:45961" coordsize="26646,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Shape 602" o:spid="_x0000_s1252" style="position:absolute;left:-9362;top:9954;width:45961;height:26054;rotation:4802013fd;visibility:visible;mso-wrap-style:square;v-text-anchor:top" coordsize="4596130,26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" path="m,2605405c510681,1447447,1770286,687537,3778814,325676l3742120,r854010,407876l3863389,1076293,3826694,750617c2041587,895362,766022,1513624,,2605405xe" fillcolor="#4472c4 [3204]" strokecolor="white [3201]" strokeweight="1pt">
                    <v:stroke joinstyle="miter"/>
                    <v:path arrowok="t" o:connecttype="custom" o:connectlocs="0,2605405;3778814,325676;3742120,0;4596130,407876;3863389,1076293;3826694,750617;0,2605405" o:connectangles="0,0,0,0,0,0,0"/>
                  </v:shape>
                  <v:rect id="Rectangle 603" o:spid="_x0000_s1253" style="position:absolute;top:62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" fillcolor="black [3213]" stroked="f" strokeweight="1pt"/>
                  <v:rect id="Rectangle 604" o:spid="_x0000_s1254" style="position:absolute;left:3391;top:788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" fillcolor="black [3213]" stroked="f" strokeweight="1pt"/>
                  <v:rect id="Rectangle 605" o:spid="_x0000_s1255" style="position:absolute;left:8114;top:10851;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" fillcolor="black [3213]" stroked="f" strokeweight="1pt"/>
                  <v:rect id="Rectangle 606" o:spid="_x0000_s1256" style="position:absolute;left:11747;top:14968;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" fillcolor="black [3213]" stroked="f" strokeweight="1pt"/>
                  <v:rect id="Rectangle 607" o:spid="_x0000_s1257" style="position:absolute;left:15320;top:1787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" fillcolor="black [3213]" stroked="f" strokeweight="1pt"/>
                  <v:rect id="Rectangle 608" o:spid="_x0000_s1258" style="position:absolute;left:17561;top:22659;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" fillcolor="black [3213]" stroked="f" strokeweight="1pt"/>
                  <v:rect id="Rectangle 609" o:spid="_x0000_s1259" style="position:absolute;left:21013;top:25505;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" fillcolor="black [3213]" stroked="f" strokeweight="1pt"/>
                  <v:rect id="Rectangle 610" o:spid="_x0000_s1260" style="position:absolute;left:21981;top:30108;width:718;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" fillcolor="black [3213]" stroked="f" strokeweight="1pt"/>
                </v:group>
              </v:group>
            </w:pict>
          </mc:Fallback>
        </mc:AlternateContent>
      </w:r>
    </w:p>
    <w:p w14:paraId="449540BC" w14:textId="6A865A96" w:rsidR="00FF7B46" w:rsidRDefault="00FF7B46" w:rsidP="00253A72"/>
    <w:p w14:paraId="3F4E23B4" w14:textId="33BC89DB" w:rsidR="00FF7B46" w:rsidRDefault="00FF7B46" w:rsidP="00253A72"/>
    <w:p w14:paraId="63016BC0" w14:textId="488F92BF" w:rsidR="00FF7B46" w:rsidRDefault="00FF7B46" w:rsidP="00253A72"/>
    <w:p w14:paraId="46FD75BD" w14:textId="77777777" w:rsidR="00FF7B46" w:rsidRDefault="00FF7B46" w:rsidP="00253A72"/>
    <w:p w14:paraId="4E51A6CB" w14:textId="2D789576" w:rsidR="00FF7B46" w:rsidRDefault="00FF7B46" w:rsidP="00253A72"/>
    <w:p w14:paraId="060A8FEF" w14:textId="56099926" w:rsidR="00FF7B46" w:rsidRDefault="00FF7B46" w:rsidP="00253A72"/>
    <w:p w14:paraId="494536E6" w14:textId="7F57E533" w:rsidR="00266345" w:rsidRDefault="00266345" w:rsidP="00253A72"/>
    <w:p w14:paraId="6A00D8F3" w14:textId="3D8FD332" w:rsidR="00266345" w:rsidRDefault="00266345" w:rsidP="00253A72"/>
    <w:p w14:paraId="51A5F4BD" w14:textId="66AACCC0" w:rsidR="00266345" w:rsidRDefault="00266345" w:rsidP="00253A72"/>
    <w:p w14:paraId="417DD6A3" w14:textId="13A012D8" w:rsidR="00266345" w:rsidRDefault="00266345" w:rsidP="00253A72"/>
    <w:p w14:paraId="7EFFA3F5" w14:textId="3041F6C0" w:rsidR="00266345" w:rsidRDefault="00266345" w:rsidP="00253A72"/>
    <w:p w14:paraId="6DA3EA41" w14:textId="445EBCE5" w:rsidR="00266345" w:rsidRDefault="00266345" w:rsidP="00253A72"/>
    <w:p w14:paraId="08FB3B67" w14:textId="77777777" w:rsidR="00266345" w:rsidRDefault="00266345" w:rsidP="00253A72">
      <w:pPr>
        <w:sectPr w:rsidR="00266345" w:rsidSect="000A749E">
          <w:pgSz w:w="11900" w:h="16840"/>
          <w:pgMar w:top="1440" w:right="1440" w:bottom="1440" w:left="1440" w:header="708" w:footer="708" w:gutter="0"/>
          <w:cols w:space="708"/>
          <w:docGrid w:linePitch="360"/>
        </w:sectPr>
      </w:pPr>
    </w:p>
    <w:p w14:paraId="0401FB1D" w14:textId="0368C5ED" w:rsidR="00E43A04" w:rsidRPr="00E26595" w:rsidRDefault="00E43A04" w:rsidP="00E43A04">
      <w:pPr>
        <w:pStyle w:val="Heading1"/>
        <w:rPr>
          <w:rFonts w:ascii="Frutiger Next Pro" w:hAnsi="Frutiger Next Pro"/>
        </w:rPr>
      </w:pPr>
      <w:bookmarkStart w:id="63" w:name="_Toc93995043"/>
      <w:r w:rsidRPr="00E26595">
        <w:rPr>
          <w:rFonts w:ascii="Frutiger Next Pro" w:hAnsi="Frutiger Next Pro"/>
        </w:rPr>
        <w:lastRenderedPageBreak/>
        <w:t>Project Planning</w:t>
      </w:r>
      <w:bookmarkEnd w:id="63"/>
    </w:p>
    <w:p w14:paraId="374696A2" w14:textId="62CC56E8" w:rsidR="00266345" w:rsidRPr="00E26595" w:rsidRDefault="00266345" w:rsidP="00266345">
      <w:pPr>
        <w:pStyle w:val="Heading3"/>
        <w:rPr>
          <w:rFonts w:ascii="Frutiger Next Pro" w:hAnsi="Frutiger Next Pro"/>
        </w:rPr>
      </w:pPr>
      <w:r w:rsidRPr="00E26595">
        <w:rPr>
          <w:rFonts w:ascii="Frutiger Next Pro" w:hAnsi="Frutiger Next Pro"/>
        </w:rPr>
        <w:t>Activity</w:t>
      </w:r>
    </w:p>
    <w:p w14:paraId="2A0D86F1" w14:textId="77777777" w:rsidR="00266345" w:rsidRPr="00E26595" w:rsidRDefault="00266345" w:rsidP="00266345">
      <w:pPr>
        <w:rPr>
          <w:rFonts w:ascii="Frutiger Next Pro" w:hAnsi="Frutiger Next Pro"/>
        </w:rPr>
      </w:pPr>
      <w:r w:rsidRPr="00E26595">
        <w:rPr>
          <w:rFonts w:ascii="Frutiger Next Pro" w:hAnsi="Frutiger Next Pro"/>
        </w:rPr>
        <w:t>By applying a mind-mapping technique, please identify the different activities required to organise a conference.</w:t>
      </w:r>
    </w:p>
    <w:p w14:paraId="63FE86F8" w14:textId="77777777" w:rsidR="00266345" w:rsidRDefault="00266345" w:rsidP="00266345"/>
    <w:p w14:paraId="368CB382" w14:textId="77777777" w:rsidR="00266345" w:rsidRDefault="00266345" w:rsidP="00266345"/>
    <w:p w14:paraId="4ECF4CC8" w14:textId="147022DE" w:rsidR="00266345" w:rsidRDefault="00266345" w:rsidP="00266345"/>
    <w:p w14:paraId="2CF65666" w14:textId="015D3FEE" w:rsidR="00266345" w:rsidRDefault="00266345" w:rsidP="00266345"/>
    <w:p w14:paraId="716A3BC4" w14:textId="77777777" w:rsidR="00266345" w:rsidRDefault="00266345" w:rsidP="00266345"/>
    <w:p w14:paraId="732F0186" w14:textId="77777777" w:rsidR="00266345" w:rsidRDefault="00266345" w:rsidP="00266345">
      <w:r>
        <w:rPr>
          <w:noProof/>
          <w:lang w:eastAsia="en-AU"/>
        </w:rPr>
        <mc:AlternateContent>
          <mc:Choice Requires="wps">
            <w:drawing>
              <wp:anchor distT="0" distB="0" distL="114300" distR="114300" simplePos="0" relativeHeight="251918336" behindDoc="0" locked="0" layoutInCell="1" allowOverlap="1" wp14:anchorId="2105C68C" wp14:editId="759EB608">
                <wp:simplePos x="0" y="0"/>
                <wp:positionH relativeFrom="column">
                  <wp:posOffset>3068053</wp:posOffset>
                </wp:positionH>
                <wp:positionV relativeFrom="paragraph">
                  <wp:posOffset>250825</wp:posOffset>
                </wp:positionV>
                <wp:extent cx="2286000" cy="1143154"/>
                <wp:effectExtent l="0" t="0" r="12700" b="12700"/>
                <wp:wrapNone/>
                <wp:docPr id="50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43154"/>
                        </a:xfrm>
                        <a:prstGeom prst="ellipse">
                          <a:avLst/>
                        </a:prstGeom>
                        <a:solidFill>
                          <a:srgbClr val="FFFFFF"/>
                        </a:solidFill>
                        <a:ln w="9525">
                          <a:solidFill>
                            <a:srgbClr val="000000"/>
                          </a:solidFill>
                          <a:round/>
                          <a:headEnd/>
                          <a:tailEnd/>
                        </a:ln>
                      </wps:spPr>
                      <wps:txbx>
                        <w:txbxContent>
                          <w:p w14:paraId="0C99EFE0" w14:textId="2C154ED1" w:rsidR="00266345" w:rsidRPr="00E26595" w:rsidRDefault="00266345" w:rsidP="00266345">
                            <w:pPr>
                              <w:spacing w:after="0"/>
                              <w:jc w:val="center"/>
                              <w:rPr>
                                <w:rFonts w:ascii="Frutiger Next Pro" w:hAnsi="Frutiger Next Pro"/>
                              </w:rPr>
                            </w:pPr>
                            <w:r w:rsidRPr="00E26595">
                              <w:rPr>
                                <w:rFonts w:ascii="Frutiger Next Pro" w:hAnsi="Frutiger Next Pro"/>
                              </w:rPr>
                              <w:t>Road safety conference</w:t>
                            </w:r>
                          </w:p>
                        </w:txbxContent>
                      </wps:txbx>
                      <wps:bodyPr rot="0" vert="horz" wrap="square" lIns="91440" tIns="45720" rIns="91440" bIns="45720" anchor="ctr" anchorCtr="0" upright="1">
                        <a:noAutofit/>
                      </wps:bodyPr>
                    </wps:wsp>
                  </a:graphicData>
                </a:graphic>
              </wp:anchor>
            </w:drawing>
          </mc:Choice>
          <mc:Fallback>
            <w:pict>
              <v:oval w14:anchorId="2105C68C" id="Oval 4" o:spid="_x0000_s1261" style="position:absolute;margin-left:241.6pt;margin-top:19.75pt;width:180pt;height:90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">
                <v:textbox>
                  <w:txbxContent>
                    <w:p w14:paraId="0C99EFE0" w14:textId="2C154ED1" w:rsidR="00266345" w:rsidRPr="00E26595" w:rsidRDefault="00266345" w:rsidP="00266345">
                      <w:pPr>
                        <w:spacing w:after="0"/>
                        <w:jc w:val="center"/>
                        <w:rPr>
                          <w:rFonts w:ascii="Frutiger Next Pro" w:hAnsi="Frutiger Next Pro"/>
                        </w:rPr>
                      </w:pPr>
                      <w:r w:rsidRPr="00E26595">
                        <w:rPr>
                          <w:rFonts w:ascii="Frutiger Next Pro" w:hAnsi="Frutiger Next Pro"/>
                        </w:rPr>
                        <w:t>Road safety conference</w:t>
                      </w:r>
                    </w:p>
                  </w:txbxContent>
                </v:textbox>
              </v:oval>
            </w:pict>
          </mc:Fallback>
        </mc:AlternateContent>
      </w:r>
    </w:p>
    <w:p w14:paraId="6D5A6691" w14:textId="77777777" w:rsidR="00266345" w:rsidRDefault="00266345" w:rsidP="00266345"/>
    <w:p w14:paraId="401DC761" w14:textId="77777777" w:rsidR="00266345" w:rsidRDefault="00266345" w:rsidP="00266345"/>
    <w:p w14:paraId="5176B412" w14:textId="77777777" w:rsidR="00266345" w:rsidRDefault="00266345" w:rsidP="00266345"/>
    <w:p w14:paraId="51E6FC97" w14:textId="77777777" w:rsidR="00266345" w:rsidRDefault="00266345" w:rsidP="00266345"/>
    <w:p w14:paraId="257515D5" w14:textId="77777777" w:rsidR="00266345" w:rsidRDefault="00266345" w:rsidP="00266345"/>
    <w:p w14:paraId="17D35237" w14:textId="542EF226" w:rsidR="00266345" w:rsidRDefault="00266345" w:rsidP="00266345"/>
    <w:p w14:paraId="280C7CEA" w14:textId="0B01DFE8" w:rsidR="00266345" w:rsidRDefault="00266345" w:rsidP="00266345"/>
    <w:p w14:paraId="61F788EB" w14:textId="417F5688" w:rsidR="00266345" w:rsidRDefault="00266345" w:rsidP="00266345"/>
    <w:p w14:paraId="4D2767DD" w14:textId="7BC8558F" w:rsidR="00266345" w:rsidRDefault="00266345" w:rsidP="00266345"/>
    <w:p w14:paraId="4F874BB4" w14:textId="77777777" w:rsidR="00266345" w:rsidRDefault="00266345" w:rsidP="00266345"/>
    <w:p w14:paraId="57E76F33" w14:textId="01596AF4" w:rsidR="00266345" w:rsidRPr="00E26595" w:rsidRDefault="00266345" w:rsidP="00266345">
      <w:pPr>
        <w:rPr>
          <w:rFonts w:ascii="Frutiger Next Pro" w:hAnsi="Frutiger Next Pro"/>
          <w:lang w:val="en-AU"/>
        </w:rPr>
      </w:pPr>
      <w:r w:rsidRPr="00E26595">
        <w:rPr>
          <w:rFonts w:ascii="Frutiger Next Pro" w:hAnsi="Frutiger Next Pro"/>
          <w:lang w:val="en-AU"/>
        </w:rPr>
        <w:t>From this we can identify elements, stages or phases of our project</w:t>
      </w:r>
      <w:r w:rsidR="00783C46">
        <w:rPr>
          <w:rFonts w:ascii="Frutiger Next Pro" w:hAnsi="Frutiger Next Pro"/>
          <w:lang w:val="en-AU"/>
        </w:rPr>
        <w:t>.</w:t>
      </w:r>
      <w:r w:rsidRPr="00E26595">
        <w:rPr>
          <w:rFonts w:ascii="Frutiger Next Pro" w:hAnsi="Frutiger Next Pro"/>
          <w:lang w:val="en-AU"/>
        </w:rPr>
        <w:t xml:space="preserve"> </w:t>
      </w:r>
    </w:p>
    <w:p w14:paraId="06B081AB" w14:textId="77777777" w:rsidR="00513BC3" w:rsidRPr="007D5DDC" w:rsidRDefault="00513BC3" w:rsidP="00513BC3">
      <w:pPr>
        <w:rPr>
          <w:rFonts w:ascii="Frutiger Next Pro" w:hAnsi="Frutiger Next Pro"/>
          <w:lang w:val="en-AU"/>
        </w:rPr>
      </w:pPr>
    </w:p>
    <w:p w14:paraId="2922A05B" w14:textId="77777777" w:rsidR="00266345" w:rsidRDefault="00266345" w:rsidP="007D5DDC">
      <w:pPr>
        <w:jc w:val="both"/>
        <w:rPr>
          <w:rFonts w:ascii="Frutiger Next Pro" w:hAnsi="Frutiger Next Pro"/>
          <w:lang w:val="en-AU"/>
        </w:rPr>
        <w:sectPr w:rsidR="00266345" w:rsidSect="00266345">
          <w:pgSz w:w="16840" w:h="11900" w:orient="landscape"/>
          <w:pgMar w:top="1440" w:right="1440" w:bottom="1440" w:left="1440" w:header="708" w:footer="708" w:gutter="0"/>
          <w:cols w:space="708"/>
          <w:docGrid w:linePitch="360"/>
        </w:sectPr>
      </w:pPr>
    </w:p>
    <w:p w14:paraId="30F57945" w14:textId="77777777" w:rsidR="004E6330" w:rsidRPr="007D5DDC" w:rsidRDefault="004E6330" w:rsidP="007D5DDC">
      <w:pPr>
        <w:jc w:val="both"/>
        <w:rPr>
          <w:rFonts w:ascii="Frutiger Next Pro" w:hAnsi="Frutiger Next Pro"/>
          <w:lang w:val="en-AU"/>
        </w:rPr>
      </w:pPr>
      <w:r w:rsidRPr="007D5DDC">
        <w:rPr>
          <w:rFonts w:ascii="Frutiger Next Pro" w:hAnsi="Frutiger Next Pro"/>
          <w:lang w:val="en-AU"/>
        </w:rPr>
        <w:lastRenderedPageBreak/>
        <w:t>For our projects, project planning will include:</w:t>
      </w:r>
    </w:p>
    <w:p w14:paraId="543A08D5" w14:textId="77777777" w:rsidR="00A459C1" w:rsidRPr="007D5DDC" w:rsidRDefault="00783D2B" w:rsidP="007D5DDC">
      <w:pPr>
        <w:pStyle w:val="ListParagraph"/>
        <w:numPr>
          <w:ilvl w:val="0"/>
          <w:numId w:val="61"/>
        </w:numPr>
        <w:jc w:val="both"/>
        <w:rPr>
          <w:rFonts w:ascii="Frutiger Next Pro" w:hAnsi="Frutiger Next Pro"/>
          <w:lang w:val="en-AU"/>
        </w:rPr>
      </w:pPr>
      <w:r w:rsidRPr="007D5DDC">
        <w:rPr>
          <w:rFonts w:ascii="Frutiger Next Pro" w:hAnsi="Frutiger Next Pro"/>
          <w:lang w:val="en-AU"/>
        </w:rPr>
        <w:t xml:space="preserve">Project Development Strategy &amp; WBS - </w:t>
      </w:r>
      <w:r w:rsidR="004E6330" w:rsidRPr="007D5DDC">
        <w:rPr>
          <w:rFonts w:ascii="Frutiger Next Pro" w:hAnsi="Frutiger Next Pro"/>
          <w:lang w:val="en-AU"/>
        </w:rPr>
        <w:t xml:space="preserve">Seeing our project as a </w:t>
      </w:r>
      <w:r w:rsidR="00E11E10" w:rsidRPr="007D5DDC">
        <w:rPr>
          <w:rFonts w:ascii="Frutiger Next Pro" w:hAnsi="Frutiger Next Pro"/>
          <w:lang w:val="en-AU"/>
        </w:rPr>
        <w:t>sequence of events</w:t>
      </w:r>
    </w:p>
    <w:p w14:paraId="5171B921" w14:textId="77777777" w:rsidR="004E6330" w:rsidRPr="007D5DDC" w:rsidRDefault="00783D2B" w:rsidP="007D5DDC">
      <w:pPr>
        <w:pStyle w:val="ListParagraph"/>
        <w:numPr>
          <w:ilvl w:val="0"/>
          <w:numId w:val="61"/>
        </w:numPr>
        <w:jc w:val="both"/>
        <w:rPr>
          <w:rFonts w:ascii="Frutiger Next Pro" w:hAnsi="Frutiger Next Pro"/>
          <w:lang w:val="en-AU"/>
        </w:rPr>
      </w:pPr>
      <w:r w:rsidRPr="007D5DDC">
        <w:rPr>
          <w:rFonts w:ascii="Frutiger Next Pro" w:hAnsi="Frutiger Next Pro"/>
          <w:lang w:val="en-AU"/>
        </w:rPr>
        <w:t xml:space="preserve">Project Calendar - </w:t>
      </w:r>
      <w:r w:rsidR="004E6330" w:rsidRPr="007D5DDC">
        <w:rPr>
          <w:rFonts w:ascii="Frutiger Next Pro" w:hAnsi="Frutiger Next Pro"/>
          <w:lang w:val="en-AU"/>
        </w:rPr>
        <w:t>Scheduling our project using a calendar</w:t>
      </w:r>
    </w:p>
    <w:p w14:paraId="12D81A75" w14:textId="77777777" w:rsidR="004E6330" w:rsidRPr="007D5DDC" w:rsidRDefault="00783D2B" w:rsidP="007D5DDC">
      <w:pPr>
        <w:pStyle w:val="ListParagraph"/>
        <w:numPr>
          <w:ilvl w:val="0"/>
          <w:numId w:val="61"/>
        </w:numPr>
        <w:jc w:val="both"/>
        <w:rPr>
          <w:rFonts w:ascii="Frutiger Next Pro" w:hAnsi="Frutiger Next Pro"/>
          <w:lang w:val="en-AU"/>
        </w:rPr>
      </w:pPr>
      <w:r w:rsidRPr="007D5DDC">
        <w:rPr>
          <w:rFonts w:ascii="Frutiger Next Pro" w:hAnsi="Frutiger Next Pro"/>
          <w:lang w:val="en-AU"/>
        </w:rPr>
        <w:t xml:space="preserve">Project Budget - </w:t>
      </w:r>
      <w:r w:rsidR="004E6330" w:rsidRPr="007D5DDC">
        <w:rPr>
          <w:rFonts w:ascii="Frutiger Next Pro" w:hAnsi="Frutiger Next Pro"/>
          <w:lang w:val="en-AU"/>
        </w:rPr>
        <w:t>Estimating the resources required</w:t>
      </w:r>
    </w:p>
    <w:p w14:paraId="077BAA76" w14:textId="77777777" w:rsidR="004E6330" w:rsidRPr="007D5DDC" w:rsidRDefault="00783D2B" w:rsidP="007D5DDC">
      <w:pPr>
        <w:pStyle w:val="ListParagraph"/>
        <w:numPr>
          <w:ilvl w:val="0"/>
          <w:numId w:val="61"/>
        </w:numPr>
        <w:jc w:val="both"/>
        <w:rPr>
          <w:rFonts w:ascii="Frutiger Next Pro" w:hAnsi="Frutiger Next Pro"/>
          <w:lang w:val="en-AU"/>
        </w:rPr>
      </w:pPr>
      <w:r w:rsidRPr="007D5DDC">
        <w:rPr>
          <w:rFonts w:ascii="Frutiger Next Pro" w:hAnsi="Frutiger Next Pro"/>
          <w:lang w:val="en-AU"/>
        </w:rPr>
        <w:t>Project Risk – Asking “what could possibly go wrong”?</w:t>
      </w:r>
    </w:p>
    <w:p w14:paraId="2E472DEF" w14:textId="77777777" w:rsidR="006E31D9" w:rsidRPr="007D5DDC" w:rsidRDefault="006E31D9" w:rsidP="006E31D9">
      <w:pPr>
        <w:pStyle w:val="Heading2"/>
        <w:rPr>
          <w:rFonts w:ascii="Frutiger Next Pro" w:hAnsi="Frutiger Next Pro"/>
          <w:lang w:val="en-AU"/>
        </w:rPr>
      </w:pPr>
      <w:bookmarkStart w:id="64" w:name="_Toc93995044"/>
      <w:r w:rsidRPr="007D5DDC">
        <w:rPr>
          <w:rFonts w:ascii="Frutiger Next Pro" w:hAnsi="Frutiger Next Pro"/>
          <w:lang w:val="en-AU"/>
        </w:rPr>
        <w:t xml:space="preserve">Project </w:t>
      </w:r>
      <w:r w:rsidR="00783D2B" w:rsidRPr="007D5DDC">
        <w:rPr>
          <w:rFonts w:ascii="Frutiger Next Pro" w:hAnsi="Frutiger Next Pro"/>
          <w:lang w:val="en-AU"/>
        </w:rPr>
        <w:t xml:space="preserve">Development </w:t>
      </w:r>
      <w:r w:rsidRPr="007D5DDC">
        <w:rPr>
          <w:rFonts w:ascii="Frutiger Next Pro" w:hAnsi="Frutiger Next Pro"/>
          <w:lang w:val="en-AU"/>
        </w:rPr>
        <w:t>Strategy</w:t>
      </w:r>
      <w:bookmarkEnd w:id="64"/>
    </w:p>
    <w:p w14:paraId="7BBA0515" w14:textId="77777777" w:rsidR="00A22FE1" w:rsidRPr="007D5DDC" w:rsidRDefault="00A22FE1" w:rsidP="00A22FE1">
      <w:pPr>
        <w:rPr>
          <w:rFonts w:ascii="Frutiger Next Pro" w:hAnsi="Frutiger Next Pro"/>
          <w:lang w:val="en-AU"/>
        </w:rPr>
      </w:pPr>
      <w:r w:rsidRPr="007D5DDC">
        <w:rPr>
          <w:rFonts w:ascii="Frutiger Next Pro" w:hAnsi="Frutiger Next Pro"/>
          <w:lang w:val="en-AU"/>
        </w:rPr>
        <w:t>There are different ways in which a project can be carried out.</w:t>
      </w:r>
    </w:p>
    <w:p w14:paraId="2A61FFF9" w14:textId="77777777" w:rsidR="009D4AC7" w:rsidRPr="007D5DDC" w:rsidRDefault="00F63E45" w:rsidP="006F0198">
      <w:pPr>
        <w:pStyle w:val="Heading3"/>
        <w:rPr>
          <w:rFonts w:ascii="Frutiger Next Pro" w:hAnsi="Frutiger Next Pro"/>
        </w:rPr>
      </w:pPr>
      <w:r w:rsidRPr="007D5DDC">
        <w:rPr>
          <w:rFonts w:ascii="Frutiger Next Pro" w:hAnsi="Frutiger Next Pro"/>
        </w:rPr>
        <w:t xml:space="preserve">Linear </w:t>
      </w:r>
      <w:r w:rsidR="003A5335" w:rsidRPr="007D5DDC">
        <w:rPr>
          <w:rFonts w:ascii="Frutiger Next Pro" w:hAnsi="Frutiger Next Pro"/>
        </w:rPr>
        <w:t>sequence s</w:t>
      </w:r>
      <w:r w:rsidRPr="007D5DDC">
        <w:rPr>
          <w:rFonts w:ascii="Frutiger Next Pro" w:hAnsi="Frutiger Next Pro"/>
        </w:rPr>
        <w:t>trategy</w:t>
      </w:r>
    </w:p>
    <w:p w14:paraId="0CA5CB5A" w14:textId="77777777" w:rsidR="00F63E45" w:rsidRPr="007D5DDC" w:rsidRDefault="006214F2">
      <w:pPr>
        <w:rPr>
          <w:rFonts w:ascii="Frutiger Next Pro" w:hAnsi="Frutiger Next Pro"/>
          <w:lang w:val="en-AU"/>
        </w:rPr>
      </w:pPr>
      <w:r w:rsidRPr="007D5DDC">
        <w:rPr>
          <w:rFonts w:ascii="Frutiger Next Pro" w:hAnsi="Frutiger Next Pro"/>
          <w:lang w:val="en-AU"/>
        </w:rPr>
        <w:t>Each stage of the project occurs in a linear fashion, one after the other</w:t>
      </w:r>
      <w:r w:rsidR="006F0198" w:rsidRPr="007D5DDC">
        <w:rPr>
          <w:rFonts w:ascii="Frutiger Next Pro" w:hAnsi="Frutiger Next Pro"/>
          <w:lang w:val="en-AU"/>
        </w:rPr>
        <w:t xml:space="preserve"> until complete</w:t>
      </w:r>
      <w:r w:rsidRPr="007D5DDC">
        <w:rPr>
          <w:rFonts w:ascii="Frutiger Next Pro" w:hAnsi="Frutiger Next Pro"/>
          <w:lang w:val="en-AU"/>
        </w:rPr>
        <w:t>.</w:t>
      </w:r>
    </w:p>
    <w:p w14:paraId="4F76F1A5" w14:textId="440F6EC8" w:rsidR="00505D49" w:rsidRPr="007D5DDC" w:rsidRDefault="00484B8E">
      <w:pPr>
        <w:rPr>
          <w:rFonts w:ascii="Frutiger Next Pro" w:hAnsi="Frutiger Next Pro"/>
          <w:b/>
          <w:lang w:val="en-AU"/>
        </w:rPr>
      </w:pPr>
      <w:r w:rsidRPr="007D5DDC">
        <w:rPr>
          <w:rFonts w:ascii="Frutiger Next Pro" w:hAnsi="Frutiger Next Pro"/>
          <w:noProof/>
          <w:lang w:eastAsia="en-GB"/>
        </w:rPr>
        <mc:AlternateContent>
          <mc:Choice Requires="wpg">
            <w:drawing>
              <wp:anchor distT="0" distB="0" distL="114300" distR="114300" simplePos="0" relativeHeight="251683840" behindDoc="0" locked="0" layoutInCell="1" allowOverlap="1" wp14:anchorId="1D3E68E6" wp14:editId="407F400B">
                <wp:simplePos x="0" y="0"/>
                <wp:positionH relativeFrom="column">
                  <wp:posOffset>50800</wp:posOffset>
                </wp:positionH>
                <wp:positionV relativeFrom="paragraph">
                  <wp:posOffset>289560</wp:posOffset>
                </wp:positionV>
                <wp:extent cx="5833110" cy="634365"/>
                <wp:effectExtent l="0" t="0" r="0" b="13335"/>
                <wp:wrapThrough wrapText="bothSides">
                  <wp:wrapPolygon edited="0">
                    <wp:start x="0" y="0"/>
                    <wp:lineTo x="0" y="10378"/>
                    <wp:lineTo x="4138" y="13838"/>
                    <wp:lineTo x="4138" y="21622"/>
                    <wp:lineTo x="8371" y="21622"/>
                    <wp:lineTo x="16601" y="21622"/>
                    <wp:lineTo x="20457" y="21622"/>
                    <wp:lineTo x="20410" y="20757"/>
                    <wp:lineTo x="21351" y="13838"/>
                    <wp:lineTo x="21445" y="12108"/>
                    <wp:lineTo x="21445" y="8216"/>
                    <wp:lineTo x="21351" y="6919"/>
                    <wp:lineTo x="20410" y="0"/>
                    <wp:lineTo x="0" y="0"/>
                  </wp:wrapPolygon>
                </wp:wrapThrough>
                <wp:docPr id="495" name="Group 495"/>
                <wp:cNvGraphicFramePr/>
                <a:graphic xmlns:a="http://schemas.openxmlformats.org/drawingml/2006/main">
                  <a:graphicData uri="http://schemas.microsoft.com/office/word/2010/wordprocessingGroup">
                    <wpg:wgp>
                      <wpg:cNvGrpSpPr/>
                      <wpg:grpSpPr>
                        <a:xfrm>
                          <a:off x="0" y="0"/>
                          <a:ext cx="5833110" cy="634365"/>
                          <a:chOff x="0" y="0"/>
                          <a:chExt cx="5833110" cy="634789"/>
                        </a:xfrm>
                      </wpg:grpSpPr>
                      <wps:wsp>
                        <wps:cNvPr id="147" name="Text Box 147"/>
                        <wps:cNvSpPr txBox="1"/>
                        <wps:spPr>
                          <a:xfrm>
                            <a:off x="0" y="0"/>
                            <a:ext cx="687070" cy="28800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448146" w14:textId="77777777" w:rsidR="003F5256" w:rsidRPr="00BD2716" w:rsidRDefault="003F5256">
                              <w:pPr>
                                <w:rPr>
                                  <w:rFonts w:ascii="Arial Narrow" w:hAnsi="Arial Narrow"/>
                                  <w:sz w:val="21"/>
                                  <w:lang w:val="en-AU"/>
                                </w:rPr>
                              </w:pPr>
                              <w:r w:rsidRPr="00BD2716">
                                <w:rPr>
                                  <w:rFonts w:ascii="Arial Narrow" w:hAnsi="Arial Narrow"/>
                                  <w:sz w:val="21"/>
                                  <w:lang w:val="en-AU"/>
                                </w:rPr>
                                <w:t>Excavate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914400" y="0"/>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802FCAF" w14:textId="77777777" w:rsidR="003F5256" w:rsidRPr="00BD2716" w:rsidRDefault="003F5256" w:rsidP="00BD2716">
                              <w:pPr>
                                <w:rPr>
                                  <w:rFonts w:ascii="Arial Narrow" w:hAnsi="Arial Narrow"/>
                                  <w:sz w:val="21"/>
                                  <w:lang w:val="en-AU"/>
                                </w:rPr>
                              </w:pPr>
                              <w:r>
                                <w:rPr>
                                  <w:rFonts w:ascii="Arial Narrow" w:hAnsi="Arial Narrow"/>
                                  <w:sz w:val="21"/>
                                  <w:lang w:val="en-AU"/>
                                </w:rPr>
                                <w:t>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1947333" y="0"/>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5C40B5A" w14:textId="77777777" w:rsidR="003F5256" w:rsidRPr="00BD2716" w:rsidRDefault="003F5256" w:rsidP="00BD2716">
                              <w:pPr>
                                <w:rPr>
                                  <w:rFonts w:ascii="Arial Narrow" w:hAnsi="Arial Narrow"/>
                                  <w:sz w:val="21"/>
                                  <w:lang w:val="en-AU"/>
                                </w:rPr>
                              </w:pPr>
                              <w:r>
                                <w:rPr>
                                  <w:rFonts w:ascii="Arial Narrow" w:hAnsi="Arial Narrow"/>
                                  <w:sz w:val="21"/>
                                  <w:lang w:val="en-AU"/>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2980266" y="0"/>
                            <a:ext cx="651933"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8CC490A" w14:textId="77777777" w:rsidR="003F5256" w:rsidRPr="00BD2716" w:rsidRDefault="003F5256" w:rsidP="00BD2716">
                              <w:pPr>
                                <w:rPr>
                                  <w:rFonts w:ascii="Arial Narrow" w:hAnsi="Arial Narrow"/>
                                  <w:sz w:val="21"/>
                                  <w:lang w:val="en-AU"/>
                                </w:rPr>
                              </w:pPr>
                              <w:r>
                                <w:rPr>
                                  <w:rFonts w:ascii="Arial Narrow" w:hAnsi="Arial Narrow"/>
                                  <w:sz w:val="21"/>
                                  <w:lang w:val="en-AU"/>
                                </w:rPr>
                                <w:t>Roofing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3776133" y="8467"/>
                            <a:ext cx="6819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1909CBB" w14:textId="77777777" w:rsidR="003F5256" w:rsidRPr="00BD2716" w:rsidRDefault="003F5256" w:rsidP="00BD2716">
                              <w:pPr>
                                <w:rPr>
                                  <w:rFonts w:ascii="Arial Narrow" w:hAnsi="Arial Narrow"/>
                                  <w:sz w:val="21"/>
                                  <w:lang w:val="en-AU"/>
                                </w:rPr>
                              </w:pPr>
                              <w:r>
                                <w:rPr>
                                  <w:rFonts w:ascii="Arial Narrow" w:hAnsi="Arial Narrow"/>
                                  <w:sz w:val="21"/>
                                  <w:lang w:val="en-AU"/>
                                </w:rPr>
                                <w:t>Masonry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4690533" y="0"/>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F159719" w14:textId="77777777" w:rsidR="003F5256" w:rsidRPr="00BD2716" w:rsidRDefault="003F5256" w:rsidP="00BD2716">
                              <w:pPr>
                                <w:rPr>
                                  <w:rFonts w:ascii="Arial Narrow" w:hAnsi="Arial Narrow"/>
                                  <w:sz w:val="21"/>
                                  <w:lang w:val="en-AU"/>
                                </w:rPr>
                              </w:pPr>
                              <w:r>
                                <w:rPr>
                                  <w:rFonts w:ascii="Arial Narrow" w:hAnsi="Arial Narrow"/>
                                  <w:sz w:val="21"/>
                                  <w:lang w:val="en-AU"/>
                                </w:rPr>
                                <w:t>Electricals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4682067" y="330200"/>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D38E2D" w14:textId="77777777" w:rsidR="003F5256" w:rsidRPr="00BD2716" w:rsidRDefault="003F5256" w:rsidP="00BD2716">
                              <w:pPr>
                                <w:rPr>
                                  <w:rFonts w:ascii="Arial Narrow" w:hAnsi="Arial Narrow"/>
                                  <w:sz w:val="21"/>
                                  <w:lang w:val="en-AU"/>
                                </w:rPr>
                              </w:pPr>
                              <w:r>
                                <w:rPr>
                                  <w:rFonts w:ascii="Arial Narrow" w:hAnsi="Arial Narrow"/>
                                  <w:sz w:val="21"/>
                                  <w:lang w:val="en-AU"/>
                                </w:rPr>
                                <w:t>Plumbing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3429000" y="347134"/>
                            <a:ext cx="1029335"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DACA26C" w14:textId="77777777" w:rsidR="003F5256" w:rsidRPr="00BD2716" w:rsidRDefault="003F5256" w:rsidP="00BD2716">
                              <w:pPr>
                                <w:rPr>
                                  <w:rFonts w:ascii="Arial Narrow" w:hAnsi="Arial Narrow"/>
                                  <w:sz w:val="21"/>
                                  <w:lang w:val="en-AU"/>
                                </w:rPr>
                              </w:pPr>
                              <w:r>
                                <w:rPr>
                                  <w:rFonts w:ascii="Arial Narrow" w:hAnsi="Arial Narrow"/>
                                  <w:sz w:val="21"/>
                                  <w:lang w:val="en-AU"/>
                                </w:rPr>
                                <w:t>Internal finishing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2286000" y="347134"/>
                            <a:ext cx="91821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39B3044" w14:textId="77777777" w:rsidR="003F5256" w:rsidRPr="00BD2716" w:rsidRDefault="003F5256" w:rsidP="008F12C3">
                              <w:pPr>
                                <w:rPr>
                                  <w:rFonts w:ascii="Arial Narrow" w:hAnsi="Arial Narrow"/>
                                  <w:sz w:val="21"/>
                                  <w:lang w:val="en-AU"/>
                                </w:rPr>
                              </w:pPr>
                              <w:r>
                                <w:rPr>
                                  <w:rFonts w:ascii="Arial Narrow" w:hAnsi="Arial Narrow"/>
                                  <w:sz w:val="21"/>
                                  <w:lang w:val="en-AU"/>
                                </w:rPr>
                                <w:t>Internal fittings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1143000" y="338667"/>
                            <a:ext cx="91821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467A220" w14:textId="77777777" w:rsidR="003F5256" w:rsidRPr="00BD2716" w:rsidRDefault="003F5256" w:rsidP="008F12C3">
                              <w:pPr>
                                <w:rPr>
                                  <w:rFonts w:ascii="Arial Narrow" w:hAnsi="Arial Narrow"/>
                                  <w:sz w:val="21"/>
                                  <w:lang w:val="en-AU"/>
                                </w:rPr>
                              </w:pPr>
                              <w:r>
                                <w:rPr>
                                  <w:rFonts w:ascii="Arial Narrow" w:hAnsi="Arial Narrow"/>
                                  <w:sz w:val="21"/>
                                  <w:lang w:val="en-AU"/>
                                </w:rPr>
                                <w:t>Landscaping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Right Arrow 158"/>
                        <wps:cNvSpPr/>
                        <wps:spPr>
                          <a:xfrm>
                            <a:off x="685800" y="1185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ight Arrow 159"/>
                        <wps:cNvSpPr/>
                        <wps:spPr>
                          <a:xfrm>
                            <a:off x="1710267" y="1185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ight Arrow 160"/>
                        <wps:cNvSpPr/>
                        <wps:spPr>
                          <a:xfrm>
                            <a:off x="2743200" y="1185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ight Arrow 161"/>
                        <wps:cNvSpPr/>
                        <wps:spPr>
                          <a:xfrm>
                            <a:off x="3547533" y="110067"/>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ight Arrow 162"/>
                        <wps:cNvSpPr/>
                        <wps:spPr>
                          <a:xfrm>
                            <a:off x="4453467" y="1185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ight Arrow 163"/>
                        <wps:cNvSpPr/>
                        <wps:spPr>
                          <a:xfrm rot="10800000">
                            <a:off x="4453467" y="4487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ight Arrow 164"/>
                        <wps:cNvSpPr/>
                        <wps:spPr>
                          <a:xfrm rot="10800000">
                            <a:off x="2057400" y="4741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ight Arrow 165"/>
                        <wps:cNvSpPr/>
                        <wps:spPr>
                          <a:xfrm rot="10800000">
                            <a:off x="3200400" y="482600"/>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Circular Arrow 169"/>
                        <wps:cNvSpPr/>
                        <wps:spPr>
                          <a:xfrm rot="5400000">
                            <a:off x="5346700" y="21167"/>
                            <a:ext cx="401320" cy="571500"/>
                          </a:xfrm>
                          <a:prstGeom prst="circularArrow">
                            <a:avLst>
                              <a:gd name="adj1" fmla="val 2854"/>
                              <a:gd name="adj2" fmla="val 1142319"/>
                              <a:gd name="adj3" fmla="val 20646618"/>
                              <a:gd name="adj4" fmla="val 11008009"/>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3E68E6" id="Group 495" o:spid="_x0000_s1262" style="position:absolute;margin-left:4pt;margin-top:22.8pt;width:459.3pt;height:49.95pt;z-index:251683840;mso-position-horizontal-relative:text;mso-position-vertical-relative:text" coordsize="58331,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">
                <v:shape id="Text Box 147" o:spid="_x0000_s1263" type="#_x0000_t202" style="position:absolute;width:687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" filled="f" strokecolor="#bfbfbf [2412]">
                  <v:textbox>
                    <w:txbxContent>
                      <w:p w14:paraId="17448146" w14:textId="77777777" w:rsidR="003F5256" w:rsidRPr="00BD2716" w:rsidRDefault="003F5256">
                        <w:pPr>
                          <w:rPr>
                            <w:rFonts w:ascii="Arial Narrow" w:hAnsi="Arial Narrow"/>
                            <w:sz w:val="21"/>
                            <w:lang w:val="en-AU"/>
                          </w:rPr>
                        </w:pPr>
                        <w:r w:rsidRPr="00BD2716">
                          <w:rPr>
                            <w:rFonts w:ascii="Arial Narrow" w:hAnsi="Arial Narrow"/>
                            <w:sz w:val="21"/>
                            <w:lang w:val="en-AU"/>
                          </w:rPr>
                          <w:t>Excavate</w:t>
                        </w:r>
                      </w:p>
                    </w:txbxContent>
                  </v:textbox>
                </v:shape>
                <v:shape id="Text Box 148" o:spid="_x0000_s1264" type="#_x0000_t202" style="position:absolute;left:9144;width:796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" filled="f" strokecolor="#bfbfbf [2412]">
                  <v:textbox>
                    <w:txbxContent>
                      <w:p w14:paraId="1802FCAF" w14:textId="77777777" w:rsidR="003F5256" w:rsidRPr="00BD2716" w:rsidRDefault="003F5256" w:rsidP="00BD2716">
                        <w:pPr>
                          <w:rPr>
                            <w:rFonts w:ascii="Arial Narrow" w:hAnsi="Arial Narrow"/>
                            <w:sz w:val="21"/>
                            <w:lang w:val="en-AU"/>
                          </w:rPr>
                        </w:pPr>
                        <w:r>
                          <w:rPr>
                            <w:rFonts w:ascii="Arial Narrow" w:hAnsi="Arial Narrow"/>
                            <w:sz w:val="21"/>
                            <w:lang w:val="en-AU"/>
                          </w:rPr>
                          <w:t>Foundations</w:t>
                        </w:r>
                      </w:p>
                    </w:txbxContent>
                  </v:textbox>
                </v:shape>
                <v:shape id="Text Box 149" o:spid="_x0000_s1265" type="#_x0000_t202" style="position:absolute;left:19473;width:796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" filled="f" strokecolor="#bfbfbf [2412]">
                  <v:textbox>
                    <w:txbxContent>
                      <w:p w14:paraId="55C40B5A" w14:textId="77777777" w:rsidR="003F5256" w:rsidRPr="00BD2716" w:rsidRDefault="003F5256" w:rsidP="00BD2716">
                        <w:pPr>
                          <w:rPr>
                            <w:rFonts w:ascii="Arial Narrow" w:hAnsi="Arial Narrow"/>
                            <w:sz w:val="21"/>
                            <w:lang w:val="en-AU"/>
                          </w:rPr>
                        </w:pPr>
                        <w:r>
                          <w:rPr>
                            <w:rFonts w:ascii="Arial Narrow" w:hAnsi="Arial Narrow"/>
                            <w:sz w:val="21"/>
                            <w:lang w:val="en-AU"/>
                          </w:rPr>
                          <w:t>Framework</w:t>
                        </w:r>
                      </w:p>
                    </w:txbxContent>
                  </v:textbox>
                </v:shape>
                <v:shape id="Text Box 150" o:spid="_x0000_s1266" type="#_x0000_t202" style="position:absolute;left:29802;width:651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" filled="f" strokecolor="#bfbfbf [2412]">
                  <v:textbox>
                    <w:txbxContent>
                      <w:p w14:paraId="28CC490A" w14:textId="77777777" w:rsidR="003F5256" w:rsidRPr="00BD2716" w:rsidRDefault="003F5256" w:rsidP="00BD2716">
                        <w:pPr>
                          <w:rPr>
                            <w:rFonts w:ascii="Arial Narrow" w:hAnsi="Arial Narrow"/>
                            <w:sz w:val="21"/>
                            <w:lang w:val="en-AU"/>
                          </w:rPr>
                        </w:pPr>
                        <w:r>
                          <w:rPr>
                            <w:rFonts w:ascii="Arial Narrow" w:hAnsi="Arial Narrow"/>
                            <w:sz w:val="21"/>
                            <w:lang w:val="en-AU"/>
                          </w:rPr>
                          <w:t>Roofing</w:t>
                        </w:r>
                      </w:p>
                    </w:txbxContent>
                  </v:textbox>
                </v:shape>
                <v:shape id="Text Box 151" o:spid="_x0000_s1267" type="#_x0000_t202" style="position:absolute;left:37761;top:84;width:682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" filled="f" strokecolor="#bfbfbf [2412]">
                  <v:textbox>
                    <w:txbxContent>
                      <w:p w14:paraId="61909CBB" w14:textId="77777777" w:rsidR="003F5256" w:rsidRPr="00BD2716" w:rsidRDefault="003F5256" w:rsidP="00BD2716">
                        <w:pPr>
                          <w:rPr>
                            <w:rFonts w:ascii="Arial Narrow" w:hAnsi="Arial Narrow"/>
                            <w:sz w:val="21"/>
                            <w:lang w:val="en-AU"/>
                          </w:rPr>
                        </w:pPr>
                        <w:r>
                          <w:rPr>
                            <w:rFonts w:ascii="Arial Narrow" w:hAnsi="Arial Narrow"/>
                            <w:sz w:val="21"/>
                            <w:lang w:val="en-AU"/>
                          </w:rPr>
                          <w:t>Masonry</w:t>
                        </w:r>
                      </w:p>
                    </w:txbxContent>
                  </v:textbox>
                </v:shape>
                <v:shape id="Text Box 152" o:spid="_x0000_s1268" type="#_x0000_t202" style="position:absolute;left:46905;width:796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" filled="f" strokecolor="#bfbfbf [2412]">
                  <v:textbox>
                    <w:txbxContent>
                      <w:p w14:paraId="4F159719" w14:textId="77777777" w:rsidR="003F5256" w:rsidRPr="00BD2716" w:rsidRDefault="003F5256" w:rsidP="00BD2716">
                        <w:pPr>
                          <w:rPr>
                            <w:rFonts w:ascii="Arial Narrow" w:hAnsi="Arial Narrow"/>
                            <w:sz w:val="21"/>
                            <w:lang w:val="en-AU"/>
                          </w:rPr>
                        </w:pPr>
                        <w:r>
                          <w:rPr>
                            <w:rFonts w:ascii="Arial Narrow" w:hAnsi="Arial Narrow"/>
                            <w:sz w:val="21"/>
                            <w:lang w:val="en-AU"/>
                          </w:rPr>
                          <w:t>Electricals</w:t>
                        </w:r>
                      </w:p>
                    </w:txbxContent>
                  </v:textbox>
                </v:shape>
                <v:shape id="Text Box 153" o:spid="_x0000_s1269" type="#_x0000_t202" style="position:absolute;left:46820;top:3302;width:796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" filled="f" strokecolor="#bfbfbf [2412]">
                  <v:textbox>
                    <w:txbxContent>
                      <w:p w14:paraId="7AD38E2D" w14:textId="77777777" w:rsidR="003F5256" w:rsidRPr="00BD2716" w:rsidRDefault="003F5256" w:rsidP="00BD2716">
                        <w:pPr>
                          <w:rPr>
                            <w:rFonts w:ascii="Arial Narrow" w:hAnsi="Arial Narrow"/>
                            <w:sz w:val="21"/>
                            <w:lang w:val="en-AU"/>
                          </w:rPr>
                        </w:pPr>
                        <w:r>
                          <w:rPr>
                            <w:rFonts w:ascii="Arial Narrow" w:hAnsi="Arial Narrow"/>
                            <w:sz w:val="21"/>
                            <w:lang w:val="en-AU"/>
                          </w:rPr>
                          <w:t>Plumbing</w:t>
                        </w:r>
                      </w:p>
                    </w:txbxContent>
                  </v:textbox>
                </v:shape>
                <v:shape id="Text Box 154" o:spid="_x0000_s1270" type="#_x0000_t202" style="position:absolute;left:34290;top:3471;width:1029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" filled="f" strokecolor="#bfbfbf [2412]">
                  <v:textbox>
                    <w:txbxContent>
                      <w:p w14:paraId="6DACA26C" w14:textId="77777777" w:rsidR="003F5256" w:rsidRPr="00BD2716" w:rsidRDefault="003F5256" w:rsidP="00BD2716">
                        <w:pPr>
                          <w:rPr>
                            <w:rFonts w:ascii="Arial Narrow" w:hAnsi="Arial Narrow"/>
                            <w:sz w:val="21"/>
                            <w:lang w:val="en-AU"/>
                          </w:rPr>
                        </w:pPr>
                        <w:r>
                          <w:rPr>
                            <w:rFonts w:ascii="Arial Narrow" w:hAnsi="Arial Narrow"/>
                            <w:sz w:val="21"/>
                            <w:lang w:val="en-AU"/>
                          </w:rPr>
                          <w:t>Internal finishing</w:t>
                        </w:r>
                      </w:p>
                    </w:txbxContent>
                  </v:textbox>
                </v:shape>
                <v:shape id="Text Box 155" o:spid="_x0000_s1271" type="#_x0000_t202" style="position:absolute;left:22860;top:3471;width:91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" filled="f" strokecolor="#bfbfbf [2412]">
                  <v:textbox>
                    <w:txbxContent>
                      <w:p w14:paraId="339B3044" w14:textId="77777777" w:rsidR="003F5256" w:rsidRPr="00BD2716" w:rsidRDefault="003F5256" w:rsidP="008F12C3">
                        <w:pPr>
                          <w:rPr>
                            <w:rFonts w:ascii="Arial Narrow" w:hAnsi="Arial Narrow"/>
                            <w:sz w:val="21"/>
                            <w:lang w:val="en-AU"/>
                          </w:rPr>
                        </w:pPr>
                        <w:r>
                          <w:rPr>
                            <w:rFonts w:ascii="Arial Narrow" w:hAnsi="Arial Narrow"/>
                            <w:sz w:val="21"/>
                            <w:lang w:val="en-AU"/>
                          </w:rPr>
                          <w:t>Internal fittings</w:t>
                        </w:r>
                      </w:p>
                    </w:txbxContent>
                  </v:textbox>
                </v:shape>
                <v:shape id="Text Box 156" o:spid="_x0000_s1272" type="#_x0000_t202" style="position:absolute;left:11430;top:3386;width:91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" filled="f" strokecolor="#bfbfbf [2412]">
                  <v:textbox>
                    <w:txbxContent>
                      <w:p w14:paraId="4467A220" w14:textId="77777777" w:rsidR="003F5256" w:rsidRPr="00BD2716" w:rsidRDefault="003F5256" w:rsidP="008F12C3">
                        <w:pPr>
                          <w:rPr>
                            <w:rFonts w:ascii="Arial Narrow" w:hAnsi="Arial Narrow"/>
                            <w:sz w:val="21"/>
                            <w:lang w:val="en-AU"/>
                          </w:rPr>
                        </w:pPr>
                        <w:r>
                          <w:rPr>
                            <w:rFonts w:ascii="Arial Narrow" w:hAnsi="Arial Narrow"/>
                            <w:sz w:val="21"/>
                            <w:lang w:val="en-AU"/>
                          </w:rPr>
                          <w:t>Landscaping</w:t>
                        </w:r>
                      </w:p>
                    </w:txbxContent>
                  </v:textbox>
                </v:shape>
                <v:shape id="Right Arrow 158" o:spid="_x0000_s1273" type="#_x0000_t13" style="position:absolute;left:6858;top:118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" adj="19470" fillcolor="#4472c4 [3204]" strokecolor="#1f3763 [1604]" strokeweight="1pt"/>
                <v:shape id="Right Arrow 159" o:spid="_x0000_s1274" type="#_x0000_t13" style="position:absolute;left:17102;top:118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" adj="19470" fillcolor="#4472c4 [3204]" strokecolor="#1f3763 [1604]" strokeweight="1pt"/>
                <v:shape id="Right Arrow 160" o:spid="_x0000_s1275" type="#_x0000_t13" style="position:absolute;left:27432;top:118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" adj="19470" fillcolor="#4472c4 [3204]" strokecolor="#1f3763 [1604]" strokeweight="1pt"/>
                <v:shape id="Right Arrow 161" o:spid="_x0000_s1276" type="#_x0000_t13" style="position:absolute;left:35475;top:1100;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" adj="19470" fillcolor="#4472c4 [3204]" strokecolor="#1f3763 [1604]" strokeweight="1pt"/>
                <v:shape id="Right Arrow 162" o:spid="_x0000_s1277" type="#_x0000_t13" style="position:absolute;left:44534;top:118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" adj="19470" fillcolor="#4472c4 [3204]" strokecolor="#1f3763 [1604]" strokeweight="1pt"/>
                <v:shape id="Right Arrow 163" o:spid="_x0000_s1278" type="#_x0000_t13" style="position:absolute;left:44534;top:4487;width:2286;height:4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" adj="19470" fillcolor="#4472c4 [3204]" strokecolor="#1f3763 [1604]" strokeweight="1pt"/>
                <v:shape id="Right Arrow 164" o:spid="_x0000_s1279" type="#_x0000_t13" style="position:absolute;left:20574;top:4741;width:2286;height:4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" adj="19470" fillcolor="#4472c4 [3204]" strokecolor="#1f3763 [1604]" strokeweight="1pt"/>
                <v:shape id="Right Arrow 165" o:spid="_x0000_s1280" type="#_x0000_t13" style="position:absolute;left:32004;top:4826;width:2286;height:4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" adj="19470" fillcolor="#4472c4 [3204]" strokecolor="#1f3763 [1604]" strokeweight="1pt"/>
                <v:shape id="Circular Arrow 169" o:spid="_x0000_s1281" style="position:absolute;left:53467;top:211;width:4013;height:5715;rotation:90;visibility:visible;mso-wrap-style:square;v-text-anchor:middle" coordsize="401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" path="m44558,276293c47478,161293,102567,65482,176151,47426v84207,-20662,163586,66784,178366,196493l398816,246357r-47754,47667l298637,240845r44299,2437c328214,118942,252974,36868,174594,59649,107878,79040,58584,169375,55998,276986r-11440,-693xe" fillcolor="#4472c4 [3204]" strokecolor="#1f3763 [1604]" strokeweight="1pt">
                  <v:stroke joinstyle="miter"/>
                  <v:path arrowok="t" o:connecttype="custom" o:connectlocs="44558,276293;176151,47426;354517,243919;398816,246357;351062,294024;298637,240845;342936,243282;174594,59649;55998,276986;44558,276293" o:connectangles="0,0,0,0,0,0,0,0,0,0"/>
                </v:shape>
                <w10:wrap type="through"/>
              </v:group>
            </w:pict>
          </mc:Fallback>
        </mc:AlternateContent>
      </w:r>
      <w:r w:rsidR="00505D49" w:rsidRPr="007D5DDC">
        <w:rPr>
          <w:rFonts w:ascii="Frutiger Next Pro" w:hAnsi="Frutiger Next Pro"/>
          <w:b/>
          <w:lang w:val="en-AU"/>
        </w:rPr>
        <w:t>House 1</w:t>
      </w:r>
    </w:p>
    <w:p w14:paraId="6C749E26" w14:textId="220F67D7" w:rsidR="00F63E45" w:rsidRPr="007D5DDC" w:rsidRDefault="00F63E45">
      <w:pPr>
        <w:rPr>
          <w:rFonts w:ascii="Frutiger Next Pro" w:hAnsi="Frutiger Next Pro"/>
          <w:lang w:val="en-AU"/>
        </w:rPr>
      </w:pPr>
    </w:p>
    <w:p w14:paraId="50E408CC" w14:textId="77777777" w:rsidR="006169D3" w:rsidRPr="007D5DDC" w:rsidRDefault="00505D49">
      <w:pPr>
        <w:rPr>
          <w:rFonts w:ascii="Frutiger Next Pro" w:hAnsi="Frutiger Next Pro"/>
          <w:b/>
          <w:lang w:val="en-AU"/>
        </w:rPr>
      </w:pPr>
      <w:r w:rsidRPr="007D5DDC">
        <w:rPr>
          <w:rFonts w:ascii="Frutiger Next Pro" w:hAnsi="Frutiger Next Pro"/>
          <w:b/>
          <w:lang w:val="en-AU"/>
        </w:rPr>
        <w:t>Then House 2</w:t>
      </w:r>
    </w:p>
    <w:p w14:paraId="573250A7" w14:textId="77777777" w:rsidR="00AB3C38" w:rsidRPr="007D5DDC" w:rsidRDefault="00A22FE1">
      <w:pPr>
        <w:rPr>
          <w:rFonts w:ascii="Frutiger Next Pro" w:hAnsi="Frutiger Next Pro"/>
          <w:lang w:val="en-AU"/>
        </w:rPr>
      </w:pPr>
      <w:r w:rsidRPr="007D5DDC">
        <w:rPr>
          <w:rFonts w:ascii="Frutiger Next Pro" w:hAnsi="Frutiger Next Pro"/>
          <w:lang w:val="en-AU"/>
        </w:rPr>
        <w:t>Benefits</w:t>
      </w:r>
      <w:r w:rsidR="00AB3C38" w:rsidRPr="007D5DDC">
        <w:rPr>
          <w:rFonts w:ascii="Frutiger Next Pro" w:hAnsi="Frutiger Next Pro"/>
          <w:lang w:val="en-AU"/>
        </w:rPr>
        <w:t>:</w:t>
      </w:r>
    </w:p>
    <w:p w14:paraId="404CE8A4" w14:textId="77777777" w:rsidR="00F63E45" w:rsidRPr="007D5DDC" w:rsidRDefault="00AB3C38" w:rsidP="00FE4F53">
      <w:pPr>
        <w:pStyle w:val="ListParagraph"/>
        <w:numPr>
          <w:ilvl w:val="0"/>
          <w:numId w:val="31"/>
        </w:numPr>
        <w:rPr>
          <w:rFonts w:ascii="Frutiger Next Pro" w:hAnsi="Frutiger Next Pro"/>
          <w:lang w:val="en-AU"/>
        </w:rPr>
      </w:pPr>
      <w:r w:rsidRPr="007D5DDC">
        <w:rPr>
          <w:rFonts w:ascii="Frutiger Next Pro" w:hAnsi="Frutiger Next Pro"/>
          <w:lang w:val="en-AU"/>
        </w:rPr>
        <w:t>L</w:t>
      </w:r>
      <w:r w:rsidR="00A22FE1" w:rsidRPr="007D5DDC">
        <w:rPr>
          <w:rFonts w:ascii="Frutiger Next Pro" w:hAnsi="Frutiger Next Pro"/>
          <w:lang w:val="en-AU"/>
        </w:rPr>
        <w:t>earning from house 1 can be factored into the building of house 2.</w:t>
      </w:r>
    </w:p>
    <w:p w14:paraId="6185AA7A" w14:textId="77777777" w:rsidR="00F63E45" w:rsidRPr="007D5DDC" w:rsidRDefault="00AB3C38" w:rsidP="00FE4F53">
      <w:pPr>
        <w:pStyle w:val="ListParagraph"/>
        <w:numPr>
          <w:ilvl w:val="0"/>
          <w:numId w:val="31"/>
        </w:numPr>
        <w:rPr>
          <w:rFonts w:ascii="Frutiger Next Pro" w:hAnsi="Frutiger Next Pro"/>
          <w:lang w:val="en-AU"/>
        </w:rPr>
      </w:pPr>
      <w:r w:rsidRPr="007D5DDC">
        <w:rPr>
          <w:rFonts w:ascii="Frutiger Next Pro" w:hAnsi="Frutiger Next Pro"/>
          <w:lang w:val="en-AU"/>
        </w:rPr>
        <w:t>Relationships established with contractors</w:t>
      </w:r>
    </w:p>
    <w:p w14:paraId="5FE9EE6C" w14:textId="2F82E4D1" w:rsidR="00171A42" w:rsidRPr="007D5DDC" w:rsidRDefault="00171A42" w:rsidP="00FE4F53">
      <w:pPr>
        <w:pStyle w:val="ListParagraph"/>
        <w:numPr>
          <w:ilvl w:val="0"/>
          <w:numId w:val="31"/>
        </w:numPr>
        <w:rPr>
          <w:rFonts w:ascii="Frutiger Next Pro" w:hAnsi="Frutiger Next Pro"/>
          <w:lang w:val="en-AU"/>
        </w:rPr>
      </w:pPr>
      <w:r w:rsidRPr="007D5DDC">
        <w:rPr>
          <w:rFonts w:ascii="Frutiger Next Pro" w:hAnsi="Frutiger Next Pro"/>
          <w:lang w:val="en-AU"/>
        </w:rPr>
        <w:t>Safety – only one party on site at a time</w:t>
      </w:r>
      <w:r w:rsidR="00733E5D" w:rsidRPr="007D5DDC">
        <w:rPr>
          <w:rFonts w:ascii="Frutiger Next Pro" w:hAnsi="Frutiger Next Pro"/>
          <w:lang w:val="en-AU"/>
        </w:rPr>
        <w:t>.</w:t>
      </w:r>
    </w:p>
    <w:p w14:paraId="2C6C98DA" w14:textId="77777777" w:rsidR="00AB3C38" w:rsidRPr="007D5DDC" w:rsidRDefault="00D7550B">
      <w:pPr>
        <w:rPr>
          <w:rFonts w:ascii="Frutiger Next Pro" w:hAnsi="Frutiger Next Pro"/>
          <w:lang w:val="en-AU"/>
        </w:rPr>
      </w:pPr>
      <w:r w:rsidRPr="007D5DDC">
        <w:rPr>
          <w:rFonts w:ascii="Frutiger Next Pro" w:hAnsi="Frutiger Next Pro"/>
          <w:lang w:val="en-AU"/>
        </w:rPr>
        <w:t>Risks</w:t>
      </w:r>
      <w:r w:rsidR="00AB3C38" w:rsidRPr="007D5DDC">
        <w:rPr>
          <w:rFonts w:ascii="Frutiger Next Pro" w:hAnsi="Frutiger Next Pro"/>
          <w:lang w:val="en-AU"/>
        </w:rPr>
        <w:t>:</w:t>
      </w:r>
    </w:p>
    <w:p w14:paraId="5D30A116" w14:textId="77777777" w:rsidR="00AB3C38" w:rsidRPr="007D5DDC" w:rsidRDefault="00AB3C38" w:rsidP="00FE4F53">
      <w:pPr>
        <w:pStyle w:val="ListParagraph"/>
        <w:numPr>
          <w:ilvl w:val="0"/>
          <w:numId w:val="32"/>
        </w:numPr>
        <w:rPr>
          <w:rFonts w:ascii="Frutiger Next Pro" w:hAnsi="Frutiger Next Pro"/>
          <w:lang w:val="en-AU"/>
        </w:rPr>
      </w:pPr>
      <w:r w:rsidRPr="007D5DDC">
        <w:rPr>
          <w:rFonts w:ascii="Frutiger Next Pro" w:hAnsi="Frutiger Next Pro"/>
          <w:lang w:val="en-AU"/>
        </w:rPr>
        <w:t>Slower with waiting times between stages</w:t>
      </w:r>
    </w:p>
    <w:p w14:paraId="2DA0A42E" w14:textId="4B90EE15" w:rsidR="00AB3C38" w:rsidRPr="007D5DDC" w:rsidRDefault="00AB3C38" w:rsidP="00FE4F53">
      <w:pPr>
        <w:pStyle w:val="ListParagraph"/>
        <w:numPr>
          <w:ilvl w:val="0"/>
          <w:numId w:val="32"/>
        </w:numPr>
        <w:rPr>
          <w:rFonts w:ascii="Frutiger Next Pro" w:hAnsi="Frutiger Next Pro"/>
          <w:lang w:val="en-AU"/>
        </w:rPr>
      </w:pPr>
      <w:r w:rsidRPr="007D5DDC">
        <w:rPr>
          <w:rFonts w:ascii="Frutiger Next Pro" w:hAnsi="Frutiger Next Pro"/>
          <w:lang w:val="en-AU"/>
        </w:rPr>
        <w:t>Unpredictability in the availability of sub-contractors</w:t>
      </w:r>
      <w:r w:rsidR="00733E5D" w:rsidRPr="007D5DDC">
        <w:rPr>
          <w:rFonts w:ascii="Frutiger Next Pro" w:hAnsi="Frutiger Next Pro"/>
          <w:lang w:val="en-AU"/>
        </w:rPr>
        <w:t>.</w:t>
      </w:r>
    </w:p>
    <w:p w14:paraId="366C163C" w14:textId="064CB627" w:rsidR="003A5335" w:rsidRPr="00C028D0" w:rsidRDefault="003A5335" w:rsidP="003A5335">
      <w:pPr>
        <w:pStyle w:val="Heading3"/>
      </w:pPr>
      <w:r w:rsidRPr="00C028D0">
        <w:t>Concurrent strategy</w:t>
      </w:r>
    </w:p>
    <w:p w14:paraId="6B9DD482" w14:textId="77777777" w:rsidR="003A5335" w:rsidRPr="00C028D0" w:rsidRDefault="003A5335" w:rsidP="003A5335">
      <w:pPr>
        <w:rPr>
          <w:b/>
          <w:lang w:val="en-AU"/>
        </w:rPr>
      </w:pPr>
      <w:r w:rsidRPr="00C028D0">
        <w:rPr>
          <w:b/>
          <w:lang w:val="en-AU"/>
        </w:rPr>
        <w:t>House 1 and House 2 at the same time</w:t>
      </w:r>
    </w:p>
    <w:p w14:paraId="20EE81D4" w14:textId="4B8279B2" w:rsidR="003A5335" w:rsidRPr="00C028D0" w:rsidRDefault="006A0E97" w:rsidP="003A5335">
      <w:pPr>
        <w:rPr>
          <w:lang w:val="en-AU"/>
        </w:rPr>
      </w:pPr>
      <w:r>
        <w:rPr>
          <w:noProof/>
          <w:lang w:eastAsia="en-GB"/>
        </w:rPr>
        <mc:AlternateContent>
          <mc:Choice Requires="wpg">
            <w:drawing>
              <wp:anchor distT="0" distB="0" distL="114300" distR="114300" simplePos="0" relativeHeight="251722752" behindDoc="0" locked="0" layoutInCell="1" allowOverlap="1" wp14:anchorId="67837954" wp14:editId="6CC8C05B">
                <wp:simplePos x="0" y="0"/>
                <wp:positionH relativeFrom="column">
                  <wp:posOffset>50800</wp:posOffset>
                </wp:positionH>
                <wp:positionV relativeFrom="paragraph">
                  <wp:posOffset>49107</wp:posOffset>
                </wp:positionV>
                <wp:extent cx="5833110" cy="634788"/>
                <wp:effectExtent l="0" t="0" r="8890" b="26035"/>
                <wp:wrapThrough wrapText="bothSides">
                  <wp:wrapPolygon edited="0">
                    <wp:start x="0" y="0"/>
                    <wp:lineTo x="0" y="10378"/>
                    <wp:lineTo x="4044" y="13838"/>
                    <wp:lineTo x="4044" y="21622"/>
                    <wp:lineTo x="16742" y="21622"/>
                    <wp:lineTo x="20128" y="21622"/>
                    <wp:lineTo x="21539" y="19027"/>
                    <wp:lineTo x="21539" y="6919"/>
                    <wp:lineTo x="20504" y="0"/>
                    <wp:lineTo x="0" y="0"/>
                  </wp:wrapPolygon>
                </wp:wrapThrough>
                <wp:docPr id="496" name="Group 496"/>
                <wp:cNvGraphicFramePr/>
                <a:graphic xmlns:a="http://schemas.openxmlformats.org/drawingml/2006/main">
                  <a:graphicData uri="http://schemas.microsoft.com/office/word/2010/wordprocessingGroup">
                    <wpg:wgp>
                      <wpg:cNvGrpSpPr/>
                      <wpg:grpSpPr>
                        <a:xfrm>
                          <a:off x="0" y="0"/>
                          <a:ext cx="5833110" cy="634788"/>
                          <a:chOff x="0" y="0"/>
                          <a:chExt cx="5833110" cy="634788"/>
                        </a:xfrm>
                      </wpg:grpSpPr>
                      <wps:wsp>
                        <wps:cNvPr id="77" name="Text Box 77"/>
                        <wps:cNvSpPr txBox="1"/>
                        <wps:spPr>
                          <a:xfrm>
                            <a:off x="0" y="0"/>
                            <a:ext cx="687070" cy="28800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F7932A" w14:textId="77777777" w:rsidR="003F5256" w:rsidRPr="00BD2716" w:rsidRDefault="003F5256" w:rsidP="003A5335">
                              <w:pPr>
                                <w:rPr>
                                  <w:rFonts w:ascii="Arial Narrow" w:hAnsi="Arial Narrow"/>
                                  <w:sz w:val="21"/>
                                  <w:lang w:val="en-AU"/>
                                </w:rPr>
                              </w:pPr>
                              <w:r w:rsidRPr="00BD2716">
                                <w:rPr>
                                  <w:rFonts w:ascii="Arial Narrow" w:hAnsi="Arial Narrow"/>
                                  <w:sz w:val="21"/>
                                  <w:lang w:val="en-AU"/>
                                </w:rPr>
                                <w:t>Excavate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914400" y="0"/>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67C18B4" w14:textId="77777777" w:rsidR="003F5256" w:rsidRPr="00BD2716" w:rsidRDefault="003F5256" w:rsidP="003A5335">
                              <w:pPr>
                                <w:rPr>
                                  <w:rFonts w:ascii="Arial Narrow" w:hAnsi="Arial Narrow"/>
                                  <w:sz w:val="21"/>
                                  <w:lang w:val="en-AU"/>
                                </w:rPr>
                              </w:pPr>
                              <w:r>
                                <w:rPr>
                                  <w:rFonts w:ascii="Arial Narrow" w:hAnsi="Arial Narrow"/>
                                  <w:sz w:val="21"/>
                                  <w:lang w:val="en-AU"/>
                                </w:rPr>
                                <w:t>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1947333" y="0"/>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D4E5BE5" w14:textId="77777777" w:rsidR="003F5256" w:rsidRPr="00BD2716" w:rsidRDefault="003F5256" w:rsidP="003A5335">
                              <w:pPr>
                                <w:rPr>
                                  <w:rFonts w:ascii="Arial Narrow" w:hAnsi="Arial Narrow"/>
                                  <w:sz w:val="21"/>
                                  <w:lang w:val="en-AU"/>
                                </w:rPr>
                              </w:pPr>
                              <w:r>
                                <w:rPr>
                                  <w:rFonts w:ascii="Arial Narrow" w:hAnsi="Arial Narrow"/>
                                  <w:sz w:val="21"/>
                                  <w:lang w:val="en-AU"/>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980267" y="0"/>
                            <a:ext cx="5676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F733BC" w14:textId="77777777" w:rsidR="003F5256" w:rsidRPr="00BD2716" w:rsidRDefault="003F5256" w:rsidP="003A5335">
                              <w:pPr>
                                <w:rPr>
                                  <w:rFonts w:ascii="Arial Narrow" w:hAnsi="Arial Narrow"/>
                                  <w:sz w:val="21"/>
                                  <w:lang w:val="en-AU"/>
                                </w:rPr>
                              </w:pPr>
                              <w:r>
                                <w:rPr>
                                  <w:rFonts w:ascii="Arial Narrow" w:hAnsi="Arial Narrow"/>
                                  <w:sz w:val="21"/>
                                  <w:lang w:val="en-AU"/>
                                </w:rPr>
                                <w:t>Roofing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3776133" y="8466"/>
                            <a:ext cx="6819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652E5F" w14:textId="77777777" w:rsidR="003F5256" w:rsidRPr="00BD2716" w:rsidRDefault="003F5256" w:rsidP="003A5335">
                              <w:pPr>
                                <w:rPr>
                                  <w:rFonts w:ascii="Arial Narrow" w:hAnsi="Arial Narrow"/>
                                  <w:sz w:val="21"/>
                                  <w:lang w:val="en-AU"/>
                                </w:rPr>
                              </w:pPr>
                              <w:r>
                                <w:rPr>
                                  <w:rFonts w:ascii="Arial Narrow" w:hAnsi="Arial Narrow"/>
                                  <w:sz w:val="21"/>
                                  <w:lang w:val="en-AU"/>
                                </w:rPr>
                                <w:t>Masonry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4690533" y="0"/>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B2BB4B" w14:textId="77777777" w:rsidR="003F5256" w:rsidRPr="00BD2716" w:rsidRDefault="003F5256" w:rsidP="003A5335">
                              <w:pPr>
                                <w:rPr>
                                  <w:rFonts w:ascii="Arial Narrow" w:hAnsi="Arial Narrow"/>
                                  <w:sz w:val="21"/>
                                  <w:lang w:val="en-AU"/>
                                </w:rPr>
                              </w:pPr>
                              <w:r>
                                <w:rPr>
                                  <w:rFonts w:ascii="Arial Narrow" w:hAnsi="Arial Narrow"/>
                                  <w:sz w:val="21"/>
                                  <w:lang w:val="en-AU"/>
                                </w:rPr>
                                <w:t>Electricals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4682067" y="330200"/>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FAE5E45" w14:textId="77777777" w:rsidR="003F5256" w:rsidRPr="00BD2716" w:rsidRDefault="003F5256" w:rsidP="003A5335">
                              <w:pPr>
                                <w:rPr>
                                  <w:rFonts w:ascii="Arial Narrow" w:hAnsi="Arial Narrow"/>
                                  <w:sz w:val="21"/>
                                  <w:lang w:val="en-AU"/>
                                </w:rPr>
                              </w:pPr>
                              <w:r>
                                <w:rPr>
                                  <w:rFonts w:ascii="Arial Narrow" w:hAnsi="Arial Narrow"/>
                                  <w:sz w:val="21"/>
                                  <w:lang w:val="en-AU"/>
                                </w:rPr>
                                <w:t>Plumbing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3429000" y="347133"/>
                            <a:ext cx="1029335"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0CA96CD" w14:textId="77777777" w:rsidR="003F5256" w:rsidRPr="00BD2716" w:rsidRDefault="003F5256" w:rsidP="003A5335">
                              <w:pPr>
                                <w:rPr>
                                  <w:rFonts w:ascii="Arial Narrow" w:hAnsi="Arial Narrow"/>
                                  <w:sz w:val="21"/>
                                  <w:lang w:val="en-AU"/>
                                </w:rPr>
                              </w:pPr>
                              <w:r>
                                <w:rPr>
                                  <w:rFonts w:ascii="Arial Narrow" w:hAnsi="Arial Narrow"/>
                                  <w:sz w:val="21"/>
                                  <w:lang w:val="en-AU"/>
                                </w:rPr>
                                <w:t>Internal finishing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2286000" y="347133"/>
                            <a:ext cx="91821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AC49AC" w14:textId="77777777" w:rsidR="003F5256" w:rsidRPr="00BD2716" w:rsidRDefault="003F5256" w:rsidP="003A5335">
                              <w:pPr>
                                <w:rPr>
                                  <w:rFonts w:ascii="Arial Narrow" w:hAnsi="Arial Narrow"/>
                                  <w:sz w:val="21"/>
                                  <w:lang w:val="en-AU"/>
                                </w:rPr>
                              </w:pPr>
                              <w:r>
                                <w:rPr>
                                  <w:rFonts w:ascii="Arial Narrow" w:hAnsi="Arial Narrow"/>
                                  <w:sz w:val="21"/>
                                  <w:lang w:val="en-AU"/>
                                </w:rPr>
                                <w:t>Internal fittings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143000" y="338666"/>
                            <a:ext cx="91821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10C09D9" w14:textId="77777777" w:rsidR="003F5256" w:rsidRPr="00BD2716" w:rsidRDefault="003F5256" w:rsidP="003A5335">
                              <w:pPr>
                                <w:rPr>
                                  <w:rFonts w:ascii="Arial Narrow" w:hAnsi="Arial Narrow"/>
                                  <w:sz w:val="21"/>
                                  <w:lang w:val="en-AU"/>
                                </w:rPr>
                              </w:pPr>
                              <w:r>
                                <w:rPr>
                                  <w:rFonts w:ascii="Arial Narrow" w:hAnsi="Arial Narrow"/>
                                  <w:sz w:val="21"/>
                                  <w:lang w:val="en-AU"/>
                                </w:rPr>
                                <w:t>Landscaping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Right Arrow 188"/>
                        <wps:cNvSpPr/>
                        <wps:spPr>
                          <a:xfrm>
                            <a:off x="685800" y="118533"/>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ight Arrow 190"/>
                        <wps:cNvSpPr/>
                        <wps:spPr>
                          <a:xfrm>
                            <a:off x="1710267" y="118533"/>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Arrow 64"/>
                        <wps:cNvSpPr/>
                        <wps:spPr>
                          <a:xfrm>
                            <a:off x="2743200" y="118533"/>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ight Arrow 66"/>
                        <wps:cNvSpPr/>
                        <wps:spPr>
                          <a:xfrm>
                            <a:off x="3547533" y="110066"/>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ight Arrow 68"/>
                        <wps:cNvSpPr/>
                        <wps:spPr>
                          <a:xfrm>
                            <a:off x="4453467" y="118533"/>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ight Arrow 79"/>
                        <wps:cNvSpPr/>
                        <wps:spPr>
                          <a:xfrm rot="10800000">
                            <a:off x="4453467" y="448733"/>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Arrow 84"/>
                        <wps:cNvSpPr/>
                        <wps:spPr>
                          <a:xfrm rot="10800000">
                            <a:off x="2057400" y="474133"/>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ight Arrow 83"/>
                        <wps:cNvSpPr/>
                        <wps:spPr>
                          <a:xfrm rot="10800000">
                            <a:off x="3200400" y="482600"/>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Circular Arrow 187"/>
                        <wps:cNvSpPr/>
                        <wps:spPr>
                          <a:xfrm rot="5400000">
                            <a:off x="5346700" y="21166"/>
                            <a:ext cx="401320" cy="571500"/>
                          </a:xfrm>
                          <a:prstGeom prst="circularArrow">
                            <a:avLst>
                              <a:gd name="adj1" fmla="val 2854"/>
                              <a:gd name="adj2" fmla="val 1142319"/>
                              <a:gd name="adj3" fmla="val 20646618"/>
                              <a:gd name="adj4" fmla="val 11008009"/>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837954" id="Group 496" o:spid="_x0000_s1282" style="position:absolute;margin-left:4pt;margin-top:3.85pt;width:459.3pt;height:50pt;z-index:251722752;mso-position-horizontal-relative:text;mso-position-vertical-relative:text" coordsize="58331,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">
                <v:shape id="Text Box 77" o:spid="_x0000_s1283" type="#_x0000_t202" style="position:absolute;width:687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" filled="f" strokecolor="#bfbfbf [2412]">
                  <v:textbox>
                    <w:txbxContent>
                      <w:p w14:paraId="37F7932A" w14:textId="77777777" w:rsidR="003F5256" w:rsidRPr="00BD2716" w:rsidRDefault="003F5256" w:rsidP="003A5335">
                        <w:pPr>
                          <w:rPr>
                            <w:rFonts w:ascii="Arial Narrow" w:hAnsi="Arial Narrow"/>
                            <w:sz w:val="21"/>
                            <w:lang w:val="en-AU"/>
                          </w:rPr>
                        </w:pPr>
                        <w:r w:rsidRPr="00BD2716">
                          <w:rPr>
                            <w:rFonts w:ascii="Arial Narrow" w:hAnsi="Arial Narrow"/>
                            <w:sz w:val="21"/>
                            <w:lang w:val="en-AU"/>
                          </w:rPr>
                          <w:t>Excavate</w:t>
                        </w:r>
                      </w:p>
                    </w:txbxContent>
                  </v:textbox>
                </v:shape>
                <v:shape id="Text Box 189" o:spid="_x0000_s1284" type="#_x0000_t202" style="position:absolute;left:9144;width:796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" filled="f" strokecolor="#bfbfbf [2412]">
                  <v:textbox>
                    <w:txbxContent>
                      <w:p w14:paraId="267C18B4" w14:textId="77777777" w:rsidR="003F5256" w:rsidRPr="00BD2716" w:rsidRDefault="003F5256" w:rsidP="003A5335">
                        <w:pPr>
                          <w:rPr>
                            <w:rFonts w:ascii="Arial Narrow" w:hAnsi="Arial Narrow"/>
                            <w:sz w:val="21"/>
                            <w:lang w:val="en-AU"/>
                          </w:rPr>
                        </w:pPr>
                        <w:r>
                          <w:rPr>
                            <w:rFonts w:ascii="Arial Narrow" w:hAnsi="Arial Narrow"/>
                            <w:sz w:val="21"/>
                            <w:lang w:val="en-AU"/>
                          </w:rPr>
                          <w:t>Foundations</w:t>
                        </w:r>
                      </w:p>
                    </w:txbxContent>
                  </v:textbox>
                </v:shape>
                <v:shape id="Text Box 191" o:spid="_x0000_s1285" type="#_x0000_t202" style="position:absolute;left:19473;width:796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" filled="f" strokecolor="#bfbfbf [2412]">
                  <v:textbox>
                    <w:txbxContent>
                      <w:p w14:paraId="1D4E5BE5" w14:textId="77777777" w:rsidR="003F5256" w:rsidRPr="00BD2716" w:rsidRDefault="003F5256" w:rsidP="003A5335">
                        <w:pPr>
                          <w:rPr>
                            <w:rFonts w:ascii="Arial Narrow" w:hAnsi="Arial Narrow"/>
                            <w:sz w:val="21"/>
                            <w:lang w:val="en-AU"/>
                          </w:rPr>
                        </w:pPr>
                        <w:r>
                          <w:rPr>
                            <w:rFonts w:ascii="Arial Narrow" w:hAnsi="Arial Narrow"/>
                            <w:sz w:val="21"/>
                            <w:lang w:val="en-AU"/>
                          </w:rPr>
                          <w:t>Framework</w:t>
                        </w:r>
                      </w:p>
                    </w:txbxContent>
                  </v:textbox>
                </v:shape>
                <v:shape id="Text Box 65" o:spid="_x0000_s1286" type="#_x0000_t202" style="position:absolute;left:29802;width:567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" filled="f" strokecolor="#bfbfbf [2412]">
                  <v:textbox>
                    <w:txbxContent>
                      <w:p w14:paraId="38F733BC" w14:textId="77777777" w:rsidR="003F5256" w:rsidRPr="00BD2716" w:rsidRDefault="003F5256" w:rsidP="003A5335">
                        <w:pPr>
                          <w:rPr>
                            <w:rFonts w:ascii="Arial Narrow" w:hAnsi="Arial Narrow"/>
                            <w:sz w:val="21"/>
                            <w:lang w:val="en-AU"/>
                          </w:rPr>
                        </w:pPr>
                        <w:r>
                          <w:rPr>
                            <w:rFonts w:ascii="Arial Narrow" w:hAnsi="Arial Narrow"/>
                            <w:sz w:val="21"/>
                            <w:lang w:val="en-AU"/>
                          </w:rPr>
                          <w:t>Roofing</w:t>
                        </w:r>
                      </w:p>
                    </w:txbxContent>
                  </v:textbox>
                </v:shape>
                <v:shape id="Text Box 67" o:spid="_x0000_s1287" type="#_x0000_t202" style="position:absolute;left:37761;top:84;width:682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" filled="f" strokecolor="#bfbfbf [2412]">
                  <v:textbox>
                    <w:txbxContent>
                      <w:p w14:paraId="54652E5F" w14:textId="77777777" w:rsidR="003F5256" w:rsidRPr="00BD2716" w:rsidRDefault="003F5256" w:rsidP="003A5335">
                        <w:pPr>
                          <w:rPr>
                            <w:rFonts w:ascii="Arial Narrow" w:hAnsi="Arial Narrow"/>
                            <w:sz w:val="21"/>
                            <w:lang w:val="en-AU"/>
                          </w:rPr>
                        </w:pPr>
                        <w:r>
                          <w:rPr>
                            <w:rFonts w:ascii="Arial Narrow" w:hAnsi="Arial Narrow"/>
                            <w:sz w:val="21"/>
                            <w:lang w:val="en-AU"/>
                          </w:rPr>
                          <w:t>Masonry</w:t>
                        </w:r>
                      </w:p>
                    </w:txbxContent>
                  </v:textbox>
                </v:shape>
                <v:shape id="Text Box 76" o:spid="_x0000_s1288" type="#_x0000_t202" style="position:absolute;left:46905;width:796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" filled="f" strokecolor="#bfbfbf [2412]">
                  <v:textbox>
                    <w:txbxContent>
                      <w:p w14:paraId="45B2BB4B" w14:textId="77777777" w:rsidR="003F5256" w:rsidRPr="00BD2716" w:rsidRDefault="003F5256" w:rsidP="003A5335">
                        <w:pPr>
                          <w:rPr>
                            <w:rFonts w:ascii="Arial Narrow" w:hAnsi="Arial Narrow"/>
                            <w:sz w:val="21"/>
                            <w:lang w:val="en-AU"/>
                          </w:rPr>
                        </w:pPr>
                        <w:r>
                          <w:rPr>
                            <w:rFonts w:ascii="Arial Narrow" w:hAnsi="Arial Narrow"/>
                            <w:sz w:val="21"/>
                            <w:lang w:val="en-AU"/>
                          </w:rPr>
                          <w:t>Electricals</w:t>
                        </w:r>
                      </w:p>
                    </w:txbxContent>
                  </v:textbox>
                </v:shape>
                <v:shape id="Text Box 78" o:spid="_x0000_s1289" type="#_x0000_t202" style="position:absolute;left:46820;top:3302;width:796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" filled="f" strokecolor="#bfbfbf [2412]">
                  <v:textbox>
                    <w:txbxContent>
                      <w:p w14:paraId="2FAE5E45" w14:textId="77777777" w:rsidR="003F5256" w:rsidRPr="00BD2716" w:rsidRDefault="003F5256" w:rsidP="003A5335">
                        <w:pPr>
                          <w:rPr>
                            <w:rFonts w:ascii="Arial Narrow" w:hAnsi="Arial Narrow"/>
                            <w:sz w:val="21"/>
                            <w:lang w:val="en-AU"/>
                          </w:rPr>
                        </w:pPr>
                        <w:r>
                          <w:rPr>
                            <w:rFonts w:ascii="Arial Narrow" w:hAnsi="Arial Narrow"/>
                            <w:sz w:val="21"/>
                            <w:lang w:val="en-AU"/>
                          </w:rPr>
                          <w:t>Plumbing</w:t>
                        </w:r>
                      </w:p>
                    </w:txbxContent>
                  </v:textbox>
                </v:shape>
                <v:shape id="Text Box 80" o:spid="_x0000_s1290" type="#_x0000_t202" style="position:absolute;left:34290;top:3471;width:1029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" filled="f" strokecolor="#bfbfbf [2412]">
                  <v:textbox>
                    <w:txbxContent>
                      <w:p w14:paraId="30CA96CD" w14:textId="77777777" w:rsidR="003F5256" w:rsidRPr="00BD2716" w:rsidRDefault="003F5256" w:rsidP="003A5335">
                        <w:pPr>
                          <w:rPr>
                            <w:rFonts w:ascii="Arial Narrow" w:hAnsi="Arial Narrow"/>
                            <w:sz w:val="21"/>
                            <w:lang w:val="en-AU"/>
                          </w:rPr>
                        </w:pPr>
                        <w:r>
                          <w:rPr>
                            <w:rFonts w:ascii="Arial Narrow" w:hAnsi="Arial Narrow"/>
                            <w:sz w:val="21"/>
                            <w:lang w:val="en-AU"/>
                          </w:rPr>
                          <w:t>Internal finishing</w:t>
                        </w:r>
                      </w:p>
                    </w:txbxContent>
                  </v:textbox>
                </v:shape>
                <v:shape id="Text Box 81" o:spid="_x0000_s1291" type="#_x0000_t202" style="position:absolute;left:22860;top:3471;width:91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" filled="f" strokecolor="#bfbfbf [2412]">
                  <v:textbox>
                    <w:txbxContent>
                      <w:p w14:paraId="37AC49AC" w14:textId="77777777" w:rsidR="003F5256" w:rsidRPr="00BD2716" w:rsidRDefault="003F5256" w:rsidP="003A5335">
                        <w:pPr>
                          <w:rPr>
                            <w:rFonts w:ascii="Arial Narrow" w:hAnsi="Arial Narrow"/>
                            <w:sz w:val="21"/>
                            <w:lang w:val="en-AU"/>
                          </w:rPr>
                        </w:pPr>
                        <w:r>
                          <w:rPr>
                            <w:rFonts w:ascii="Arial Narrow" w:hAnsi="Arial Narrow"/>
                            <w:sz w:val="21"/>
                            <w:lang w:val="en-AU"/>
                          </w:rPr>
                          <w:t>Internal fittings</w:t>
                        </w:r>
                      </w:p>
                    </w:txbxContent>
                  </v:textbox>
                </v:shape>
                <v:shape id="Text Box 82" o:spid="_x0000_s1292" type="#_x0000_t202" style="position:absolute;left:11430;top:3386;width:91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" filled="f" strokecolor="#bfbfbf [2412]">
                  <v:textbox>
                    <w:txbxContent>
                      <w:p w14:paraId="110C09D9" w14:textId="77777777" w:rsidR="003F5256" w:rsidRPr="00BD2716" w:rsidRDefault="003F5256" w:rsidP="003A5335">
                        <w:pPr>
                          <w:rPr>
                            <w:rFonts w:ascii="Arial Narrow" w:hAnsi="Arial Narrow"/>
                            <w:sz w:val="21"/>
                            <w:lang w:val="en-AU"/>
                          </w:rPr>
                        </w:pPr>
                        <w:r>
                          <w:rPr>
                            <w:rFonts w:ascii="Arial Narrow" w:hAnsi="Arial Narrow"/>
                            <w:sz w:val="21"/>
                            <w:lang w:val="en-AU"/>
                          </w:rPr>
                          <w:t>Landscaping</w:t>
                        </w:r>
                      </w:p>
                    </w:txbxContent>
                  </v:textbox>
                </v:shape>
                <v:shape id="Right Arrow 188" o:spid="_x0000_s1293" type="#_x0000_t13" style="position:absolute;left:6858;top:118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" adj="19470" fillcolor="#4472c4 [3204]" strokecolor="#1f3763 [1604]" strokeweight="1pt"/>
                <v:shape id="Right Arrow 190" o:spid="_x0000_s1294" type="#_x0000_t13" style="position:absolute;left:17102;top:118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" adj="19470" fillcolor="#4472c4 [3204]" strokecolor="#1f3763 [1604]" strokeweight="1pt"/>
                <v:shape id="Right Arrow 64" o:spid="_x0000_s1295" type="#_x0000_t13" style="position:absolute;left:27432;top:118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" adj="19470" fillcolor="#4472c4 [3204]" strokecolor="#1f3763 [1604]" strokeweight="1pt"/>
                <v:shape id="Right Arrow 66" o:spid="_x0000_s1296" type="#_x0000_t13" style="position:absolute;left:35475;top:1100;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" adj="19470" fillcolor="#4472c4 [3204]" strokecolor="#1f3763 [1604]" strokeweight="1pt"/>
                <v:shape id="Right Arrow 68" o:spid="_x0000_s1297" type="#_x0000_t13" style="position:absolute;left:44534;top:118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" adj="19470" fillcolor="#4472c4 [3204]" strokecolor="#1f3763 [1604]" strokeweight="1pt"/>
                <v:shape id="Right Arrow 79" o:spid="_x0000_s1298" type="#_x0000_t13" style="position:absolute;left:44534;top:4487;width:2286;height:4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" adj="19470" fillcolor="#4472c4 [3204]" strokecolor="#1f3763 [1604]" strokeweight="1pt"/>
                <v:shape id="Right Arrow 84" o:spid="_x0000_s1299" type="#_x0000_t13" style="position:absolute;left:20574;top:4741;width:2286;height:4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" adj="19470" fillcolor="#4472c4 [3204]" strokecolor="#1f3763 [1604]" strokeweight="1pt"/>
                <v:shape id="Right Arrow 83" o:spid="_x0000_s1300" type="#_x0000_t13" style="position:absolute;left:32004;top:4826;width:2286;height:4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" adj="19470" fillcolor="#4472c4 [3204]" strokecolor="#1f3763 [1604]" strokeweight="1pt"/>
                <v:shape id="Circular Arrow 187" o:spid="_x0000_s1301" style="position:absolute;left:53467;top:211;width:4013;height:5715;rotation:90;visibility:visible;mso-wrap-style:square;v-text-anchor:middle" coordsize="401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" path="m44558,276293c47478,161293,102567,65482,176151,47426v84207,-20662,163586,66784,178366,196493l398816,246357r-47754,47667l298637,240845r44299,2437c328214,118942,252974,36868,174594,59649,107878,79040,58584,169375,55998,276986r-11440,-693xe" fillcolor="#4472c4 [3204]" strokecolor="#1f3763 [1604]" strokeweight="1pt">
                  <v:stroke joinstyle="miter"/>
                  <v:path arrowok="t" o:connecttype="custom" o:connectlocs="44558,276293;176151,47426;354517,243919;398816,246357;351062,294024;298637,240845;342936,243282;174594,59649;55998,276986;44558,276293" o:connectangles="0,0,0,0,0,0,0,0,0,0"/>
                </v:shape>
                <w10:wrap type="through"/>
              </v:group>
            </w:pict>
          </mc:Fallback>
        </mc:AlternateContent>
      </w:r>
    </w:p>
    <w:p w14:paraId="78F76C91" w14:textId="3CE3F2C4" w:rsidR="003A5335" w:rsidRPr="00C028D0" w:rsidRDefault="003A5335" w:rsidP="003A5335">
      <w:pPr>
        <w:rPr>
          <w:lang w:val="en-AU"/>
        </w:rPr>
      </w:pPr>
    </w:p>
    <w:p w14:paraId="470CEC9D" w14:textId="6454E031" w:rsidR="003A5335" w:rsidRPr="00C028D0" w:rsidRDefault="003A5335" w:rsidP="003A5335">
      <w:pPr>
        <w:rPr>
          <w:lang w:val="en-AU"/>
        </w:rPr>
      </w:pPr>
    </w:p>
    <w:p w14:paraId="55DE1947" w14:textId="77777777" w:rsidR="003F6DA5" w:rsidRPr="00E26595" w:rsidRDefault="003A5335">
      <w:pPr>
        <w:rPr>
          <w:rFonts w:ascii="Frutiger Next Pro" w:hAnsi="Frutiger Next Pro"/>
          <w:lang w:val="en-AU"/>
        </w:rPr>
      </w:pPr>
      <w:r w:rsidRPr="00E26595">
        <w:rPr>
          <w:rFonts w:ascii="Frutiger Next Pro" w:hAnsi="Frutiger Next Pro"/>
          <w:lang w:val="en-AU"/>
        </w:rPr>
        <w:t>Benefits:</w:t>
      </w:r>
    </w:p>
    <w:p w14:paraId="447C9541" w14:textId="120A7266" w:rsidR="00F77501" w:rsidRPr="00E26595" w:rsidRDefault="00F77501" w:rsidP="00FE4F53">
      <w:pPr>
        <w:pStyle w:val="ListParagraph"/>
        <w:numPr>
          <w:ilvl w:val="0"/>
          <w:numId w:val="33"/>
        </w:numPr>
        <w:rPr>
          <w:rFonts w:ascii="Frutiger Next Pro" w:hAnsi="Frutiger Next Pro"/>
          <w:lang w:val="en-AU"/>
        </w:rPr>
      </w:pPr>
      <w:r w:rsidRPr="00E26595">
        <w:rPr>
          <w:rFonts w:ascii="Frutiger Next Pro" w:hAnsi="Frutiger Next Pro"/>
          <w:lang w:val="en-AU"/>
        </w:rPr>
        <w:t>Improved speed to market for both houses</w:t>
      </w:r>
      <w:r w:rsidR="00733E5D" w:rsidRPr="00E26595">
        <w:rPr>
          <w:rFonts w:ascii="Frutiger Next Pro" w:hAnsi="Frutiger Next Pro"/>
          <w:lang w:val="en-AU"/>
        </w:rPr>
        <w:t>.</w:t>
      </w:r>
    </w:p>
    <w:p w14:paraId="7A76BDFE" w14:textId="77777777" w:rsidR="003A5335" w:rsidRPr="00E26595" w:rsidRDefault="00D7550B">
      <w:pPr>
        <w:rPr>
          <w:rFonts w:ascii="Frutiger Next Pro" w:hAnsi="Frutiger Next Pro"/>
          <w:lang w:val="en-AU"/>
        </w:rPr>
      </w:pPr>
      <w:r w:rsidRPr="00E26595">
        <w:rPr>
          <w:rFonts w:ascii="Frutiger Next Pro" w:hAnsi="Frutiger Next Pro"/>
          <w:lang w:val="en-AU"/>
        </w:rPr>
        <w:t>Risks</w:t>
      </w:r>
    </w:p>
    <w:p w14:paraId="3C6B20B6" w14:textId="649AEBDC" w:rsidR="00513BC3" w:rsidRPr="00E26595" w:rsidRDefault="00D7550B" w:rsidP="00513BC3">
      <w:pPr>
        <w:pStyle w:val="ListParagraph"/>
        <w:numPr>
          <w:ilvl w:val="0"/>
          <w:numId w:val="33"/>
        </w:numPr>
        <w:rPr>
          <w:rFonts w:ascii="Frutiger Next Pro" w:hAnsi="Frutiger Next Pro"/>
          <w:lang w:val="en-AU"/>
        </w:rPr>
      </w:pPr>
      <w:r w:rsidRPr="00E26595">
        <w:rPr>
          <w:rFonts w:ascii="Frutiger Next Pro" w:hAnsi="Frutiger Next Pro"/>
          <w:lang w:val="en-AU"/>
        </w:rPr>
        <w:t>Multiplication of error</w:t>
      </w:r>
      <w:r w:rsidR="00733E5D" w:rsidRPr="00E26595">
        <w:rPr>
          <w:rFonts w:ascii="Frutiger Next Pro" w:hAnsi="Frutiger Next Pro"/>
          <w:lang w:val="en-AU"/>
        </w:rPr>
        <w:t>.</w:t>
      </w:r>
    </w:p>
    <w:p w14:paraId="6B6146A4" w14:textId="77777777" w:rsidR="00513BC3" w:rsidRPr="00E26595" w:rsidRDefault="00513BC3" w:rsidP="00513BC3">
      <w:pPr>
        <w:rPr>
          <w:rFonts w:ascii="Frutiger Next Pro" w:hAnsi="Frutiger Next Pro"/>
          <w:lang w:val="en-AU"/>
        </w:rPr>
      </w:pPr>
    </w:p>
    <w:p w14:paraId="6644A4DE" w14:textId="77777777" w:rsidR="003F6DA5" w:rsidRPr="007D5DDC" w:rsidRDefault="003F6DA5" w:rsidP="00324822">
      <w:pPr>
        <w:pStyle w:val="Heading3"/>
        <w:rPr>
          <w:rFonts w:ascii="Frutiger Next Pro" w:hAnsi="Frutiger Next Pro"/>
        </w:rPr>
      </w:pPr>
      <w:r w:rsidRPr="007D5DDC">
        <w:rPr>
          <w:rFonts w:ascii="Frutiger Next Pro" w:hAnsi="Frutiger Next Pro"/>
        </w:rPr>
        <w:lastRenderedPageBreak/>
        <w:t>Concurrent sub stage strategy</w:t>
      </w:r>
    </w:p>
    <w:p w14:paraId="7275D2B4" w14:textId="1F41CB9F" w:rsidR="00F63E45" w:rsidRPr="007D5DDC" w:rsidRDefault="006A0E97">
      <w:pPr>
        <w:rPr>
          <w:rFonts w:ascii="Frutiger Next Pro" w:hAnsi="Frutiger Next Pro"/>
          <w:b/>
          <w:lang w:val="en-AU"/>
        </w:rPr>
      </w:pPr>
      <w:r w:rsidRPr="007D5DDC">
        <w:rPr>
          <w:rFonts w:ascii="Frutiger Next Pro" w:hAnsi="Frutiger Next Pro"/>
          <w:b/>
          <w:noProof/>
          <w:lang w:eastAsia="en-GB"/>
        </w:rPr>
        <mc:AlternateContent>
          <mc:Choice Requires="wpg">
            <w:drawing>
              <wp:anchor distT="0" distB="0" distL="114300" distR="114300" simplePos="0" relativeHeight="251701248" behindDoc="0" locked="0" layoutInCell="1" allowOverlap="1" wp14:anchorId="3A2D5D9E" wp14:editId="6C886582">
                <wp:simplePos x="0" y="0"/>
                <wp:positionH relativeFrom="column">
                  <wp:posOffset>50800</wp:posOffset>
                </wp:positionH>
                <wp:positionV relativeFrom="paragraph">
                  <wp:posOffset>11218</wp:posOffset>
                </wp:positionV>
                <wp:extent cx="5718810" cy="1312122"/>
                <wp:effectExtent l="0" t="0" r="21590" b="34290"/>
                <wp:wrapThrough wrapText="bothSides">
                  <wp:wrapPolygon edited="0">
                    <wp:start x="11033" y="0"/>
                    <wp:lineTo x="11033" y="6691"/>
                    <wp:lineTo x="0" y="8364"/>
                    <wp:lineTo x="0" y="14219"/>
                    <wp:lineTo x="11033" y="20074"/>
                    <wp:lineTo x="11033" y="21746"/>
                    <wp:lineTo x="14007" y="21746"/>
                    <wp:lineTo x="14007" y="20074"/>
                    <wp:lineTo x="21586" y="17146"/>
                    <wp:lineTo x="21586" y="6273"/>
                    <wp:lineTo x="14007" y="0"/>
                    <wp:lineTo x="11033" y="0"/>
                  </wp:wrapPolygon>
                </wp:wrapThrough>
                <wp:docPr id="497" name="Group 497"/>
                <wp:cNvGraphicFramePr/>
                <a:graphic xmlns:a="http://schemas.openxmlformats.org/drawingml/2006/main">
                  <a:graphicData uri="http://schemas.microsoft.com/office/word/2010/wordprocessingGroup">
                    <wpg:wgp>
                      <wpg:cNvGrpSpPr/>
                      <wpg:grpSpPr>
                        <a:xfrm>
                          <a:off x="0" y="0"/>
                          <a:ext cx="5718810" cy="1312122"/>
                          <a:chOff x="0" y="0"/>
                          <a:chExt cx="5718810" cy="1312122"/>
                        </a:xfrm>
                      </wpg:grpSpPr>
                      <wps:wsp>
                        <wps:cNvPr id="181" name="Text Box 181"/>
                        <wps:cNvSpPr txBox="1"/>
                        <wps:spPr>
                          <a:xfrm>
                            <a:off x="0" y="541867"/>
                            <a:ext cx="687070" cy="28800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A07E79" w14:textId="77777777" w:rsidR="003F5256" w:rsidRPr="00BD2716" w:rsidRDefault="003F5256" w:rsidP="00B04BD5">
                              <w:pPr>
                                <w:rPr>
                                  <w:rFonts w:ascii="Arial Narrow" w:hAnsi="Arial Narrow"/>
                                  <w:sz w:val="21"/>
                                  <w:lang w:val="en-AU"/>
                                </w:rPr>
                              </w:pPr>
                              <w:r w:rsidRPr="00BD2716">
                                <w:rPr>
                                  <w:rFonts w:ascii="Arial Narrow" w:hAnsi="Arial Narrow"/>
                                  <w:sz w:val="21"/>
                                  <w:lang w:val="en-AU"/>
                                </w:rPr>
                                <w:t>Excavate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914400" y="541867"/>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0323C8D" w14:textId="77777777" w:rsidR="003F5256" w:rsidRPr="00BD2716" w:rsidRDefault="003F5256" w:rsidP="00B04BD5">
                              <w:pPr>
                                <w:rPr>
                                  <w:rFonts w:ascii="Arial Narrow" w:hAnsi="Arial Narrow"/>
                                  <w:sz w:val="21"/>
                                  <w:lang w:val="en-AU"/>
                                </w:rPr>
                              </w:pPr>
                              <w:r>
                                <w:rPr>
                                  <w:rFonts w:ascii="Arial Narrow" w:hAnsi="Arial Narrow"/>
                                  <w:sz w:val="21"/>
                                  <w:lang w:val="en-AU"/>
                                </w:rPr>
                                <w:t>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1947333" y="541867"/>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9A972D" w14:textId="77777777" w:rsidR="003F5256" w:rsidRPr="00BD2716" w:rsidRDefault="003F5256" w:rsidP="00B04BD5">
                              <w:pPr>
                                <w:rPr>
                                  <w:rFonts w:ascii="Arial Narrow" w:hAnsi="Arial Narrow"/>
                                  <w:sz w:val="21"/>
                                  <w:lang w:val="en-AU"/>
                                </w:rPr>
                              </w:pPr>
                              <w:r>
                                <w:rPr>
                                  <w:rFonts w:ascii="Arial Narrow" w:hAnsi="Arial Narrow"/>
                                  <w:sz w:val="21"/>
                                  <w:lang w:val="en-AU"/>
                                </w:rPr>
                                <w:t>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2971800" y="0"/>
                            <a:ext cx="677545"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8F0A21" w14:textId="77777777" w:rsidR="003F5256" w:rsidRPr="00BD2716" w:rsidRDefault="003F5256" w:rsidP="00B04BD5">
                              <w:pPr>
                                <w:rPr>
                                  <w:rFonts w:ascii="Arial Narrow" w:hAnsi="Arial Narrow"/>
                                  <w:sz w:val="21"/>
                                  <w:lang w:val="en-AU"/>
                                </w:rPr>
                              </w:pPr>
                              <w:r>
                                <w:rPr>
                                  <w:rFonts w:ascii="Arial Narrow" w:hAnsi="Arial Narrow"/>
                                  <w:sz w:val="21"/>
                                  <w:lang w:val="en-AU"/>
                                </w:rPr>
                                <w:t>Roofing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2971800" y="338667"/>
                            <a:ext cx="686435"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209DE8" w14:textId="77777777" w:rsidR="003F5256" w:rsidRPr="00BD2716" w:rsidRDefault="003F5256" w:rsidP="00B04BD5">
                              <w:pPr>
                                <w:rPr>
                                  <w:rFonts w:ascii="Arial Narrow" w:hAnsi="Arial Narrow"/>
                                  <w:sz w:val="21"/>
                                  <w:lang w:val="en-AU"/>
                                </w:rPr>
                              </w:pPr>
                              <w:r>
                                <w:rPr>
                                  <w:rFonts w:ascii="Arial Narrow" w:hAnsi="Arial Narrow"/>
                                  <w:sz w:val="21"/>
                                  <w:lang w:val="en-AU"/>
                                </w:rPr>
                                <w:t>Masonry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2971800" y="677334"/>
                            <a:ext cx="686435"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41DA995" w14:textId="77777777" w:rsidR="003F5256" w:rsidRPr="00BD2716" w:rsidRDefault="003F5256" w:rsidP="00B04BD5">
                              <w:pPr>
                                <w:rPr>
                                  <w:rFonts w:ascii="Arial Narrow" w:hAnsi="Arial Narrow"/>
                                  <w:sz w:val="21"/>
                                  <w:lang w:val="en-AU"/>
                                </w:rPr>
                              </w:pPr>
                              <w:r>
                                <w:rPr>
                                  <w:rFonts w:ascii="Arial Narrow" w:hAnsi="Arial Narrow"/>
                                  <w:sz w:val="21"/>
                                  <w:lang w:val="en-AU"/>
                                </w:rPr>
                                <w:t>Electricals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2980267" y="1024467"/>
                            <a:ext cx="677545"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6CF2DCA" w14:textId="77777777" w:rsidR="003F5256" w:rsidRPr="00BD2716" w:rsidRDefault="003F5256" w:rsidP="00B04BD5">
                              <w:pPr>
                                <w:rPr>
                                  <w:rFonts w:ascii="Arial Narrow" w:hAnsi="Arial Narrow"/>
                                  <w:sz w:val="21"/>
                                  <w:lang w:val="en-AU"/>
                                </w:rPr>
                              </w:pPr>
                              <w:r>
                                <w:rPr>
                                  <w:rFonts w:ascii="Arial Narrow" w:hAnsi="Arial Narrow"/>
                                  <w:sz w:val="21"/>
                                  <w:lang w:val="en-AU"/>
                                </w:rPr>
                                <w:t>Plumbing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3886200" y="499534"/>
                            <a:ext cx="686435" cy="45974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C14A689" w14:textId="77777777" w:rsidR="003F5256" w:rsidRPr="00BD2716" w:rsidRDefault="003F5256" w:rsidP="00B04BD5">
                              <w:pPr>
                                <w:rPr>
                                  <w:rFonts w:ascii="Arial Narrow" w:hAnsi="Arial Narrow"/>
                                  <w:sz w:val="21"/>
                                  <w:lang w:val="en-AU"/>
                                </w:rPr>
                              </w:pPr>
                              <w:r>
                                <w:rPr>
                                  <w:rFonts w:ascii="Arial Narrow" w:hAnsi="Arial Narrow"/>
                                  <w:sz w:val="21"/>
                                  <w:lang w:val="en-AU"/>
                                </w:rPr>
                                <w:t>Internal finishing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4800600" y="397934"/>
                            <a:ext cx="91821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4DF17F" w14:textId="77777777" w:rsidR="003F5256" w:rsidRPr="00BD2716" w:rsidRDefault="003F5256" w:rsidP="00B04BD5">
                              <w:pPr>
                                <w:rPr>
                                  <w:rFonts w:ascii="Arial Narrow" w:hAnsi="Arial Narrow"/>
                                  <w:sz w:val="21"/>
                                  <w:lang w:val="en-AU"/>
                                </w:rPr>
                              </w:pPr>
                              <w:r>
                                <w:rPr>
                                  <w:rFonts w:ascii="Arial Narrow" w:hAnsi="Arial Narrow"/>
                                  <w:sz w:val="21"/>
                                  <w:lang w:val="en-AU"/>
                                </w:rPr>
                                <w:t>Internal fittings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86"/>
                        <wps:cNvSpPr txBox="1"/>
                        <wps:spPr>
                          <a:xfrm>
                            <a:off x="4800600" y="728134"/>
                            <a:ext cx="91821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D626E0" w14:textId="77777777" w:rsidR="003F5256" w:rsidRPr="00BD2716" w:rsidRDefault="003F5256" w:rsidP="00B04BD5">
                              <w:pPr>
                                <w:rPr>
                                  <w:rFonts w:ascii="Arial Narrow" w:hAnsi="Arial Narrow"/>
                                  <w:sz w:val="21"/>
                                  <w:lang w:val="en-AU"/>
                                </w:rPr>
                              </w:pPr>
                              <w:r>
                                <w:rPr>
                                  <w:rFonts w:ascii="Arial Narrow" w:hAnsi="Arial Narrow"/>
                                  <w:sz w:val="21"/>
                                  <w:lang w:val="en-AU"/>
                                </w:rPr>
                                <w:t>Landscaping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Right Arrow 171"/>
                        <wps:cNvSpPr/>
                        <wps:spPr>
                          <a:xfrm>
                            <a:off x="685800" y="660400"/>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ight Arrow 173"/>
                        <wps:cNvSpPr/>
                        <wps:spPr>
                          <a:xfrm>
                            <a:off x="1710267" y="660400"/>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ight Arrow 175"/>
                        <wps:cNvSpPr/>
                        <wps:spPr>
                          <a:xfrm>
                            <a:off x="2743200" y="660400"/>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ight Arrow 177"/>
                        <wps:cNvSpPr/>
                        <wps:spPr>
                          <a:xfrm>
                            <a:off x="3657600" y="6519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ight Arrow 179"/>
                        <wps:cNvSpPr/>
                        <wps:spPr>
                          <a:xfrm>
                            <a:off x="4572000" y="660400"/>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2D5D9E" id="Group 497" o:spid="_x0000_s1302" style="position:absolute;margin-left:4pt;margin-top:.9pt;width:450.3pt;height:103.3pt;z-index:251701248;mso-position-horizontal-relative:text;mso-position-vertical-relative:text" coordsize="57188,1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">
                <v:shape id="Text Box 181" o:spid="_x0000_s1303" type="#_x0000_t202" style="position:absolute;top:5418;width:687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" filled="f" strokecolor="#bfbfbf [2412]">
                  <v:textbox>
                    <w:txbxContent>
                      <w:p w14:paraId="17A07E79" w14:textId="77777777" w:rsidR="003F5256" w:rsidRPr="00BD2716" w:rsidRDefault="003F5256" w:rsidP="00B04BD5">
                        <w:pPr>
                          <w:rPr>
                            <w:rFonts w:ascii="Arial Narrow" w:hAnsi="Arial Narrow"/>
                            <w:sz w:val="21"/>
                            <w:lang w:val="en-AU"/>
                          </w:rPr>
                        </w:pPr>
                        <w:r w:rsidRPr="00BD2716">
                          <w:rPr>
                            <w:rFonts w:ascii="Arial Narrow" w:hAnsi="Arial Narrow"/>
                            <w:sz w:val="21"/>
                            <w:lang w:val="en-AU"/>
                          </w:rPr>
                          <w:t>Excavate</w:t>
                        </w:r>
                      </w:p>
                    </w:txbxContent>
                  </v:textbox>
                </v:shape>
                <v:shape id="Text Box 172" o:spid="_x0000_s1304" type="#_x0000_t202" style="position:absolute;left:9144;top:5418;width:796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" filled="f" strokecolor="#bfbfbf [2412]">
                  <v:textbox>
                    <w:txbxContent>
                      <w:p w14:paraId="30323C8D" w14:textId="77777777" w:rsidR="003F5256" w:rsidRPr="00BD2716" w:rsidRDefault="003F5256" w:rsidP="00B04BD5">
                        <w:pPr>
                          <w:rPr>
                            <w:rFonts w:ascii="Arial Narrow" w:hAnsi="Arial Narrow"/>
                            <w:sz w:val="21"/>
                            <w:lang w:val="en-AU"/>
                          </w:rPr>
                        </w:pPr>
                        <w:r>
                          <w:rPr>
                            <w:rFonts w:ascii="Arial Narrow" w:hAnsi="Arial Narrow"/>
                            <w:sz w:val="21"/>
                            <w:lang w:val="en-AU"/>
                          </w:rPr>
                          <w:t>Foundations</w:t>
                        </w:r>
                      </w:p>
                    </w:txbxContent>
                  </v:textbox>
                </v:shape>
                <v:shape id="Text Box 174" o:spid="_x0000_s1305" type="#_x0000_t202" style="position:absolute;left:19473;top:5418;width:796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" filled="f" strokecolor="#bfbfbf [2412]">
                  <v:textbox>
                    <w:txbxContent>
                      <w:p w14:paraId="319A972D" w14:textId="77777777" w:rsidR="003F5256" w:rsidRPr="00BD2716" w:rsidRDefault="003F5256" w:rsidP="00B04BD5">
                        <w:pPr>
                          <w:rPr>
                            <w:rFonts w:ascii="Arial Narrow" w:hAnsi="Arial Narrow"/>
                            <w:sz w:val="21"/>
                            <w:lang w:val="en-AU"/>
                          </w:rPr>
                        </w:pPr>
                        <w:r>
                          <w:rPr>
                            <w:rFonts w:ascii="Arial Narrow" w:hAnsi="Arial Narrow"/>
                            <w:sz w:val="21"/>
                            <w:lang w:val="en-AU"/>
                          </w:rPr>
                          <w:t>Framework</w:t>
                        </w:r>
                      </w:p>
                    </w:txbxContent>
                  </v:textbox>
                </v:shape>
                <v:shape id="Text Box 176" o:spid="_x0000_s1306" type="#_x0000_t202" style="position:absolute;left:29718;width:677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" filled="f" strokecolor="#bfbfbf [2412]">
                  <v:textbox>
                    <w:txbxContent>
                      <w:p w14:paraId="2D8F0A21" w14:textId="77777777" w:rsidR="003F5256" w:rsidRPr="00BD2716" w:rsidRDefault="003F5256" w:rsidP="00B04BD5">
                        <w:pPr>
                          <w:rPr>
                            <w:rFonts w:ascii="Arial Narrow" w:hAnsi="Arial Narrow"/>
                            <w:sz w:val="21"/>
                            <w:lang w:val="en-AU"/>
                          </w:rPr>
                        </w:pPr>
                        <w:r>
                          <w:rPr>
                            <w:rFonts w:ascii="Arial Narrow" w:hAnsi="Arial Narrow"/>
                            <w:sz w:val="21"/>
                            <w:lang w:val="en-AU"/>
                          </w:rPr>
                          <w:t>Roofing</w:t>
                        </w:r>
                      </w:p>
                    </w:txbxContent>
                  </v:textbox>
                </v:shape>
                <v:shape id="Text Box 178" o:spid="_x0000_s1307" type="#_x0000_t202" style="position:absolute;left:29718;top:3386;width:686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" filled="f" strokecolor="#bfbfbf [2412]">
                  <v:textbox>
                    <w:txbxContent>
                      <w:p w14:paraId="05209DE8" w14:textId="77777777" w:rsidR="003F5256" w:rsidRPr="00BD2716" w:rsidRDefault="003F5256" w:rsidP="00B04BD5">
                        <w:pPr>
                          <w:rPr>
                            <w:rFonts w:ascii="Arial Narrow" w:hAnsi="Arial Narrow"/>
                            <w:sz w:val="21"/>
                            <w:lang w:val="en-AU"/>
                          </w:rPr>
                        </w:pPr>
                        <w:r>
                          <w:rPr>
                            <w:rFonts w:ascii="Arial Narrow" w:hAnsi="Arial Narrow"/>
                            <w:sz w:val="21"/>
                            <w:lang w:val="en-AU"/>
                          </w:rPr>
                          <w:t>Masonry</w:t>
                        </w:r>
                      </w:p>
                    </w:txbxContent>
                  </v:textbox>
                </v:shape>
                <v:shape id="Text Box 180" o:spid="_x0000_s1308" type="#_x0000_t202" style="position:absolute;left:29718;top:6773;width:6864;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" filled="f" strokecolor="#bfbfbf [2412]">
                  <v:textbox>
                    <w:txbxContent>
                      <w:p w14:paraId="441DA995" w14:textId="77777777" w:rsidR="003F5256" w:rsidRPr="00BD2716" w:rsidRDefault="003F5256" w:rsidP="00B04BD5">
                        <w:pPr>
                          <w:rPr>
                            <w:rFonts w:ascii="Arial Narrow" w:hAnsi="Arial Narrow"/>
                            <w:sz w:val="21"/>
                            <w:lang w:val="en-AU"/>
                          </w:rPr>
                        </w:pPr>
                        <w:r>
                          <w:rPr>
                            <w:rFonts w:ascii="Arial Narrow" w:hAnsi="Arial Narrow"/>
                            <w:sz w:val="21"/>
                            <w:lang w:val="en-AU"/>
                          </w:rPr>
                          <w:t>Electricals</w:t>
                        </w:r>
                      </w:p>
                    </w:txbxContent>
                  </v:textbox>
                </v:shape>
                <v:shape id="Text Box 182" o:spid="_x0000_s1309" type="#_x0000_t202" style="position:absolute;left:29802;top:10244;width:677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" filled="f" strokecolor="#bfbfbf [2412]">
                  <v:textbox>
                    <w:txbxContent>
                      <w:p w14:paraId="16CF2DCA" w14:textId="77777777" w:rsidR="003F5256" w:rsidRPr="00BD2716" w:rsidRDefault="003F5256" w:rsidP="00B04BD5">
                        <w:pPr>
                          <w:rPr>
                            <w:rFonts w:ascii="Arial Narrow" w:hAnsi="Arial Narrow"/>
                            <w:sz w:val="21"/>
                            <w:lang w:val="en-AU"/>
                          </w:rPr>
                        </w:pPr>
                        <w:r>
                          <w:rPr>
                            <w:rFonts w:ascii="Arial Narrow" w:hAnsi="Arial Narrow"/>
                            <w:sz w:val="21"/>
                            <w:lang w:val="en-AU"/>
                          </w:rPr>
                          <w:t>Plumbing</w:t>
                        </w:r>
                      </w:p>
                    </w:txbxContent>
                  </v:textbox>
                </v:shape>
                <v:shape id="Text Box 184" o:spid="_x0000_s1310" type="#_x0000_t202" style="position:absolute;left:38862;top:4995;width:686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" filled="f" strokecolor="#bfbfbf [2412]">
                  <v:textbox>
                    <w:txbxContent>
                      <w:p w14:paraId="3C14A689" w14:textId="77777777" w:rsidR="003F5256" w:rsidRPr="00BD2716" w:rsidRDefault="003F5256" w:rsidP="00B04BD5">
                        <w:pPr>
                          <w:rPr>
                            <w:rFonts w:ascii="Arial Narrow" w:hAnsi="Arial Narrow"/>
                            <w:sz w:val="21"/>
                            <w:lang w:val="en-AU"/>
                          </w:rPr>
                        </w:pPr>
                        <w:r>
                          <w:rPr>
                            <w:rFonts w:ascii="Arial Narrow" w:hAnsi="Arial Narrow"/>
                            <w:sz w:val="21"/>
                            <w:lang w:val="en-AU"/>
                          </w:rPr>
                          <w:t>Internal finishing</w:t>
                        </w:r>
                      </w:p>
                    </w:txbxContent>
                  </v:textbox>
                </v:shape>
                <v:shape id="Text Box 185" o:spid="_x0000_s1311" type="#_x0000_t202" style="position:absolute;left:48006;top:3979;width:91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" filled="f" strokecolor="#bfbfbf [2412]">
                  <v:textbox>
                    <w:txbxContent>
                      <w:p w14:paraId="6A4DF17F" w14:textId="77777777" w:rsidR="003F5256" w:rsidRPr="00BD2716" w:rsidRDefault="003F5256" w:rsidP="00B04BD5">
                        <w:pPr>
                          <w:rPr>
                            <w:rFonts w:ascii="Arial Narrow" w:hAnsi="Arial Narrow"/>
                            <w:sz w:val="21"/>
                            <w:lang w:val="en-AU"/>
                          </w:rPr>
                        </w:pPr>
                        <w:r>
                          <w:rPr>
                            <w:rFonts w:ascii="Arial Narrow" w:hAnsi="Arial Narrow"/>
                            <w:sz w:val="21"/>
                            <w:lang w:val="en-AU"/>
                          </w:rPr>
                          <w:t>Internal fittings</w:t>
                        </w:r>
                      </w:p>
                    </w:txbxContent>
                  </v:textbox>
                </v:shape>
                <v:shape id="Text Box 186" o:spid="_x0000_s1312" type="#_x0000_t202" style="position:absolute;left:48006;top:7281;width:91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" filled="f" strokecolor="#bfbfbf [2412]">
                  <v:textbox>
                    <w:txbxContent>
                      <w:p w14:paraId="24D626E0" w14:textId="77777777" w:rsidR="003F5256" w:rsidRPr="00BD2716" w:rsidRDefault="003F5256" w:rsidP="00B04BD5">
                        <w:pPr>
                          <w:rPr>
                            <w:rFonts w:ascii="Arial Narrow" w:hAnsi="Arial Narrow"/>
                            <w:sz w:val="21"/>
                            <w:lang w:val="en-AU"/>
                          </w:rPr>
                        </w:pPr>
                        <w:r>
                          <w:rPr>
                            <w:rFonts w:ascii="Arial Narrow" w:hAnsi="Arial Narrow"/>
                            <w:sz w:val="21"/>
                            <w:lang w:val="en-AU"/>
                          </w:rPr>
                          <w:t>Landscaping</w:t>
                        </w:r>
                      </w:p>
                    </w:txbxContent>
                  </v:textbox>
                </v:shape>
                <v:shape id="Right Arrow 171" o:spid="_x0000_s1313" type="#_x0000_t13" style="position:absolute;left:6858;top:6604;width:22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" adj="19470" fillcolor="#4472c4 [3204]" strokecolor="#1f3763 [1604]" strokeweight="1pt"/>
                <v:shape id="Right Arrow 173" o:spid="_x0000_s1314" type="#_x0000_t13" style="position:absolute;left:17102;top:6604;width:22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" adj="19470" fillcolor="#4472c4 [3204]" strokecolor="#1f3763 [1604]" strokeweight="1pt"/>
                <v:shape id="Right Arrow 175" o:spid="_x0000_s1315" type="#_x0000_t13" style="position:absolute;left:27432;top:6604;width:22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" adj="19470" fillcolor="#4472c4 [3204]" strokecolor="#1f3763 [1604]" strokeweight="1pt"/>
                <v:shape id="Right Arrow 177" o:spid="_x0000_s1316" type="#_x0000_t13" style="position:absolute;left:36576;top:6519;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" adj="19470" fillcolor="#4472c4 [3204]" strokecolor="#1f3763 [1604]" strokeweight="1pt"/>
                <v:shape id="Right Arrow 179" o:spid="_x0000_s1317" type="#_x0000_t13" style="position:absolute;left:45720;top:6604;width:22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" adj="19470" fillcolor="#4472c4 [3204]" strokecolor="#1f3763 [1604]" strokeweight="1pt"/>
                <w10:wrap type="through"/>
              </v:group>
            </w:pict>
          </mc:Fallback>
        </mc:AlternateContent>
      </w:r>
      <w:r w:rsidR="003F6DA5" w:rsidRPr="007D5DDC">
        <w:rPr>
          <w:rFonts w:ascii="Frutiger Next Pro" w:hAnsi="Frutiger Next Pro"/>
          <w:b/>
          <w:lang w:val="en-AU"/>
        </w:rPr>
        <w:t>House 1</w:t>
      </w:r>
    </w:p>
    <w:p w14:paraId="2D213F79" w14:textId="37B99386" w:rsidR="003F6DA5" w:rsidRPr="007D5DDC" w:rsidRDefault="003F6DA5" w:rsidP="00B04BD5">
      <w:pPr>
        <w:rPr>
          <w:rFonts w:ascii="Frutiger Next Pro" w:hAnsi="Frutiger Next Pro"/>
          <w:lang w:val="en-AU"/>
        </w:rPr>
      </w:pPr>
    </w:p>
    <w:p w14:paraId="6F8CD700" w14:textId="2C9240C0" w:rsidR="00B04BD5" w:rsidRPr="007D5DDC" w:rsidRDefault="00B04BD5" w:rsidP="00B04BD5">
      <w:pPr>
        <w:rPr>
          <w:rFonts w:ascii="Frutiger Next Pro" w:hAnsi="Frutiger Next Pro"/>
          <w:lang w:val="en-AU"/>
        </w:rPr>
      </w:pPr>
    </w:p>
    <w:p w14:paraId="6D26203C" w14:textId="77777777" w:rsidR="00B04BD5" w:rsidRPr="007D5DDC" w:rsidRDefault="003F6DA5">
      <w:pPr>
        <w:rPr>
          <w:rFonts w:ascii="Frutiger Next Pro" w:hAnsi="Frutiger Next Pro"/>
          <w:b/>
          <w:lang w:val="en-AU"/>
        </w:rPr>
      </w:pPr>
      <w:r w:rsidRPr="007D5DDC">
        <w:rPr>
          <w:rFonts w:ascii="Frutiger Next Pro" w:hAnsi="Frutiger Next Pro"/>
          <w:b/>
          <w:lang w:val="en-AU"/>
        </w:rPr>
        <w:t>Then House 2</w:t>
      </w:r>
    </w:p>
    <w:p w14:paraId="6AAF9CA6" w14:textId="77777777" w:rsidR="00B04BD5" w:rsidRPr="007D5DDC" w:rsidRDefault="00B04BD5">
      <w:pPr>
        <w:rPr>
          <w:rFonts w:ascii="Frutiger Next Pro" w:hAnsi="Frutiger Next Pro"/>
          <w:lang w:val="en-AU"/>
        </w:rPr>
      </w:pPr>
    </w:p>
    <w:p w14:paraId="6E197A12" w14:textId="0C056A94" w:rsidR="00B04BD5" w:rsidRPr="007D5DDC" w:rsidRDefault="008035DD">
      <w:pPr>
        <w:rPr>
          <w:rFonts w:ascii="Frutiger Next Pro" w:hAnsi="Frutiger Next Pro"/>
          <w:lang w:val="en-AU"/>
        </w:rPr>
      </w:pPr>
      <w:r w:rsidRPr="007D5DDC">
        <w:rPr>
          <w:rFonts w:ascii="Frutiger Next Pro" w:hAnsi="Frutiger Next Pro"/>
          <w:lang w:val="en-AU"/>
        </w:rPr>
        <w:t>This concurrent sub stage strategy could be combined with the concurrent strategy and have this done for both houses</w:t>
      </w:r>
      <w:r w:rsidR="00733E5D" w:rsidRPr="007D5DDC">
        <w:rPr>
          <w:rFonts w:ascii="Frutiger Next Pro" w:hAnsi="Frutiger Next Pro"/>
          <w:lang w:val="en-AU"/>
        </w:rPr>
        <w:t>.</w:t>
      </w:r>
    </w:p>
    <w:p w14:paraId="0BF417D8" w14:textId="77777777" w:rsidR="0031750C" w:rsidRPr="007D5DDC" w:rsidRDefault="0031750C" w:rsidP="0031750C">
      <w:pPr>
        <w:rPr>
          <w:rFonts w:ascii="Frutiger Next Pro" w:hAnsi="Frutiger Next Pro"/>
          <w:lang w:val="en-AU"/>
        </w:rPr>
      </w:pPr>
    </w:p>
    <w:p w14:paraId="2E437843" w14:textId="77777777" w:rsidR="009D4AC7" w:rsidRPr="007D5DDC" w:rsidRDefault="00F77501" w:rsidP="008035DD">
      <w:pPr>
        <w:pStyle w:val="Heading3"/>
        <w:rPr>
          <w:rFonts w:ascii="Frutiger Next Pro" w:hAnsi="Frutiger Next Pro"/>
        </w:rPr>
      </w:pPr>
      <w:r w:rsidRPr="007D5DDC">
        <w:rPr>
          <w:rFonts w:ascii="Frutiger Next Pro" w:hAnsi="Frutiger Next Pro"/>
        </w:rPr>
        <w:t>Fast Track</w:t>
      </w:r>
      <w:r w:rsidR="00656804" w:rsidRPr="007D5DDC">
        <w:rPr>
          <w:rFonts w:ascii="Frutiger Next Pro" w:hAnsi="Frutiger Next Pro"/>
        </w:rPr>
        <w:t xml:space="preserve"> Strategy</w:t>
      </w:r>
    </w:p>
    <w:p w14:paraId="6D695E0E" w14:textId="77777777" w:rsidR="002D5BB9" w:rsidRPr="007D5DDC" w:rsidRDefault="002D5BB9">
      <w:pPr>
        <w:rPr>
          <w:rFonts w:ascii="Frutiger Next Pro" w:hAnsi="Frutiger Next Pro"/>
          <w:lang w:val="en-AU"/>
        </w:rPr>
      </w:pPr>
    </w:p>
    <w:p w14:paraId="7E4A365E" w14:textId="35D77D81" w:rsidR="00F77501" w:rsidRPr="007D5DDC" w:rsidRDefault="006A0E97" w:rsidP="00F77501">
      <w:pPr>
        <w:rPr>
          <w:rFonts w:ascii="Frutiger Next Pro" w:hAnsi="Frutiger Next Pro"/>
          <w:b/>
          <w:lang w:val="en-AU"/>
        </w:rPr>
      </w:pPr>
      <w:r w:rsidRPr="007D5DDC">
        <w:rPr>
          <w:rFonts w:ascii="Frutiger Next Pro" w:hAnsi="Frutiger Next Pro"/>
          <w:b/>
          <w:noProof/>
          <w:lang w:eastAsia="en-GB"/>
        </w:rPr>
        <mc:AlternateContent>
          <mc:Choice Requires="wpg">
            <w:drawing>
              <wp:anchor distT="0" distB="0" distL="114300" distR="114300" simplePos="0" relativeHeight="251743232" behindDoc="0" locked="0" layoutInCell="1" allowOverlap="1" wp14:anchorId="26F69F6C" wp14:editId="47AB0F35">
                <wp:simplePos x="0" y="0"/>
                <wp:positionH relativeFrom="column">
                  <wp:posOffset>50800</wp:posOffset>
                </wp:positionH>
                <wp:positionV relativeFrom="paragraph">
                  <wp:posOffset>171238</wp:posOffset>
                </wp:positionV>
                <wp:extent cx="5603240" cy="1259629"/>
                <wp:effectExtent l="0" t="0" r="35560" b="36195"/>
                <wp:wrapThrough wrapText="bothSides">
                  <wp:wrapPolygon edited="0">
                    <wp:start x="11260" y="0"/>
                    <wp:lineTo x="0" y="6100"/>
                    <wp:lineTo x="0" y="11764"/>
                    <wp:lineTo x="1175" y="13943"/>
                    <wp:lineTo x="1175" y="21785"/>
                    <wp:lineTo x="5092" y="21785"/>
                    <wp:lineTo x="5092" y="20914"/>
                    <wp:lineTo x="21639" y="14378"/>
                    <wp:lineTo x="21639" y="5664"/>
                    <wp:lineTo x="15177" y="0"/>
                    <wp:lineTo x="11260" y="0"/>
                  </wp:wrapPolygon>
                </wp:wrapThrough>
                <wp:docPr id="498" name="Group 498"/>
                <wp:cNvGraphicFramePr/>
                <a:graphic xmlns:a="http://schemas.openxmlformats.org/drawingml/2006/main">
                  <a:graphicData uri="http://schemas.microsoft.com/office/word/2010/wordprocessingGroup">
                    <wpg:wgp>
                      <wpg:cNvGrpSpPr/>
                      <wpg:grpSpPr>
                        <a:xfrm>
                          <a:off x="0" y="0"/>
                          <a:ext cx="5603240" cy="1259629"/>
                          <a:chOff x="0" y="0"/>
                          <a:chExt cx="5603240" cy="1259629"/>
                        </a:xfrm>
                      </wpg:grpSpPr>
                      <wps:wsp>
                        <wps:cNvPr id="98" name="Text Box 98"/>
                        <wps:cNvSpPr txBox="1"/>
                        <wps:spPr>
                          <a:xfrm>
                            <a:off x="0" y="381000"/>
                            <a:ext cx="687070" cy="28800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BEF8A4" w14:textId="77777777" w:rsidR="003F5256" w:rsidRPr="00BD2716" w:rsidRDefault="003F5256" w:rsidP="00F77501">
                              <w:pPr>
                                <w:rPr>
                                  <w:rFonts w:ascii="Arial Narrow" w:hAnsi="Arial Narrow"/>
                                  <w:sz w:val="21"/>
                                  <w:lang w:val="en-AU"/>
                                </w:rPr>
                              </w:pPr>
                              <w:r w:rsidRPr="00BD2716">
                                <w:rPr>
                                  <w:rFonts w:ascii="Arial Narrow" w:hAnsi="Arial Narrow"/>
                                  <w:sz w:val="21"/>
                                  <w:lang w:val="en-AU"/>
                                </w:rPr>
                                <w:t>Excavate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914400" y="381000"/>
                            <a:ext cx="79629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2A0B56" w14:textId="77777777" w:rsidR="003F5256" w:rsidRPr="00BD2716" w:rsidRDefault="003F5256" w:rsidP="00F77501">
                              <w:pPr>
                                <w:rPr>
                                  <w:rFonts w:ascii="Arial Narrow" w:hAnsi="Arial Narrow"/>
                                  <w:sz w:val="21"/>
                                  <w:lang w:val="en-AU"/>
                                </w:rPr>
                              </w:pPr>
                              <w:r>
                                <w:rPr>
                                  <w:rFonts w:ascii="Arial Narrow" w:hAnsi="Arial Narrow"/>
                                  <w:sz w:val="21"/>
                                  <w:lang w:val="en-AU"/>
                                </w:rPr>
                                <w:t>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347133" y="804334"/>
                            <a:ext cx="910802" cy="45529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C7360E2" w14:textId="77777777" w:rsidR="003F5256" w:rsidRPr="00BD2716" w:rsidRDefault="003F5256" w:rsidP="00F77501">
                              <w:pPr>
                                <w:rPr>
                                  <w:rFonts w:ascii="Arial Narrow" w:hAnsi="Arial Narrow"/>
                                  <w:sz w:val="21"/>
                                  <w:lang w:val="en-AU"/>
                                </w:rPr>
                              </w:pPr>
                              <w:r>
                                <w:rPr>
                                  <w:rFonts w:ascii="Arial Narrow" w:hAnsi="Arial Narrow"/>
                                  <w:sz w:val="21"/>
                                  <w:lang w:val="en-AU"/>
                                </w:rPr>
                                <w:t>Transportable built offsite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2971800" y="0"/>
                            <a:ext cx="915035"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C9F7506" w14:textId="77777777" w:rsidR="003F5256" w:rsidRPr="00BD2716" w:rsidRDefault="003F5256" w:rsidP="00F77501">
                              <w:pPr>
                                <w:rPr>
                                  <w:rFonts w:ascii="Arial Narrow" w:hAnsi="Arial Narrow"/>
                                  <w:sz w:val="21"/>
                                  <w:lang w:val="en-AU"/>
                                </w:rPr>
                              </w:pPr>
                              <w:r>
                                <w:rPr>
                                  <w:rFonts w:ascii="Arial Narrow" w:hAnsi="Arial Narrow"/>
                                  <w:sz w:val="21"/>
                                  <w:lang w:val="en-AU"/>
                                </w:rPr>
                                <w:t>Electricals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2971800" y="347134"/>
                            <a:ext cx="915035"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BEC1638" w14:textId="77777777" w:rsidR="003F5256" w:rsidRPr="00BD2716" w:rsidRDefault="003F5256" w:rsidP="00F77501">
                              <w:pPr>
                                <w:rPr>
                                  <w:rFonts w:ascii="Arial Narrow" w:hAnsi="Arial Narrow"/>
                                  <w:sz w:val="21"/>
                                  <w:lang w:val="en-AU"/>
                                </w:rPr>
                              </w:pPr>
                              <w:r>
                                <w:rPr>
                                  <w:rFonts w:ascii="Arial Narrow" w:hAnsi="Arial Narrow"/>
                                  <w:sz w:val="21"/>
                                  <w:lang w:val="en-AU"/>
                                </w:rPr>
                                <w:t>Plumbing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4114800" y="338667"/>
                            <a:ext cx="686435" cy="459740"/>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3013C2F" w14:textId="77777777" w:rsidR="003F5256" w:rsidRPr="00BD2716" w:rsidRDefault="003F5256" w:rsidP="00F77501">
                              <w:pPr>
                                <w:rPr>
                                  <w:rFonts w:ascii="Arial Narrow" w:hAnsi="Arial Narrow"/>
                                  <w:sz w:val="21"/>
                                  <w:lang w:val="en-AU"/>
                                </w:rPr>
                              </w:pPr>
                              <w:r>
                                <w:rPr>
                                  <w:rFonts w:ascii="Arial Narrow" w:hAnsi="Arial Narrow"/>
                                  <w:sz w:val="21"/>
                                  <w:lang w:val="en-AU"/>
                                </w:rPr>
                                <w:t>Internal finishing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5029200" y="347134"/>
                            <a:ext cx="574040" cy="45656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D6938F" w14:textId="77777777" w:rsidR="003F5256" w:rsidRPr="00BD2716" w:rsidRDefault="003F5256" w:rsidP="00F77501">
                              <w:pPr>
                                <w:rPr>
                                  <w:rFonts w:ascii="Arial Narrow" w:hAnsi="Arial Narrow"/>
                                  <w:sz w:val="21"/>
                                  <w:lang w:val="en-AU"/>
                                </w:rPr>
                              </w:pPr>
                              <w:r>
                                <w:rPr>
                                  <w:rFonts w:ascii="Arial Narrow" w:hAnsi="Arial Narrow"/>
                                  <w:sz w:val="21"/>
                                  <w:lang w:val="en-AU"/>
                                </w:rPr>
                                <w:t>Internal fittings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2971800" y="685800"/>
                            <a:ext cx="918210" cy="287655"/>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8459E8E" w14:textId="77777777" w:rsidR="003F5256" w:rsidRPr="00BD2716" w:rsidRDefault="003F5256" w:rsidP="00F77501">
                              <w:pPr>
                                <w:rPr>
                                  <w:rFonts w:ascii="Arial Narrow" w:hAnsi="Arial Narrow"/>
                                  <w:sz w:val="21"/>
                                  <w:lang w:val="en-AU"/>
                                </w:rPr>
                              </w:pPr>
                              <w:r>
                                <w:rPr>
                                  <w:rFonts w:ascii="Arial Narrow" w:hAnsi="Arial Narrow"/>
                                  <w:sz w:val="21"/>
                                  <w:lang w:val="en-AU"/>
                                </w:rPr>
                                <w:t>Landscaping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Right Arrow 93"/>
                        <wps:cNvSpPr/>
                        <wps:spPr>
                          <a:xfrm>
                            <a:off x="685800" y="4995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ight Arrow 95"/>
                        <wps:cNvSpPr/>
                        <wps:spPr>
                          <a:xfrm>
                            <a:off x="1710267" y="4995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Arrow 97"/>
                        <wps:cNvSpPr/>
                        <wps:spPr>
                          <a:xfrm>
                            <a:off x="2743200" y="4995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ight Arrow 92"/>
                        <wps:cNvSpPr/>
                        <wps:spPr>
                          <a:xfrm>
                            <a:off x="3886200" y="491067"/>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ight Arrow 90"/>
                        <wps:cNvSpPr/>
                        <wps:spPr>
                          <a:xfrm>
                            <a:off x="4800600" y="499534"/>
                            <a:ext cx="2286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1947333" y="228600"/>
                            <a:ext cx="796290" cy="454448"/>
                          </a:xfrm>
                          <a:prstGeom prst="rect">
                            <a:avLst/>
                          </a:prstGeom>
                          <a:noFill/>
                          <a:ln>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0D6F22" w14:textId="77777777" w:rsidR="003F5256" w:rsidRPr="00BD2716" w:rsidRDefault="003F5256" w:rsidP="00656804">
                              <w:pPr>
                                <w:jc w:val="center"/>
                                <w:rPr>
                                  <w:rFonts w:ascii="Arial Narrow" w:hAnsi="Arial Narrow"/>
                                  <w:sz w:val="21"/>
                                  <w:lang w:val="en-AU"/>
                                </w:rPr>
                              </w:pPr>
                              <w:r>
                                <w:rPr>
                                  <w:rFonts w:ascii="Arial Narrow" w:hAnsi="Arial Narrow"/>
                                  <w:sz w:val="21"/>
                                  <w:lang w:val="en-AU"/>
                                </w:rPr>
                                <w:t>Transport to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Bent-Up Arrow 101"/>
                        <wps:cNvSpPr/>
                        <wps:spPr>
                          <a:xfrm>
                            <a:off x="1261533" y="685800"/>
                            <a:ext cx="1142365" cy="340360"/>
                          </a:xfrm>
                          <a:prstGeom prst="bentUpArrow">
                            <a:avLst>
                              <a:gd name="adj1" fmla="val 12562"/>
                              <a:gd name="adj2" fmla="val 17556"/>
                              <a:gd name="adj3" fmla="val 2997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F69F6C" id="Group 498" o:spid="_x0000_s1318" style="position:absolute;margin-left:4pt;margin-top:13.5pt;width:441.2pt;height:99.2pt;z-index:251743232;mso-position-horizontal-relative:text;mso-position-vertical-relative:text" coordsize="56032,1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">
                <v:shape id="Text Box 98" o:spid="_x0000_s1319" type="#_x0000_t202" style="position:absolute;top:3810;width:687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" filled="f" strokecolor="#bfbfbf [2412]">
                  <v:textbox>
                    <w:txbxContent>
                      <w:p w14:paraId="31BEF8A4" w14:textId="77777777" w:rsidR="003F5256" w:rsidRPr="00BD2716" w:rsidRDefault="003F5256" w:rsidP="00F77501">
                        <w:pPr>
                          <w:rPr>
                            <w:rFonts w:ascii="Arial Narrow" w:hAnsi="Arial Narrow"/>
                            <w:sz w:val="21"/>
                            <w:lang w:val="en-AU"/>
                          </w:rPr>
                        </w:pPr>
                        <w:r w:rsidRPr="00BD2716">
                          <w:rPr>
                            <w:rFonts w:ascii="Arial Narrow" w:hAnsi="Arial Narrow"/>
                            <w:sz w:val="21"/>
                            <w:lang w:val="en-AU"/>
                          </w:rPr>
                          <w:t>Excavate</w:t>
                        </w:r>
                      </w:p>
                    </w:txbxContent>
                  </v:textbox>
                </v:shape>
                <v:shape id="Text Box 94" o:spid="_x0000_s1320" type="#_x0000_t202" style="position:absolute;left:9144;top:3810;width:796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" filled="f" strokecolor="#bfbfbf [2412]">
                  <v:textbox>
                    <w:txbxContent>
                      <w:p w14:paraId="1E2A0B56" w14:textId="77777777" w:rsidR="003F5256" w:rsidRPr="00BD2716" w:rsidRDefault="003F5256" w:rsidP="00F77501">
                        <w:pPr>
                          <w:rPr>
                            <w:rFonts w:ascii="Arial Narrow" w:hAnsi="Arial Narrow"/>
                            <w:sz w:val="21"/>
                            <w:lang w:val="en-AU"/>
                          </w:rPr>
                        </w:pPr>
                        <w:r>
                          <w:rPr>
                            <w:rFonts w:ascii="Arial Narrow" w:hAnsi="Arial Narrow"/>
                            <w:sz w:val="21"/>
                            <w:lang w:val="en-AU"/>
                          </w:rPr>
                          <w:t>Foundations</w:t>
                        </w:r>
                      </w:p>
                    </w:txbxContent>
                  </v:textbox>
                </v:shape>
                <v:shape id="Text Box 96" o:spid="_x0000_s1321" type="#_x0000_t202" style="position:absolute;left:3471;top:8043;width:9108;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" filled="f" strokecolor="#bfbfbf [2412]">
                  <v:textbox>
                    <w:txbxContent>
                      <w:p w14:paraId="5C7360E2" w14:textId="77777777" w:rsidR="003F5256" w:rsidRPr="00BD2716" w:rsidRDefault="003F5256" w:rsidP="00F77501">
                        <w:pPr>
                          <w:rPr>
                            <w:rFonts w:ascii="Arial Narrow" w:hAnsi="Arial Narrow"/>
                            <w:sz w:val="21"/>
                            <w:lang w:val="en-AU"/>
                          </w:rPr>
                        </w:pPr>
                        <w:r>
                          <w:rPr>
                            <w:rFonts w:ascii="Arial Narrow" w:hAnsi="Arial Narrow"/>
                            <w:sz w:val="21"/>
                            <w:lang w:val="en-AU"/>
                          </w:rPr>
                          <w:t>Transportable built offsite</w:t>
                        </w:r>
                      </w:p>
                    </w:txbxContent>
                  </v:textbox>
                </v:shape>
                <v:shape id="Text Box 87" o:spid="_x0000_s1322" type="#_x0000_t202" style="position:absolute;left:29718;width:915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" filled="f" strokecolor="#bfbfbf [2412]">
                  <v:textbox>
                    <w:txbxContent>
                      <w:p w14:paraId="4C9F7506" w14:textId="77777777" w:rsidR="003F5256" w:rsidRPr="00BD2716" w:rsidRDefault="003F5256" w:rsidP="00F77501">
                        <w:pPr>
                          <w:rPr>
                            <w:rFonts w:ascii="Arial Narrow" w:hAnsi="Arial Narrow"/>
                            <w:sz w:val="21"/>
                            <w:lang w:val="en-AU"/>
                          </w:rPr>
                        </w:pPr>
                        <w:r>
                          <w:rPr>
                            <w:rFonts w:ascii="Arial Narrow" w:hAnsi="Arial Narrow"/>
                            <w:sz w:val="21"/>
                            <w:lang w:val="en-AU"/>
                          </w:rPr>
                          <w:t>Electricals</w:t>
                        </w:r>
                      </w:p>
                    </w:txbxContent>
                  </v:textbox>
                </v:shape>
                <v:shape id="Text Box 88" o:spid="_x0000_s1323" type="#_x0000_t202" style="position:absolute;left:29718;top:3471;width:915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" filled="f" strokecolor="#bfbfbf [2412]">
                  <v:textbox>
                    <w:txbxContent>
                      <w:p w14:paraId="7BEC1638" w14:textId="77777777" w:rsidR="003F5256" w:rsidRPr="00BD2716" w:rsidRDefault="003F5256" w:rsidP="00F77501">
                        <w:pPr>
                          <w:rPr>
                            <w:rFonts w:ascii="Arial Narrow" w:hAnsi="Arial Narrow"/>
                            <w:sz w:val="21"/>
                            <w:lang w:val="en-AU"/>
                          </w:rPr>
                        </w:pPr>
                        <w:r>
                          <w:rPr>
                            <w:rFonts w:ascii="Arial Narrow" w:hAnsi="Arial Narrow"/>
                            <w:sz w:val="21"/>
                            <w:lang w:val="en-AU"/>
                          </w:rPr>
                          <w:t>Plumbing</w:t>
                        </w:r>
                      </w:p>
                    </w:txbxContent>
                  </v:textbox>
                </v:shape>
                <v:shape id="Text Box 91" o:spid="_x0000_s1324" type="#_x0000_t202" style="position:absolute;left:41148;top:3386;width:6864;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" filled="f" strokecolor="#bfbfbf [2412]">
                  <v:textbox>
                    <w:txbxContent>
                      <w:p w14:paraId="33013C2F" w14:textId="77777777" w:rsidR="003F5256" w:rsidRPr="00BD2716" w:rsidRDefault="003F5256" w:rsidP="00F77501">
                        <w:pPr>
                          <w:rPr>
                            <w:rFonts w:ascii="Arial Narrow" w:hAnsi="Arial Narrow"/>
                            <w:sz w:val="21"/>
                            <w:lang w:val="en-AU"/>
                          </w:rPr>
                        </w:pPr>
                        <w:r>
                          <w:rPr>
                            <w:rFonts w:ascii="Arial Narrow" w:hAnsi="Arial Narrow"/>
                            <w:sz w:val="21"/>
                            <w:lang w:val="en-AU"/>
                          </w:rPr>
                          <w:t>Internal finishing</w:t>
                        </w:r>
                      </w:p>
                    </w:txbxContent>
                  </v:textbox>
                </v:shape>
                <v:shape id="Text Box 86" o:spid="_x0000_s1325" type="#_x0000_t202" style="position:absolute;left:50292;top:3471;width:5740;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" filled="f" strokecolor="#bfbfbf [2412]">
                  <v:textbox>
                    <w:txbxContent>
                      <w:p w14:paraId="5AD6938F" w14:textId="77777777" w:rsidR="003F5256" w:rsidRPr="00BD2716" w:rsidRDefault="003F5256" w:rsidP="00F77501">
                        <w:pPr>
                          <w:rPr>
                            <w:rFonts w:ascii="Arial Narrow" w:hAnsi="Arial Narrow"/>
                            <w:sz w:val="21"/>
                            <w:lang w:val="en-AU"/>
                          </w:rPr>
                        </w:pPr>
                        <w:r>
                          <w:rPr>
                            <w:rFonts w:ascii="Arial Narrow" w:hAnsi="Arial Narrow"/>
                            <w:sz w:val="21"/>
                            <w:lang w:val="en-AU"/>
                          </w:rPr>
                          <w:t>Internal fittings</w:t>
                        </w:r>
                      </w:p>
                    </w:txbxContent>
                  </v:textbox>
                </v:shape>
                <v:shape id="Text Box 89" o:spid="_x0000_s1326" type="#_x0000_t202" style="position:absolute;left:29718;top:6858;width:91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" filled="f" strokecolor="#bfbfbf [2412]">
                  <v:textbox>
                    <w:txbxContent>
                      <w:p w14:paraId="18459E8E" w14:textId="77777777" w:rsidR="003F5256" w:rsidRPr="00BD2716" w:rsidRDefault="003F5256" w:rsidP="00F77501">
                        <w:pPr>
                          <w:rPr>
                            <w:rFonts w:ascii="Arial Narrow" w:hAnsi="Arial Narrow"/>
                            <w:sz w:val="21"/>
                            <w:lang w:val="en-AU"/>
                          </w:rPr>
                        </w:pPr>
                        <w:r>
                          <w:rPr>
                            <w:rFonts w:ascii="Arial Narrow" w:hAnsi="Arial Narrow"/>
                            <w:sz w:val="21"/>
                            <w:lang w:val="en-AU"/>
                          </w:rPr>
                          <w:t>Landscaping</w:t>
                        </w:r>
                      </w:p>
                    </w:txbxContent>
                  </v:textbox>
                </v:shape>
                <v:shape id="Right Arrow 93" o:spid="_x0000_s1327" type="#_x0000_t13" style="position:absolute;left:6858;top:499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" adj="19470" fillcolor="#4472c4 [3204]" strokecolor="#1f3763 [1604]" strokeweight="1pt"/>
                <v:shape id="Right Arrow 95" o:spid="_x0000_s1328" type="#_x0000_t13" style="position:absolute;left:17102;top:499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" adj="19470" fillcolor="#4472c4 [3204]" strokecolor="#1f3763 [1604]" strokeweight="1pt"/>
                <v:shape id="Right Arrow 97" o:spid="_x0000_s1329" type="#_x0000_t13" style="position:absolute;left:27432;top:499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" adj="19470" fillcolor="#4472c4 [3204]" strokecolor="#1f3763 [1604]" strokeweight="1pt"/>
                <v:shape id="Right Arrow 92" o:spid="_x0000_s1330" type="#_x0000_t13" style="position:absolute;left:38862;top:4910;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" adj="19470" fillcolor="#4472c4 [3204]" strokecolor="#1f3763 [1604]" strokeweight="1pt"/>
                <v:shape id="Right Arrow 90" o:spid="_x0000_s1331" type="#_x0000_t13" style="position:absolute;left:48006;top:4995;width:228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" adj="19470" fillcolor="#4472c4 [3204]" strokecolor="#1f3763 [1604]" strokeweight="1pt"/>
                <v:shape id="Text Box 100" o:spid="_x0000_s1332" type="#_x0000_t202" style="position:absolute;left:19473;top:2286;width:7963;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" filled="f" strokecolor="#bfbfbf [2412]">
                  <v:textbox>
                    <w:txbxContent>
                      <w:p w14:paraId="1C0D6F22" w14:textId="77777777" w:rsidR="003F5256" w:rsidRPr="00BD2716" w:rsidRDefault="003F5256" w:rsidP="00656804">
                        <w:pPr>
                          <w:jc w:val="center"/>
                          <w:rPr>
                            <w:rFonts w:ascii="Arial Narrow" w:hAnsi="Arial Narrow"/>
                            <w:sz w:val="21"/>
                            <w:lang w:val="en-AU"/>
                          </w:rPr>
                        </w:pPr>
                        <w:r>
                          <w:rPr>
                            <w:rFonts w:ascii="Arial Narrow" w:hAnsi="Arial Narrow"/>
                            <w:sz w:val="21"/>
                            <w:lang w:val="en-AU"/>
                          </w:rPr>
                          <w:t>Transport to site</w:t>
                        </w:r>
                      </w:p>
                    </w:txbxContent>
                  </v:textbox>
                </v:shape>
                <v:shape id="Bent-Up Arrow 101" o:spid="_x0000_s1333" style="position:absolute;left:12615;top:6858;width:11423;height:3403;visibility:visible;mso-wrap-style:square;v-text-anchor:middle" coordsize="114236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" path="m,297604r1061233,l1061233,102023r-38375,l1082611,r59754,102023l1103989,102023r,238337l,340360,,297604xe" fillcolor="#4472c4 [3204]" strokecolor="#1f3763 [1604]" strokeweight="1pt">
                  <v:stroke joinstyle="miter"/>
                  <v:path arrowok="t" o:connecttype="custom" o:connectlocs="0,297604;1061233,297604;1061233,102023;1022858,102023;1082611,0;1142365,102023;1103989,102023;1103989,340360;0,340360;0,297604" o:connectangles="0,0,0,0,0,0,0,0,0,0"/>
                </v:shape>
                <w10:wrap type="through"/>
              </v:group>
            </w:pict>
          </mc:Fallback>
        </mc:AlternateContent>
      </w:r>
      <w:r w:rsidR="00F77501" w:rsidRPr="007D5DDC">
        <w:rPr>
          <w:rFonts w:ascii="Frutiger Next Pro" w:hAnsi="Frutiger Next Pro"/>
          <w:b/>
          <w:noProof/>
          <w:lang w:eastAsia="en-GB"/>
        </w:rPr>
        <mc:AlternateContent>
          <mc:Choice Requires="wps">
            <w:drawing>
              <wp:anchor distT="0" distB="0" distL="114300" distR="114300" simplePos="0" relativeHeight="251727872" behindDoc="0" locked="0" layoutInCell="1" allowOverlap="1" wp14:anchorId="47F9F0F3" wp14:editId="08733C26">
                <wp:simplePos x="0" y="0"/>
                <wp:positionH relativeFrom="column">
                  <wp:posOffset>3022600</wp:posOffset>
                </wp:positionH>
                <wp:positionV relativeFrom="paragraph">
                  <wp:posOffset>7620</wp:posOffset>
                </wp:positionV>
                <wp:extent cx="677545" cy="28765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677545" cy="287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1737DC" w14:textId="77777777" w:rsidR="003F5256" w:rsidRPr="00BD2716" w:rsidRDefault="003F5256" w:rsidP="00F77501">
                            <w:pPr>
                              <w:rPr>
                                <w:rFonts w:ascii="Arial Narrow" w:hAnsi="Arial Narrow"/>
                                <w:sz w:val="2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F0F3" id="Text Box 85" o:spid="_x0000_s1334" type="#_x0000_t202" style="position:absolute;margin-left:238pt;margin-top:.6pt;width:53.35pt;height:2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" filled="f" stroked="f">
                <v:textbox>
                  <w:txbxContent>
                    <w:p w14:paraId="291737DC" w14:textId="77777777" w:rsidR="003F5256" w:rsidRPr="00BD2716" w:rsidRDefault="003F5256" w:rsidP="00F77501">
                      <w:pPr>
                        <w:rPr>
                          <w:rFonts w:ascii="Arial Narrow" w:hAnsi="Arial Narrow"/>
                          <w:sz w:val="21"/>
                          <w:lang w:val="en-AU"/>
                        </w:rPr>
                      </w:pPr>
                    </w:p>
                  </w:txbxContent>
                </v:textbox>
              </v:shape>
            </w:pict>
          </mc:Fallback>
        </mc:AlternateContent>
      </w:r>
      <w:r w:rsidR="00F77501" w:rsidRPr="007D5DDC">
        <w:rPr>
          <w:rFonts w:ascii="Frutiger Next Pro" w:hAnsi="Frutiger Next Pro"/>
          <w:b/>
          <w:lang w:val="en-AU"/>
        </w:rPr>
        <w:t>House 1</w:t>
      </w:r>
    </w:p>
    <w:p w14:paraId="0014BAF3" w14:textId="45988744" w:rsidR="00F77501" w:rsidRPr="007D5DDC" w:rsidRDefault="00F77501" w:rsidP="00F77501">
      <w:pPr>
        <w:rPr>
          <w:rFonts w:ascii="Frutiger Next Pro" w:hAnsi="Frutiger Next Pro"/>
          <w:lang w:val="en-AU"/>
        </w:rPr>
      </w:pPr>
    </w:p>
    <w:p w14:paraId="3654A710" w14:textId="6425DBFE" w:rsidR="00F77501" w:rsidRPr="007D5DDC" w:rsidRDefault="00F77501" w:rsidP="00F77501">
      <w:pPr>
        <w:rPr>
          <w:rFonts w:ascii="Frutiger Next Pro" w:hAnsi="Frutiger Next Pro"/>
          <w:lang w:val="en-AU"/>
        </w:rPr>
      </w:pPr>
    </w:p>
    <w:p w14:paraId="6899DFC9" w14:textId="6BE685CC" w:rsidR="00F77501" w:rsidRPr="007D5DDC" w:rsidRDefault="00F77501" w:rsidP="00F77501">
      <w:pPr>
        <w:rPr>
          <w:rFonts w:ascii="Frutiger Next Pro" w:hAnsi="Frutiger Next Pro"/>
          <w:lang w:val="en-AU"/>
        </w:rPr>
      </w:pPr>
    </w:p>
    <w:p w14:paraId="722B1ABA" w14:textId="77777777" w:rsidR="00F77501" w:rsidRPr="007D5DDC" w:rsidRDefault="00F77501" w:rsidP="00F77501">
      <w:pPr>
        <w:rPr>
          <w:rFonts w:ascii="Frutiger Next Pro" w:hAnsi="Frutiger Next Pro"/>
          <w:lang w:val="en-AU"/>
        </w:rPr>
      </w:pPr>
    </w:p>
    <w:p w14:paraId="63FC23B6" w14:textId="77777777" w:rsidR="002D5BB9" w:rsidRPr="007D5DDC" w:rsidRDefault="002D5BB9">
      <w:pPr>
        <w:rPr>
          <w:rFonts w:ascii="Frutiger Next Pro" w:hAnsi="Frutiger Next Pro"/>
          <w:lang w:val="en-AU"/>
        </w:rPr>
      </w:pPr>
    </w:p>
    <w:p w14:paraId="2517676E" w14:textId="77777777" w:rsidR="002D5BB9" w:rsidRPr="007D5DDC" w:rsidRDefault="002D5BB9">
      <w:pPr>
        <w:spacing w:after="0"/>
        <w:rPr>
          <w:rFonts w:ascii="Frutiger Next Pro" w:hAnsi="Frutiger Next Pro"/>
          <w:lang w:val="en-AU"/>
        </w:rPr>
      </w:pPr>
      <w:r w:rsidRPr="007D5DDC">
        <w:rPr>
          <w:rFonts w:ascii="Frutiger Next Pro" w:hAnsi="Frutiger Next Pro"/>
          <w:lang w:val="en-AU"/>
        </w:rPr>
        <w:br w:type="page"/>
      </w:r>
    </w:p>
    <w:p w14:paraId="0DE79F4F" w14:textId="77777777" w:rsidR="00950102" w:rsidRPr="007D5DDC" w:rsidRDefault="00C263E7" w:rsidP="007D5DDC">
      <w:pPr>
        <w:pStyle w:val="Heading2"/>
        <w:jc w:val="both"/>
        <w:rPr>
          <w:rFonts w:ascii="Frutiger Next Pro" w:hAnsi="Frutiger Next Pro"/>
          <w:lang w:val="en-AU"/>
        </w:rPr>
      </w:pPr>
      <w:bookmarkStart w:id="65" w:name="_Toc93995045"/>
      <w:r w:rsidRPr="007D5DDC">
        <w:rPr>
          <w:rFonts w:ascii="Frutiger Next Pro" w:hAnsi="Frutiger Next Pro"/>
          <w:lang w:val="en-AU"/>
        </w:rPr>
        <w:lastRenderedPageBreak/>
        <w:t>Work Breakdown Structure</w:t>
      </w:r>
      <w:bookmarkEnd w:id="65"/>
    </w:p>
    <w:p w14:paraId="09D763F5" w14:textId="6DBB423E" w:rsidR="007D28E1" w:rsidRPr="007D5DDC" w:rsidRDefault="0030256D" w:rsidP="007D5DDC">
      <w:pPr>
        <w:jc w:val="both"/>
        <w:rPr>
          <w:rFonts w:ascii="Frutiger Next Pro" w:hAnsi="Frutiger Next Pro"/>
          <w:lang w:val="en-AU"/>
        </w:rPr>
      </w:pPr>
      <w:r w:rsidRPr="007D5DDC">
        <w:rPr>
          <w:rFonts w:ascii="Frutiger Next Pro" w:hAnsi="Frutiger Next Pro"/>
          <w:lang w:val="en-AU"/>
        </w:rPr>
        <w:t>A Work Breakdown Structure (</w:t>
      </w:r>
      <w:r w:rsidR="00181A75" w:rsidRPr="007D5DDC">
        <w:rPr>
          <w:rFonts w:ascii="Frutiger Next Pro" w:hAnsi="Frutiger Next Pro"/>
          <w:lang w:val="en-AU"/>
        </w:rPr>
        <w:t>WBS</w:t>
      </w:r>
      <w:r w:rsidRPr="007D5DDC">
        <w:rPr>
          <w:rFonts w:ascii="Frutiger Next Pro" w:hAnsi="Frutiger Next Pro"/>
          <w:lang w:val="en-AU"/>
        </w:rPr>
        <w:t>)</w:t>
      </w:r>
      <w:r w:rsidR="00181A75" w:rsidRPr="007D5DDC">
        <w:rPr>
          <w:rFonts w:ascii="Frutiger Next Pro" w:hAnsi="Frutiger Next Pro"/>
          <w:lang w:val="en-AU"/>
        </w:rPr>
        <w:t xml:space="preserve"> is a</w:t>
      </w:r>
      <w:r w:rsidR="007D28E1" w:rsidRPr="007D5DDC">
        <w:rPr>
          <w:rFonts w:ascii="Frutiger Next Pro" w:hAnsi="Frutiger Next Pro"/>
          <w:lang w:val="en-AU"/>
        </w:rPr>
        <w:t xml:space="preserve"> framework of stages / processes / tasks required to undertake the work of the project to deliver its outputs.  It usually contains a description of how to undertake each process / task.</w:t>
      </w:r>
    </w:p>
    <w:p w14:paraId="272261B5" w14:textId="77777777" w:rsidR="007D28E1" w:rsidRPr="007D5DDC" w:rsidRDefault="00181A75" w:rsidP="007D5DDC">
      <w:pPr>
        <w:jc w:val="both"/>
        <w:rPr>
          <w:rFonts w:ascii="Frutiger Next Pro" w:hAnsi="Frutiger Next Pro"/>
          <w:lang w:val="en-AU"/>
        </w:rPr>
      </w:pPr>
      <w:r w:rsidRPr="007D5DDC">
        <w:rPr>
          <w:rFonts w:ascii="Frutiger Next Pro" w:hAnsi="Frutiger Next Pro"/>
          <w:lang w:val="en-AU"/>
        </w:rPr>
        <w:t>A WBS will describe</w:t>
      </w:r>
      <w:r w:rsidR="007D28E1" w:rsidRPr="007D5DDC">
        <w:rPr>
          <w:rFonts w:ascii="Frutiger Next Pro" w:hAnsi="Frutiger Next Pro"/>
          <w:lang w:val="en-AU"/>
        </w:rPr>
        <w:t xml:space="preserve"> the output / deliverables expected from completing each stage / process / task.</w:t>
      </w:r>
      <w:r w:rsidR="000F4815" w:rsidRPr="007D5DDC">
        <w:rPr>
          <w:rFonts w:ascii="Frutiger Next Pro" w:hAnsi="Frutiger Next Pro"/>
          <w:lang w:val="en-AU"/>
        </w:rPr>
        <w:t xml:space="preserve">   </w:t>
      </w:r>
      <w:r w:rsidR="007D28E1" w:rsidRPr="007D5DDC">
        <w:rPr>
          <w:rFonts w:ascii="Frutiger Next Pro" w:hAnsi="Frutiger Next Pro"/>
          <w:lang w:val="en-AU"/>
        </w:rPr>
        <w:t>It will help inform role descriptions for staff working on the project and identification of the different skills and responsibilities of people on the project team.</w:t>
      </w:r>
    </w:p>
    <w:p w14:paraId="6D0B1CF7" w14:textId="13C9B232" w:rsidR="00C263E7" w:rsidRPr="007D5DDC" w:rsidRDefault="002E5836" w:rsidP="007D5DDC">
      <w:pPr>
        <w:jc w:val="both"/>
        <w:rPr>
          <w:rFonts w:ascii="Frutiger Next Pro" w:hAnsi="Frutiger Next Pro"/>
          <w:lang w:val="en-AU"/>
        </w:rPr>
      </w:pPr>
      <w:r w:rsidRPr="007D5DDC">
        <w:rPr>
          <w:rFonts w:ascii="Frutiger Next Pro" w:hAnsi="Frutiger Next Pro"/>
          <w:lang w:val="en-AU"/>
        </w:rPr>
        <w:t>An example</w:t>
      </w:r>
      <w:r w:rsidR="00A13BFB" w:rsidRPr="007D5DDC">
        <w:rPr>
          <w:rFonts w:ascii="Frutiger Next Pro" w:hAnsi="Frutiger Next Pro"/>
          <w:lang w:val="en-AU"/>
        </w:rPr>
        <w:t xml:space="preserve"> of a work breakdown structure for the construction of a house</w:t>
      </w:r>
      <w:r w:rsidRPr="007D5DDC">
        <w:rPr>
          <w:rFonts w:ascii="Frutiger Next Pro" w:hAnsi="Frutiger Next Pro"/>
          <w:lang w:val="en-AU"/>
        </w:rPr>
        <w:t xml:space="preserve"> is</w:t>
      </w:r>
      <w:r w:rsidR="00A13BFB" w:rsidRPr="007D5DDC">
        <w:rPr>
          <w:rFonts w:ascii="Frutiger Next Pro" w:hAnsi="Frutiger Next Pro"/>
          <w:lang w:val="en-AU"/>
        </w:rPr>
        <w:t xml:space="preserve"> shown</w:t>
      </w:r>
      <w:r w:rsidRPr="007D5DDC">
        <w:rPr>
          <w:rFonts w:ascii="Frutiger Next Pro" w:hAnsi="Frutiger Next Pro"/>
          <w:lang w:val="en-AU"/>
        </w:rPr>
        <w:t xml:space="preserve"> below</w:t>
      </w:r>
      <w:r w:rsidR="00A13BFB" w:rsidRPr="007D5DDC">
        <w:rPr>
          <w:rFonts w:ascii="Frutiger Next Pro" w:hAnsi="Frutiger Next Pro"/>
          <w:lang w:val="en-AU"/>
        </w:rPr>
        <w:t>.</w:t>
      </w:r>
    </w:p>
    <w:p w14:paraId="5E63231E" w14:textId="77777777" w:rsidR="00767627" w:rsidRPr="00C028D0" w:rsidRDefault="002E5836" w:rsidP="00A13BFB">
      <w:pPr>
        <w:jc w:val="center"/>
        <w:rPr>
          <w:lang w:val="en-AU"/>
        </w:rPr>
      </w:pPr>
      <w:r w:rsidRPr="00C028D0">
        <w:rPr>
          <w:noProof/>
          <w:lang w:eastAsia="en-GB"/>
        </w:rPr>
        <w:drawing>
          <wp:inline distT="0" distB="0" distL="0" distR="0" wp14:anchorId="69F6B563" wp14:editId="47D733C1">
            <wp:extent cx="4852035" cy="5916352"/>
            <wp:effectExtent l="0" t="0" r="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6692" cy="5922031"/>
                    </a:xfrm>
                    <a:prstGeom prst="rect">
                      <a:avLst/>
                    </a:prstGeom>
                    <a:noFill/>
                    <a:ln>
                      <a:noFill/>
                    </a:ln>
                  </pic:spPr>
                </pic:pic>
              </a:graphicData>
            </a:graphic>
          </wp:inline>
        </w:drawing>
      </w:r>
    </w:p>
    <w:p w14:paraId="1C472B9D" w14:textId="77777777" w:rsidR="00767627" w:rsidRPr="00C028D0" w:rsidRDefault="002E5836" w:rsidP="00C263E7">
      <w:pPr>
        <w:rPr>
          <w:rFonts w:ascii="Arial" w:hAnsi="Arial" w:cs="Arial"/>
          <w:sz w:val="18"/>
          <w:lang w:val="en-AU"/>
        </w:rPr>
      </w:pPr>
      <w:r w:rsidRPr="00C028D0">
        <w:rPr>
          <w:rFonts w:ascii="Arial" w:hAnsi="Arial" w:cs="Arial"/>
          <w:sz w:val="18"/>
          <w:lang w:val="en-AU"/>
        </w:rPr>
        <w:t>Source:  http://www.workbreakdownstructure.com/img-content/work-breakdown-structure-example.png</w:t>
      </w:r>
    </w:p>
    <w:p w14:paraId="7160E738" w14:textId="77777777" w:rsidR="00C263E7" w:rsidRPr="00C028D0" w:rsidRDefault="00C263E7" w:rsidP="00C263E7">
      <w:pPr>
        <w:rPr>
          <w:lang w:val="en-AU"/>
        </w:rPr>
      </w:pPr>
    </w:p>
    <w:p w14:paraId="2D935099" w14:textId="77777777" w:rsidR="00FC7E93" w:rsidRPr="00C028D0" w:rsidRDefault="00FC7E93">
      <w:pPr>
        <w:spacing w:after="0"/>
        <w:rPr>
          <w:rFonts w:ascii="Arial" w:eastAsiaTheme="majorEastAsia" w:hAnsi="Arial" w:cstheme="majorBidi"/>
          <w:b/>
          <w:i/>
          <w:color w:val="000000" w:themeColor="text1"/>
          <w:sz w:val="28"/>
          <w:szCs w:val="26"/>
          <w:lang w:val="en-AU"/>
        </w:rPr>
      </w:pPr>
      <w:r w:rsidRPr="00C028D0">
        <w:rPr>
          <w:lang w:val="en-AU"/>
        </w:rPr>
        <w:br w:type="page"/>
      </w:r>
    </w:p>
    <w:p w14:paraId="0787BDCD" w14:textId="77777777" w:rsidR="009D4AC7" w:rsidRPr="007D5DDC" w:rsidRDefault="002C56EB" w:rsidP="007D5DDC">
      <w:pPr>
        <w:pStyle w:val="Heading2"/>
        <w:jc w:val="both"/>
        <w:rPr>
          <w:rFonts w:ascii="Frutiger Next Pro" w:hAnsi="Frutiger Next Pro"/>
          <w:lang w:val="en-AU"/>
        </w:rPr>
      </w:pPr>
      <w:bookmarkStart w:id="66" w:name="_Toc93995046"/>
      <w:r w:rsidRPr="007D5DDC">
        <w:rPr>
          <w:rFonts w:ascii="Frutiger Next Pro" w:hAnsi="Frutiger Next Pro"/>
          <w:lang w:val="en-AU"/>
        </w:rPr>
        <w:lastRenderedPageBreak/>
        <w:t xml:space="preserve">Project Calendar:  </w:t>
      </w:r>
      <w:r w:rsidR="002D5BB9" w:rsidRPr="007D5DDC">
        <w:rPr>
          <w:rFonts w:ascii="Frutiger Next Pro" w:hAnsi="Frutiger Next Pro"/>
          <w:lang w:val="en-AU"/>
        </w:rPr>
        <w:t>What does the calendar look like?</w:t>
      </w:r>
      <w:bookmarkEnd w:id="66"/>
    </w:p>
    <w:p w14:paraId="7D890822" w14:textId="77777777" w:rsidR="00874561" w:rsidRPr="007D5DDC" w:rsidRDefault="00FC7E93" w:rsidP="007D5DDC">
      <w:pPr>
        <w:jc w:val="both"/>
        <w:rPr>
          <w:rFonts w:ascii="Frutiger Next Pro" w:hAnsi="Frutiger Next Pro"/>
          <w:lang w:val="en-AU"/>
        </w:rPr>
      </w:pPr>
      <w:r w:rsidRPr="007D5DDC">
        <w:rPr>
          <w:rFonts w:ascii="Frutiger Next Pro" w:hAnsi="Frutiger Next Pro"/>
          <w:lang w:val="en-AU"/>
        </w:rPr>
        <w:t xml:space="preserve">Another way of considering the sequence of events is to </w:t>
      </w:r>
      <w:r w:rsidR="009053E4" w:rsidRPr="007D5DDC">
        <w:rPr>
          <w:rFonts w:ascii="Frutiger Next Pro" w:hAnsi="Frutiger Next Pro"/>
          <w:lang w:val="en-AU"/>
        </w:rPr>
        <w:t>detail the calendar for the project.</w:t>
      </w:r>
    </w:p>
    <w:p w14:paraId="0D09F611" w14:textId="77777777" w:rsidR="002D5BB9" w:rsidRPr="00C028D0" w:rsidRDefault="002B68C5">
      <w:pPr>
        <w:rPr>
          <w:lang w:val="en-AU"/>
        </w:rPr>
      </w:pPr>
      <w:r w:rsidRPr="00C028D0">
        <w:rPr>
          <w:noProof/>
          <w:lang w:eastAsia="en-GB"/>
        </w:rPr>
        <w:drawing>
          <wp:inline distT="0" distB="0" distL="0" distR="0" wp14:anchorId="77AAD9E5" wp14:editId="25E94490">
            <wp:extent cx="6389373" cy="2783840"/>
            <wp:effectExtent l="0" t="0" r="11430" b="1016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227" cy="2788569"/>
                    </a:xfrm>
                    <a:prstGeom prst="rect">
                      <a:avLst/>
                    </a:prstGeom>
                  </pic:spPr>
                </pic:pic>
              </a:graphicData>
            </a:graphic>
          </wp:inline>
        </w:drawing>
      </w:r>
    </w:p>
    <w:p w14:paraId="5231AB70" w14:textId="77777777" w:rsidR="00FE4340" w:rsidRDefault="00FE4340">
      <w:pPr>
        <w:rPr>
          <w:lang w:val="en-AU"/>
        </w:rPr>
      </w:pPr>
    </w:p>
    <w:p w14:paraId="4C441E90" w14:textId="45189F51" w:rsidR="00A0175C" w:rsidRPr="007D5DDC" w:rsidRDefault="0078426C" w:rsidP="007D5DDC">
      <w:pPr>
        <w:jc w:val="both"/>
        <w:rPr>
          <w:rFonts w:ascii="Frutiger Next Pro" w:hAnsi="Frutiger Next Pro"/>
          <w:b/>
          <w:i/>
          <w:lang w:val="en-AU"/>
        </w:rPr>
      </w:pPr>
      <w:r w:rsidRPr="007D5DDC">
        <w:rPr>
          <w:rFonts w:ascii="Frutiger Next Pro" w:hAnsi="Frutiger Next Pro"/>
          <w:b/>
          <w:i/>
          <w:lang w:val="en-AU"/>
        </w:rPr>
        <w:t>Template 4</w:t>
      </w:r>
      <w:r w:rsidR="00A0175C" w:rsidRPr="007D5DDC">
        <w:rPr>
          <w:rFonts w:ascii="Frutiger Next Pro" w:hAnsi="Frutiger Next Pro"/>
          <w:b/>
          <w:i/>
          <w:lang w:val="en-AU"/>
        </w:rPr>
        <w:t>:  Planning Calendar Template</w:t>
      </w:r>
    </w:p>
    <w:p w14:paraId="6C555439" w14:textId="650D39AD" w:rsidR="00A0175C" w:rsidRPr="007D5DDC" w:rsidRDefault="00AC42AB" w:rsidP="007D5DDC">
      <w:pPr>
        <w:pStyle w:val="Heading3"/>
        <w:jc w:val="both"/>
        <w:rPr>
          <w:rFonts w:ascii="Frutiger Next Pro" w:hAnsi="Frutiger Next Pro"/>
        </w:rPr>
      </w:pPr>
      <w:r w:rsidRPr="007D5DDC">
        <w:rPr>
          <w:rFonts w:ascii="Frutiger Next Pro" w:hAnsi="Frutiger Next Pro"/>
        </w:rPr>
        <w:t>A Gantt Chart</w:t>
      </w:r>
    </w:p>
    <w:p w14:paraId="4BB9620F" w14:textId="60F19085" w:rsidR="00484B8E" w:rsidRPr="007D5DDC" w:rsidRDefault="00484B8E" w:rsidP="007D5DDC">
      <w:pPr>
        <w:spacing w:after="0"/>
        <w:jc w:val="both"/>
        <w:rPr>
          <w:rFonts w:ascii="Frutiger Next Pro" w:hAnsi="Frutiger Next Pro"/>
          <w:lang w:val="en-AU"/>
        </w:rPr>
      </w:pPr>
      <w:r w:rsidRPr="007D5DDC">
        <w:rPr>
          <w:rFonts w:ascii="Frutiger Next Pro" w:hAnsi="Frutiger Next Pro"/>
          <w:lang w:val="en-AU"/>
        </w:rPr>
        <w:t xml:space="preserve">A completed version of the planning calendar displayed above is known as a Gantt Chart.  A Gantt Chart is a </w:t>
      </w:r>
      <w:r w:rsidR="00020D83" w:rsidRPr="007D5DDC">
        <w:rPr>
          <w:rFonts w:ascii="Frutiger Next Pro" w:hAnsi="Frutiger Next Pro"/>
          <w:lang w:val="en-AU"/>
        </w:rPr>
        <w:t>way</w:t>
      </w:r>
      <w:r w:rsidR="007531DB" w:rsidRPr="007D5DDC">
        <w:rPr>
          <w:rFonts w:ascii="Frutiger Next Pro" w:hAnsi="Frutiger Next Pro"/>
          <w:lang w:val="en-AU"/>
        </w:rPr>
        <w:t xml:space="preserve"> </w:t>
      </w:r>
      <w:r w:rsidRPr="007D5DDC">
        <w:rPr>
          <w:rFonts w:ascii="Frutiger Next Pro" w:hAnsi="Frutiger Next Pro"/>
          <w:lang w:val="en-AU"/>
        </w:rPr>
        <w:t>of showing activities (tasks or events) displayed against time. On the left of the chart is a list of the activities and along the top is a suitable time scale. Each activity is represented by a bar; the position and length of the bar reflects the start date, duration and end date of the activity.</w:t>
      </w:r>
    </w:p>
    <w:p w14:paraId="4EBFAD87" w14:textId="691F0A22" w:rsidR="00484B8E" w:rsidRPr="007D5DDC" w:rsidRDefault="00484B8E" w:rsidP="007D5DDC">
      <w:pPr>
        <w:jc w:val="both"/>
        <w:rPr>
          <w:rFonts w:ascii="Frutiger Next Pro" w:hAnsi="Frutiger Next Pro"/>
          <w:lang w:val="en-AU"/>
        </w:rPr>
      </w:pPr>
    </w:p>
    <w:p w14:paraId="568AC98B" w14:textId="4DD700BD" w:rsidR="00F63E45" w:rsidRPr="007D5DDC" w:rsidRDefault="004A3F0C" w:rsidP="007D5DDC">
      <w:pPr>
        <w:pStyle w:val="Heading3"/>
        <w:jc w:val="both"/>
        <w:rPr>
          <w:rFonts w:ascii="Frutiger Next Pro" w:hAnsi="Frutiger Next Pro"/>
        </w:rPr>
      </w:pPr>
      <w:r w:rsidRPr="007D5DDC">
        <w:rPr>
          <w:rFonts w:ascii="Frutiger Next Pro" w:hAnsi="Frutiger Next Pro"/>
        </w:rPr>
        <w:t xml:space="preserve">Activity - </w:t>
      </w:r>
      <w:r w:rsidR="009A2286" w:rsidRPr="007D5DDC">
        <w:rPr>
          <w:rFonts w:ascii="Frutiger Next Pro" w:hAnsi="Frutiger Next Pro"/>
        </w:rPr>
        <w:t xml:space="preserve">the Planning Calendar </w:t>
      </w:r>
      <w:r w:rsidR="00A0175C" w:rsidRPr="007D5DDC">
        <w:rPr>
          <w:rFonts w:ascii="Frutiger Next Pro" w:hAnsi="Frutiger Next Pro"/>
        </w:rPr>
        <w:t>Template</w:t>
      </w:r>
      <w:r w:rsidR="00EF7AB1" w:rsidRPr="007D5DDC">
        <w:rPr>
          <w:rFonts w:ascii="Frutiger Next Pro" w:hAnsi="Frutiger Next Pro"/>
        </w:rPr>
        <w:t xml:space="preserve"> </w:t>
      </w:r>
    </w:p>
    <w:p w14:paraId="2562BBE1" w14:textId="77777777" w:rsidR="00EF7AB1" w:rsidRPr="007D5DDC" w:rsidRDefault="00EF7AB1" w:rsidP="007D5DDC">
      <w:pPr>
        <w:jc w:val="both"/>
        <w:rPr>
          <w:rFonts w:ascii="Frutiger Next Pro" w:hAnsi="Frutiger Next Pro"/>
          <w:lang w:val="en-AU"/>
        </w:rPr>
      </w:pPr>
      <w:r w:rsidRPr="007D5DDC">
        <w:rPr>
          <w:rFonts w:ascii="Frutiger Next Pro" w:hAnsi="Frutiger Next Pro"/>
          <w:lang w:val="en-AU"/>
        </w:rPr>
        <w:t xml:space="preserve">Are you able to start </w:t>
      </w:r>
      <w:r w:rsidR="008A4BD4" w:rsidRPr="007D5DDC">
        <w:rPr>
          <w:rFonts w:ascii="Frutiger Next Pro" w:hAnsi="Frutiger Next Pro"/>
          <w:lang w:val="en-AU"/>
        </w:rPr>
        <w:t>detailing each of your</w:t>
      </w:r>
      <w:r w:rsidR="00DB4260" w:rsidRPr="007D5DDC">
        <w:rPr>
          <w:rFonts w:ascii="Frutiger Next Pro" w:hAnsi="Frutiger Next Pro"/>
          <w:lang w:val="en-AU"/>
        </w:rPr>
        <w:t xml:space="preserve"> project elements on </w:t>
      </w:r>
      <w:r w:rsidR="009A2286" w:rsidRPr="007D5DDC">
        <w:rPr>
          <w:rFonts w:ascii="Frutiger Next Pro" w:hAnsi="Frutiger Next Pro"/>
          <w:lang w:val="en-AU"/>
        </w:rPr>
        <w:t>the left-hand side of the</w:t>
      </w:r>
      <w:r w:rsidR="00DB4260" w:rsidRPr="007D5DDC">
        <w:rPr>
          <w:rFonts w:ascii="Frutiger Next Pro" w:hAnsi="Frutiger Next Pro"/>
          <w:lang w:val="en-AU"/>
        </w:rPr>
        <w:t xml:space="preserve"> </w:t>
      </w:r>
      <w:r w:rsidR="004A3F0C" w:rsidRPr="007D5DDC">
        <w:rPr>
          <w:rFonts w:ascii="Frutiger Next Pro" w:hAnsi="Frutiger Next Pro"/>
          <w:lang w:val="en-AU"/>
        </w:rPr>
        <w:t xml:space="preserve">planning </w:t>
      </w:r>
      <w:r w:rsidR="00DB4260" w:rsidRPr="007D5DDC">
        <w:rPr>
          <w:rFonts w:ascii="Frutiger Next Pro" w:hAnsi="Frutiger Next Pro"/>
          <w:lang w:val="en-AU"/>
        </w:rPr>
        <w:t>calendar</w:t>
      </w:r>
      <w:r w:rsidR="004A3F0C" w:rsidRPr="007D5DDC">
        <w:rPr>
          <w:rFonts w:ascii="Frutiger Next Pro" w:hAnsi="Frutiger Next Pro"/>
          <w:lang w:val="en-AU"/>
        </w:rPr>
        <w:t xml:space="preserve"> handout</w:t>
      </w:r>
      <w:r w:rsidR="00DB4260" w:rsidRPr="007D5DDC">
        <w:rPr>
          <w:rFonts w:ascii="Frutiger Next Pro" w:hAnsi="Frutiger Next Pro"/>
          <w:lang w:val="en-AU"/>
        </w:rPr>
        <w:t>?</w:t>
      </w:r>
    </w:p>
    <w:p w14:paraId="253F00EF" w14:textId="66D4B049" w:rsidR="00CF6460" w:rsidRPr="007D5DDC" w:rsidRDefault="00CF6460" w:rsidP="007D5DDC">
      <w:pPr>
        <w:jc w:val="both"/>
        <w:rPr>
          <w:rFonts w:ascii="Frutiger Next Pro" w:hAnsi="Frutiger Next Pro"/>
          <w:lang w:val="en-AU"/>
        </w:rPr>
      </w:pPr>
    </w:p>
    <w:p w14:paraId="7D13A364" w14:textId="77777777" w:rsidR="004A3F0C" w:rsidRPr="007D5DDC" w:rsidRDefault="004A3F0C" w:rsidP="007D5DDC">
      <w:pPr>
        <w:jc w:val="both"/>
        <w:rPr>
          <w:rFonts w:ascii="Frutiger Next Pro" w:hAnsi="Frutiger Next Pro"/>
          <w:lang w:val="en-AU"/>
        </w:rPr>
      </w:pPr>
    </w:p>
    <w:p w14:paraId="757039F9" w14:textId="77777777" w:rsidR="006E3A33" w:rsidRPr="007D5DDC" w:rsidRDefault="006E3A33" w:rsidP="007D5DDC">
      <w:pPr>
        <w:jc w:val="both"/>
        <w:rPr>
          <w:rFonts w:ascii="Frutiger Next Pro" w:hAnsi="Frutiger Next Pro"/>
          <w:lang w:val="en-AU"/>
        </w:rPr>
      </w:pPr>
    </w:p>
    <w:p w14:paraId="6D6CEF07" w14:textId="77777777" w:rsidR="006E3A33" w:rsidRPr="007D5DDC" w:rsidRDefault="009A2286" w:rsidP="007D5DDC">
      <w:pPr>
        <w:jc w:val="both"/>
        <w:rPr>
          <w:rFonts w:ascii="Frutiger Next Pro" w:hAnsi="Frutiger Next Pro"/>
          <w:lang w:val="en-AU"/>
        </w:rPr>
      </w:pPr>
      <w:r w:rsidRPr="007D5DDC">
        <w:rPr>
          <w:rFonts w:ascii="Frutiger Next Pro" w:hAnsi="Frutiger Next Pro"/>
          <w:lang w:val="en-AU"/>
        </w:rPr>
        <w:t>Are you able to estimate or schedule time for each element?</w:t>
      </w:r>
    </w:p>
    <w:p w14:paraId="071ADD34" w14:textId="77777777" w:rsidR="00DB4260" w:rsidRPr="007D5DDC" w:rsidRDefault="00DB4260" w:rsidP="007D5DDC">
      <w:pPr>
        <w:jc w:val="both"/>
        <w:rPr>
          <w:rFonts w:ascii="Frutiger Next Pro" w:hAnsi="Frutiger Next Pro"/>
          <w:lang w:val="en-AU"/>
        </w:rPr>
      </w:pPr>
    </w:p>
    <w:p w14:paraId="2CA4B888" w14:textId="77777777" w:rsidR="004A3F0C" w:rsidRPr="007D5DDC" w:rsidRDefault="004A3F0C" w:rsidP="007D5DDC">
      <w:pPr>
        <w:jc w:val="both"/>
        <w:rPr>
          <w:rFonts w:ascii="Frutiger Next Pro" w:hAnsi="Frutiger Next Pro"/>
          <w:lang w:val="en-AU"/>
        </w:rPr>
      </w:pPr>
    </w:p>
    <w:p w14:paraId="46480C6D" w14:textId="77777777" w:rsidR="00CF6460" w:rsidRPr="007D5DDC" w:rsidRDefault="00CF6460" w:rsidP="007D5DDC">
      <w:pPr>
        <w:jc w:val="both"/>
        <w:rPr>
          <w:rFonts w:ascii="Frutiger Next Pro" w:hAnsi="Frutiger Next Pro"/>
          <w:lang w:val="en-AU"/>
        </w:rPr>
      </w:pPr>
    </w:p>
    <w:p w14:paraId="55119554" w14:textId="77777777" w:rsidR="00CF6460" w:rsidRPr="007D5DDC" w:rsidRDefault="00CF6460" w:rsidP="007D5DDC">
      <w:pPr>
        <w:jc w:val="both"/>
        <w:rPr>
          <w:rFonts w:ascii="Frutiger Next Pro" w:hAnsi="Frutiger Next Pro"/>
          <w:lang w:val="en-AU"/>
        </w:rPr>
      </w:pPr>
    </w:p>
    <w:p w14:paraId="1E9A884A" w14:textId="77777777" w:rsidR="00CF6460" w:rsidRPr="007D5DDC" w:rsidRDefault="00CF6460" w:rsidP="007D5DDC">
      <w:pPr>
        <w:jc w:val="both"/>
        <w:rPr>
          <w:rFonts w:ascii="Frutiger Next Pro" w:hAnsi="Frutiger Next Pro"/>
          <w:lang w:val="en-AU"/>
        </w:rPr>
      </w:pPr>
      <w:r w:rsidRPr="007D5DDC">
        <w:rPr>
          <w:rFonts w:ascii="Frutiger Next Pro" w:hAnsi="Frutiger Next Pro"/>
          <w:lang w:val="en-AU"/>
        </w:rPr>
        <w:t>Do we need to assign responsibilities to different people for any of these elements?</w:t>
      </w:r>
    </w:p>
    <w:p w14:paraId="296B5161" w14:textId="77777777" w:rsidR="002D5BB9" w:rsidRPr="00C028D0" w:rsidRDefault="002D5BB9">
      <w:pPr>
        <w:spacing w:after="0"/>
        <w:rPr>
          <w:lang w:val="en-AU"/>
        </w:rPr>
      </w:pPr>
      <w:r w:rsidRPr="00C028D0">
        <w:rPr>
          <w:lang w:val="en-AU"/>
        </w:rPr>
        <w:br w:type="page"/>
      </w:r>
    </w:p>
    <w:p w14:paraId="266D63C6" w14:textId="4812071B" w:rsidR="00D106C7" w:rsidRPr="007D5DDC" w:rsidRDefault="00D106C7" w:rsidP="007D5DDC">
      <w:pPr>
        <w:pStyle w:val="Heading2"/>
        <w:jc w:val="both"/>
        <w:rPr>
          <w:rFonts w:ascii="Frutiger Next Pro" w:hAnsi="Frutiger Next Pro"/>
          <w:lang w:val="en-AU"/>
        </w:rPr>
      </w:pPr>
      <w:bookmarkStart w:id="67" w:name="_Toc93995047"/>
      <w:r w:rsidRPr="007D5DDC">
        <w:rPr>
          <w:rFonts w:ascii="Frutiger Next Pro" w:hAnsi="Frutiger Next Pro"/>
          <w:lang w:val="en-AU"/>
        </w:rPr>
        <w:lastRenderedPageBreak/>
        <w:t>Project Planning – Dependencies &amp; the Critical Path</w:t>
      </w:r>
      <w:bookmarkEnd w:id="67"/>
    </w:p>
    <w:p w14:paraId="4D9979C5" w14:textId="77777777" w:rsidR="00D106C7" w:rsidRPr="007D5DDC" w:rsidRDefault="00D106C7" w:rsidP="007D5DDC">
      <w:pPr>
        <w:jc w:val="both"/>
        <w:rPr>
          <w:rFonts w:ascii="Frutiger Next Pro" w:hAnsi="Frutiger Next Pro"/>
          <w:lang w:val="en-AU"/>
        </w:rPr>
      </w:pPr>
      <w:r w:rsidRPr="007D5DDC">
        <w:rPr>
          <w:rFonts w:ascii="Frutiger Next Pro" w:hAnsi="Frutiger Next Pro"/>
          <w:shd w:val="clear" w:color="auto" w:fill="FFFFFF"/>
        </w:rPr>
        <w:t xml:space="preserve">Dependencies are the relationships among tasks which determine the order in which activities need to be performed.  Planning for dependencies involves asking: </w:t>
      </w:r>
      <w:r w:rsidRPr="007D5DDC">
        <w:rPr>
          <w:rFonts w:ascii="Frutiger Next Pro" w:hAnsi="Frutiger Next Pro"/>
          <w:lang w:val="en-AU"/>
        </w:rPr>
        <w:t xml:space="preserve">What needs to happen before what?  </w:t>
      </w:r>
      <w:r w:rsidRPr="007D5DDC">
        <w:rPr>
          <w:rFonts w:ascii="Frutiger Next Pro" w:hAnsi="Frutiger Next Pro"/>
          <w:shd w:val="clear" w:color="auto" w:fill="FFFFFF"/>
        </w:rPr>
        <w:t>Dependencies are the relationships of the preceding tasks to the succeeding tasks. Tasks may have multiple preceding tasks and multiple succeeding tasks.</w:t>
      </w:r>
      <w:r w:rsidRPr="007D5DDC">
        <w:rPr>
          <w:rFonts w:ascii="Frutiger Next Pro" w:hAnsi="Frutiger Next Pro"/>
          <w:lang w:val="en-AU"/>
        </w:rPr>
        <w:t xml:space="preserve">  </w:t>
      </w:r>
      <w:r w:rsidRPr="007D5DDC">
        <w:rPr>
          <w:rFonts w:ascii="Frutiger Next Pro" w:hAnsi="Frutiger Next Pro"/>
          <w:shd w:val="clear" w:color="auto" w:fill="FFFFFF"/>
        </w:rPr>
        <w:t>The most common types of dependencies are:</w:t>
      </w:r>
    </w:p>
    <w:p w14:paraId="13E1686A" w14:textId="774169BE" w:rsidR="00D106C7" w:rsidRPr="007D5DDC" w:rsidRDefault="00D106C7" w:rsidP="007D5DDC">
      <w:pPr>
        <w:pStyle w:val="ListParagraph"/>
        <w:numPr>
          <w:ilvl w:val="0"/>
          <w:numId w:val="80"/>
        </w:numPr>
        <w:jc w:val="both"/>
        <w:rPr>
          <w:rFonts w:ascii="Frutiger Next Pro" w:eastAsia="Times New Roman" w:hAnsi="Frutiger Next Pro" w:cs="Times New Roman"/>
          <w:lang w:eastAsia="en-GB"/>
        </w:rPr>
      </w:pPr>
      <w:r w:rsidRPr="007D5DDC">
        <w:rPr>
          <w:rFonts w:ascii="Frutiger Next Pro" w:eastAsia="Times New Roman" w:hAnsi="Frutiger Next Pro" w:cs="Times New Roman"/>
          <w:color w:val="333333"/>
          <w:shd w:val="clear" w:color="auto" w:fill="FFFFFF"/>
          <w:lang w:eastAsia="en-GB"/>
        </w:rPr>
        <w:t xml:space="preserve">Finish to start </w:t>
      </w:r>
      <w:r w:rsidR="00D97808" w:rsidRPr="007D5DDC">
        <w:rPr>
          <w:rFonts w:ascii="Frutiger Next Pro" w:eastAsia="Times New Roman" w:hAnsi="Frutiger Next Pro" w:cs="Times New Roman"/>
          <w:color w:val="333333"/>
          <w:shd w:val="clear" w:color="auto" w:fill="FFFFFF"/>
          <w:lang w:eastAsia="en-GB"/>
        </w:rPr>
        <w:t>–</w:t>
      </w:r>
      <w:r w:rsidRPr="007D5DDC">
        <w:rPr>
          <w:rFonts w:ascii="Frutiger Next Pro" w:eastAsia="Times New Roman" w:hAnsi="Frutiger Next Pro" w:cs="Times New Roman"/>
          <w:color w:val="333333"/>
          <w:shd w:val="clear" w:color="auto" w:fill="FFFFFF"/>
          <w:lang w:eastAsia="en-GB"/>
        </w:rPr>
        <w:t xml:space="preserve"> </w:t>
      </w:r>
      <w:r w:rsidR="00D97808" w:rsidRPr="007D5DDC">
        <w:rPr>
          <w:rFonts w:ascii="Frutiger Next Pro" w:eastAsia="Times New Roman" w:hAnsi="Frutiger Next Pro" w:cs="Times New Roman"/>
          <w:color w:val="333333"/>
          <w:shd w:val="clear" w:color="auto" w:fill="FFFFFF"/>
          <w:lang w:eastAsia="en-GB"/>
        </w:rPr>
        <w:t xml:space="preserve">a </w:t>
      </w:r>
      <w:r w:rsidRPr="007D5DDC">
        <w:rPr>
          <w:rFonts w:ascii="Frutiger Next Pro" w:eastAsia="Times New Roman" w:hAnsi="Frutiger Next Pro" w:cs="Times New Roman"/>
          <w:color w:val="333333"/>
          <w:shd w:val="clear" w:color="auto" w:fill="FFFFFF"/>
          <w:lang w:eastAsia="en-GB"/>
        </w:rPr>
        <w:t xml:space="preserve">Predecessor must finish before </w:t>
      </w:r>
      <w:r w:rsidR="00D97808" w:rsidRPr="007D5DDC">
        <w:rPr>
          <w:rFonts w:ascii="Frutiger Next Pro" w:eastAsia="Times New Roman" w:hAnsi="Frutiger Next Pro" w:cs="Times New Roman"/>
          <w:color w:val="333333"/>
          <w:shd w:val="clear" w:color="auto" w:fill="FFFFFF"/>
          <w:lang w:eastAsia="en-GB"/>
        </w:rPr>
        <w:t xml:space="preserve">a </w:t>
      </w:r>
      <w:r w:rsidRPr="007D5DDC">
        <w:rPr>
          <w:rFonts w:ascii="Frutiger Next Pro" w:eastAsia="Times New Roman" w:hAnsi="Frutiger Next Pro" w:cs="Times New Roman"/>
          <w:color w:val="333333"/>
          <w:shd w:val="clear" w:color="auto" w:fill="FFFFFF"/>
          <w:lang w:eastAsia="en-GB"/>
        </w:rPr>
        <w:t>Successor can start.  Example:  Slab must be laid before frame can be built.</w:t>
      </w:r>
    </w:p>
    <w:p w14:paraId="496F68EC" w14:textId="77777777" w:rsidR="00D106C7" w:rsidRPr="007D5DDC" w:rsidRDefault="00D106C7" w:rsidP="007D5DDC">
      <w:pPr>
        <w:jc w:val="both"/>
        <w:rPr>
          <w:rFonts w:ascii="Frutiger Next Pro" w:eastAsia="Times New Roman" w:hAnsi="Frutiger Next Pro" w:cs="Times New Roman"/>
        </w:rPr>
      </w:pPr>
      <w:r w:rsidRPr="007D5DDC">
        <w:rPr>
          <w:rFonts w:ascii="Frutiger Next Pro" w:eastAsia="Times New Roman" w:hAnsi="Frutiger Next Pro" w:cs="Times New Roman"/>
          <w:noProof/>
          <w:lang w:eastAsia="en-GB"/>
        </w:rPr>
        <mc:AlternateContent>
          <mc:Choice Requires="wpg">
            <w:drawing>
              <wp:anchor distT="0" distB="0" distL="114300" distR="114300" simplePos="0" relativeHeight="251813888" behindDoc="0" locked="0" layoutInCell="1" allowOverlap="1" wp14:anchorId="79F3BA18" wp14:editId="00F80CCD">
                <wp:simplePos x="0" y="0"/>
                <wp:positionH relativeFrom="column">
                  <wp:posOffset>963038</wp:posOffset>
                </wp:positionH>
                <wp:positionV relativeFrom="paragraph">
                  <wp:posOffset>89211</wp:posOffset>
                </wp:positionV>
                <wp:extent cx="2974000" cy="675376"/>
                <wp:effectExtent l="0" t="0" r="0" b="10795"/>
                <wp:wrapNone/>
                <wp:docPr id="117" name="Group 117"/>
                <wp:cNvGraphicFramePr/>
                <a:graphic xmlns:a="http://schemas.openxmlformats.org/drawingml/2006/main">
                  <a:graphicData uri="http://schemas.microsoft.com/office/word/2010/wordprocessingGroup">
                    <wpg:wgp>
                      <wpg:cNvGrpSpPr/>
                      <wpg:grpSpPr>
                        <a:xfrm>
                          <a:off x="0" y="0"/>
                          <a:ext cx="2974000" cy="675376"/>
                          <a:chOff x="0" y="0"/>
                          <a:chExt cx="2975594" cy="677014"/>
                        </a:xfrm>
                      </wpg:grpSpPr>
                      <wps:wsp>
                        <wps:cNvPr id="370" name="Text Box 370"/>
                        <wps:cNvSpPr txBox="1"/>
                        <wps:spPr>
                          <a:xfrm>
                            <a:off x="0" y="0"/>
                            <a:ext cx="1371600" cy="33782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0E25DA" w14:textId="77777777" w:rsidR="003F5256" w:rsidRPr="00E16D28" w:rsidRDefault="003F5256" w:rsidP="00D106C7">
                              <w:pPr>
                                <w:jc w:val="center"/>
                                <w:rPr>
                                  <w:lang w:val="en-AU"/>
                                </w:rPr>
                              </w:pPr>
                              <w:r>
                                <w:rPr>
                                  <w:lang w:val="en-AU"/>
                                </w:rPr>
                                <w:t>Predecessor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a:off x="1603994" y="339194"/>
                            <a:ext cx="1371600" cy="33782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1368A2B" w14:textId="77777777" w:rsidR="003F5256" w:rsidRPr="00E16D28" w:rsidRDefault="003F5256" w:rsidP="00D106C7">
                              <w:pPr>
                                <w:jc w:val="center"/>
                                <w:rPr>
                                  <w:lang w:val="en-AU"/>
                                </w:rPr>
                              </w:pPr>
                              <w:r>
                                <w:rPr>
                                  <w:lang w:val="en-AU"/>
                                </w:rPr>
                                <w:t>Successor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3BA18" id="Group 117" o:spid="_x0000_s1335" style="position:absolute;left:0;text-align:left;margin-left:75.85pt;margin-top:7pt;width:234.15pt;height:53.2pt;z-index:251813888;mso-position-horizontal-relative:text;mso-position-vertical-relative:text;mso-width-relative:margin;mso-height-relative:margin" coordsize="29755,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">
                <v:shape id="Text Box 370" o:spid="_x0000_s1336" type="#_x0000_t202" style="position:absolute;width:1371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" fillcolor="#d8d8d8 [2732]" stroked="f">
                  <v:textbox>
                    <w:txbxContent>
                      <w:p w14:paraId="780E25DA" w14:textId="77777777" w:rsidR="003F5256" w:rsidRPr="00E16D28" w:rsidRDefault="003F5256" w:rsidP="00D106C7">
                        <w:pPr>
                          <w:jc w:val="center"/>
                          <w:rPr>
                            <w:lang w:val="en-AU"/>
                          </w:rPr>
                        </w:pPr>
                        <w:r>
                          <w:rPr>
                            <w:lang w:val="en-AU"/>
                          </w:rPr>
                          <w:t>Predecessor</w:t>
                        </w:r>
                      </w:p>
                    </w:txbxContent>
                  </v:textbox>
                </v:shape>
                <v:shape id="Text Box 371" o:spid="_x0000_s1337" type="#_x0000_t202" style="position:absolute;left:16039;top:3391;width:13716;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" fillcolor="#d8d8d8 [2732]" stroked="f">
                  <v:textbox>
                    <w:txbxContent>
                      <w:p w14:paraId="11368A2B" w14:textId="77777777" w:rsidR="003F5256" w:rsidRPr="00E16D28" w:rsidRDefault="003F5256" w:rsidP="00D106C7">
                        <w:pPr>
                          <w:jc w:val="center"/>
                          <w:rPr>
                            <w:lang w:val="en-AU"/>
                          </w:rPr>
                        </w:pPr>
                        <w:r>
                          <w:rPr>
                            <w:lang w:val="en-AU"/>
                          </w:rPr>
                          <w:t>Successor</w:t>
                        </w:r>
                      </w:p>
                    </w:txbxContent>
                  </v:textbox>
                </v:shape>
              </v:group>
            </w:pict>
          </mc:Fallback>
        </mc:AlternateContent>
      </w:r>
    </w:p>
    <w:p w14:paraId="52190B56" w14:textId="77777777" w:rsidR="00D106C7" w:rsidRPr="007D5DDC" w:rsidRDefault="00D106C7" w:rsidP="007D5DDC">
      <w:pPr>
        <w:jc w:val="both"/>
        <w:rPr>
          <w:rFonts w:ascii="Frutiger Next Pro" w:eastAsia="Times New Roman" w:hAnsi="Frutiger Next Pro" w:cs="Times New Roman"/>
        </w:rPr>
      </w:pPr>
      <w:r w:rsidRPr="007D5DDC">
        <w:rPr>
          <w:rFonts w:ascii="Frutiger Next Pro" w:eastAsia="Times New Roman" w:hAnsi="Frutiger Next Pro" w:cs="Times New Roman"/>
          <w:noProof/>
          <w:lang w:eastAsia="en-GB"/>
        </w:rPr>
        <mc:AlternateContent>
          <mc:Choice Requires="wps">
            <w:drawing>
              <wp:anchor distT="0" distB="0" distL="114300" distR="114300" simplePos="0" relativeHeight="251816960" behindDoc="0" locked="0" layoutInCell="1" allowOverlap="1" wp14:anchorId="5E2009ED" wp14:editId="470FC8B3">
                <wp:simplePos x="0" y="0"/>
                <wp:positionH relativeFrom="column">
                  <wp:posOffset>2337435</wp:posOffset>
                </wp:positionH>
                <wp:positionV relativeFrom="paragraph">
                  <wp:posOffset>137160</wp:posOffset>
                </wp:positionV>
                <wp:extent cx="228600" cy="228600"/>
                <wp:effectExtent l="0" t="0" r="50800" b="101600"/>
                <wp:wrapNone/>
                <wp:docPr id="372" name="Elbow Connector 372"/>
                <wp:cNvGraphicFramePr/>
                <a:graphic xmlns:a="http://schemas.openxmlformats.org/drawingml/2006/main">
                  <a:graphicData uri="http://schemas.microsoft.com/office/word/2010/wordprocessingShape">
                    <wps:wsp>
                      <wps:cNvCnPr/>
                      <wps:spPr>
                        <a:xfrm>
                          <a:off x="0" y="0"/>
                          <a:ext cx="228600" cy="2286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FA522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2" o:spid="_x0000_s1026" type="#_x0000_t34" style="position:absolute;margin-left:184.05pt;margin-top:10.8pt;width:18pt;height:18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" strokecolor="#4472c4 [3204]" strokeweight=".5pt">
                <v:stroke endarrow="block"/>
              </v:shape>
            </w:pict>
          </mc:Fallback>
        </mc:AlternateContent>
      </w:r>
    </w:p>
    <w:p w14:paraId="25D4C7C6" w14:textId="77777777" w:rsidR="00D106C7" w:rsidRPr="007D5DDC" w:rsidRDefault="00D106C7" w:rsidP="007D5DDC">
      <w:pPr>
        <w:jc w:val="both"/>
        <w:rPr>
          <w:rFonts w:ascii="Frutiger Next Pro" w:eastAsia="Times New Roman" w:hAnsi="Frutiger Next Pro" w:cs="Times New Roman"/>
        </w:rPr>
      </w:pPr>
    </w:p>
    <w:p w14:paraId="6F00AF20" w14:textId="77777777" w:rsidR="00D106C7" w:rsidRPr="007D5DDC" w:rsidRDefault="00D106C7" w:rsidP="007D5DDC">
      <w:pPr>
        <w:jc w:val="both"/>
        <w:rPr>
          <w:rFonts w:ascii="Frutiger Next Pro" w:eastAsia="Times New Roman" w:hAnsi="Frutiger Next Pro" w:cs="Times New Roman"/>
        </w:rPr>
      </w:pPr>
    </w:p>
    <w:p w14:paraId="084B414F" w14:textId="23828EF1" w:rsidR="00D106C7" w:rsidRPr="007D5DDC" w:rsidRDefault="00D106C7" w:rsidP="007D5DDC">
      <w:pPr>
        <w:pStyle w:val="ListParagraph"/>
        <w:numPr>
          <w:ilvl w:val="0"/>
          <w:numId w:val="80"/>
        </w:numPr>
        <w:jc w:val="both"/>
        <w:rPr>
          <w:rFonts w:ascii="Frutiger Next Pro" w:eastAsia="Times New Roman" w:hAnsi="Frutiger Next Pro" w:cs="Times New Roman"/>
          <w:lang w:eastAsia="en-GB"/>
        </w:rPr>
      </w:pPr>
      <w:r w:rsidRPr="007D5DDC">
        <w:rPr>
          <w:rFonts w:ascii="Frutiger Next Pro" w:eastAsia="Times New Roman" w:hAnsi="Frutiger Next Pro" w:cs="Times New Roman"/>
          <w:color w:val="333333"/>
          <w:shd w:val="clear" w:color="auto" w:fill="FFFFFF"/>
          <w:lang w:eastAsia="en-GB"/>
        </w:rPr>
        <w:t xml:space="preserve">Start to start </w:t>
      </w:r>
      <w:r w:rsidR="00D97808" w:rsidRPr="007D5DDC">
        <w:rPr>
          <w:rFonts w:ascii="Frutiger Next Pro" w:eastAsia="Times New Roman" w:hAnsi="Frutiger Next Pro" w:cs="Times New Roman"/>
          <w:color w:val="333333"/>
          <w:shd w:val="clear" w:color="auto" w:fill="FFFFFF"/>
          <w:lang w:eastAsia="en-GB"/>
        </w:rPr>
        <w:t>–</w:t>
      </w:r>
      <w:r w:rsidRPr="007D5DDC">
        <w:rPr>
          <w:rFonts w:ascii="Frutiger Next Pro" w:eastAsia="Times New Roman" w:hAnsi="Frutiger Next Pro" w:cs="Times New Roman"/>
          <w:color w:val="333333"/>
          <w:shd w:val="clear" w:color="auto" w:fill="FFFFFF"/>
          <w:lang w:eastAsia="en-GB"/>
        </w:rPr>
        <w:t xml:space="preserve"> </w:t>
      </w:r>
      <w:r w:rsidR="00D97808" w:rsidRPr="007D5DDC">
        <w:rPr>
          <w:rFonts w:ascii="Frutiger Next Pro" w:eastAsia="Times New Roman" w:hAnsi="Frutiger Next Pro" w:cs="Times New Roman"/>
          <w:color w:val="333333"/>
          <w:shd w:val="clear" w:color="auto" w:fill="FFFFFF"/>
          <w:lang w:eastAsia="en-GB"/>
        </w:rPr>
        <w:t xml:space="preserve">a </w:t>
      </w:r>
      <w:r w:rsidRPr="007D5DDC">
        <w:rPr>
          <w:rFonts w:ascii="Frutiger Next Pro" w:eastAsia="Times New Roman" w:hAnsi="Frutiger Next Pro" w:cs="Times New Roman"/>
          <w:color w:val="333333"/>
          <w:shd w:val="clear" w:color="auto" w:fill="FFFFFF"/>
          <w:lang w:eastAsia="en-GB"/>
        </w:rPr>
        <w:t xml:space="preserve">Predecessor must start before </w:t>
      </w:r>
      <w:r w:rsidR="00D97808" w:rsidRPr="007D5DDC">
        <w:rPr>
          <w:rFonts w:ascii="Frutiger Next Pro" w:eastAsia="Times New Roman" w:hAnsi="Frutiger Next Pro" w:cs="Times New Roman"/>
          <w:color w:val="333333"/>
          <w:shd w:val="clear" w:color="auto" w:fill="FFFFFF"/>
          <w:lang w:eastAsia="en-GB"/>
        </w:rPr>
        <w:t xml:space="preserve">a </w:t>
      </w:r>
      <w:r w:rsidRPr="007D5DDC">
        <w:rPr>
          <w:rFonts w:ascii="Frutiger Next Pro" w:eastAsia="Times New Roman" w:hAnsi="Frutiger Next Pro" w:cs="Times New Roman"/>
          <w:color w:val="333333"/>
          <w:shd w:val="clear" w:color="auto" w:fill="FFFFFF"/>
          <w:lang w:eastAsia="en-GB"/>
        </w:rPr>
        <w:t>Successor can start.  Example:  Writing of a document has to have started for editing to have started.</w:t>
      </w:r>
    </w:p>
    <w:p w14:paraId="4A152FB7" w14:textId="77777777" w:rsidR="00D106C7" w:rsidRPr="007D5DDC" w:rsidRDefault="00D106C7" w:rsidP="007D5DDC">
      <w:pPr>
        <w:jc w:val="both"/>
        <w:rPr>
          <w:rFonts w:ascii="Frutiger Next Pro" w:eastAsia="Times New Roman" w:hAnsi="Frutiger Next Pro" w:cs="Times New Roman"/>
        </w:rPr>
      </w:pPr>
      <w:r w:rsidRPr="007D5DDC">
        <w:rPr>
          <w:rFonts w:ascii="Frutiger Next Pro" w:eastAsia="Times New Roman" w:hAnsi="Frutiger Next Pro" w:cs="Times New Roman"/>
          <w:noProof/>
          <w:lang w:eastAsia="en-GB"/>
        </w:rPr>
        <mc:AlternateContent>
          <mc:Choice Requires="wpg">
            <w:drawing>
              <wp:anchor distT="0" distB="0" distL="114300" distR="114300" simplePos="0" relativeHeight="251814912" behindDoc="0" locked="0" layoutInCell="1" allowOverlap="1" wp14:anchorId="6E70C1F4" wp14:editId="439345A8">
                <wp:simplePos x="0" y="0"/>
                <wp:positionH relativeFrom="column">
                  <wp:posOffset>963038</wp:posOffset>
                </wp:positionH>
                <wp:positionV relativeFrom="paragraph">
                  <wp:posOffset>106315</wp:posOffset>
                </wp:positionV>
                <wp:extent cx="2288797" cy="791959"/>
                <wp:effectExtent l="0" t="0" r="0" b="0"/>
                <wp:wrapNone/>
                <wp:docPr id="373" name="Group 373"/>
                <wp:cNvGraphicFramePr/>
                <a:graphic xmlns:a="http://schemas.openxmlformats.org/drawingml/2006/main">
                  <a:graphicData uri="http://schemas.microsoft.com/office/word/2010/wordprocessingGroup">
                    <wpg:wgp>
                      <wpg:cNvGrpSpPr/>
                      <wpg:grpSpPr>
                        <a:xfrm>
                          <a:off x="0" y="0"/>
                          <a:ext cx="2288797" cy="791959"/>
                          <a:chOff x="-1" y="0"/>
                          <a:chExt cx="2290025" cy="793877"/>
                        </a:xfrm>
                      </wpg:grpSpPr>
                      <wps:wsp>
                        <wps:cNvPr id="374" name="Text Box 374"/>
                        <wps:cNvSpPr txBox="1"/>
                        <wps:spPr>
                          <a:xfrm>
                            <a:off x="-1" y="0"/>
                            <a:ext cx="1946941" cy="33782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600BE37" w14:textId="77777777" w:rsidR="003F5256" w:rsidRPr="00E16D28" w:rsidRDefault="003F5256" w:rsidP="00D106C7">
                              <w:pPr>
                                <w:jc w:val="center"/>
                                <w:rPr>
                                  <w:lang w:val="en-AU"/>
                                </w:rPr>
                              </w:pPr>
                              <w:r>
                                <w:rPr>
                                  <w:lang w:val="en-AU"/>
                                </w:rPr>
                                <w:t>Predecessor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Text Box 375"/>
                        <wps:cNvSpPr txBox="1"/>
                        <wps:spPr>
                          <a:xfrm>
                            <a:off x="231508" y="456057"/>
                            <a:ext cx="2058516" cy="33782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289131C" w14:textId="77777777" w:rsidR="003F5256" w:rsidRPr="00E16D28" w:rsidRDefault="003F5256" w:rsidP="00D106C7">
                              <w:pPr>
                                <w:jc w:val="center"/>
                                <w:rPr>
                                  <w:lang w:val="en-AU"/>
                                </w:rPr>
                              </w:pPr>
                              <w:r>
                                <w:rPr>
                                  <w:lang w:val="en-AU"/>
                                </w:rPr>
                                <w:t>Successor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70C1F4" id="Group 373" o:spid="_x0000_s1338" style="position:absolute;left:0;text-align:left;margin-left:75.85pt;margin-top:8.35pt;width:180.2pt;height:62.35pt;z-index:251814912;mso-position-horizontal-relative:text;mso-position-vertical-relative:text;mso-width-relative:margin;mso-height-relative:margin" coordorigin="" coordsize="22900,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">
                <v:shape id="Text Box 374" o:spid="_x0000_s1339" type="#_x0000_t202" style="position:absolute;width:1946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" fillcolor="#d8d8d8 [2732]" stroked="f">
                  <v:textbox>
                    <w:txbxContent>
                      <w:p w14:paraId="0600BE37" w14:textId="77777777" w:rsidR="003F5256" w:rsidRPr="00E16D28" w:rsidRDefault="003F5256" w:rsidP="00D106C7">
                        <w:pPr>
                          <w:jc w:val="center"/>
                          <w:rPr>
                            <w:lang w:val="en-AU"/>
                          </w:rPr>
                        </w:pPr>
                        <w:r>
                          <w:rPr>
                            <w:lang w:val="en-AU"/>
                          </w:rPr>
                          <w:t>Predecessor</w:t>
                        </w:r>
                      </w:p>
                    </w:txbxContent>
                  </v:textbox>
                </v:shape>
                <v:shape id="Text Box 375" o:spid="_x0000_s1340" type="#_x0000_t202" style="position:absolute;left:2315;top:4560;width:2058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" fillcolor="#d8d8d8 [2732]" stroked="f">
                  <v:textbox>
                    <w:txbxContent>
                      <w:p w14:paraId="1289131C" w14:textId="77777777" w:rsidR="003F5256" w:rsidRPr="00E16D28" w:rsidRDefault="003F5256" w:rsidP="00D106C7">
                        <w:pPr>
                          <w:jc w:val="center"/>
                          <w:rPr>
                            <w:lang w:val="en-AU"/>
                          </w:rPr>
                        </w:pPr>
                        <w:r>
                          <w:rPr>
                            <w:lang w:val="en-AU"/>
                          </w:rPr>
                          <w:t>Successor</w:t>
                        </w:r>
                      </w:p>
                    </w:txbxContent>
                  </v:textbox>
                </v:shape>
              </v:group>
            </w:pict>
          </mc:Fallback>
        </mc:AlternateContent>
      </w:r>
    </w:p>
    <w:p w14:paraId="29D46C47" w14:textId="77777777" w:rsidR="00D106C7" w:rsidRPr="007D5DDC" w:rsidRDefault="00D106C7" w:rsidP="007D5DDC">
      <w:pPr>
        <w:jc w:val="both"/>
        <w:rPr>
          <w:rFonts w:ascii="Frutiger Next Pro" w:eastAsia="Times New Roman" w:hAnsi="Frutiger Next Pro" w:cs="Times New Roman"/>
        </w:rPr>
      </w:pPr>
      <w:r w:rsidRPr="007D5DDC">
        <w:rPr>
          <w:rFonts w:ascii="Frutiger Next Pro" w:eastAsia="Times New Roman" w:hAnsi="Frutiger Next Pro" w:cs="Times New Roman"/>
          <w:noProof/>
          <w:lang w:eastAsia="en-GB"/>
        </w:rPr>
        <mc:AlternateContent>
          <mc:Choice Requires="wps">
            <w:drawing>
              <wp:anchor distT="0" distB="0" distL="114300" distR="114300" simplePos="0" relativeHeight="251817984" behindDoc="0" locked="0" layoutInCell="1" allowOverlap="1" wp14:anchorId="472F1BB5" wp14:editId="03E4200B">
                <wp:simplePos x="0" y="0"/>
                <wp:positionH relativeFrom="column">
                  <wp:posOffset>965834</wp:posOffset>
                </wp:positionH>
                <wp:positionV relativeFrom="paragraph">
                  <wp:posOffset>102235</wp:posOffset>
                </wp:positionV>
                <wp:extent cx="228343" cy="347656"/>
                <wp:effectExtent l="0" t="0" r="51435" b="109855"/>
                <wp:wrapNone/>
                <wp:docPr id="376" name="Elbow Connector 376"/>
                <wp:cNvGraphicFramePr/>
                <a:graphic xmlns:a="http://schemas.openxmlformats.org/drawingml/2006/main">
                  <a:graphicData uri="http://schemas.microsoft.com/office/word/2010/wordprocessingShape">
                    <wps:wsp>
                      <wps:cNvCnPr/>
                      <wps:spPr>
                        <a:xfrm>
                          <a:off x="0" y="0"/>
                          <a:ext cx="228343" cy="34765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DFB0F" id="Elbow Connector 376" o:spid="_x0000_s1026" type="#_x0000_t34" style="position:absolute;margin-left:76.05pt;margin-top:8.05pt;width:18pt;height:27.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" strokecolor="#4472c4 [3204]" strokeweight=".5pt">
                <v:stroke endarrow="block"/>
              </v:shape>
            </w:pict>
          </mc:Fallback>
        </mc:AlternateContent>
      </w:r>
    </w:p>
    <w:p w14:paraId="554AAFBE" w14:textId="77777777" w:rsidR="00D106C7" w:rsidRPr="007D5DDC" w:rsidRDefault="00D106C7" w:rsidP="007D5DDC">
      <w:pPr>
        <w:jc w:val="both"/>
        <w:rPr>
          <w:rFonts w:ascii="Frutiger Next Pro" w:eastAsia="Times New Roman" w:hAnsi="Frutiger Next Pro" w:cs="Times New Roman"/>
        </w:rPr>
      </w:pPr>
    </w:p>
    <w:p w14:paraId="2D44DE99" w14:textId="77777777" w:rsidR="00D106C7" w:rsidRPr="007D5DDC" w:rsidRDefault="00D106C7" w:rsidP="007D5DDC">
      <w:pPr>
        <w:jc w:val="both"/>
        <w:rPr>
          <w:rFonts w:ascii="Frutiger Next Pro" w:eastAsia="Times New Roman" w:hAnsi="Frutiger Next Pro" w:cs="Times New Roman"/>
        </w:rPr>
      </w:pPr>
    </w:p>
    <w:p w14:paraId="461C4D80" w14:textId="41A4F282" w:rsidR="00D106C7" w:rsidRPr="007D5DDC" w:rsidRDefault="00D106C7" w:rsidP="007D5DDC">
      <w:pPr>
        <w:pStyle w:val="ListParagraph"/>
        <w:numPr>
          <w:ilvl w:val="0"/>
          <w:numId w:val="80"/>
        </w:numPr>
        <w:jc w:val="both"/>
        <w:rPr>
          <w:rFonts w:ascii="Frutiger Next Pro" w:eastAsia="Times New Roman" w:hAnsi="Frutiger Next Pro" w:cs="Times New Roman"/>
          <w:lang w:eastAsia="en-GB"/>
        </w:rPr>
      </w:pPr>
      <w:r w:rsidRPr="007D5DDC">
        <w:rPr>
          <w:rFonts w:ascii="Frutiger Next Pro" w:eastAsia="Times New Roman" w:hAnsi="Frutiger Next Pro" w:cs="Times New Roman"/>
          <w:color w:val="333333"/>
          <w:shd w:val="clear" w:color="auto" w:fill="FFFFFF"/>
          <w:lang w:eastAsia="en-GB"/>
        </w:rPr>
        <w:t xml:space="preserve">Finish to finish </w:t>
      </w:r>
      <w:r w:rsidR="00D97808" w:rsidRPr="007D5DDC">
        <w:rPr>
          <w:rFonts w:ascii="Frutiger Next Pro" w:eastAsia="Times New Roman" w:hAnsi="Frutiger Next Pro" w:cs="Times New Roman"/>
          <w:color w:val="333333"/>
          <w:shd w:val="clear" w:color="auto" w:fill="FFFFFF"/>
          <w:lang w:eastAsia="en-GB"/>
        </w:rPr>
        <w:t>–</w:t>
      </w:r>
      <w:r w:rsidRPr="007D5DDC">
        <w:rPr>
          <w:rFonts w:ascii="Frutiger Next Pro" w:eastAsia="Times New Roman" w:hAnsi="Frutiger Next Pro" w:cs="Times New Roman"/>
          <w:color w:val="333333"/>
          <w:shd w:val="clear" w:color="auto" w:fill="FFFFFF"/>
          <w:lang w:eastAsia="en-GB"/>
        </w:rPr>
        <w:t xml:space="preserve"> </w:t>
      </w:r>
      <w:r w:rsidR="00D97808" w:rsidRPr="007D5DDC">
        <w:rPr>
          <w:rFonts w:ascii="Frutiger Next Pro" w:eastAsia="Times New Roman" w:hAnsi="Frutiger Next Pro" w:cs="Times New Roman"/>
          <w:color w:val="333333"/>
          <w:shd w:val="clear" w:color="auto" w:fill="FFFFFF"/>
          <w:lang w:eastAsia="en-GB"/>
        </w:rPr>
        <w:t xml:space="preserve">a </w:t>
      </w:r>
      <w:r w:rsidRPr="007D5DDC">
        <w:rPr>
          <w:rFonts w:ascii="Frutiger Next Pro" w:eastAsia="Times New Roman" w:hAnsi="Frutiger Next Pro" w:cs="Times New Roman"/>
          <w:color w:val="333333"/>
          <w:shd w:val="clear" w:color="auto" w:fill="FFFFFF"/>
          <w:lang w:eastAsia="en-GB"/>
        </w:rPr>
        <w:t xml:space="preserve">Predecessor must finish before </w:t>
      </w:r>
      <w:r w:rsidR="00D97808" w:rsidRPr="007D5DDC">
        <w:rPr>
          <w:rFonts w:ascii="Frutiger Next Pro" w:eastAsia="Times New Roman" w:hAnsi="Frutiger Next Pro" w:cs="Times New Roman"/>
          <w:color w:val="333333"/>
          <w:shd w:val="clear" w:color="auto" w:fill="FFFFFF"/>
          <w:lang w:eastAsia="en-GB"/>
        </w:rPr>
        <w:t xml:space="preserve">a </w:t>
      </w:r>
      <w:r w:rsidRPr="007D5DDC">
        <w:rPr>
          <w:rFonts w:ascii="Frutiger Next Pro" w:eastAsia="Times New Roman" w:hAnsi="Frutiger Next Pro" w:cs="Times New Roman"/>
          <w:color w:val="333333"/>
          <w:shd w:val="clear" w:color="auto" w:fill="FFFFFF"/>
          <w:lang w:eastAsia="en-GB"/>
        </w:rPr>
        <w:t>Successor can finish.</w:t>
      </w:r>
      <w:r w:rsidRPr="007D5DDC">
        <w:rPr>
          <w:rFonts w:ascii="Frutiger Next Pro" w:eastAsia="Times New Roman" w:hAnsi="Frutiger Next Pro" w:cs="Times New Roman"/>
          <w:lang w:eastAsia="en-GB"/>
        </w:rPr>
        <w:t xml:space="preserve"> (i.e. tasks could be being performed in </w:t>
      </w:r>
      <w:r w:rsidR="00020D83" w:rsidRPr="007D5DDC">
        <w:rPr>
          <w:rFonts w:ascii="Frutiger Next Pro" w:eastAsia="Times New Roman" w:hAnsi="Frutiger Next Pro" w:cs="Times New Roman"/>
          <w:lang w:eastAsia="en-GB"/>
        </w:rPr>
        <w:t>conjunction,</w:t>
      </w:r>
      <w:r w:rsidRPr="007D5DDC">
        <w:rPr>
          <w:rFonts w:ascii="Frutiger Next Pro" w:eastAsia="Times New Roman" w:hAnsi="Frutiger Next Pro" w:cs="Times New Roman"/>
          <w:lang w:eastAsia="en-GB"/>
        </w:rPr>
        <w:t xml:space="preserve"> but they must finish in a particular order.)  Example: Cannot complete application until exam results are finalised.</w:t>
      </w:r>
    </w:p>
    <w:p w14:paraId="46D61100" w14:textId="77777777" w:rsidR="00D106C7" w:rsidRPr="007D5DDC" w:rsidRDefault="00D106C7" w:rsidP="007D5DDC">
      <w:pPr>
        <w:jc w:val="both"/>
        <w:rPr>
          <w:rFonts w:ascii="Frutiger Next Pro" w:eastAsia="Times New Roman" w:hAnsi="Frutiger Next Pro" w:cs="Times New Roman"/>
        </w:rPr>
      </w:pPr>
      <w:r w:rsidRPr="007D5DDC">
        <w:rPr>
          <w:rFonts w:ascii="Frutiger Next Pro" w:eastAsia="Times New Roman" w:hAnsi="Frutiger Next Pro" w:cs="Times New Roman"/>
          <w:noProof/>
          <w:lang w:eastAsia="en-GB"/>
        </w:rPr>
        <mc:AlternateContent>
          <mc:Choice Requires="wpg">
            <w:drawing>
              <wp:anchor distT="0" distB="0" distL="114300" distR="114300" simplePos="0" relativeHeight="251815936" behindDoc="0" locked="0" layoutInCell="1" allowOverlap="1" wp14:anchorId="377EC169" wp14:editId="61ADE996">
                <wp:simplePos x="0" y="0"/>
                <wp:positionH relativeFrom="column">
                  <wp:posOffset>967997</wp:posOffset>
                </wp:positionH>
                <wp:positionV relativeFrom="paragraph">
                  <wp:posOffset>53556</wp:posOffset>
                </wp:positionV>
                <wp:extent cx="1602285" cy="792112"/>
                <wp:effectExtent l="0" t="0" r="0" b="0"/>
                <wp:wrapNone/>
                <wp:docPr id="377" name="Group 377"/>
                <wp:cNvGraphicFramePr/>
                <a:graphic xmlns:a="http://schemas.openxmlformats.org/drawingml/2006/main">
                  <a:graphicData uri="http://schemas.microsoft.com/office/word/2010/wordprocessingGroup">
                    <wpg:wgp>
                      <wpg:cNvGrpSpPr/>
                      <wpg:grpSpPr>
                        <a:xfrm>
                          <a:off x="0" y="0"/>
                          <a:ext cx="1602285" cy="792112"/>
                          <a:chOff x="0" y="0"/>
                          <a:chExt cx="1603144" cy="794030"/>
                        </a:xfrm>
                      </wpg:grpSpPr>
                      <wps:wsp>
                        <wps:cNvPr id="378" name="Text Box 378"/>
                        <wps:cNvSpPr txBox="1"/>
                        <wps:spPr>
                          <a:xfrm>
                            <a:off x="0" y="0"/>
                            <a:ext cx="1375134" cy="33782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17A7C21" w14:textId="77777777" w:rsidR="003F5256" w:rsidRPr="00E16D28" w:rsidRDefault="003F5256" w:rsidP="00D106C7">
                              <w:pPr>
                                <w:jc w:val="center"/>
                                <w:rPr>
                                  <w:lang w:val="en-AU"/>
                                </w:rPr>
                              </w:pPr>
                              <w:r>
                                <w:rPr>
                                  <w:lang w:val="en-AU"/>
                                </w:rPr>
                                <w:t>Predecessor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Text Box 379"/>
                        <wps:cNvSpPr txBox="1"/>
                        <wps:spPr>
                          <a:xfrm>
                            <a:off x="231544" y="456210"/>
                            <a:ext cx="1371600" cy="337820"/>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06E26D4" w14:textId="77777777" w:rsidR="003F5256" w:rsidRPr="00E16D28" w:rsidRDefault="003F5256" w:rsidP="00D106C7">
                              <w:pPr>
                                <w:jc w:val="center"/>
                                <w:rPr>
                                  <w:lang w:val="en-AU"/>
                                </w:rPr>
                              </w:pPr>
                              <w:r>
                                <w:rPr>
                                  <w:lang w:val="en-AU"/>
                                </w:rPr>
                                <w:t>Successor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EC169" id="Group 377" o:spid="_x0000_s1341" style="position:absolute;left:0;text-align:left;margin-left:76.2pt;margin-top:4.2pt;width:126.15pt;height:62.35pt;z-index:251815936;mso-position-horizontal-relative:text;mso-position-vertical-relative:text;mso-width-relative:margin;mso-height-relative:margin" coordsize="16031,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">
                <v:shape id="Text Box 378" o:spid="_x0000_s1342" type="#_x0000_t202" style="position:absolute;width:1375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" fillcolor="#d8d8d8 [2732]" stroked="f">
                  <v:textbox>
                    <w:txbxContent>
                      <w:p w14:paraId="617A7C21" w14:textId="77777777" w:rsidR="003F5256" w:rsidRPr="00E16D28" w:rsidRDefault="003F5256" w:rsidP="00D106C7">
                        <w:pPr>
                          <w:jc w:val="center"/>
                          <w:rPr>
                            <w:lang w:val="en-AU"/>
                          </w:rPr>
                        </w:pPr>
                        <w:r>
                          <w:rPr>
                            <w:lang w:val="en-AU"/>
                          </w:rPr>
                          <w:t>Predecessor</w:t>
                        </w:r>
                      </w:p>
                    </w:txbxContent>
                  </v:textbox>
                </v:shape>
                <v:shape id="Text Box 379" o:spid="_x0000_s1343" type="#_x0000_t202" style="position:absolute;left:2315;top:4562;width:1371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" fillcolor="#d8d8d8 [2732]" stroked="f">
                  <v:textbox>
                    <w:txbxContent>
                      <w:p w14:paraId="106E26D4" w14:textId="77777777" w:rsidR="003F5256" w:rsidRPr="00E16D28" w:rsidRDefault="003F5256" w:rsidP="00D106C7">
                        <w:pPr>
                          <w:jc w:val="center"/>
                          <w:rPr>
                            <w:lang w:val="en-AU"/>
                          </w:rPr>
                        </w:pPr>
                        <w:r>
                          <w:rPr>
                            <w:lang w:val="en-AU"/>
                          </w:rPr>
                          <w:t>Successor</w:t>
                        </w:r>
                      </w:p>
                    </w:txbxContent>
                  </v:textbox>
                </v:shape>
              </v:group>
            </w:pict>
          </mc:Fallback>
        </mc:AlternateContent>
      </w:r>
      <w:r w:rsidRPr="007D5DDC">
        <w:rPr>
          <w:rFonts w:ascii="Frutiger Next Pro" w:eastAsia="Times New Roman" w:hAnsi="Frutiger Next Pro" w:cs="Times New Roman"/>
          <w:noProof/>
          <w:lang w:eastAsia="en-GB"/>
        </w:rPr>
        <mc:AlternateContent>
          <mc:Choice Requires="wps">
            <w:drawing>
              <wp:anchor distT="0" distB="0" distL="114300" distR="114300" simplePos="0" relativeHeight="251819008" behindDoc="0" locked="0" layoutInCell="1" allowOverlap="1" wp14:anchorId="55626580" wp14:editId="67E7040B">
                <wp:simplePos x="0" y="0"/>
                <wp:positionH relativeFrom="column">
                  <wp:posOffset>2336800</wp:posOffset>
                </wp:positionH>
                <wp:positionV relativeFrom="paragraph">
                  <wp:posOffset>175260</wp:posOffset>
                </wp:positionV>
                <wp:extent cx="227965" cy="451485"/>
                <wp:effectExtent l="0" t="0" r="51435" b="56515"/>
                <wp:wrapThrough wrapText="bothSides">
                  <wp:wrapPolygon edited="0">
                    <wp:start x="0" y="0"/>
                    <wp:lineTo x="0" y="4861"/>
                    <wp:lineTo x="9627" y="23089"/>
                    <wp:lineTo x="24067" y="23089"/>
                    <wp:lineTo x="24067" y="0"/>
                    <wp:lineTo x="0" y="0"/>
                  </wp:wrapPolygon>
                </wp:wrapThrough>
                <wp:docPr id="380" name="Bent-Up Arrow 380"/>
                <wp:cNvGraphicFramePr/>
                <a:graphic xmlns:a="http://schemas.openxmlformats.org/drawingml/2006/main">
                  <a:graphicData uri="http://schemas.microsoft.com/office/word/2010/wordprocessingShape">
                    <wps:wsp>
                      <wps:cNvSpPr/>
                      <wps:spPr>
                        <a:xfrm flipV="1">
                          <a:off x="0" y="0"/>
                          <a:ext cx="227965" cy="45148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03E6" id="Bent-Up Arrow 380" o:spid="_x0000_s1026" style="position:absolute;margin-left:184pt;margin-top:13.8pt;width:17.95pt;height:35.5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96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" path="m,394494r142478,l142478,56991r-28495,l170974,r56991,56991l199469,56991r,394494l,451485,,394494xe" fillcolor="#4472c4 [3204]" strokecolor="#1f3763 [1604]" strokeweight="1pt">
                <v:stroke joinstyle="miter"/>
                <v:path arrowok="t" o:connecttype="custom" o:connectlocs="0,394494;142478,394494;142478,56991;113983,56991;170974,0;227965,56991;199469,56991;199469,451485;0,451485;0,394494" o:connectangles="0,0,0,0,0,0,0,0,0,0"/>
                <w10:wrap type="through"/>
              </v:shape>
            </w:pict>
          </mc:Fallback>
        </mc:AlternateContent>
      </w:r>
    </w:p>
    <w:p w14:paraId="1D56FD40" w14:textId="77777777" w:rsidR="00D106C7" w:rsidRPr="007D5DDC" w:rsidRDefault="00D106C7" w:rsidP="007D5DDC">
      <w:pPr>
        <w:jc w:val="both"/>
        <w:rPr>
          <w:rFonts w:ascii="Frutiger Next Pro" w:eastAsia="Times New Roman" w:hAnsi="Frutiger Next Pro" w:cs="Times New Roman"/>
        </w:rPr>
      </w:pPr>
    </w:p>
    <w:p w14:paraId="2D3E4855" w14:textId="77777777" w:rsidR="00D106C7" w:rsidRPr="007D5DDC" w:rsidRDefault="00D106C7" w:rsidP="007D5DDC">
      <w:pPr>
        <w:jc w:val="both"/>
        <w:rPr>
          <w:rFonts w:ascii="Frutiger Next Pro" w:eastAsia="Times New Roman" w:hAnsi="Frutiger Next Pro" w:cs="Times New Roman"/>
        </w:rPr>
      </w:pPr>
    </w:p>
    <w:p w14:paraId="4969B4AD" w14:textId="77777777" w:rsidR="00D106C7" w:rsidRPr="007D5DDC" w:rsidRDefault="00D106C7" w:rsidP="007D5DDC">
      <w:pPr>
        <w:jc w:val="both"/>
        <w:rPr>
          <w:rFonts w:ascii="Frutiger Next Pro" w:eastAsia="Times New Roman" w:hAnsi="Frutiger Next Pro" w:cs="Times New Roman"/>
        </w:rPr>
      </w:pPr>
    </w:p>
    <w:p w14:paraId="77453BD8" w14:textId="77777777" w:rsidR="00D106C7" w:rsidRPr="007D5DDC" w:rsidRDefault="00D106C7" w:rsidP="007D5DDC">
      <w:pPr>
        <w:jc w:val="both"/>
        <w:rPr>
          <w:rFonts w:ascii="Frutiger Next Pro" w:eastAsia="Times New Roman" w:hAnsi="Frutiger Next Pro" w:cs="Times New Roman"/>
          <w:color w:val="333333"/>
          <w:shd w:val="clear" w:color="auto" w:fill="FFFFFF"/>
        </w:rPr>
      </w:pPr>
    </w:p>
    <w:p w14:paraId="3615B5FF" w14:textId="77777777" w:rsidR="00D106C7" w:rsidRPr="007D5DDC" w:rsidRDefault="00D106C7" w:rsidP="007D5DDC">
      <w:pPr>
        <w:jc w:val="both"/>
        <w:rPr>
          <w:rFonts w:ascii="Frutiger Next Pro" w:hAnsi="Frutiger Next Pro"/>
        </w:rPr>
      </w:pPr>
      <w:r w:rsidRPr="007D5DDC">
        <w:rPr>
          <w:rFonts w:ascii="Frutiger Next Pro" w:hAnsi="Frutiger Next Pro"/>
          <w:shd w:val="clear" w:color="auto" w:fill="FFFFFF"/>
        </w:rPr>
        <w:t>A critical path is a sequence of interdependent activities or tasks that must be finished before the </w:t>
      </w:r>
      <w:r w:rsidRPr="007D5DDC">
        <w:rPr>
          <w:rFonts w:ascii="Frutiger Next Pro" w:hAnsi="Frutiger Next Pro"/>
        </w:rPr>
        <w:t>project</w:t>
      </w:r>
      <w:r w:rsidRPr="007D5DDC">
        <w:rPr>
          <w:rFonts w:ascii="Frutiger Next Pro" w:hAnsi="Frutiger Next Pro"/>
          <w:shd w:val="clear" w:color="auto" w:fill="FFFFFF"/>
        </w:rPr>
        <w:t> can be finished.  It is the path that shows the minimal time in which a project can be completed.  If there is a delay in one activity of the path, the whole project will be delayed accordingly.</w:t>
      </w:r>
    </w:p>
    <w:p w14:paraId="66A2D2E4" w14:textId="77777777" w:rsidR="00066ECB" w:rsidRPr="007D5DDC" w:rsidRDefault="00066ECB" w:rsidP="007D5DDC">
      <w:pPr>
        <w:pStyle w:val="Heading3"/>
        <w:jc w:val="both"/>
        <w:rPr>
          <w:rFonts w:ascii="Frutiger Next Pro" w:hAnsi="Frutiger Next Pro"/>
        </w:rPr>
      </w:pPr>
      <w:r w:rsidRPr="007D5DDC">
        <w:rPr>
          <w:rFonts w:ascii="Frutiger Next Pro" w:hAnsi="Frutiger Next Pro"/>
        </w:rPr>
        <w:t>Thoughts on scheduling</w:t>
      </w:r>
    </w:p>
    <w:p w14:paraId="0F815244" w14:textId="77777777" w:rsidR="00066ECB" w:rsidRPr="007D5DDC" w:rsidRDefault="00066ECB" w:rsidP="007D5DDC">
      <w:pPr>
        <w:pStyle w:val="ListParagraph"/>
        <w:numPr>
          <w:ilvl w:val="0"/>
          <w:numId w:val="91"/>
        </w:numPr>
        <w:jc w:val="both"/>
        <w:rPr>
          <w:rFonts w:ascii="Frutiger Next Pro" w:hAnsi="Frutiger Next Pro"/>
        </w:rPr>
      </w:pPr>
      <w:r w:rsidRPr="007D5DDC">
        <w:rPr>
          <w:rFonts w:ascii="Frutiger Next Pro" w:hAnsi="Frutiger Next Pro"/>
        </w:rPr>
        <w:t>Scheduling involves casting our mind into the future and into the unknown.</w:t>
      </w:r>
    </w:p>
    <w:p w14:paraId="6F3DC195" w14:textId="049F8F65" w:rsidR="00066ECB" w:rsidRPr="007D5DDC" w:rsidRDefault="00066ECB" w:rsidP="007D5DDC">
      <w:pPr>
        <w:pStyle w:val="ListParagraph"/>
        <w:numPr>
          <w:ilvl w:val="0"/>
          <w:numId w:val="91"/>
        </w:numPr>
        <w:jc w:val="both"/>
        <w:rPr>
          <w:rFonts w:ascii="Frutiger Next Pro" w:hAnsi="Frutiger Next Pro"/>
        </w:rPr>
      </w:pPr>
      <w:r w:rsidRPr="007D5DDC">
        <w:rPr>
          <w:rFonts w:ascii="Frutiger Next Pro" w:hAnsi="Frutiger Next Pro"/>
        </w:rPr>
        <w:t xml:space="preserve">It requires us to overcome a fear of </w:t>
      </w:r>
      <w:r w:rsidR="00AE2722" w:rsidRPr="007D5DDC">
        <w:rPr>
          <w:rFonts w:ascii="Frutiger Next Pro" w:hAnsi="Frutiger Next Pro"/>
        </w:rPr>
        <w:t>failure because</w:t>
      </w:r>
      <w:r w:rsidRPr="007D5DDC">
        <w:rPr>
          <w:rFonts w:ascii="Frutiger Next Pro" w:hAnsi="Frutiger Next Pro"/>
        </w:rPr>
        <w:t xml:space="preserve"> we will likely fail</w:t>
      </w:r>
    </w:p>
    <w:p w14:paraId="2F386AE4" w14:textId="77777777" w:rsidR="00066ECB" w:rsidRPr="007D5DDC" w:rsidRDefault="00066ECB" w:rsidP="007D5DDC">
      <w:pPr>
        <w:pStyle w:val="ListParagraph"/>
        <w:numPr>
          <w:ilvl w:val="0"/>
          <w:numId w:val="91"/>
        </w:numPr>
        <w:jc w:val="both"/>
        <w:rPr>
          <w:rFonts w:ascii="Frutiger Next Pro" w:hAnsi="Frutiger Next Pro"/>
        </w:rPr>
      </w:pPr>
      <w:r w:rsidRPr="007D5DDC">
        <w:rPr>
          <w:rFonts w:ascii="Frutiger Next Pro" w:hAnsi="Frutiger Next Pro"/>
        </w:rPr>
        <w:t>We need to be ready to iterate and repeat our planning as we learn and decide more about the future.</w:t>
      </w:r>
    </w:p>
    <w:p w14:paraId="226966C0" w14:textId="77777777" w:rsidR="00066ECB" w:rsidRPr="007D5DDC" w:rsidRDefault="00066ECB" w:rsidP="007D5DDC">
      <w:pPr>
        <w:pStyle w:val="ListParagraph"/>
        <w:numPr>
          <w:ilvl w:val="0"/>
          <w:numId w:val="91"/>
        </w:numPr>
        <w:jc w:val="both"/>
        <w:rPr>
          <w:rFonts w:ascii="Frutiger Next Pro" w:hAnsi="Frutiger Next Pro"/>
        </w:rPr>
      </w:pPr>
      <w:r w:rsidRPr="007D5DDC">
        <w:rPr>
          <w:rFonts w:ascii="Frutiger Next Pro" w:hAnsi="Frutiger Next Pro"/>
        </w:rPr>
        <w:t>We can plan at levels of milestone and event before we get buried in detail</w:t>
      </w:r>
    </w:p>
    <w:p w14:paraId="409796E3" w14:textId="77777777" w:rsidR="00066ECB" w:rsidRPr="007D5DDC" w:rsidRDefault="00066ECB" w:rsidP="007D5DDC">
      <w:pPr>
        <w:pStyle w:val="ListParagraph"/>
        <w:numPr>
          <w:ilvl w:val="0"/>
          <w:numId w:val="91"/>
        </w:numPr>
        <w:jc w:val="both"/>
        <w:rPr>
          <w:rFonts w:ascii="Frutiger Next Pro" w:hAnsi="Frutiger Next Pro"/>
        </w:rPr>
      </w:pPr>
      <w:r w:rsidRPr="007D5DDC">
        <w:rPr>
          <w:rFonts w:ascii="Frutiger Next Pro" w:hAnsi="Frutiger Next Pro"/>
        </w:rPr>
        <w:t>Plan forward from the beginning and plan backwards from the end</w:t>
      </w:r>
    </w:p>
    <w:p w14:paraId="128452B7" w14:textId="77777777" w:rsidR="00066ECB" w:rsidRPr="007D5DDC" w:rsidRDefault="00066ECB" w:rsidP="007D5DDC">
      <w:pPr>
        <w:pStyle w:val="ListParagraph"/>
        <w:numPr>
          <w:ilvl w:val="0"/>
          <w:numId w:val="91"/>
        </w:numPr>
        <w:jc w:val="both"/>
        <w:rPr>
          <w:rFonts w:ascii="Frutiger Next Pro" w:hAnsi="Frutiger Next Pro"/>
        </w:rPr>
      </w:pPr>
      <w:r w:rsidRPr="007D5DDC">
        <w:rPr>
          <w:rFonts w:ascii="Frutiger Next Pro" w:hAnsi="Frutiger Next Pro"/>
        </w:rPr>
        <w:t>Establish dependencies and relationships between milestones and events.</w:t>
      </w:r>
    </w:p>
    <w:p w14:paraId="7965FE8F" w14:textId="3D54C1DB" w:rsidR="00066ECB" w:rsidRPr="007D5DDC" w:rsidRDefault="00066ECB" w:rsidP="007D5DDC">
      <w:pPr>
        <w:pStyle w:val="ListParagraph"/>
        <w:numPr>
          <w:ilvl w:val="0"/>
          <w:numId w:val="91"/>
        </w:numPr>
        <w:jc w:val="both"/>
        <w:rPr>
          <w:rFonts w:ascii="Frutiger Next Pro" w:hAnsi="Frutiger Next Pro"/>
        </w:rPr>
      </w:pPr>
      <w:r w:rsidRPr="007D5DDC">
        <w:rPr>
          <w:rFonts w:ascii="Frutiger Next Pro" w:hAnsi="Frutiger Next Pro"/>
        </w:rPr>
        <w:t>Some planning will require choice and prioritisation.</w:t>
      </w:r>
    </w:p>
    <w:p w14:paraId="151DCF8E" w14:textId="3F82DE81" w:rsidR="00145207" w:rsidRPr="007D5DDC" w:rsidRDefault="00D02D02" w:rsidP="007D5DDC">
      <w:pPr>
        <w:pStyle w:val="Heading2"/>
        <w:jc w:val="both"/>
        <w:rPr>
          <w:rFonts w:ascii="Frutiger Next Pro" w:hAnsi="Frutiger Next Pro"/>
          <w:lang w:val="en-AU"/>
        </w:rPr>
      </w:pPr>
      <w:bookmarkStart w:id="68" w:name="_Toc93995048"/>
      <w:r w:rsidRPr="007D5DDC">
        <w:rPr>
          <w:rFonts w:ascii="Frutiger Next Pro" w:hAnsi="Frutiger Next Pro"/>
          <w:lang w:val="en-AU"/>
        </w:rPr>
        <w:lastRenderedPageBreak/>
        <w:t xml:space="preserve">Project </w:t>
      </w:r>
      <w:r w:rsidR="002C56EB" w:rsidRPr="007D5DDC">
        <w:rPr>
          <w:rFonts w:ascii="Frutiger Next Pro" w:hAnsi="Frutiger Next Pro"/>
          <w:lang w:val="en-AU"/>
        </w:rPr>
        <w:t>Budget</w:t>
      </w:r>
      <w:r w:rsidR="00CF6460" w:rsidRPr="007D5DDC">
        <w:rPr>
          <w:rFonts w:ascii="Frutiger Next Pro" w:hAnsi="Frutiger Next Pro"/>
          <w:lang w:val="en-AU"/>
        </w:rPr>
        <w:t xml:space="preserve"> – </w:t>
      </w:r>
      <w:r w:rsidR="002C56EB" w:rsidRPr="007D5DDC">
        <w:rPr>
          <w:rFonts w:ascii="Frutiger Next Pro" w:hAnsi="Frutiger Next Pro"/>
          <w:lang w:val="en-AU"/>
        </w:rPr>
        <w:t>What r</w:t>
      </w:r>
      <w:r w:rsidR="00CF6460" w:rsidRPr="007D5DDC">
        <w:rPr>
          <w:rFonts w:ascii="Frutiger Next Pro" w:hAnsi="Frutiger Next Pro"/>
          <w:lang w:val="en-AU"/>
        </w:rPr>
        <w:t xml:space="preserve">esources </w:t>
      </w:r>
      <w:r w:rsidR="002C56EB" w:rsidRPr="007D5DDC">
        <w:rPr>
          <w:rFonts w:ascii="Frutiger Next Pro" w:hAnsi="Frutiger Next Pro"/>
          <w:lang w:val="en-AU"/>
        </w:rPr>
        <w:t xml:space="preserve">are </w:t>
      </w:r>
      <w:r w:rsidR="00CF6460" w:rsidRPr="007D5DDC">
        <w:rPr>
          <w:rFonts w:ascii="Frutiger Next Pro" w:hAnsi="Frutiger Next Pro"/>
          <w:lang w:val="en-AU"/>
        </w:rPr>
        <w:t>required</w:t>
      </w:r>
      <w:r w:rsidR="002C56EB" w:rsidRPr="007D5DDC">
        <w:rPr>
          <w:rFonts w:ascii="Frutiger Next Pro" w:hAnsi="Frutiger Next Pro"/>
          <w:lang w:val="en-AU"/>
        </w:rPr>
        <w:t>?</w:t>
      </w:r>
      <w:bookmarkEnd w:id="68"/>
    </w:p>
    <w:p w14:paraId="33B041D8" w14:textId="77777777" w:rsidR="00454582" w:rsidRPr="007D5DDC" w:rsidRDefault="00454582" w:rsidP="007D5DDC">
      <w:pPr>
        <w:pStyle w:val="Heading3"/>
        <w:jc w:val="both"/>
        <w:rPr>
          <w:rFonts w:ascii="Frutiger Next Pro" w:hAnsi="Frutiger Next Pro"/>
        </w:rPr>
      </w:pPr>
      <w:r w:rsidRPr="007D5DDC">
        <w:rPr>
          <w:rFonts w:ascii="Frutiger Next Pro" w:hAnsi="Frutiger Next Pro"/>
        </w:rPr>
        <w:t>Activity - example</w:t>
      </w:r>
    </w:p>
    <w:p w14:paraId="0BDACB59" w14:textId="45D81017" w:rsidR="00F73DB0" w:rsidRPr="007D5DDC" w:rsidRDefault="00F73DB0" w:rsidP="007D5DDC">
      <w:pPr>
        <w:jc w:val="both"/>
        <w:rPr>
          <w:rFonts w:ascii="Frutiger Next Pro" w:hAnsi="Frutiger Next Pro"/>
          <w:lang w:val="en-AU"/>
        </w:rPr>
      </w:pPr>
      <w:r w:rsidRPr="007D5DDC">
        <w:rPr>
          <w:rFonts w:ascii="Frutiger Next Pro" w:hAnsi="Frutiger Next Pro"/>
          <w:lang w:val="en-AU"/>
        </w:rPr>
        <w:t>We are responsible for putting on a Road Safety conference in Adelaide every two years with the fir</w:t>
      </w:r>
      <w:r w:rsidR="0081398A" w:rsidRPr="007D5DDC">
        <w:rPr>
          <w:rFonts w:ascii="Frutiger Next Pro" w:hAnsi="Frutiger Next Pro"/>
          <w:lang w:val="en-AU"/>
        </w:rPr>
        <w:t>st conference he</w:t>
      </w:r>
      <w:r w:rsidR="003B7754" w:rsidRPr="007D5DDC">
        <w:rPr>
          <w:rFonts w:ascii="Frutiger Next Pro" w:hAnsi="Frutiger Next Pro"/>
          <w:lang w:val="en-AU"/>
        </w:rPr>
        <w:t>ld in March 202</w:t>
      </w:r>
      <w:r w:rsidR="009B197C">
        <w:rPr>
          <w:rFonts w:ascii="Frutiger Next Pro" w:hAnsi="Frutiger Next Pro"/>
          <w:lang w:val="en-AU"/>
        </w:rPr>
        <w:t>4</w:t>
      </w:r>
      <w:r w:rsidRPr="007D5DDC">
        <w:rPr>
          <w:rFonts w:ascii="Frutiger Next Pro" w:hAnsi="Frutiger Next Pro"/>
          <w:lang w:val="en-AU"/>
        </w:rPr>
        <w:t>.</w:t>
      </w:r>
    </w:p>
    <w:p w14:paraId="63B7BA92" w14:textId="22F26994" w:rsidR="00F73DB0" w:rsidRPr="007D5DDC" w:rsidRDefault="00F73DB0" w:rsidP="007D5DDC">
      <w:pPr>
        <w:jc w:val="both"/>
        <w:rPr>
          <w:rFonts w:ascii="Frutiger Next Pro" w:hAnsi="Frutiger Next Pro"/>
          <w:lang w:val="en-AU"/>
        </w:rPr>
      </w:pPr>
      <w:r w:rsidRPr="007D5DDC">
        <w:rPr>
          <w:rFonts w:ascii="Frutiger Next Pro" w:hAnsi="Frutiger Next Pro"/>
          <w:lang w:val="en-AU"/>
        </w:rPr>
        <w:t xml:space="preserve">Road Safety </w:t>
      </w:r>
      <w:r w:rsidR="009F4D20" w:rsidRPr="007D5DDC">
        <w:rPr>
          <w:rFonts w:ascii="Frutiger Next Pro" w:hAnsi="Frutiger Next Pro"/>
          <w:lang w:val="en-AU"/>
        </w:rPr>
        <w:t>is</w:t>
      </w:r>
      <w:r w:rsidRPr="007D5DDC">
        <w:rPr>
          <w:rFonts w:ascii="Frutiger Next Pro" w:hAnsi="Frutiger Next Pro"/>
          <w:lang w:val="en-AU"/>
        </w:rPr>
        <w:t xml:space="preserve"> a key policy issue for the SA Government and the </w:t>
      </w:r>
      <w:r w:rsidR="009F4D20" w:rsidRPr="007D5DDC">
        <w:rPr>
          <w:rFonts w:ascii="Frutiger Next Pro" w:hAnsi="Frutiger Next Pro"/>
          <w:lang w:val="en-AU"/>
        </w:rPr>
        <w:t xml:space="preserve">local </w:t>
      </w:r>
      <w:r w:rsidR="00053463" w:rsidRPr="007D5DDC">
        <w:rPr>
          <w:rFonts w:ascii="Frutiger Next Pro" w:hAnsi="Frutiger Next Pro"/>
          <w:lang w:val="en-AU"/>
        </w:rPr>
        <w:t>Universities</w:t>
      </w:r>
      <w:r w:rsidRPr="007D5DDC">
        <w:rPr>
          <w:rFonts w:ascii="Frutiger Next Pro" w:hAnsi="Frutiger Next Pro"/>
          <w:lang w:val="en-AU"/>
        </w:rPr>
        <w:t>.  As part of its strategy for ensuring South Australia is employing a world-class approach to road safety, the Government has committed to conducting a Road Safety Conference with speakers and representatives from around the world.</w:t>
      </w:r>
    </w:p>
    <w:p w14:paraId="1A7D5772" w14:textId="51DD080D" w:rsidR="00F73DB0" w:rsidRPr="007D5DDC" w:rsidRDefault="00962A77" w:rsidP="007D5DDC">
      <w:pPr>
        <w:jc w:val="both"/>
        <w:rPr>
          <w:rFonts w:ascii="Frutiger Next Pro" w:hAnsi="Frutiger Next Pro"/>
          <w:lang w:val="en-AU"/>
        </w:rPr>
      </w:pPr>
      <w:r w:rsidRPr="007D5DDC">
        <w:rPr>
          <w:rFonts w:ascii="Frutiger Next Pro" w:hAnsi="Frutiger Next Pro"/>
          <w:lang w:val="en-AU"/>
        </w:rPr>
        <w:t>The c</w:t>
      </w:r>
      <w:r w:rsidR="00F73DB0" w:rsidRPr="007D5DDC">
        <w:rPr>
          <w:rFonts w:ascii="Frutiger Next Pro" w:hAnsi="Frutiger Next Pro"/>
          <w:lang w:val="en-AU"/>
        </w:rPr>
        <w:t>onfe</w:t>
      </w:r>
      <w:r w:rsidR="00454582" w:rsidRPr="007D5DDC">
        <w:rPr>
          <w:rFonts w:ascii="Frutiger Next Pro" w:hAnsi="Frutiger Next Pro"/>
          <w:lang w:val="en-AU"/>
        </w:rPr>
        <w:t xml:space="preserve">rence will be </w:t>
      </w:r>
      <w:r w:rsidR="003B7754" w:rsidRPr="007D5DDC">
        <w:rPr>
          <w:rFonts w:ascii="Frutiger Next Pro" w:hAnsi="Frutiger Next Pro"/>
          <w:lang w:val="en-AU"/>
        </w:rPr>
        <w:t>held in March 202</w:t>
      </w:r>
      <w:r w:rsidR="009B197C">
        <w:rPr>
          <w:rFonts w:ascii="Frutiger Next Pro" w:hAnsi="Frutiger Next Pro"/>
          <w:lang w:val="en-AU"/>
        </w:rPr>
        <w:t>4</w:t>
      </w:r>
      <w:r w:rsidR="00F73DB0" w:rsidRPr="007D5DDC">
        <w:rPr>
          <w:rFonts w:ascii="Frutiger Next Pro" w:hAnsi="Frutiger Next Pro"/>
          <w:lang w:val="en-AU"/>
        </w:rPr>
        <w:t xml:space="preserve"> at the Adelaide Convention Centre.  The Conference will run for two days – Monday </w:t>
      </w:r>
      <w:r w:rsidR="009B197C">
        <w:rPr>
          <w:rFonts w:ascii="Frutiger Next Pro" w:hAnsi="Frutiger Next Pro"/>
          <w:lang w:val="en-AU"/>
        </w:rPr>
        <w:t>18</w:t>
      </w:r>
      <w:r w:rsidR="00031752" w:rsidRPr="007D5DDC">
        <w:rPr>
          <w:rFonts w:ascii="Frutiger Next Pro" w:hAnsi="Frutiger Next Pro"/>
          <w:lang w:val="en-AU"/>
        </w:rPr>
        <w:t xml:space="preserve"> March and Tuesday </w:t>
      </w:r>
      <w:r w:rsidR="009B197C">
        <w:rPr>
          <w:rFonts w:ascii="Frutiger Next Pro" w:hAnsi="Frutiger Next Pro"/>
          <w:lang w:val="en-AU"/>
        </w:rPr>
        <w:t>19</w:t>
      </w:r>
      <w:r w:rsidR="00F73DB0" w:rsidRPr="007D5DDC">
        <w:rPr>
          <w:rFonts w:ascii="Frutiger Next Pro" w:hAnsi="Frutiger Next Pro"/>
          <w:lang w:val="en-AU"/>
        </w:rPr>
        <w:t xml:space="preserve"> March.</w:t>
      </w:r>
    </w:p>
    <w:p w14:paraId="5590732D" w14:textId="0E1B770D" w:rsidR="00F73DB0" w:rsidRPr="007D5DDC" w:rsidRDefault="00F73DB0" w:rsidP="007D5DDC">
      <w:pPr>
        <w:jc w:val="both"/>
        <w:rPr>
          <w:rFonts w:ascii="Frutiger Next Pro" w:hAnsi="Frutiger Next Pro"/>
          <w:lang w:val="en-AU"/>
        </w:rPr>
      </w:pPr>
      <w:r w:rsidRPr="007D5DDC">
        <w:rPr>
          <w:rFonts w:ascii="Frutiger Next Pro" w:hAnsi="Frutiger Next Pro"/>
          <w:lang w:val="en-AU"/>
        </w:rPr>
        <w:t>As part of the conference</w:t>
      </w:r>
      <w:r w:rsidR="00962A77" w:rsidRPr="007D5DDC">
        <w:rPr>
          <w:rFonts w:ascii="Frutiger Next Pro" w:hAnsi="Frutiger Next Pro"/>
          <w:lang w:val="en-AU"/>
        </w:rPr>
        <w:t>,</w:t>
      </w:r>
      <w:r w:rsidRPr="007D5DDC">
        <w:rPr>
          <w:rFonts w:ascii="Frutiger Next Pro" w:hAnsi="Frutiger Next Pro"/>
          <w:lang w:val="en-AU"/>
        </w:rPr>
        <w:t xml:space="preserve"> a social function will b</w:t>
      </w:r>
      <w:r w:rsidR="00031752" w:rsidRPr="007D5DDC">
        <w:rPr>
          <w:rFonts w:ascii="Frutiger Next Pro" w:hAnsi="Frutiger Next Pro"/>
          <w:lang w:val="en-AU"/>
        </w:rPr>
        <w:t>e held on the night of Sunday 1</w:t>
      </w:r>
      <w:r w:rsidR="009B197C">
        <w:rPr>
          <w:rFonts w:ascii="Frutiger Next Pro" w:hAnsi="Frutiger Next Pro"/>
          <w:lang w:val="en-AU"/>
        </w:rPr>
        <w:t>8</w:t>
      </w:r>
      <w:r w:rsidRPr="007D5DDC">
        <w:rPr>
          <w:rFonts w:ascii="Frutiger Next Pro" w:hAnsi="Frutiger Next Pro"/>
          <w:lang w:val="en-AU"/>
        </w:rPr>
        <w:t xml:space="preserve"> March.</w:t>
      </w:r>
    </w:p>
    <w:p w14:paraId="219F591F" w14:textId="771D2B11" w:rsidR="00F73DB0" w:rsidRPr="007D5DDC" w:rsidRDefault="00F73DB0" w:rsidP="007D5DDC">
      <w:pPr>
        <w:jc w:val="both"/>
        <w:rPr>
          <w:rFonts w:ascii="Frutiger Next Pro" w:hAnsi="Frutiger Next Pro"/>
          <w:lang w:val="en-AU"/>
        </w:rPr>
      </w:pPr>
      <w:r w:rsidRPr="007D5DDC">
        <w:rPr>
          <w:rFonts w:ascii="Frutiger Next Pro" w:hAnsi="Frutiger Next Pro"/>
          <w:lang w:val="en-AU"/>
        </w:rPr>
        <w:t xml:space="preserve">Our goal is to </w:t>
      </w:r>
      <w:r w:rsidR="00B86C47" w:rsidRPr="007D5DDC">
        <w:rPr>
          <w:rFonts w:ascii="Frutiger Next Pro" w:hAnsi="Frutiger Next Pro"/>
          <w:lang w:val="en-AU"/>
        </w:rPr>
        <w:t xml:space="preserve">attract approximately </w:t>
      </w:r>
      <w:r w:rsidR="00DD241F">
        <w:rPr>
          <w:rFonts w:ascii="Frutiger Next Pro" w:hAnsi="Frutiger Next Pro"/>
          <w:lang w:val="en-AU"/>
        </w:rPr>
        <w:t>5</w:t>
      </w:r>
      <w:r w:rsidRPr="007D5DDC">
        <w:rPr>
          <w:rFonts w:ascii="Frutiger Next Pro" w:hAnsi="Frutiger Next Pro"/>
          <w:lang w:val="en-AU"/>
        </w:rPr>
        <w:t>00 people to the conference from across Australia and from overseas.</w:t>
      </w:r>
    </w:p>
    <w:p w14:paraId="792AB095" w14:textId="77777777" w:rsidR="00F73DB0" w:rsidRPr="007D5DDC" w:rsidRDefault="00F73DB0" w:rsidP="007D5DDC">
      <w:pPr>
        <w:jc w:val="both"/>
        <w:rPr>
          <w:rFonts w:ascii="Frutiger Next Pro" w:hAnsi="Frutiger Next Pro"/>
          <w:lang w:val="en-AU"/>
        </w:rPr>
      </w:pPr>
      <w:r w:rsidRPr="007D5DDC">
        <w:rPr>
          <w:rFonts w:ascii="Frutiger Next Pro" w:hAnsi="Frutiger Next Pro"/>
          <w:lang w:val="en-AU"/>
        </w:rPr>
        <w:t>At the conference, 30 booths will be made available for exhibitions for organisations involved in Road Safety.</w:t>
      </w:r>
    </w:p>
    <w:p w14:paraId="75C5386A" w14:textId="77777777" w:rsidR="00F73DB0" w:rsidRPr="007D5DDC" w:rsidRDefault="00F73DB0" w:rsidP="007D5DDC">
      <w:pPr>
        <w:jc w:val="both"/>
        <w:rPr>
          <w:rFonts w:ascii="Frutiger Next Pro" w:hAnsi="Frutiger Next Pro"/>
          <w:lang w:val="en-AU"/>
        </w:rPr>
      </w:pPr>
      <w:r w:rsidRPr="007D5DDC">
        <w:rPr>
          <w:rFonts w:ascii="Frutiger Next Pro" w:hAnsi="Frutiger Next Pro"/>
          <w:lang w:val="en-AU"/>
        </w:rPr>
        <w:t>We are hoping to have 20 speaker slots with 5 internationally recognised experts in Road Safety to the conference and 15 local and interstate experts.  It is expected that around 6 speakers will be seeking fees or honorariums for their role in the conference.</w:t>
      </w:r>
    </w:p>
    <w:p w14:paraId="2A12371D" w14:textId="77777777" w:rsidR="00F73DB0" w:rsidRPr="007D5DDC" w:rsidRDefault="00F73DB0" w:rsidP="007D5DDC">
      <w:pPr>
        <w:jc w:val="both"/>
        <w:rPr>
          <w:rFonts w:ascii="Frutiger Next Pro" w:hAnsi="Frutiger Next Pro"/>
          <w:lang w:val="en-AU"/>
        </w:rPr>
      </w:pPr>
      <w:r w:rsidRPr="007D5DDC">
        <w:rPr>
          <w:rFonts w:ascii="Frutiger Next Pro" w:hAnsi="Frutiger Next Pro"/>
          <w:lang w:val="en-AU"/>
        </w:rPr>
        <w:t xml:space="preserve">The budget needs to cover all aspects associated with a conference including venue hire and AV, promotion and printing, speakers and catering.  Also assume that as part of preparing for the conference that you will engage a firm that specialises in conference management to assist you in preparing for this event. </w:t>
      </w:r>
    </w:p>
    <w:p w14:paraId="17D93013" w14:textId="77777777" w:rsidR="00F73DB0" w:rsidRPr="007D5DDC" w:rsidRDefault="00F73DB0" w:rsidP="007D5DDC">
      <w:pPr>
        <w:jc w:val="both"/>
        <w:rPr>
          <w:rFonts w:ascii="Frutiger Next Pro" w:hAnsi="Frutiger Next Pro"/>
          <w:lang w:val="en-AU"/>
        </w:rPr>
      </w:pPr>
    </w:p>
    <w:p w14:paraId="021608E5" w14:textId="77777777" w:rsidR="00F73DB0" w:rsidRPr="007D5DDC" w:rsidRDefault="00F73DB0" w:rsidP="007D5DDC">
      <w:pPr>
        <w:jc w:val="both"/>
        <w:rPr>
          <w:rFonts w:ascii="Frutiger Next Pro" w:hAnsi="Frutiger Next Pro"/>
          <w:b/>
          <w:lang w:val="en-AU"/>
        </w:rPr>
      </w:pPr>
      <w:r w:rsidRPr="007D5DDC">
        <w:rPr>
          <w:rFonts w:ascii="Frutiger Next Pro" w:hAnsi="Frutiger Next Pro"/>
          <w:b/>
          <w:lang w:val="en-AU"/>
        </w:rPr>
        <w:t>Question: How should we go about estimating the total conference cost, estimated costs per delegate (before and after sponsorship/grants) and the phasing (or cash-flow) of revenues and expenses?</w:t>
      </w:r>
    </w:p>
    <w:p w14:paraId="225FF151" w14:textId="01708A28" w:rsidR="00BB4DDA" w:rsidRDefault="00BB4DDA" w:rsidP="007D5DDC">
      <w:pPr>
        <w:jc w:val="both"/>
        <w:rPr>
          <w:rFonts w:ascii="Frutiger Next Pro" w:hAnsi="Frutiger Next Pro"/>
          <w:lang w:val="en-AU"/>
        </w:rPr>
      </w:pPr>
    </w:p>
    <w:p w14:paraId="5570E324" w14:textId="189804D0" w:rsidR="00DD241F" w:rsidRDefault="00DD241F" w:rsidP="007D5DDC">
      <w:pPr>
        <w:jc w:val="both"/>
        <w:rPr>
          <w:rFonts w:ascii="Frutiger Next Pro" w:hAnsi="Frutiger Next Pro"/>
          <w:lang w:val="en-AU"/>
        </w:rPr>
      </w:pPr>
    </w:p>
    <w:p w14:paraId="00101C86" w14:textId="77777777" w:rsidR="00DD241F" w:rsidRDefault="00DD241F">
      <w:pPr>
        <w:spacing w:after="0"/>
        <w:rPr>
          <w:rFonts w:ascii="Arial" w:eastAsiaTheme="majorEastAsia" w:hAnsi="Arial" w:cs="Arial"/>
          <w:b/>
          <w:i/>
          <w:color w:val="000000" w:themeColor="text1"/>
          <w:sz w:val="28"/>
          <w:szCs w:val="26"/>
          <w:lang w:val="en-US"/>
        </w:rPr>
      </w:pPr>
      <w:bookmarkStart w:id="69" w:name="_Toc116391072"/>
      <w:bookmarkStart w:id="70" w:name="_Toc116391162"/>
      <w:r>
        <w:rPr>
          <w:rFonts w:cs="Arial"/>
        </w:rPr>
        <w:br w:type="page"/>
      </w:r>
    </w:p>
    <w:p w14:paraId="072D4CDB" w14:textId="616F25F5" w:rsidR="00DD241F" w:rsidRPr="00DD241F" w:rsidRDefault="00DD241F" w:rsidP="00A82DEA">
      <w:pPr>
        <w:pStyle w:val="Heading3"/>
      </w:pPr>
      <w:r w:rsidRPr="00DD241F">
        <w:lastRenderedPageBreak/>
        <w:t>Approaches to Budgeting</w:t>
      </w:r>
      <w:bookmarkEnd w:id="69"/>
      <w:bookmarkEnd w:id="70"/>
    </w:p>
    <w:p w14:paraId="6FEA1CFC" w14:textId="77777777" w:rsidR="00DD241F" w:rsidRPr="00DD241F" w:rsidRDefault="00DD241F" w:rsidP="00DD241F">
      <w:pPr>
        <w:rPr>
          <w:rFonts w:ascii="Frutiger Next Pro" w:hAnsi="Frutiger Next Pro" w:cs="Arial"/>
        </w:rPr>
      </w:pPr>
      <w:r w:rsidRPr="00DD241F">
        <w:rPr>
          <w:rFonts w:ascii="Frutiger Next Pro" w:hAnsi="Frutiger Next Pro" w:cs="Arial"/>
        </w:rPr>
        <w:t>Four different approaches to estimating and projecting:</w:t>
      </w:r>
    </w:p>
    <w:p w14:paraId="0366EEEE" w14:textId="77777777" w:rsidR="00DD241F" w:rsidRPr="00DD241F" w:rsidRDefault="00DD241F" w:rsidP="00DD241F">
      <w:pPr>
        <w:pStyle w:val="ListParagraph"/>
        <w:numPr>
          <w:ilvl w:val="0"/>
          <w:numId w:val="94"/>
        </w:numPr>
        <w:rPr>
          <w:rFonts w:ascii="Frutiger Next Pro" w:hAnsi="Frutiger Next Pro" w:cs="Arial"/>
          <w:lang w:val="en-AU"/>
        </w:rPr>
      </w:pPr>
      <w:r w:rsidRPr="00DD241F">
        <w:rPr>
          <w:rFonts w:ascii="Frutiger Next Pro" w:hAnsi="Frutiger Next Pro" w:cs="Arial"/>
          <w:lang w:val="en-AU"/>
        </w:rPr>
        <w:t>Incremental</w:t>
      </w:r>
    </w:p>
    <w:p w14:paraId="1EE8CBD9" w14:textId="77777777" w:rsidR="00DD241F" w:rsidRPr="00DD241F" w:rsidRDefault="00DD241F" w:rsidP="00DD241F">
      <w:pPr>
        <w:pStyle w:val="ListParagraph"/>
        <w:numPr>
          <w:ilvl w:val="0"/>
          <w:numId w:val="94"/>
        </w:numPr>
        <w:rPr>
          <w:rFonts w:ascii="Frutiger Next Pro" w:hAnsi="Frutiger Next Pro" w:cs="Arial"/>
          <w:lang w:val="en-AU"/>
        </w:rPr>
      </w:pPr>
      <w:r w:rsidRPr="00DD241F">
        <w:rPr>
          <w:rFonts w:ascii="Frutiger Next Pro" w:hAnsi="Frutiger Next Pro" w:cs="Arial"/>
          <w:lang w:val="en-AU"/>
        </w:rPr>
        <w:t>Zero Based</w:t>
      </w:r>
    </w:p>
    <w:p w14:paraId="63E0FDD3" w14:textId="77777777" w:rsidR="00DD241F" w:rsidRPr="00DD241F" w:rsidRDefault="00DD241F" w:rsidP="00DD241F">
      <w:pPr>
        <w:pStyle w:val="ListParagraph"/>
        <w:numPr>
          <w:ilvl w:val="0"/>
          <w:numId w:val="94"/>
        </w:numPr>
        <w:rPr>
          <w:rFonts w:ascii="Frutiger Next Pro" w:hAnsi="Frutiger Next Pro" w:cs="Arial"/>
          <w:lang w:val="en-AU"/>
        </w:rPr>
      </w:pPr>
      <w:r w:rsidRPr="00DD241F">
        <w:rPr>
          <w:rFonts w:ascii="Frutiger Next Pro" w:hAnsi="Frutiger Next Pro" w:cs="Arial"/>
          <w:lang w:val="en-AU"/>
        </w:rPr>
        <w:t>Activity based</w:t>
      </w:r>
    </w:p>
    <w:p w14:paraId="4976781F" w14:textId="77777777" w:rsidR="00DD241F" w:rsidRPr="00DD241F" w:rsidRDefault="00DD241F" w:rsidP="00DD241F">
      <w:pPr>
        <w:pStyle w:val="ListParagraph"/>
        <w:numPr>
          <w:ilvl w:val="0"/>
          <w:numId w:val="94"/>
        </w:numPr>
        <w:rPr>
          <w:rFonts w:ascii="Frutiger Next Pro" w:hAnsi="Frutiger Next Pro" w:cs="Arial"/>
          <w:lang w:val="en-AU"/>
        </w:rPr>
      </w:pPr>
      <w:r w:rsidRPr="00DD241F">
        <w:rPr>
          <w:rFonts w:ascii="Frutiger Next Pro" w:hAnsi="Frutiger Next Pro" w:cs="Arial"/>
          <w:lang w:val="en-AU"/>
        </w:rPr>
        <w:t>Rolling forward estimates</w:t>
      </w:r>
    </w:p>
    <w:p w14:paraId="60EB0963" w14:textId="77777777" w:rsidR="00DD241F" w:rsidRPr="00DD241F" w:rsidRDefault="00DD241F" w:rsidP="001E0757">
      <w:pPr>
        <w:pStyle w:val="Heading4"/>
      </w:pPr>
      <w:bookmarkStart w:id="71" w:name="_Toc116391073"/>
      <w:r w:rsidRPr="00DD241F">
        <w:t>Incremental Budgeting</w:t>
      </w:r>
      <w:bookmarkEnd w:id="71"/>
    </w:p>
    <w:p w14:paraId="33D409C9" w14:textId="77777777" w:rsidR="00DD241F" w:rsidRPr="00DD241F" w:rsidRDefault="00DD241F" w:rsidP="00DD241F">
      <w:pPr>
        <w:rPr>
          <w:rFonts w:ascii="Frutiger Next Pro" w:hAnsi="Frutiger Next Pro" w:cs="Arial"/>
        </w:rPr>
      </w:pPr>
      <w:r w:rsidRPr="00DD241F">
        <w:rPr>
          <w:rFonts w:ascii="Frutiger Next Pro" w:hAnsi="Frutiger Next Pro" w:cs="Arial"/>
        </w:rPr>
        <w:t xml:space="preserve">For </w:t>
      </w:r>
      <w:r w:rsidRPr="00DD241F">
        <w:rPr>
          <w:rFonts w:ascii="Frutiger Next Pro" w:hAnsi="Frutiger Next Pro" w:cs="Arial"/>
          <w:b/>
          <w:bCs/>
        </w:rPr>
        <w:t>‘business as usual’ functions</w:t>
      </w:r>
      <w:r w:rsidRPr="00DD241F">
        <w:rPr>
          <w:rFonts w:ascii="Frutiger Next Pro" w:hAnsi="Frutiger Next Pro" w:cs="Arial"/>
        </w:rPr>
        <w:t>, because the work being done is familiar and repeated, financial projections and budgets will employ what is known as incremental budgeting.</w:t>
      </w:r>
    </w:p>
    <w:p w14:paraId="6888304B" w14:textId="77777777" w:rsidR="00DD241F" w:rsidRPr="00DD241F" w:rsidRDefault="00DD241F" w:rsidP="00DD241F">
      <w:pPr>
        <w:rPr>
          <w:rFonts w:ascii="Frutiger Next Pro" w:hAnsi="Frutiger Next Pro" w:cs="Arial"/>
        </w:rPr>
      </w:pPr>
      <w:r w:rsidRPr="00DD241F">
        <w:rPr>
          <w:rFonts w:ascii="Frutiger Next Pro" w:hAnsi="Frutiger Next Pro" w:cs="Arial"/>
        </w:rPr>
        <w:t>Incremental budgeting is the most traditional style of budgeting used.  Incremental budgeting involves the rolling over of the previous year’s budget into the current year after having made incremental adjustments to reflect changing activity levels, responsibilities or objectives.  This has the effect of building in inefficiencies and can lead to allocation of spending to areas where money has been spent, rather than where it should be spent.</w:t>
      </w:r>
    </w:p>
    <w:p w14:paraId="4BB1AA00" w14:textId="77777777" w:rsidR="00DD241F" w:rsidRPr="00DD241F" w:rsidRDefault="00DD241F" w:rsidP="001E0757">
      <w:pPr>
        <w:pStyle w:val="Heading4"/>
      </w:pPr>
      <w:bookmarkStart w:id="72" w:name="_Toc116391074"/>
      <w:r w:rsidRPr="00DD241F">
        <w:t>Zero-based estimating</w:t>
      </w:r>
      <w:bookmarkEnd w:id="72"/>
    </w:p>
    <w:p w14:paraId="79D3AC65" w14:textId="77777777" w:rsidR="00DD241F" w:rsidRPr="00DD241F" w:rsidRDefault="00DD241F" w:rsidP="00DD241F">
      <w:pPr>
        <w:rPr>
          <w:rFonts w:ascii="Frutiger Next Pro" w:hAnsi="Frutiger Next Pro" w:cs="Arial"/>
          <w:lang w:eastAsia="en-GB"/>
        </w:rPr>
      </w:pPr>
      <w:r w:rsidRPr="00DD241F">
        <w:rPr>
          <w:rFonts w:ascii="Frutiger Next Pro" w:hAnsi="Frutiger Next Pro" w:cs="Arial"/>
        </w:rPr>
        <w:t xml:space="preserve">For </w:t>
      </w:r>
      <w:r w:rsidRPr="00DD241F">
        <w:rPr>
          <w:rFonts w:ascii="Frutiger Next Pro" w:hAnsi="Frutiger Next Pro" w:cs="Arial"/>
          <w:b/>
          <w:bCs/>
        </w:rPr>
        <w:t>projects</w:t>
      </w:r>
      <w:r w:rsidRPr="00DD241F">
        <w:rPr>
          <w:rFonts w:ascii="Frutiger Next Pro" w:hAnsi="Frutiger Next Pro" w:cs="Arial"/>
        </w:rPr>
        <w:t xml:space="preserve">, the work being done in unfamiliar and uncertain.  Financial projections and budgeting will employ what is known as zero-based estimating.  </w:t>
      </w:r>
      <w:r w:rsidRPr="00DD241F">
        <w:rPr>
          <w:rFonts w:ascii="Frutiger Next Pro" w:hAnsi="Frutiger Next Pro" w:cs="Arial"/>
          <w:lang w:eastAsia="en-GB"/>
        </w:rPr>
        <w:t xml:space="preserve">Zero-based </w:t>
      </w:r>
      <w:r w:rsidRPr="00DD241F">
        <w:rPr>
          <w:rFonts w:ascii="Frutiger Next Pro" w:hAnsi="Frutiger Next Pro" w:cs="Arial"/>
        </w:rPr>
        <w:t>estimating</w:t>
      </w:r>
      <w:r w:rsidRPr="00DD241F">
        <w:rPr>
          <w:rFonts w:ascii="Frutiger Next Pro" w:hAnsi="Frutiger Next Pro" w:cs="Arial"/>
          <w:lang w:eastAsia="en-GB"/>
        </w:rPr>
        <w:t xml:space="preserve"> is </w:t>
      </w:r>
      <w:r w:rsidRPr="00DD241F">
        <w:rPr>
          <w:rFonts w:ascii="Frutiger Next Pro" w:hAnsi="Frutiger Next Pro" w:cs="Arial"/>
        </w:rPr>
        <w:t>an approach</w:t>
      </w:r>
      <w:r w:rsidRPr="00DD241F">
        <w:rPr>
          <w:rFonts w:ascii="Frutiger Next Pro" w:hAnsi="Frutiger Next Pro" w:cs="Arial"/>
          <w:lang w:eastAsia="en-GB"/>
        </w:rPr>
        <w:t xml:space="preserve"> in which all</w:t>
      </w:r>
      <w:r w:rsidRPr="00DD241F">
        <w:rPr>
          <w:rFonts w:ascii="Frutiger Next Pro" w:hAnsi="Frutiger Next Pro" w:cs="Arial"/>
        </w:rPr>
        <w:t xml:space="preserve"> </w:t>
      </w:r>
      <w:r w:rsidRPr="00DD241F">
        <w:rPr>
          <w:rFonts w:ascii="Frutiger Next Pro" w:hAnsi="Frutiger Next Pro" w:cs="Arial"/>
          <w:lang w:eastAsia="en-GB"/>
        </w:rPr>
        <w:t>expenses</w:t>
      </w:r>
      <w:r w:rsidRPr="00DD241F">
        <w:rPr>
          <w:rFonts w:ascii="Frutiger Next Pro" w:hAnsi="Frutiger Next Pro" w:cs="Arial"/>
        </w:rPr>
        <w:t xml:space="preserve"> are</w:t>
      </w:r>
      <w:r w:rsidRPr="00DD241F">
        <w:rPr>
          <w:rFonts w:ascii="Frutiger Next Pro" w:hAnsi="Frutiger Next Pro" w:cs="Arial"/>
          <w:lang w:eastAsia="en-GB"/>
        </w:rPr>
        <w:t xml:space="preserve"> justified for each new period.  The process of zero-based estimating starts from a "zero base," and every </w:t>
      </w:r>
      <w:r w:rsidRPr="00DD241F">
        <w:rPr>
          <w:rFonts w:ascii="Frutiger Next Pro" w:hAnsi="Frutiger Next Pro" w:cs="Arial"/>
        </w:rPr>
        <w:t xml:space="preserve">element of a project or every section </w:t>
      </w:r>
      <w:r w:rsidRPr="00DD241F">
        <w:rPr>
          <w:rFonts w:ascii="Frutiger Next Pro" w:hAnsi="Frutiger Next Pro" w:cs="Arial"/>
          <w:lang w:eastAsia="en-GB"/>
        </w:rPr>
        <w:t xml:space="preserve">in an organization is </w:t>
      </w:r>
      <w:r w:rsidRPr="00DD241F">
        <w:rPr>
          <w:rFonts w:ascii="Frutiger Next Pro" w:hAnsi="Frutiger Next Pro" w:cs="Arial"/>
        </w:rPr>
        <w:t>assessed</w:t>
      </w:r>
      <w:r w:rsidRPr="00DD241F">
        <w:rPr>
          <w:rFonts w:ascii="Frutiger Next Pro" w:hAnsi="Frutiger Next Pro" w:cs="Arial"/>
          <w:lang w:eastAsia="en-GB"/>
        </w:rPr>
        <w:t xml:space="preserve"> for its needs and costs.  The downside of zero based estimating is that it is more time consuming and can be too cumbersome for large organisations.</w:t>
      </w:r>
    </w:p>
    <w:p w14:paraId="48899C32" w14:textId="77777777" w:rsidR="00DD241F" w:rsidRPr="00DD241F" w:rsidRDefault="00DD241F" w:rsidP="001E0757">
      <w:pPr>
        <w:pStyle w:val="Heading4"/>
      </w:pPr>
      <w:bookmarkStart w:id="73" w:name="_Toc116391075"/>
      <w:r w:rsidRPr="00DD241F">
        <w:t>Activity Based Estimating</w:t>
      </w:r>
      <w:bookmarkEnd w:id="73"/>
    </w:p>
    <w:p w14:paraId="623A0D98" w14:textId="77777777" w:rsidR="00DD241F" w:rsidRPr="00DD241F" w:rsidRDefault="00DD241F" w:rsidP="00DD241F">
      <w:pPr>
        <w:rPr>
          <w:rFonts w:ascii="Frutiger Next Pro" w:hAnsi="Frutiger Next Pro" w:cs="Arial"/>
        </w:rPr>
      </w:pPr>
      <w:r w:rsidRPr="00DD241F">
        <w:rPr>
          <w:rFonts w:ascii="Frutiger Next Pro" w:hAnsi="Frutiger Next Pro" w:cs="Arial"/>
        </w:rPr>
        <w:t>For organisations where finances can be clearly linked with activity, estimates can be based on parameters that indicate that activity.  The method requires that activity can be observed and measured and that reasonable estimates of cost per unit of activity can also be measured.</w:t>
      </w:r>
    </w:p>
    <w:p w14:paraId="68285B7B" w14:textId="77777777" w:rsidR="00DD241F" w:rsidRPr="00DD241F" w:rsidRDefault="00DD241F" w:rsidP="00DD241F">
      <w:pPr>
        <w:rPr>
          <w:rFonts w:ascii="Frutiger Next Pro" w:hAnsi="Frutiger Next Pro" w:cs="Arial"/>
        </w:rPr>
      </w:pPr>
      <w:r w:rsidRPr="00DD241F">
        <w:rPr>
          <w:rFonts w:ascii="Frutiger Next Pro" w:hAnsi="Frutiger Next Pro" w:cs="Arial"/>
        </w:rPr>
        <w:t>Activity based estimating is used in the funding models for Health and Education.</w:t>
      </w:r>
    </w:p>
    <w:p w14:paraId="6F4A60A9" w14:textId="77777777" w:rsidR="00DD241F" w:rsidRPr="00DD241F" w:rsidRDefault="00DD241F" w:rsidP="001E0757">
      <w:pPr>
        <w:pStyle w:val="Heading4"/>
      </w:pPr>
      <w:bookmarkStart w:id="74" w:name="_Toc116391076"/>
      <w:r w:rsidRPr="00DD241F">
        <w:t>Rolling forward estimates</w:t>
      </w:r>
      <w:bookmarkEnd w:id="74"/>
    </w:p>
    <w:p w14:paraId="136B3194" w14:textId="77777777" w:rsidR="00DD241F" w:rsidRPr="00DD241F" w:rsidRDefault="00DD241F" w:rsidP="00DD241F">
      <w:pPr>
        <w:rPr>
          <w:rFonts w:ascii="Frutiger Next Pro" w:hAnsi="Frutiger Next Pro" w:cs="Arial"/>
        </w:rPr>
      </w:pPr>
      <w:r w:rsidRPr="00DD241F">
        <w:rPr>
          <w:rFonts w:ascii="Frutiger Next Pro" w:hAnsi="Frutiger Next Pro" w:cs="Arial"/>
        </w:rPr>
        <w:t>A variation on incremental budgeting where estimates are established for multiple years (in government these are referred to as the forward estimates).  Estimates are established for multiple years (usually using an incremental method) and each year a new year is added at the end of the forward estimates.  That year can be referred to as a horizon year.</w:t>
      </w:r>
    </w:p>
    <w:p w14:paraId="1259A9C0" w14:textId="77777777" w:rsidR="00DD241F" w:rsidRPr="00DD241F" w:rsidRDefault="00DD241F" w:rsidP="00DD241F">
      <w:pPr>
        <w:rPr>
          <w:rFonts w:ascii="Frutiger Next Pro" w:hAnsi="Frutiger Next Pro" w:cs="Arial"/>
        </w:rPr>
      </w:pPr>
      <w:r w:rsidRPr="00DD241F">
        <w:rPr>
          <w:rFonts w:ascii="Frutiger Next Pro" w:hAnsi="Frutiger Next Pro" w:cs="Arial"/>
        </w:rPr>
        <w:t>Each year in the budget process, participants put forward submissions or bids to add to their forward estimates or savings can be sought of participants that act to subtract to their forward estimates.  This method to forward projecting is used for the budgets of state governments and the federal government in Australia.</w:t>
      </w:r>
    </w:p>
    <w:p w14:paraId="14D1D9F5" w14:textId="77777777" w:rsidR="00DD241F" w:rsidRPr="00DD241F" w:rsidRDefault="00DD241F" w:rsidP="00DD241F">
      <w:pPr>
        <w:rPr>
          <w:rFonts w:ascii="Frutiger Next Pro" w:hAnsi="Frutiger Next Pro" w:cs="Arial"/>
        </w:rPr>
      </w:pPr>
    </w:p>
    <w:p w14:paraId="5F5A9E34" w14:textId="77777777" w:rsidR="00BB6FCF" w:rsidRDefault="00BB6FCF">
      <w:pPr>
        <w:spacing w:after="0"/>
        <w:rPr>
          <w:rFonts w:ascii="Frutiger Next Pro" w:hAnsi="Frutiger Next Pro"/>
        </w:rPr>
      </w:pPr>
      <w:r>
        <w:rPr>
          <w:rFonts w:ascii="Frutiger Next Pro" w:hAnsi="Frutiger Next Pro"/>
        </w:rPr>
        <w:br w:type="page"/>
      </w:r>
    </w:p>
    <w:p w14:paraId="25DFD136" w14:textId="2ADF9B6E" w:rsidR="00B160F7" w:rsidRPr="00B160F7" w:rsidRDefault="00B160F7" w:rsidP="00B160F7">
      <w:pPr>
        <w:rPr>
          <w:rFonts w:ascii="Frutiger Next Pro" w:hAnsi="Frutiger Next Pro"/>
        </w:rPr>
      </w:pPr>
      <w:r w:rsidRPr="00B160F7">
        <w:rPr>
          <w:rFonts w:ascii="Frutiger Next Pro" w:hAnsi="Frutiger Next Pro"/>
        </w:rPr>
        <w:lastRenderedPageBreak/>
        <w:t>We will develop a zero-based budget in three steps:</w:t>
      </w:r>
    </w:p>
    <w:p w14:paraId="1669D099" w14:textId="77777777" w:rsidR="00B160F7" w:rsidRPr="00B160F7" w:rsidRDefault="00B160F7" w:rsidP="00B160F7">
      <w:pPr>
        <w:numPr>
          <w:ilvl w:val="0"/>
          <w:numId w:val="95"/>
        </w:numPr>
        <w:tabs>
          <w:tab w:val="clear" w:pos="720"/>
          <w:tab w:val="num" w:pos="567"/>
        </w:tabs>
        <w:ind w:left="567" w:hanging="567"/>
        <w:rPr>
          <w:rFonts w:ascii="Frutiger Next Pro" w:hAnsi="Frutiger Next Pro"/>
          <w:sz w:val="22"/>
          <w:szCs w:val="22"/>
        </w:rPr>
      </w:pPr>
      <w:r w:rsidRPr="00B160F7">
        <w:rPr>
          <w:rFonts w:ascii="Frutiger Next Pro" w:hAnsi="Frutiger Next Pro"/>
          <w:sz w:val="22"/>
          <w:szCs w:val="22"/>
        </w:rPr>
        <w:t>Identify as many expenses and revenues as possible for the revised initiative, program or project</w:t>
      </w:r>
    </w:p>
    <w:p w14:paraId="74743819" w14:textId="77777777" w:rsidR="00B160F7" w:rsidRPr="00B160F7" w:rsidRDefault="00B160F7" w:rsidP="00B160F7">
      <w:pPr>
        <w:numPr>
          <w:ilvl w:val="0"/>
          <w:numId w:val="95"/>
        </w:numPr>
        <w:tabs>
          <w:tab w:val="clear" w:pos="720"/>
          <w:tab w:val="num" w:pos="567"/>
        </w:tabs>
        <w:ind w:left="567" w:hanging="567"/>
        <w:rPr>
          <w:rFonts w:ascii="Frutiger Next Pro" w:hAnsi="Frutiger Next Pro"/>
          <w:sz w:val="22"/>
          <w:szCs w:val="22"/>
        </w:rPr>
      </w:pPr>
      <w:r w:rsidRPr="00B160F7">
        <w:rPr>
          <w:rFonts w:ascii="Frutiger Next Pro" w:hAnsi="Frutiger Next Pro"/>
          <w:sz w:val="22"/>
          <w:szCs w:val="22"/>
        </w:rPr>
        <w:t>Document assumptions to make estimates of revenues and expenses transparent</w:t>
      </w:r>
    </w:p>
    <w:p w14:paraId="299911F7" w14:textId="77777777" w:rsidR="00B160F7" w:rsidRPr="00B160F7" w:rsidRDefault="00B160F7" w:rsidP="00B160F7">
      <w:pPr>
        <w:numPr>
          <w:ilvl w:val="0"/>
          <w:numId w:val="95"/>
        </w:numPr>
        <w:tabs>
          <w:tab w:val="clear" w:pos="720"/>
          <w:tab w:val="num" w:pos="567"/>
        </w:tabs>
        <w:ind w:left="567" w:hanging="567"/>
        <w:rPr>
          <w:rFonts w:ascii="Frutiger Next Pro" w:hAnsi="Frutiger Next Pro"/>
          <w:sz w:val="22"/>
          <w:szCs w:val="22"/>
        </w:rPr>
      </w:pPr>
      <w:r w:rsidRPr="00B160F7">
        <w:rPr>
          <w:rFonts w:ascii="Frutiger Next Pro" w:hAnsi="Frutiger Next Pro"/>
          <w:sz w:val="22"/>
          <w:szCs w:val="22"/>
        </w:rPr>
        <w:t>Populate a table showing all revenues, expenses and budget impacts for the item.</w:t>
      </w:r>
    </w:p>
    <w:p w14:paraId="1AFD6C37" w14:textId="77777777" w:rsidR="00DD241F" w:rsidRPr="007D5DDC" w:rsidRDefault="00DD241F" w:rsidP="007D5DDC">
      <w:pPr>
        <w:jc w:val="both"/>
        <w:rPr>
          <w:rFonts w:ascii="Frutiger Next Pro" w:hAnsi="Frutiger Next Pro"/>
          <w:lang w:val="en-AU"/>
        </w:rPr>
      </w:pPr>
    </w:p>
    <w:p w14:paraId="55B965C7" w14:textId="77777777" w:rsidR="00F73DB0" w:rsidRPr="00C028D0" w:rsidRDefault="00F73DB0" w:rsidP="00F73DB0">
      <w:pPr>
        <w:rPr>
          <w:lang w:val="en-AU"/>
        </w:rPr>
      </w:pPr>
      <w:r w:rsidRPr="00C028D0">
        <w:rPr>
          <w:noProof/>
          <w:lang w:eastAsia="en-GB"/>
        </w:rPr>
        <w:drawing>
          <wp:inline distT="0" distB="0" distL="0" distR="0" wp14:anchorId="7BDA6E68" wp14:editId="2493110F">
            <wp:extent cx="6162263" cy="4572000"/>
            <wp:effectExtent l="0" t="0" r="10160" b="0"/>
            <wp:docPr id="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430" cy="4572124"/>
                    </a:xfrm>
                    <a:prstGeom prst="rect">
                      <a:avLst/>
                    </a:prstGeom>
                    <a:noFill/>
                    <a:ln>
                      <a:noFill/>
                    </a:ln>
                  </pic:spPr>
                </pic:pic>
              </a:graphicData>
            </a:graphic>
          </wp:inline>
        </w:drawing>
      </w:r>
    </w:p>
    <w:p w14:paraId="25210C63" w14:textId="77777777" w:rsidR="00ED6253" w:rsidRPr="0094237B" w:rsidRDefault="00ED6253" w:rsidP="00ED6253">
      <w:pPr>
        <w:pStyle w:val="Heading4"/>
        <w:rPr>
          <w:rFonts w:ascii="Frutiger Next Pro" w:hAnsi="Frutiger Next Pro" w:cs="Arial"/>
        </w:rPr>
      </w:pPr>
      <w:r w:rsidRPr="0094237B">
        <w:rPr>
          <w:rFonts w:ascii="Frutiger Next Pro" w:hAnsi="Frutiger Next Pro" w:cs="Arial"/>
        </w:rPr>
        <w:t xml:space="preserve">Group activities </w:t>
      </w:r>
    </w:p>
    <w:p w14:paraId="7FE4F2D9" w14:textId="77777777" w:rsidR="00ED6253" w:rsidRPr="0094237B" w:rsidRDefault="00ED6253" w:rsidP="00ED6253">
      <w:pPr>
        <w:rPr>
          <w:rFonts w:ascii="Frutiger Next Pro" w:hAnsi="Frutiger Next Pro" w:cs="Arial"/>
        </w:rPr>
      </w:pPr>
      <w:r w:rsidRPr="0094237B">
        <w:rPr>
          <w:rFonts w:ascii="Frutiger Next Pro" w:hAnsi="Frutiger Next Pro" w:cs="Arial"/>
        </w:rPr>
        <w:t>Please make a first principles estimate for the catering budget for our conference.  The detail required is to consider catering as consisting of:</w:t>
      </w:r>
    </w:p>
    <w:p w14:paraId="0D457A94" w14:textId="77777777" w:rsidR="00ED6253" w:rsidRPr="0094237B" w:rsidRDefault="00ED6253" w:rsidP="00ED6253">
      <w:pPr>
        <w:pStyle w:val="ListParagraph"/>
        <w:numPr>
          <w:ilvl w:val="0"/>
          <w:numId w:val="96"/>
        </w:numPr>
        <w:rPr>
          <w:rFonts w:ascii="Frutiger Next Pro" w:hAnsi="Frutiger Next Pro" w:cs="Arial"/>
          <w:lang w:val="en-AU"/>
        </w:rPr>
      </w:pPr>
      <w:r w:rsidRPr="0094237B">
        <w:rPr>
          <w:rFonts w:ascii="Frutiger Next Pro" w:hAnsi="Frutiger Next Pro" w:cs="Arial"/>
          <w:lang w:val="en-AU"/>
        </w:rPr>
        <w:t>Tea and coffee on arrival</w:t>
      </w:r>
    </w:p>
    <w:p w14:paraId="3D7C2A1A" w14:textId="77777777" w:rsidR="00ED6253" w:rsidRPr="0094237B" w:rsidRDefault="00ED6253" w:rsidP="00ED6253">
      <w:pPr>
        <w:pStyle w:val="ListParagraph"/>
        <w:numPr>
          <w:ilvl w:val="0"/>
          <w:numId w:val="96"/>
        </w:numPr>
        <w:rPr>
          <w:rFonts w:ascii="Frutiger Next Pro" w:hAnsi="Frutiger Next Pro" w:cs="Arial"/>
          <w:lang w:val="en-AU"/>
        </w:rPr>
      </w:pPr>
      <w:r w:rsidRPr="0094237B">
        <w:rPr>
          <w:rFonts w:ascii="Frutiger Next Pro" w:hAnsi="Frutiger Next Pro" w:cs="Arial"/>
          <w:lang w:val="en-AU"/>
        </w:rPr>
        <w:t>Morning Tea</w:t>
      </w:r>
    </w:p>
    <w:p w14:paraId="5F67F2F9" w14:textId="77777777" w:rsidR="00ED6253" w:rsidRPr="0094237B" w:rsidRDefault="00ED6253" w:rsidP="00ED6253">
      <w:pPr>
        <w:pStyle w:val="ListParagraph"/>
        <w:numPr>
          <w:ilvl w:val="0"/>
          <w:numId w:val="96"/>
        </w:numPr>
        <w:rPr>
          <w:rFonts w:ascii="Frutiger Next Pro" w:hAnsi="Frutiger Next Pro" w:cs="Arial"/>
          <w:lang w:val="en-AU"/>
        </w:rPr>
      </w:pPr>
      <w:r w:rsidRPr="0094237B">
        <w:rPr>
          <w:rFonts w:ascii="Frutiger Next Pro" w:hAnsi="Frutiger Next Pro" w:cs="Arial"/>
          <w:lang w:val="en-AU"/>
        </w:rPr>
        <w:t>Lunch</w:t>
      </w:r>
    </w:p>
    <w:p w14:paraId="31E117E5" w14:textId="77777777" w:rsidR="00ED6253" w:rsidRPr="0094237B" w:rsidRDefault="00ED6253" w:rsidP="00ED6253">
      <w:pPr>
        <w:pStyle w:val="ListParagraph"/>
        <w:numPr>
          <w:ilvl w:val="0"/>
          <w:numId w:val="96"/>
        </w:numPr>
        <w:rPr>
          <w:rFonts w:ascii="Frutiger Next Pro" w:hAnsi="Frutiger Next Pro" w:cs="Arial"/>
          <w:lang w:val="en-AU"/>
        </w:rPr>
      </w:pPr>
      <w:r w:rsidRPr="0094237B">
        <w:rPr>
          <w:rFonts w:ascii="Frutiger Next Pro" w:hAnsi="Frutiger Next Pro" w:cs="Arial"/>
          <w:lang w:val="en-AU"/>
        </w:rPr>
        <w:t>Afternoon Tea.</w:t>
      </w:r>
    </w:p>
    <w:p w14:paraId="235E7313" w14:textId="77777777" w:rsidR="00ED6253" w:rsidRPr="0094237B" w:rsidRDefault="00ED6253" w:rsidP="00ED6253">
      <w:pPr>
        <w:rPr>
          <w:rFonts w:ascii="Frutiger Next Pro" w:hAnsi="Frutiger Next Pro" w:cs="Arial"/>
        </w:rPr>
      </w:pPr>
      <w:r w:rsidRPr="0094237B">
        <w:rPr>
          <w:rFonts w:ascii="Frutiger Next Pro" w:hAnsi="Frutiger Next Pro" w:cs="Arial"/>
        </w:rPr>
        <w:t>Remember, our conference is for 500 attendees plus 20 speakers for two days.</w:t>
      </w:r>
    </w:p>
    <w:p w14:paraId="7971734B" w14:textId="77777777" w:rsidR="00ED6253" w:rsidRPr="00DF26EE" w:rsidRDefault="00ED6253" w:rsidP="00ED6253">
      <w:pPr>
        <w:rPr>
          <w:rFonts w:ascii="Arial" w:hAnsi="Arial" w:cs="Arial"/>
        </w:rPr>
      </w:pPr>
    </w:p>
    <w:p w14:paraId="44825A5C" w14:textId="62BED803" w:rsidR="00BB4DDA" w:rsidRDefault="00BB4DDA">
      <w:pPr>
        <w:rPr>
          <w:lang w:val="en-AU"/>
        </w:rPr>
      </w:pPr>
    </w:p>
    <w:p w14:paraId="4E71CCCC" w14:textId="7ECA828D" w:rsidR="00DD241F" w:rsidRDefault="00DD241F">
      <w:pPr>
        <w:rPr>
          <w:lang w:val="en-AU"/>
        </w:rPr>
      </w:pPr>
    </w:p>
    <w:p w14:paraId="39FF5043" w14:textId="5F90524C" w:rsidR="00DD241F" w:rsidRDefault="00DD241F">
      <w:pPr>
        <w:rPr>
          <w:lang w:val="en-AU"/>
        </w:rPr>
      </w:pPr>
    </w:p>
    <w:p w14:paraId="75F17BC0" w14:textId="0522DF1B" w:rsidR="00C53F58" w:rsidRPr="007D5DDC" w:rsidRDefault="00C53F58" w:rsidP="007D5DDC">
      <w:pPr>
        <w:pStyle w:val="Heading3"/>
        <w:jc w:val="both"/>
        <w:rPr>
          <w:rFonts w:ascii="Frutiger Next Pro" w:hAnsi="Frutiger Next Pro"/>
        </w:rPr>
      </w:pPr>
      <w:bookmarkStart w:id="75" w:name="_Toc306534481"/>
      <w:bookmarkStart w:id="76" w:name="_Toc308208369"/>
      <w:r w:rsidRPr="007D5DDC">
        <w:rPr>
          <w:rFonts w:ascii="Frutiger Next Pro" w:hAnsi="Frutiger Next Pro"/>
        </w:rPr>
        <w:lastRenderedPageBreak/>
        <w:t>Evaluating Financial Plans or Projections</w:t>
      </w:r>
      <w:bookmarkEnd w:id="75"/>
      <w:bookmarkEnd w:id="76"/>
    </w:p>
    <w:p w14:paraId="4C25612C" w14:textId="77777777" w:rsidR="00C53F58" w:rsidRPr="007D5DDC" w:rsidRDefault="00C53F58" w:rsidP="007D5DDC">
      <w:pPr>
        <w:jc w:val="both"/>
        <w:rPr>
          <w:rFonts w:ascii="Frutiger Next Pro" w:hAnsi="Frutiger Next Pro"/>
          <w:lang w:val="en-AU"/>
        </w:rPr>
      </w:pPr>
      <w:r w:rsidRPr="007D5DDC">
        <w:rPr>
          <w:rFonts w:ascii="Frutiger Next Pro" w:hAnsi="Frutiger Next Pro"/>
          <w:lang w:val="en-AU"/>
        </w:rPr>
        <w:t>Evaluating the correctness of a financial plan will need to wait to see whether the guesses we have made have proven correct.  By then, we would have had to have committed to executing the plan to find out we are right or wrong.  If we were right, no harm done. If we were wrong we have potentially wasted money.  Correctness is usually only evaluated with the benefit of hindsight.  We need some indicators of quality before we make our decision rather than after.  The quality of a financial plan can be evaluated in advance of the plan being approved by assessing three aspects of our financial plan:</w:t>
      </w:r>
    </w:p>
    <w:p w14:paraId="510DA887" w14:textId="77777777" w:rsidR="00C53F58" w:rsidRPr="007D5DDC" w:rsidRDefault="00C53F58" w:rsidP="007D5DDC">
      <w:pPr>
        <w:pStyle w:val="ListParagraph"/>
        <w:numPr>
          <w:ilvl w:val="0"/>
          <w:numId w:val="57"/>
        </w:numPr>
        <w:jc w:val="both"/>
        <w:rPr>
          <w:rFonts w:ascii="Frutiger Next Pro" w:hAnsi="Frutiger Next Pro"/>
          <w:lang w:val="en-AU"/>
        </w:rPr>
      </w:pPr>
      <w:r w:rsidRPr="007D5DDC">
        <w:rPr>
          <w:rFonts w:ascii="Frutiger Next Pro" w:hAnsi="Frutiger Next Pro"/>
          <w:lang w:val="en-AU"/>
        </w:rPr>
        <w:t>Rigour – the extent of activity and cost drivers and the extent of detail in the assumptions are an indicator of quality.</w:t>
      </w:r>
    </w:p>
    <w:p w14:paraId="14073131" w14:textId="77777777" w:rsidR="00C53F58" w:rsidRPr="007D5DDC" w:rsidRDefault="00C53F58" w:rsidP="007D5DDC">
      <w:pPr>
        <w:pStyle w:val="ListParagraph"/>
        <w:numPr>
          <w:ilvl w:val="0"/>
          <w:numId w:val="57"/>
        </w:numPr>
        <w:jc w:val="both"/>
        <w:rPr>
          <w:rFonts w:ascii="Frutiger Next Pro" w:hAnsi="Frutiger Next Pro"/>
          <w:lang w:val="en-AU"/>
        </w:rPr>
      </w:pPr>
      <w:r w:rsidRPr="007D5DDC">
        <w:rPr>
          <w:rFonts w:ascii="Frutiger Next Pro" w:hAnsi="Frutiger Next Pro"/>
          <w:lang w:val="en-AU"/>
        </w:rPr>
        <w:t>Substantiation – the extent to which assumptions can be checked or verified to reliable sources (e.g. wages to EB agreements).</w:t>
      </w:r>
    </w:p>
    <w:p w14:paraId="72F6D8B9" w14:textId="77777777" w:rsidR="00C53F58" w:rsidRPr="007D5DDC" w:rsidRDefault="00C53F58" w:rsidP="007D5DDC">
      <w:pPr>
        <w:pStyle w:val="ListParagraph"/>
        <w:numPr>
          <w:ilvl w:val="0"/>
          <w:numId w:val="57"/>
        </w:numPr>
        <w:jc w:val="both"/>
        <w:rPr>
          <w:rFonts w:ascii="Frutiger Next Pro" w:hAnsi="Frutiger Next Pro"/>
          <w:lang w:val="en-AU"/>
        </w:rPr>
      </w:pPr>
      <w:r w:rsidRPr="007D5DDC">
        <w:rPr>
          <w:rFonts w:ascii="Frutiger Next Pro" w:hAnsi="Frutiger Next Pro"/>
          <w:lang w:val="en-AU"/>
        </w:rPr>
        <w:t>Transparency – the observable trail from cost driver or revenue driver, through assumptions to the dollar estimates of revenue and expenses.</w:t>
      </w:r>
    </w:p>
    <w:p w14:paraId="02E52CB1" w14:textId="77777777" w:rsidR="00C53F58" w:rsidRPr="007D5DDC" w:rsidRDefault="00C53F58" w:rsidP="007D5DDC">
      <w:pPr>
        <w:jc w:val="both"/>
        <w:rPr>
          <w:rFonts w:ascii="Frutiger Next Pro" w:hAnsi="Frutiger Next Pro"/>
          <w:lang w:val="en-AU"/>
        </w:rPr>
      </w:pPr>
      <w:r w:rsidRPr="007D5DDC">
        <w:rPr>
          <w:rFonts w:ascii="Frutiger Next Pro" w:hAnsi="Frutiger Next Pro"/>
          <w:lang w:val="en-AU"/>
        </w:rPr>
        <w:t>Key parameters for building a zero-based budget will include:</w:t>
      </w:r>
    </w:p>
    <w:p w14:paraId="2CF042F7" w14:textId="77777777" w:rsidR="00C53F58" w:rsidRPr="007D5DDC" w:rsidRDefault="00C53F58" w:rsidP="007D5DDC">
      <w:pPr>
        <w:pStyle w:val="ListParagraph"/>
        <w:numPr>
          <w:ilvl w:val="0"/>
          <w:numId w:val="56"/>
        </w:numPr>
        <w:jc w:val="both"/>
        <w:rPr>
          <w:rFonts w:ascii="Frutiger Next Pro" w:hAnsi="Frutiger Next Pro"/>
          <w:lang w:val="en-AU"/>
        </w:rPr>
      </w:pPr>
      <w:r w:rsidRPr="007D5DDC">
        <w:rPr>
          <w:rFonts w:ascii="Frutiger Next Pro" w:hAnsi="Frutiger Next Pro"/>
          <w:lang w:val="en-AU"/>
        </w:rPr>
        <w:t>A staff establishment – list of staff members and their classification</w:t>
      </w:r>
    </w:p>
    <w:p w14:paraId="1845CE35" w14:textId="77777777" w:rsidR="00C53F58" w:rsidRPr="007D5DDC" w:rsidRDefault="00C53F58" w:rsidP="007D5DDC">
      <w:pPr>
        <w:pStyle w:val="ListParagraph"/>
        <w:numPr>
          <w:ilvl w:val="0"/>
          <w:numId w:val="56"/>
        </w:numPr>
        <w:jc w:val="both"/>
        <w:rPr>
          <w:rFonts w:ascii="Frutiger Next Pro" w:hAnsi="Frutiger Next Pro"/>
          <w:lang w:val="en-AU"/>
        </w:rPr>
      </w:pPr>
      <w:r w:rsidRPr="007D5DDC">
        <w:rPr>
          <w:rFonts w:ascii="Frutiger Next Pro" w:hAnsi="Frutiger Next Pro"/>
          <w:lang w:val="en-AU"/>
        </w:rPr>
        <w:t>Staff on-costs</w:t>
      </w:r>
    </w:p>
    <w:p w14:paraId="490494E1" w14:textId="77777777" w:rsidR="00C53F58" w:rsidRPr="007D5DDC" w:rsidRDefault="00C53F58" w:rsidP="007D5DDC">
      <w:pPr>
        <w:pStyle w:val="ListParagraph"/>
        <w:numPr>
          <w:ilvl w:val="0"/>
          <w:numId w:val="56"/>
        </w:numPr>
        <w:jc w:val="both"/>
        <w:rPr>
          <w:rFonts w:ascii="Frutiger Next Pro" w:hAnsi="Frutiger Next Pro"/>
          <w:lang w:val="en-AU"/>
        </w:rPr>
      </w:pPr>
      <w:r w:rsidRPr="007D5DDC">
        <w:rPr>
          <w:rFonts w:ascii="Frutiger Next Pro" w:hAnsi="Frutiger Next Pro"/>
          <w:lang w:val="en-AU"/>
        </w:rPr>
        <w:t>Links between activity, outputs and staff time</w:t>
      </w:r>
    </w:p>
    <w:p w14:paraId="4FD05C78" w14:textId="77777777" w:rsidR="00C53F58" w:rsidRPr="007D5DDC" w:rsidRDefault="00C53F58" w:rsidP="007D5DDC">
      <w:pPr>
        <w:jc w:val="both"/>
        <w:rPr>
          <w:rFonts w:ascii="Frutiger Next Pro" w:hAnsi="Frutiger Next Pro"/>
          <w:lang w:val="en-AU"/>
        </w:rPr>
      </w:pPr>
      <w:r w:rsidRPr="007D5DDC">
        <w:rPr>
          <w:rFonts w:ascii="Frutiger Next Pro" w:hAnsi="Frutiger Next Pro"/>
          <w:lang w:val="en-AU"/>
        </w:rPr>
        <w:t>Specific goods and services requirements like:</w:t>
      </w:r>
    </w:p>
    <w:p w14:paraId="0778548B" w14:textId="77777777" w:rsidR="00C53F58" w:rsidRPr="007D5DDC" w:rsidRDefault="00C53F58" w:rsidP="007D5DDC">
      <w:pPr>
        <w:pStyle w:val="ListParagraph"/>
        <w:numPr>
          <w:ilvl w:val="0"/>
          <w:numId w:val="55"/>
        </w:numPr>
        <w:jc w:val="both"/>
        <w:rPr>
          <w:rFonts w:ascii="Frutiger Next Pro" w:hAnsi="Frutiger Next Pro"/>
          <w:lang w:val="en-AU"/>
        </w:rPr>
      </w:pPr>
      <w:r w:rsidRPr="007D5DDC">
        <w:rPr>
          <w:rFonts w:ascii="Frutiger Next Pro" w:hAnsi="Frutiger Next Pro"/>
          <w:lang w:val="en-AU"/>
        </w:rPr>
        <w:t>Travel</w:t>
      </w:r>
    </w:p>
    <w:p w14:paraId="2E501005" w14:textId="77777777" w:rsidR="00C53F58" w:rsidRPr="007D5DDC" w:rsidRDefault="00C53F58" w:rsidP="007D5DDC">
      <w:pPr>
        <w:pStyle w:val="ListParagraph"/>
        <w:numPr>
          <w:ilvl w:val="0"/>
          <w:numId w:val="55"/>
        </w:numPr>
        <w:jc w:val="both"/>
        <w:rPr>
          <w:rFonts w:ascii="Frutiger Next Pro" w:hAnsi="Frutiger Next Pro"/>
          <w:lang w:val="en-AU"/>
        </w:rPr>
      </w:pPr>
      <w:r w:rsidRPr="007D5DDC">
        <w:rPr>
          <w:rFonts w:ascii="Frutiger Next Pro" w:hAnsi="Frutiger Next Pro"/>
          <w:lang w:val="en-AU"/>
        </w:rPr>
        <w:t>Accommodation</w:t>
      </w:r>
    </w:p>
    <w:p w14:paraId="50835A25" w14:textId="77777777" w:rsidR="00C53F58" w:rsidRPr="007D5DDC" w:rsidRDefault="00C53F58" w:rsidP="007D5DDC">
      <w:pPr>
        <w:pStyle w:val="ListParagraph"/>
        <w:numPr>
          <w:ilvl w:val="0"/>
          <w:numId w:val="55"/>
        </w:numPr>
        <w:jc w:val="both"/>
        <w:rPr>
          <w:rFonts w:ascii="Frutiger Next Pro" w:hAnsi="Frutiger Next Pro"/>
          <w:lang w:val="en-AU"/>
        </w:rPr>
      </w:pPr>
      <w:r w:rsidRPr="007D5DDC">
        <w:rPr>
          <w:rFonts w:ascii="Frutiger Next Pro" w:hAnsi="Frutiger Next Pro"/>
          <w:lang w:val="en-AU"/>
        </w:rPr>
        <w:t>Vehicle usage</w:t>
      </w:r>
    </w:p>
    <w:p w14:paraId="5A261E79" w14:textId="77777777" w:rsidR="00C53F58" w:rsidRPr="007D5DDC" w:rsidRDefault="00C53F58" w:rsidP="007D5DDC">
      <w:pPr>
        <w:pStyle w:val="ListParagraph"/>
        <w:numPr>
          <w:ilvl w:val="0"/>
          <w:numId w:val="55"/>
        </w:numPr>
        <w:jc w:val="both"/>
        <w:rPr>
          <w:rFonts w:ascii="Frutiger Next Pro" w:hAnsi="Frutiger Next Pro"/>
          <w:lang w:val="en-AU"/>
        </w:rPr>
      </w:pPr>
      <w:r w:rsidRPr="007D5DDC">
        <w:rPr>
          <w:rFonts w:ascii="Frutiger Next Pro" w:hAnsi="Frutiger Next Pro"/>
          <w:lang w:val="en-AU"/>
        </w:rPr>
        <w:t>Staff related costs like training and uniforms</w:t>
      </w:r>
    </w:p>
    <w:p w14:paraId="036BEA6B" w14:textId="77777777" w:rsidR="00C53F58" w:rsidRPr="007D5DDC" w:rsidRDefault="00C53F58" w:rsidP="007D5DDC">
      <w:pPr>
        <w:pStyle w:val="ListParagraph"/>
        <w:numPr>
          <w:ilvl w:val="0"/>
          <w:numId w:val="55"/>
        </w:numPr>
        <w:jc w:val="both"/>
        <w:rPr>
          <w:rFonts w:ascii="Frutiger Next Pro" w:hAnsi="Frutiger Next Pro"/>
          <w:lang w:val="en-AU"/>
        </w:rPr>
      </w:pPr>
      <w:r w:rsidRPr="007D5DDC">
        <w:rPr>
          <w:rFonts w:ascii="Frutiger Next Pro" w:hAnsi="Frutiger Next Pro"/>
          <w:lang w:val="en-AU"/>
        </w:rPr>
        <w:t>Insurance</w:t>
      </w:r>
    </w:p>
    <w:p w14:paraId="5E0CB1E8" w14:textId="77777777" w:rsidR="00C53F58" w:rsidRPr="007D5DDC" w:rsidRDefault="00C53F58" w:rsidP="007D5DDC">
      <w:pPr>
        <w:pStyle w:val="ListParagraph"/>
        <w:numPr>
          <w:ilvl w:val="0"/>
          <w:numId w:val="55"/>
        </w:numPr>
        <w:jc w:val="both"/>
        <w:rPr>
          <w:rFonts w:ascii="Frutiger Next Pro" w:hAnsi="Frutiger Next Pro"/>
          <w:lang w:val="en-AU"/>
        </w:rPr>
      </w:pPr>
      <w:r w:rsidRPr="007D5DDC">
        <w:rPr>
          <w:rFonts w:ascii="Frutiger Next Pro" w:hAnsi="Frutiger Next Pro"/>
          <w:lang w:val="en-AU"/>
        </w:rPr>
        <w:t>Technology related costs – hardware, software, networks</w:t>
      </w:r>
    </w:p>
    <w:p w14:paraId="28120379" w14:textId="77777777" w:rsidR="00C53F58" w:rsidRPr="007D5DDC" w:rsidRDefault="00C53F58" w:rsidP="007D5DDC">
      <w:pPr>
        <w:pStyle w:val="ListParagraph"/>
        <w:numPr>
          <w:ilvl w:val="0"/>
          <w:numId w:val="55"/>
        </w:numPr>
        <w:jc w:val="both"/>
        <w:rPr>
          <w:rFonts w:ascii="Frutiger Next Pro" w:hAnsi="Frutiger Next Pro"/>
          <w:lang w:val="en-AU"/>
        </w:rPr>
      </w:pPr>
      <w:r w:rsidRPr="007D5DDC">
        <w:rPr>
          <w:rFonts w:ascii="Frutiger Next Pro" w:hAnsi="Frutiger Next Pro"/>
          <w:lang w:val="en-AU"/>
        </w:rPr>
        <w:t>Asset related expenses – repairs and maintenance, security</w:t>
      </w:r>
    </w:p>
    <w:p w14:paraId="561C0BE7" w14:textId="77777777" w:rsidR="00C53F58" w:rsidRPr="007D5DDC" w:rsidRDefault="00C53F58" w:rsidP="007D5DDC">
      <w:pPr>
        <w:pStyle w:val="ListParagraph"/>
        <w:numPr>
          <w:ilvl w:val="0"/>
          <w:numId w:val="55"/>
        </w:numPr>
        <w:jc w:val="both"/>
        <w:rPr>
          <w:rFonts w:ascii="Frutiger Next Pro" w:hAnsi="Frutiger Next Pro"/>
          <w:lang w:val="en-AU"/>
        </w:rPr>
      </w:pPr>
      <w:r w:rsidRPr="007D5DDC">
        <w:rPr>
          <w:rFonts w:ascii="Frutiger Next Pro" w:hAnsi="Frutiger Next Pro"/>
          <w:lang w:val="en-AU"/>
        </w:rPr>
        <w:t>Event related expenses – catering, marketing, security.</w:t>
      </w:r>
    </w:p>
    <w:p w14:paraId="0D0179AF" w14:textId="198DD771" w:rsidR="009A0485" w:rsidRPr="007D5DDC" w:rsidRDefault="00DD34D7" w:rsidP="007D5DDC">
      <w:pPr>
        <w:jc w:val="both"/>
        <w:rPr>
          <w:rFonts w:ascii="Frutiger Next Pro" w:hAnsi="Frutiger Next Pro"/>
          <w:lang w:val="en-AU"/>
        </w:rPr>
      </w:pPr>
      <w:r w:rsidRPr="007D5DDC">
        <w:rPr>
          <w:rFonts w:ascii="Frutiger Next Pro" w:hAnsi="Frutiger Next Pro"/>
          <w:lang w:val="en-AU"/>
        </w:rPr>
        <w:t>T</w:t>
      </w:r>
      <w:r w:rsidR="00C53F58" w:rsidRPr="007D5DDC">
        <w:rPr>
          <w:rFonts w:ascii="Frutiger Next Pro" w:hAnsi="Frutiger Next Pro"/>
          <w:lang w:val="en-AU"/>
        </w:rPr>
        <w:t>he on-costs for each employee to be included in a budget could include:</w:t>
      </w:r>
    </w:p>
    <w:tbl>
      <w:tblPr>
        <w:tblW w:w="4902" w:type="dxa"/>
        <w:tblLook w:val="0000" w:firstRow="0" w:lastRow="0" w:firstColumn="0" w:lastColumn="0" w:noHBand="0" w:noVBand="0"/>
      </w:tblPr>
      <w:tblGrid>
        <w:gridCol w:w="3709"/>
        <w:gridCol w:w="1193"/>
      </w:tblGrid>
      <w:tr w:rsidR="009A0485" w:rsidRPr="00C028D0" w14:paraId="3682554C" w14:textId="77777777" w:rsidTr="009A0485">
        <w:trPr>
          <w:trHeight w:val="20"/>
        </w:trPr>
        <w:tc>
          <w:tcPr>
            <w:tcW w:w="3709" w:type="dxa"/>
          </w:tcPr>
          <w:p w14:paraId="0CA5DD1C" w14:textId="77777777" w:rsidR="009A0485" w:rsidRPr="00C028D0" w:rsidRDefault="009A0485" w:rsidP="009A0485">
            <w:pPr>
              <w:spacing w:after="0"/>
              <w:jc w:val="both"/>
              <w:rPr>
                <w:sz w:val="20"/>
                <w:szCs w:val="22"/>
                <w:lang w:val="en-AU" w:eastAsia="en-AU"/>
              </w:rPr>
            </w:pPr>
            <w:r w:rsidRPr="00C028D0">
              <w:rPr>
                <w:sz w:val="20"/>
                <w:szCs w:val="22"/>
                <w:lang w:val="en-AU" w:eastAsia="en-AU"/>
              </w:rPr>
              <w:t> </w:t>
            </w:r>
          </w:p>
        </w:tc>
        <w:tc>
          <w:tcPr>
            <w:tcW w:w="1193" w:type="dxa"/>
          </w:tcPr>
          <w:p w14:paraId="522026EE" w14:textId="27909191" w:rsidR="009A0485" w:rsidRPr="00C028D0" w:rsidRDefault="009A0485" w:rsidP="009A0485">
            <w:pPr>
              <w:spacing w:after="0"/>
              <w:jc w:val="center"/>
              <w:rPr>
                <w:rFonts w:ascii="Arial" w:hAnsi="Arial" w:cs="Arial"/>
                <w:b/>
                <w:bCs/>
                <w:sz w:val="20"/>
                <w:szCs w:val="22"/>
                <w:lang w:val="en-AU"/>
              </w:rPr>
            </w:pPr>
          </w:p>
        </w:tc>
      </w:tr>
      <w:tr w:rsidR="009A0485" w:rsidRPr="00C028D0" w14:paraId="2C688737" w14:textId="77777777" w:rsidTr="009A0485">
        <w:trPr>
          <w:trHeight w:val="20"/>
        </w:trPr>
        <w:tc>
          <w:tcPr>
            <w:tcW w:w="3709" w:type="dxa"/>
          </w:tcPr>
          <w:p w14:paraId="410F2079" w14:textId="77777777" w:rsidR="009A0485" w:rsidRPr="00C028D0" w:rsidRDefault="009A0485" w:rsidP="009A0485">
            <w:pPr>
              <w:spacing w:after="0"/>
              <w:rPr>
                <w:rFonts w:ascii="Arial" w:hAnsi="Arial" w:cs="Arial"/>
                <w:sz w:val="20"/>
                <w:szCs w:val="22"/>
                <w:lang w:val="en-AU" w:eastAsia="en-AU"/>
              </w:rPr>
            </w:pPr>
            <w:r w:rsidRPr="00C028D0">
              <w:rPr>
                <w:rFonts w:ascii="Arial" w:hAnsi="Arial" w:cs="Arial"/>
                <w:sz w:val="20"/>
                <w:szCs w:val="22"/>
                <w:lang w:val="en-AU" w:eastAsia="en-AU"/>
              </w:rPr>
              <w:t xml:space="preserve">   Superannuation</w:t>
            </w:r>
          </w:p>
        </w:tc>
        <w:tc>
          <w:tcPr>
            <w:tcW w:w="1193" w:type="dxa"/>
          </w:tcPr>
          <w:p w14:paraId="7C5D8FF4" w14:textId="77777777" w:rsidR="009A0485" w:rsidRPr="00C028D0" w:rsidRDefault="009A0485" w:rsidP="009A0485">
            <w:pPr>
              <w:spacing w:after="0"/>
              <w:jc w:val="right"/>
              <w:rPr>
                <w:rFonts w:ascii="Arial" w:hAnsi="Arial" w:cs="Arial"/>
                <w:bCs/>
                <w:sz w:val="20"/>
                <w:szCs w:val="22"/>
                <w:lang w:val="en-AU" w:eastAsia="en-AU"/>
              </w:rPr>
            </w:pPr>
            <w:r w:rsidRPr="00C028D0">
              <w:rPr>
                <w:rFonts w:ascii="Arial" w:hAnsi="Arial" w:cs="Arial"/>
                <w:bCs/>
                <w:sz w:val="20"/>
                <w:szCs w:val="22"/>
                <w:lang w:val="en-AU" w:eastAsia="en-AU"/>
              </w:rPr>
              <w:t>12.00%</w:t>
            </w:r>
          </w:p>
        </w:tc>
      </w:tr>
      <w:tr w:rsidR="009A0485" w:rsidRPr="00C028D0" w14:paraId="3AAAA7F2" w14:textId="77777777" w:rsidTr="009A0485">
        <w:trPr>
          <w:trHeight w:val="20"/>
        </w:trPr>
        <w:tc>
          <w:tcPr>
            <w:tcW w:w="3709" w:type="dxa"/>
          </w:tcPr>
          <w:p w14:paraId="41182152" w14:textId="77777777" w:rsidR="009A0485" w:rsidRPr="00C028D0" w:rsidRDefault="009A0485" w:rsidP="009A0485">
            <w:pPr>
              <w:spacing w:after="0"/>
              <w:rPr>
                <w:rFonts w:ascii="Arial" w:hAnsi="Arial" w:cs="Arial"/>
                <w:sz w:val="20"/>
                <w:szCs w:val="22"/>
                <w:lang w:val="en-AU" w:eastAsia="en-AU"/>
              </w:rPr>
            </w:pPr>
            <w:r w:rsidRPr="00C028D0">
              <w:rPr>
                <w:rFonts w:ascii="Arial" w:hAnsi="Arial" w:cs="Arial"/>
                <w:sz w:val="20"/>
                <w:szCs w:val="22"/>
                <w:lang w:val="en-AU" w:eastAsia="en-AU"/>
              </w:rPr>
              <w:t xml:space="preserve">   Payroll Tax</w:t>
            </w:r>
          </w:p>
        </w:tc>
        <w:tc>
          <w:tcPr>
            <w:tcW w:w="1193" w:type="dxa"/>
          </w:tcPr>
          <w:p w14:paraId="55C3268C" w14:textId="77777777" w:rsidR="009A0485" w:rsidRPr="00C028D0" w:rsidRDefault="009A0485" w:rsidP="009A0485">
            <w:pPr>
              <w:spacing w:after="0"/>
              <w:jc w:val="right"/>
              <w:rPr>
                <w:rFonts w:ascii="Arial" w:hAnsi="Arial" w:cs="Arial"/>
                <w:bCs/>
                <w:sz w:val="20"/>
                <w:szCs w:val="22"/>
                <w:lang w:val="en-AU" w:eastAsia="en-AU"/>
              </w:rPr>
            </w:pPr>
            <w:r w:rsidRPr="00C028D0">
              <w:rPr>
                <w:rFonts w:ascii="Arial" w:hAnsi="Arial" w:cs="Arial"/>
                <w:bCs/>
                <w:sz w:val="20"/>
                <w:szCs w:val="22"/>
                <w:lang w:val="en-AU" w:eastAsia="en-AU"/>
              </w:rPr>
              <w:t>5.00%</w:t>
            </w:r>
          </w:p>
        </w:tc>
      </w:tr>
      <w:tr w:rsidR="009A0485" w:rsidRPr="00C028D0" w14:paraId="2F052F4B" w14:textId="77777777" w:rsidTr="009A0485">
        <w:trPr>
          <w:trHeight w:val="20"/>
        </w:trPr>
        <w:tc>
          <w:tcPr>
            <w:tcW w:w="3709" w:type="dxa"/>
          </w:tcPr>
          <w:p w14:paraId="3FF9B5A6" w14:textId="77777777" w:rsidR="009A0485" w:rsidRPr="00C028D0" w:rsidRDefault="009A0485" w:rsidP="009A0485">
            <w:pPr>
              <w:spacing w:after="0"/>
              <w:rPr>
                <w:rFonts w:ascii="Arial" w:hAnsi="Arial" w:cs="Arial"/>
                <w:sz w:val="20"/>
                <w:szCs w:val="22"/>
                <w:lang w:val="en-AU" w:eastAsia="en-AU"/>
              </w:rPr>
            </w:pPr>
            <w:r w:rsidRPr="00C028D0">
              <w:rPr>
                <w:rFonts w:ascii="Arial" w:hAnsi="Arial" w:cs="Arial"/>
                <w:sz w:val="20"/>
                <w:szCs w:val="22"/>
                <w:lang w:val="en-AU" w:eastAsia="en-AU"/>
              </w:rPr>
              <w:t xml:space="preserve">   Long Service Leave</w:t>
            </w:r>
          </w:p>
        </w:tc>
        <w:tc>
          <w:tcPr>
            <w:tcW w:w="1193" w:type="dxa"/>
          </w:tcPr>
          <w:p w14:paraId="69BA66C3" w14:textId="77777777" w:rsidR="009A0485" w:rsidRPr="00C028D0" w:rsidRDefault="009A0485" w:rsidP="009A0485">
            <w:pPr>
              <w:spacing w:after="0"/>
              <w:jc w:val="right"/>
              <w:rPr>
                <w:rFonts w:ascii="Arial" w:hAnsi="Arial" w:cs="Arial"/>
                <w:bCs/>
                <w:sz w:val="20"/>
                <w:szCs w:val="22"/>
                <w:lang w:val="en-AU" w:eastAsia="en-AU"/>
              </w:rPr>
            </w:pPr>
            <w:r w:rsidRPr="00C028D0">
              <w:rPr>
                <w:rFonts w:ascii="Arial" w:hAnsi="Arial" w:cs="Arial"/>
                <w:bCs/>
                <w:sz w:val="20"/>
                <w:szCs w:val="22"/>
                <w:lang w:val="en-AU" w:eastAsia="en-AU"/>
              </w:rPr>
              <w:t>4.00%</w:t>
            </w:r>
          </w:p>
        </w:tc>
      </w:tr>
      <w:tr w:rsidR="009A0485" w:rsidRPr="00C028D0" w14:paraId="5D59E689" w14:textId="77777777" w:rsidTr="009A0485">
        <w:trPr>
          <w:trHeight w:val="20"/>
        </w:trPr>
        <w:tc>
          <w:tcPr>
            <w:tcW w:w="3709" w:type="dxa"/>
          </w:tcPr>
          <w:p w14:paraId="74F40BA9" w14:textId="77777777" w:rsidR="009A0485" w:rsidRPr="00C028D0" w:rsidRDefault="009A0485" w:rsidP="009A0485">
            <w:pPr>
              <w:spacing w:after="0"/>
              <w:rPr>
                <w:rFonts w:ascii="Arial" w:hAnsi="Arial" w:cs="Arial"/>
                <w:sz w:val="20"/>
                <w:szCs w:val="22"/>
                <w:lang w:val="en-AU" w:eastAsia="en-AU"/>
              </w:rPr>
            </w:pPr>
            <w:r w:rsidRPr="00C028D0">
              <w:rPr>
                <w:rFonts w:ascii="Arial" w:hAnsi="Arial" w:cs="Arial"/>
                <w:sz w:val="20"/>
                <w:szCs w:val="22"/>
                <w:lang w:val="en-AU" w:eastAsia="en-AU"/>
              </w:rPr>
              <w:t xml:space="preserve">   Maternity Leave</w:t>
            </w:r>
          </w:p>
        </w:tc>
        <w:tc>
          <w:tcPr>
            <w:tcW w:w="1193" w:type="dxa"/>
          </w:tcPr>
          <w:p w14:paraId="5170542B" w14:textId="77777777" w:rsidR="009A0485" w:rsidRPr="00C028D0" w:rsidRDefault="009A0485" w:rsidP="009A0485">
            <w:pPr>
              <w:spacing w:after="0"/>
              <w:jc w:val="right"/>
              <w:rPr>
                <w:rFonts w:ascii="Arial" w:hAnsi="Arial" w:cs="Arial"/>
                <w:bCs/>
                <w:sz w:val="20"/>
                <w:szCs w:val="22"/>
                <w:lang w:val="en-AU" w:eastAsia="en-AU"/>
              </w:rPr>
            </w:pPr>
            <w:r w:rsidRPr="00C028D0">
              <w:rPr>
                <w:rFonts w:ascii="Arial" w:hAnsi="Arial" w:cs="Arial"/>
                <w:bCs/>
                <w:sz w:val="20"/>
                <w:szCs w:val="22"/>
                <w:lang w:val="en-AU" w:eastAsia="en-AU"/>
              </w:rPr>
              <w:t>0.50%</w:t>
            </w:r>
          </w:p>
        </w:tc>
      </w:tr>
      <w:tr w:rsidR="009A0485" w:rsidRPr="00C028D0" w14:paraId="5114F75B" w14:textId="77777777" w:rsidTr="009A0485">
        <w:trPr>
          <w:trHeight w:val="20"/>
        </w:trPr>
        <w:tc>
          <w:tcPr>
            <w:tcW w:w="3709" w:type="dxa"/>
          </w:tcPr>
          <w:p w14:paraId="5CEE0BB5" w14:textId="77777777" w:rsidR="009A0485" w:rsidRPr="00C028D0" w:rsidRDefault="009A0485" w:rsidP="009A0485">
            <w:pPr>
              <w:spacing w:after="0"/>
              <w:rPr>
                <w:rFonts w:ascii="Arial" w:hAnsi="Arial" w:cs="Arial"/>
                <w:sz w:val="20"/>
                <w:szCs w:val="22"/>
                <w:lang w:val="en-AU" w:eastAsia="en-AU"/>
              </w:rPr>
            </w:pPr>
            <w:r w:rsidRPr="00C028D0">
              <w:rPr>
                <w:rFonts w:ascii="Arial" w:hAnsi="Arial" w:cs="Arial"/>
                <w:sz w:val="20"/>
                <w:szCs w:val="22"/>
                <w:lang w:val="en-AU" w:eastAsia="en-AU"/>
              </w:rPr>
              <w:t xml:space="preserve">   Insurance (e.g. workers comp)</w:t>
            </w:r>
          </w:p>
        </w:tc>
        <w:tc>
          <w:tcPr>
            <w:tcW w:w="1193" w:type="dxa"/>
          </w:tcPr>
          <w:p w14:paraId="3343F4D9" w14:textId="77777777" w:rsidR="009A0485" w:rsidRPr="00C028D0" w:rsidRDefault="009A0485" w:rsidP="009A0485">
            <w:pPr>
              <w:spacing w:after="0"/>
              <w:jc w:val="right"/>
              <w:rPr>
                <w:rFonts w:ascii="Arial" w:hAnsi="Arial" w:cs="Arial"/>
                <w:bCs/>
                <w:sz w:val="20"/>
                <w:szCs w:val="22"/>
                <w:lang w:val="en-AU" w:eastAsia="en-AU"/>
              </w:rPr>
            </w:pPr>
            <w:r w:rsidRPr="00C028D0">
              <w:rPr>
                <w:rFonts w:ascii="Arial" w:hAnsi="Arial" w:cs="Arial"/>
                <w:bCs/>
                <w:sz w:val="20"/>
                <w:szCs w:val="22"/>
                <w:lang w:val="en-AU" w:eastAsia="en-AU"/>
              </w:rPr>
              <w:t>0.20%</w:t>
            </w:r>
          </w:p>
        </w:tc>
      </w:tr>
      <w:tr w:rsidR="009A0485" w:rsidRPr="00C028D0" w14:paraId="276D5A58" w14:textId="77777777" w:rsidTr="009A0485">
        <w:trPr>
          <w:trHeight w:val="20"/>
        </w:trPr>
        <w:tc>
          <w:tcPr>
            <w:tcW w:w="3709" w:type="dxa"/>
          </w:tcPr>
          <w:p w14:paraId="2C6245B0" w14:textId="77777777" w:rsidR="009A0485" w:rsidRPr="00C028D0" w:rsidRDefault="009A0485" w:rsidP="009A0485">
            <w:pPr>
              <w:spacing w:after="0"/>
              <w:rPr>
                <w:rFonts w:ascii="Arial" w:hAnsi="Arial" w:cs="Arial"/>
                <w:sz w:val="20"/>
                <w:szCs w:val="22"/>
                <w:lang w:val="en-AU" w:eastAsia="en-AU"/>
              </w:rPr>
            </w:pPr>
            <w:r w:rsidRPr="00C028D0">
              <w:rPr>
                <w:rFonts w:ascii="Arial" w:hAnsi="Arial" w:cs="Arial"/>
                <w:sz w:val="20"/>
                <w:szCs w:val="22"/>
                <w:lang w:val="en-AU" w:eastAsia="en-AU"/>
              </w:rPr>
              <w:t xml:space="preserve">   Leave Loading</w:t>
            </w:r>
          </w:p>
        </w:tc>
        <w:tc>
          <w:tcPr>
            <w:tcW w:w="1193" w:type="dxa"/>
          </w:tcPr>
          <w:p w14:paraId="51182C6E" w14:textId="77777777" w:rsidR="009A0485" w:rsidRPr="00C028D0" w:rsidRDefault="009A0485" w:rsidP="009A0485">
            <w:pPr>
              <w:spacing w:after="0"/>
              <w:jc w:val="right"/>
              <w:rPr>
                <w:rFonts w:ascii="Arial" w:hAnsi="Arial" w:cs="Arial"/>
                <w:bCs/>
                <w:sz w:val="20"/>
                <w:szCs w:val="22"/>
                <w:lang w:val="en-AU" w:eastAsia="en-AU"/>
              </w:rPr>
            </w:pPr>
            <w:r w:rsidRPr="00C028D0">
              <w:rPr>
                <w:rFonts w:ascii="Arial" w:hAnsi="Arial" w:cs="Arial"/>
                <w:bCs/>
                <w:sz w:val="20"/>
                <w:szCs w:val="22"/>
                <w:lang w:val="en-AU" w:eastAsia="en-AU"/>
              </w:rPr>
              <w:t>0.30%</w:t>
            </w:r>
          </w:p>
        </w:tc>
      </w:tr>
      <w:tr w:rsidR="009A0485" w:rsidRPr="00C028D0" w14:paraId="032AB3B9" w14:textId="77777777" w:rsidTr="009A0485">
        <w:trPr>
          <w:trHeight w:val="20"/>
        </w:trPr>
        <w:tc>
          <w:tcPr>
            <w:tcW w:w="3709" w:type="dxa"/>
          </w:tcPr>
          <w:p w14:paraId="292FA867" w14:textId="77777777" w:rsidR="009A0485" w:rsidRPr="00C028D0" w:rsidRDefault="009A0485" w:rsidP="009A0485">
            <w:pPr>
              <w:spacing w:after="0"/>
              <w:rPr>
                <w:rFonts w:ascii="Arial" w:hAnsi="Arial" w:cs="Arial"/>
                <w:b/>
                <w:iCs/>
                <w:sz w:val="20"/>
                <w:szCs w:val="22"/>
                <w:lang w:val="en-AU" w:eastAsia="en-AU"/>
              </w:rPr>
            </w:pPr>
            <w:r w:rsidRPr="00C028D0">
              <w:rPr>
                <w:rFonts w:ascii="Arial" w:hAnsi="Arial" w:cs="Arial"/>
                <w:i/>
                <w:iCs/>
                <w:sz w:val="20"/>
                <w:szCs w:val="22"/>
                <w:lang w:val="en-AU" w:eastAsia="en-AU"/>
              </w:rPr>
              <w:t xml:space="preserve">   </w:t>
            </w:r>
            <w:r w:rsidRPr="00C028D0">
              <w:rPr>
                <w:rFonts w:ascii="Arial" w:hAnsi="Arial" w:cs="Arial"/>
                <w:b/>
                <w:iCs/>
                <w:sz w:val="20"/>
                <w:szCs w:val="22"/>
                <w:lang w:val="en-AU" w:eastAsia="en-AU"/>
              </w:rPr>
              <w:t>Total</w:t>
            </w:r>
          </w:p>
        </w:tc>
        <w:tc>
          <w:tcPr>
            <w:tcW w:w="1193" w:type="dxa"/>
          </w:tcPr>
          <w:p w14:paraId="245C475E" w14:textId="77777777" w:rsidR="009A0485" w:rsidRPr="00C028D0" w:rsidRDefault="009A0485" w:rsidP="009A0485">
            <w:pPr>
              <w:spacing w:after="0"/>
              <w:jc w:val="right"/>
              <w:rPr>
                <w:rFonts w:ascii="Arial" w:hAnsi="Arial" w:cs="Arial"/>
                <w:b/>
                <w:bCs/>
                <w:sz w:val="20"/>
                <w:szCs w:val="22"/>
                <w:lang w:val="en-AU" w:eastAsia="en-AU"/>
              </w:rPr>
            </w:pPr>
            <w:r w:rsidRPr="00C028D0">
              <w:rPr>
                <w:rFonts w:ascii="Arial" w:hAnsi="Arial" w:cs="Arial"/>
                <w:b/>
                <w:bCs/>
                <w:sz w:val="20"/>
                <w:szCs w:val="22"/>
                <w:lang w:val="en-AU" w:eastAsia="en-AU"/>
              </w:rPr>
              <w:t>22.00%</w:t>
            </w:r>
          </w:p>
        </w:tc>
      </w:tr>
    </w:tbl>
    <w:p w14:paraId="183D7A21" w14:textId="77777777" w:rsidR="00BB4DDA" w:rsidRPr="00C028D0" w:rsidRDefault="00BB4DDA">
      <w:pPr>
        <w:rPr>
          <w:lang w:val="en-AU"/>
        </w:rPr>
      </w:pPr>
    </w:p>
    <w:p w14:paraId="6D695E4D" w14:textId="77777777" w:rsidR="00ED6253" w:rsidRDefault="00ED6253">
      <w:pPr>
        <w:spacing w:after="0"/>
        <w:rPr>
          <w:rFonts w:ascii="Frutiger Next Pro" w:hAnsi="Frutiger Next Pro"/>
        </w:rPr>
        <w:sectPr w:rsidR="00ED6253" w:rsidSect="000A749E">
          <w:pgSz w:w="11900" w:h="16840"/>
          <w:pgMar w:top="1440" w:right="1440" w:bottom="1440" w:left="1440" w:header="708" w:footer="708" w:gutter="0"/>
          <w:cols w:space="708"/>
          <w:docGrid w:linePitch="360"/>
        </w:sectPr>
      </w:pPr>
    </w:p>
    <w:p w14:paraId="2E0618EB" w14:textId="77777777" w:rsidR="00ED6253" w:rsidRDefault="00ED6253" w:rsidP="00ED6253">
      <w:pPr>
        <w:pStyle w:val="Heading3"/>
        <w:jc w:val="both"/>
        <w:rPr>
          <w:rFonts w:ascii="Frutiger Next Pro" w:hAnsi="Frutiger Next Pro"/>
        </w:rPr>
      </w:pPr>
      <w:r>
        <w:rPr>
          <w:rFonts w:ascii="Frutiger Next Pro" w:hAnsi="Frutiger Next Pro"/>
        </w:rPr>
        <w:lastRenderedPageBreak/>
        <w:t>Resource planning</w:t>
      </w:r>
    </w:p>
    <w:p w14:paraId="59ACA8A1" w14:textId="77777777" w:rsidR="00ED6253" w:rsidRPr="0094237B" w:rsidRDefault="00ED6253" w:rsidP="00ED6253">
      <w:pPr>
        <w:rPr>
          <w:rFonts w:ascii="Frutiger Next Pro" w:hAnsi="Frutiger Next Pro"/>
        </w:rPr>
      </w:pPr>
      <w:r w:rsidRPr="0094237B">
        <w:rPr>
          <w:rFonts w:ascii="Frutiger Next Pro" w:hAnsi="Frutiger Next Pro"/>
        </w:rPr>
        <w:t>For a project that relies primarily on staff to undertake activities and deliver outputs, resource planning for staff can be done to estimate costs.</w:t>
      </w:r>
    </w:p>
    <w:p w14:paraId="4FCE09BF" w14:textId="77777777" w:rsidR="00ED6253" w:rsidRPr="0094237B" w:rsidRDefault="00ED6253" w:rsidP="00ED6253">
      <w:pPr>
        <w:rPr>
          <w:rFonts w:ascii="Frutiger Next Pro" w:hAnsi="Frutiger Next Pro"/>
        </w:rPr>
      </w:pPr>
      <w:r w:rsidRPr="0094237B">
        <w:rPr>
          <w:rFonts w:ascii="Frutiger Next Pro" w:hAnsi="Frutiger Next Pro"/>
        </w:rPr>
        <w:t xml:space="preserve">Resource planning is the process of assigning people to tasks or tasks to people and estimating the duration of the task assignment.  </w:t>
      </w:r>
    </w:p>
    <w:p w14:paraId="2E58B563" w14:textId="77777777" w:rsidR="00ED6253" w:rsidRPr="0094237B" w:rsidRDefault="00ED6253" w:rsidP="00ED6253">
      <w:pPr>
        <w:rPr>
          <w:rFonts w:ascii="Frutiger Next Pro" w:hAnsi="Frutiger Next Pro"/>
        </w:rPr>
      </w:pPr>
      <w:r w:rsidRPr="0094237B">
        <w:rPr>
          <w:rFonts w:ascii="Frutiger Next Pro" w:hAnsi="Frutiger Next Pro"/>
        </w:rPr>
        <w:t>A resource plan will result in estimates of the number of FTEs needed at different times for a project and to provide the FTE levels linked with the project’s timetable.  An example of a resource plan for an IT project is below.</w:t>
      </w:r>
    </w:p>
    <w:p w14:paraId="1C335801" w14:textId="77777777" w:rsidR="00ED6253" w:rsidRDefault="00ED6253" w:rsidP="00ED6253">
      <w:r w:rsidRPr="00A8193E">
        <w:rPr>
          <w:noProof/>
          <w:lang w:eastAsia="en-AU"/>
        </w:rPr>
        <w:drawing>
          <wp:inline distT="0" distB="0" distL="0" distR="0" wp14:anchorId="716DACA8" wp14:editId="1785917C">
            <wp:extent cx="7930657" cy="27994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976035" cy="2815488"/>
                    </a:xfrm>
                    <a:prstGeom prst="rect">
                      <a:avLst/>
                    </a:prstGeom>
                  </pic:spPr>
                </pic:pic>
              </a:graphicData>
            </a:graphic>
          </wp:inline>
        </w:drawing>
      </w:r>
    </w:p>
    <w:p w14:paraId="0F274ACF" w14:textId="77777777" w:rsidR="00ED6253" w:rsidRPr="0094237B" w:rsidRDefault="00ED6253" w:rsidP="00ED6253">
      <w:pPr>
        <w:rPr>
          <w:rFonts w:ascii="Frutiger Next Pro" w:hAnsi="Frutiger Next Pro"/>
        </w:rPr>
      </w:pPr>
      <w:r w:rsidRPr="0094237B">
        <w:rPr>
          <w:rFonts w:ascii="Frutiger Next Pro" w:hAnsi="Frutiger Next Pro"/>
        </w:rPr>
        <w:t>The FTE estimates in the resource plan can be used to estimate the cost of the project and for costs of phases of the project by adding assumptions about the cost per role and on-costs.</w:t>
      </w:r>
    </w:p>
    <w:p w14:paraId="7AF3929E" w14:textId="77777777" w:rsidR="00ED6253" w:rsidRDefault="00ED6253">
      <w:pPr>
        <w:spacing w:after="0"/>
        <w:rPr>
          <w:rFonts w:ascii="Frutiger Next Pro" w:hAnsi="Frutiger Next Pro"/>
        </w:rPr>
      </w:pPr>
    </w:p>
    <w:p w14:paraId="307A7FBB" w14:textId="77777777" w:rsidR="00ED6253" w:rsidRDefault="00ED6253">
      <w:pPr>
        <w:spacing w:after="0"/>
        <w:rPr>
          <w:rFonts w:ascii="Frutiger Next Pro" w:hAnsi="Frutiger Next Pro"/>
        </w:rPr>
      </w:pPr>
    </w:p>
    <w:p w14:paraId="4AC93AB4" w14:textId="77777777" w:rsidR="00ED6253" w:rsidRDefault="00ED6253">
      <w:pPr>
        <w:spacing w:after="0"/>
        <w:rPr>
          <w:rFonts w:ascii="Frutiger Next Pro" w:hAnsi="Frutiger Next Pro"/>
        </w:rPr>
      </w:pPr>
    </w:p>
    <w:p w14:paraId="34130B7E" w14:textId="77777777" w:rsidR="00ED6253" w:rsidRDefault="00ED6253">
      <w:pPr>
        <w:spacing w:after="0"/>
        <w:rPr>
          <w:rFonts w:ascii="Frutiger Next Pro" w:hAnsi="Frutiger Next Pro"/>
        </w:rPr>
        <w:sectPr w:rsidR="00ED6253" w:rsidSect="00ED6253">
          <w:pgSz w:w="16840" w:h="11900" w:orient="landscape"/>
          <w:pgMar w:top="1440" w:right="1440" w:bottom="1440" w:left="1440" w:header="708" w:footer="708" w:gutter="0"/>
          <w:cols w:space="708"/>
          <w:docGrid w:linePitch="360"/>
        </w:sectPr>
      </w:pPr>
    </w:p>
    <w:p w14:paraId="02B53DE1" w14:textId="27CA7E47" w:rsidR="006F4D77" w:rsidRPr="007D5DDC" w:rsidRDefault="006F4D77" w:rsidP="007D5DDC">
      <w:pPr>
        <w:pStyle w:val="Heading3"/>
        <w:jc w:val="both"/>
        <w:rPr>
          <w:rFonts w:ascii="Frutiger Next Pro" w:hAnsi="Frutiger Next Pro"/>
        </w:rPr>
      </w:pPr>
      <w:r w:rsidRPr="007D5DDC">
        <w:rPr>
          <w:rFonts w:ascii="Frutiger Next Pro" w:hAnsi="Frutiger Next Pro"/>
        </w:rPr>
        <w:lastRenderedPageBreak/>
        <w:t>Activity</w:t>
      </w:r>
    </w:p>
    <w:p w14:paraId="7E139FC0" w14:textId="77777777" w:rsidR="006F4D77" w:rsidRPr="007D5DDC" w:rsidRDefault="006F4D77" w:rsidP="007D5DDC">
      <w:pPr>
        <w:jc w:val="both"/>
        <w:rPr>
          <w:rFonts w:ascii="Frutiger Next Pro" w:hAnsi="Frutiger Next Pro"/>
          <w:lang w:val="en-AU"/>
        </w:rPr>
      </w:pPr>
      <w:r w:rsidRPr="007D5DDC">
        <w:rPr>
          <w:rFonts w:ascii="Frutiger Next Pro" w:hAnsi="Frutiger Next Pro"/>
          <w:lang w:val="en-AU"/>
        </w:rPr>
        <w:t>Having done some initial planning for our project we can now ask – What could possibly go wrong?</w:t>
      </w:r>
    </w:p>
    <w:p w14:paraId="51E47FBD" w14:textId="77777777" w:rsidR="006F4D77" w:rsidRPr="007D5DDC" w:rsidRDefault="006F4D77" w:rsidP="007D5DDC">
      <w:pPr>
        <w:jc w:val="both"/>
        <w:rPr>
          <w:rFonts w:ascii="Frutiger Next Pro" w:hAnsi="Frutiger Next Pro"/>
          <w:lang w:val="en-AU"/>
        </w:rPr>
      </w:pPr>
      <w:r w:rsidRPr="007D5DDC">
        <w:rPr>
          <w:rFonts w:ascii="Frutiger Next Pro" w:hAnsi="Frutiger Next Pro"/>
          <w:lang w:val="en-AU"/>
        </w:rPr>
        <w:t xml:space="preserve">List </w:t>
      </w:r>
      <w:r w:rsidR="004B7436" w:rsidRPr="007D5DDC">
        <w:rPr>
          <w:rFonts w:ascii="Frutiger Next Pro" w:hAnsi="Frutiger Next Pro"/>
          <w:lang w:val="en-AU"/>
        </w:rPr>
        <w:t>what could go wrong within the design and plan you have prepared</w:t>
      </w:r>
    </w:p>
    <w:p w14:paraId="4605514C" w14:textId="77777777" w:rsidR="004B7436" w:rsidRPr="007D5DDC" w:rsidRDefault="004B7436" w:rsidP="007D5DDC">
      <w:pPr>
        <w:jc w:val="both"/>
        <w:rPr>
          <w:rFonts w:ascii="Frutiger Next Pro" w:hAnsi="Frutiger Next Pro"/>
          <w:lang w:val="en-AU"/>
        </w:rPr>
      </w:pPr>
    </w:p>
    <w:p w14:paraId="550CB011" w14:textId="77777777" w:rsidR="00853754" w:rsidRPr="007D5DDC" w:rsidRDefault="00853754" w:rsidP="007D5DDC">
      <w:pPr>
        <w:jc w:val="both"/>
        <w:rPr>
          <w:rFonts w:ascii="Frutiger Next Pro" w:hAnsi="Frutiger Next Pro"/>
          <w:lang w:val="en-AU"/>
        </w:rPr>
      </w:pPr>
    </w:p>
    <w:p w14:paraId="62CB65BF" w14:textId="77777777" w:rsidR="004B7436" w:rsidRPr="007D5DDC" w:rsidRDefault="004B7436" w:rsidP="007D5DDC">
      <w:pPr>
        <w:jc w:val="both"/>
        <w:rPr>
          <w:rFonts w:ascii="Frutiger Next Pro" w:hAnsi="Frutiger Next Pro"/>
          <w:lang w:val="en-AU"/>
        </w:rPr>
      </w:pPr>
    </w:p>
    <w:p w14:paraId="300B4DF8" w14:textId="77777777" w:rsidR="004B7436" w:rsidRPr="007D5DDC" w:rsidRDefault="004B7436" w:rsidP="007D5DDC">
      <w:pPr>
        <w:jc w:val="both"/>
        <w:rPr>
          <w:rFonts w:ascii="Frutiger Next Pro" w:hAnsi="Frutiger Next Pro"/>
          <w:lang w:val="en-AU"/>
        </w:rPr>
      </w:pPr>
    </w:p>
    <w:p w14:paraId="3CBAE70E" w14:textId="77777777" w:rsidR="004B7436" w:rsidRPr="007D5DDC" w:rsidRDefault="004B7436" w:rsidP="007D5DDC">
      <w:pPr>
        <w:jc w:val="both"/>
        <w:rPr>
          <w:rFonts w:ascii="Frutiger Next Pro" w:hAnsi="Frutiger Next Pro"/>
          <w:lang w:val="en-AU"/>
        </w:rPr>
      </w:pPr>
    </w:p>
    <w:p w14:paraId="693ED442" w14:textId="77777777" w:rsidR="004B7436" w:rsidRPr="007D5DDC" w:rsidRDefault="004B7436" w:rsidP="007D5DDC">
      <w:pPr>
        <w:jc w:val="both"/>
        <w:rPr>
          <w:rFonts w:ascii="Frutiger Next Pro" w:hAnsi="Frutiger Next Pro"/>
          <w:lang w:val="en-AU"/>
        </w:rPr>
      </w:pPr>
    </w:p>
    <w:p w14:paraId="2A61CF74" w14:textId="1AF416C7" w:rsidR="004B7436" w:rsidRPr="007D5DDC" w:rsidRDefault="004B7436" w:rsidP="007D5DDC">
      <w:pPr>
        <w:jc w:val="both"/>
        <w:rPr>
          <w:rFonts w:ascii="Frutiger Next Pro" w:hAnsi="Frutiger Next Pro"/>
          <w:lang w:val="en-AU"/>
        </w:rPr>
      </w:pPr>
      <w:r w:rsidRPr="007D5DDC">
        <w:rPr>
          <w:rFonts w:ascii="Frutiger Next Pro" w:hAnsi="Frutiger Next Pro"/>
          <w:lang w:val="en-AU"/>
        </w:rPr>
        <w:t>Ask yourself –</w:t>
      </w:r>
      <w:r w:rsidR="009B156F" w:rsidRPr="007D5DDC">
        <w:rPr>
          <w:rFonts w:ascii="Frutiger Next Pro" w:hAnsi="Frutiger Next Pro"/>
          <w:lang w:val="en-AU"/>
        </w:rPr>
        <w:t xml:space="preserve"> am</w:t>
      </w:r>
      <w:r w:rsidRPr="007D5DDC">
        <w:rPr>
          <w:rFonts w:ascii="Frutiger Next Pro" w:hAnsi="Frutiger Next Pro"/>
          <w:lang w:val="en-AU"/>
        </w:rPr>
        <w:t xml:space="preserve"> I be being optimistic about this project?</w:t>
      </w:r>
    </w:p>
    <w:p w14:paraId="05606910" w14:textId="77777777" w:rsidR="004B7436" w:rsidRPr="007D5DDC" w:rsidRDefault="004B7436" w:rsidP="007D5DDC">
      <w:pPr>
        <w:jc w:val="both"/>
        <w:rPr>
          <w:rFonts w:ascii="Frutiger Next Pro" w:hAnsi="Frutiger Next Pro"/>
          <w:lang w:val="en-AU"/>
        </w:rPr>
      </w:pPr>
    </w:p>
    <w:p w14:paraId="5EAB4F12" w14:textId="77777777" w:rsidR="004B7436" w:rsidRPr="007D5DDC" w:rsidRDefault="004B7436" w:rsidP="007D5DDC">
      <w:pPr>
        <w:jc w:val="both"/>
        <w:rPr>
          <w:rFonts w:ascii="Frutiger Next Pro" w:hAnsi="Frutiger Next Pro"/>
          <w:lang w:val="en-AU"/>
        </w:rPr>
      </w:pPr>
    </w:p>
    <w:p w14:paraId="6D055195" w14:textId="77777777" w:rsidR="003B0341" w:rsidRPr="007D5DDC" w:rsidRDefault="003B0341" w:rsidP="007D5DDC">
      <w:pPr>
        <w:jc w:val="both"/>
        <w:rPr>
          <w:rFonts w:ascii="Frutiger Next Pro" w:hAnsi="Frutiger Next Pro"/>
          <w:lang w:val="en-AU"/>
        </w:rPr>
      </w:pPr>
    </w:p>
    <w:p w14:paraId="0017BE7D" w14:textId="77777777" w:rsidR="004B7436" w:rsidRPr="007D5DDC" w:rsidRDefault="004B7436" w:rsidP="007D5DDC">
      <w:pPr>
        <w:jc w:val="both"/>
        <w:rPr>
          <w:rFonts w:ascii="Frutiger Next Pro" w:hAnsi="Frutiger Next Pro"/>
          <w:lang w:val="en-AU"/>
        </w:rPr>
      </w:pPr>
    </w:p>
    <w:p w14:paraId="29F3708B" w14:textId="77777777" w:rsidR="004B7436" w:rsidRPr="007D5DDC" w:rsidRDefault="004B7436" w:rsidP="007D5DDC">
      <w:pPr>
        <w:jc w:val="both"/>
        <w:rPr>
          <w:rFonts w:ascii="Frutiger Next Pro" w:hAnsi="Frutiger Next Pro"/>
          <w:lang w:val="en-AU"/>
        </w:rPr>
      </w:pPr>
    </w:p>
    <w:p w14:paraId="7B3141A3" w14:textId="77777777" w:rsidR="004B7436" w:rsidRPr="007D5DDC" w:rsidRDefault="004B7436" w:rsidP="007D5DDC">
      <w:pPr>
        <w:jc w:val="both"/>
        <w:rPr>
          <w:rFonts w:ascii="Frutiger Next Pro" w:hAnsi="Frutiger Next Pro"/>
          <w:lang w:val="en-AU"/>
        </w:rPr>
      </w:pPr>
    </w:p>
    <w:p w14:paraId="2BAFFA16" w14:textId="126B4E53" w:rsidR="004B7436" w:rsidRPr="007D5DDC" w:rsidRDefault="004B7436" w:rsidP="007D5DDC">
      <w:pPr>
        <w:jc w:val="both"/>
        <w:rPr>
          <w:rFonts w:ascii="Frutiger Next Pro" w:hAnsi="Frutiger Next Pro"/>
          <w:lang w:val="en-AU"/>
        </w:rPr>
      </w:pPr>
      <w:r w:rsidRPr="007D5DDC">
        <w:rPr>
          <w:rFonts w:ascii="Frutiger Next Pro" w:hAnsi="Frutiger Next Pro"/>
          <w:lang w:val="en-AU"/>
        </w:rPr>
        <w:t>Initial thoughts – how do I address these</w:t>
      </w:r>
      <w:r w:rsidR="001A21E9" w:rsidRPr="007D5DDC">
        <w:rPr>
          <w:rFonts w:ascii="Frutiger Next Pro" w:hAnsi="Frutiger Next Pro"/>
          <w:lang w:val="en-AU"/>
        </w:rPr>
        <w:t xml:space="preserve"> uncertainties or my biases</w:t>
      </w:r>
      <w:r w:rsidR="00853754" w:rsidRPr="007D5DDC">
        <w:rPr>
          <w:rFonts w:ascii="Frutiger Next Pro" w:hAnsi="Frutiger Next Pro"/>
          <w:lang w:val="en-AU"/>
        </w:rPr>
        <w:t>?</w:t>
      </w:r>
    </w:p>
    <w:p w14:paraId="1919D8D0" w14:textId="77777777" w:rsidR="00AC50F0" w:rsidRPr="007D5DDC" w:rsidRDefault="00AC50F0" w:rsidP="007D5DDC">
      <w:pPr>
        <w:jc w:val="both"/>
        <w:rPr>
          <w:rFonts w:ascii="Frutiger Next Pro" w:hAnsi="Frutiger Next Pro"/>
          <w:lang w:val="en-AU"/>
        </w:rPr>
      </w:pPr>
    </w:p>
    <w:p w14:paraId="0F9F6D98" w14:textId="77777777" w:rsidR="00AC50F0" w:rsidRPr="007D5DDC" w:rsidRDefault="00AC50F0" w:rsidP="007D5DDC">
      <w:pPr>
        <w:jc w:val="both"/>
        <w:rPr>
          <w:rFonts w:ascii="Frutiger Next Pro" w:hAnsi="Frutiger Next Pro"/>
          <w:lang w:val="en-AU"/>
        </w:rPr>
      </w:pPr>
    </w:p>
    <w:p w14:paraId="723C2560" w14:textId="77777777" w:rsidR="00AC50F0" w:rsidRPr="007D5DDC" w:rsidRDefault="00AC50F0" w:rsidP="007D5DDC">
      <w:pPr>
        <w:jc w:val="both"/>
        <w:rPr>
          <w:rFonts w:ascii="Frutiger Next Pro" w:hAnsi="Frutiger Next Pro"/>
          <w:lang w:val="en-AU"/>
        </w:rPr>
      </w:pPr>
    </w:p>
    <w:p w14:paraId="7396105E" w14:textId="77777777" w:rsidR="003D3647" w:rsidRPr="007D5DDC" w:rsidRDefault="003D3647" w:rsidP="007D5DDC">
      <w:pPr>
        <w:jc w:val="both"/>
        <w:rPr>
          <w:rFonts w:ascii="Frutiger Next Pro" w:hAnsi="Frutiger Next Pro"/>
          <w:lang w:val="en-AU"/>
        </w:rPr>
      </w:pPr>
    </w:p>
    <w:p w14:paraId="3F3CBDC0" w14:textId="77777777" w:rsidR="003D3647" w:rsidRPr="007D5DDC" w:rsidRDefault="003D3647" w:rsidP="007D5DDC">
      <w:pPr>
        <w:jc w:val="both"/>
        <w:rPr>
          <w:rFonts w:ascii="Frutiger Next Pro" w:hAnsi="Frutiger Next Pro"/>
          <w:lang w:val="en-AU"/>
        </w:rPr>
      </w:pPr>
    </w:p>
    <w:p w14:paraId="1848497E" w14:textId="77777777" w:rsidR="003D3647" w:rsidRPr="007D5DDC" w:rsidRDefault="003D3647" w:rsidP="007D5DDC">
      <w:pPr>
        <w:jc w:val="both"/>
        <w:rPr>
          <w:rFonts w:ascii="Frutiger Next Pro" w:hAnsi="Frutiger Next Pro"/>
          <w:lang w:val="en-AU"/>
        </w:rPr>
      </w:pPr>
    </w:p>
    <w:p w14:paraId="283818FA" w14:textId="7F4CD0F8" w:rsidR="001E0757" w:rsidRDefault="001E0757">
      <w:pPr>
        <w:spacing w:after="0"/>
        <w:rPr>
          <w:rFonts w:ascii="Frutiger Next Pro" w:hAnsi="Frutiger Next Pro"/>
          <w:lang w:val="en-AU"/>
        </w:rPr>
      </w:pPr>
      <w:r>
        <w:rPr>
          <w:rFonts w:ascii="Frutiger Next Pro" w:hAnsi="Frutiger Next Pro"/>
          <w:lang w:val="en-AU"/>
        </w:rPr>
        <w:br w:type="page"/>
      </w:r>
    </w:p>
    <w:p w14:paraId="0BD224DF" w14:textId="77777777" w:rsidR="001E0757" w:rsidRPr="001E0757" w:rsidRDefault="001E0757" w:rsidP="00313444">
      <w:pPr>
        <w:pStyle w:val="Heading3"/>
      </w:pPr>
      <w:bookmarkStart w:id="77" w:name="_Toc75547866"/>
      <w:r w:rsidRPr="001E0757">
        <w:lastRenderedPageBreak/>
        <w:t>Allow for Contingencies</w:t>
      </w:r>
      <w:bookmarkEnd w:id="77"/>
    </w:p>
    <w:p w14:paraId="17DD3C15" w14:textId="77777777" w:rsidR="001E0757" w:rsidRPr="001E0757" w:rsidRDefault="001E0757" w:rsidP="001E0757">
      <w:pPr>
        <w:rPr>
          <w:rFonts w:ascii="Frutiger Next Pro" w:hAnsi="Frutiger Next Pro"/>
        </w:rPr>
      </w:pPr>
      <w:r w:rsidRPr="001E0757">
        <w:rPr>
          <w:rFonts w:ascii="Frutiger Next Pro" w:hAnsi="Frutiger Next Pro"/>
        </w:rPr>
        <w:t>Project work is regularly dealing with uncertainty.  Part of project planning will include elements of the risk management process:</w:t>
      </w:r>
    </w:p>
    <w:p w14:paraId="1D56BD86" w14:textId="77777777" w:rsidR="001E0757" w:rsidRPr="001E0757" w:rsidRDefault="001E0757" w:rsidP="001E0757">
      <w:pPr>
        <w:pStyle w:val="ListParagraph"/>
        <w:numPr>
          <w:ilvl w:val="0"/>
          <w:numId w:val="98"/>
        </w:numPr>
        <w:rPr>
          <w:rFonts w:ascii="Frutiger Next Pro" w:hAnsi="Frutiger Next Pro"/>
        </w:rPr>
      </w:pPr>
      <w:r w:rsidRPr="001E0757">
        <w:rPr>
          <w:rFonts w:ascii="Frutiger Next Pro" w:hAnsi="Frutiger Next Pro"/>
        </w:rPr>
        <w:t>Identify risks</w:t>
      </w:r>
    </w:p>
    <w:p w14:paraId="23B18859" w14:textId="77777777" w:rsidR="001E0757" w:rsidRPr="001E0757" w:rsidRDefault="001E0757" w:rsidP="001E0757">
      <w:pPr>
        <w:pStyle w:val="ListParagraph"/>
        <w:numPr>
          <w:ilvl w:val="0"/>
          <w:numId w:val="98"/>
        </w:numPr>
        <w:rPr>
          <w:rFonts w:ascii="Frutiger Next Pro" w:hAnsi="Frutiger Next Pro"/>
        </w:rPr>
      </w:pPr>
      <w:r w:rsidRPr="001E0757">
        <w:rPr>
          <w:rFonts w:ascii="Frutiger Next Pro" w:hAnsi="Frutiger Next Pro"/>
        </w:rPr>
        <w:t>Analyse risks</w:t>
      </w:r>
    </w:p>
    <w:p w14:paraId="6CC8852D" w14:textId="77777777" w:rsidR="001E0757" w:rsidRPr="001E0757" w:rsidRDefault="001E0757" w:rsidP="001E0757">
      <w:pPr>
        <w:pStyle w:val="ListParagraph"/>
        <w:numPr>
          <w:ilvl w:val="0"/>
          <w:numId w:val="98"/>
        </w:numPr>
        <w:rPr>
          <w:rFonts w:ascii="Frutiger Next Pro" w:hAnsi="Frutiger Next Pro"/>
        </w:rPr>
      </w:pPr>
      <w:r w:rsidRPr="001E0757">
        <w:rPr>
          <w:rFonts w:ascii="Frutiger Next Pro" w:hAnsi="Frutiger Next Pro"/>
        </w:rPr>
        <w:t>Evaluate risk</w:t>
      </w:r>
    </w:p>
    <w:p w14:paraId="63A9F270" w14:textId="77777777" w:rsidR="001E0757" w:rsidRPr="001E0757" w:rsidRDefault="001E0757" w:rsidP="001E0757">
      <w:pPr>
        <w:pStyle w:val="ListParagraph"/>
        <w:numPr>
          <w:ilvl w:val="0"/>
          <w:numId w:val="98"/>
        </w:numPr>
        <w:rPr>
          <w:rFonts w:ascii="Frutiger Next Pro" w:hAnsi="Frutiger Next Pro"/>
        </w:rPr>
      </w:pPr>
      <w:r w:rsidRPr="001E0757">
        <w:rPr>
          <w:rFonts w:ascii="Frutiger Next Pro" w:hAnsi="Frutiger Next Pro"/>
        </w:rPr>
        <w:t>Treat risks.</w:t>
      </w:r>
    </w:p>
    <w:p w14:paraId="09C6A841" w14:textId="77777777" w:rsidR="001E0757" w:rsidRPr="001E0757" w:rsidRDefault="001E0757" w:rsidP="001E0757">
      <w:pPr>
        <w:rPr>
          <w:rFonts w:ascii="Frutiger Next Pro" w:hAnsi="Frutiger Next Pro"/>
        </w:rPr>
      </w:pPr>
      <w:r w:rsidRPr="001E0757">
        <w:rPr>
          <w:rFonts w:ascii="Frutiger Next Pro" w:hAnsi="Frutiger Next Pro"/>
        </w:rPr>
        <w:t xml:space="preserve">A common financial treatment for risks is to make contingency allowances in a project budget as part of the cost estimating.  </w:t>
      </w:r>
    </w:p>
    <w:p w14:paraId="253178DE" w14:textId="77777777" w:rsidR="001E0757" w:rsidRPr="001E0757" w:rsidRDefault="001E0757" w:rsidP="001E0757">
      <w:pPr>
        <w:rPr>
          <w:rFonts w:ascii="Frutiger Next Pro" w:hAnsi="Frutiger Next Pro"/>
        </w:rPr>
      </w:pPr>
      <w:r w:rsidRPr="001E0757">
        <w:rPr>
          <w:rFonts w:ascii="Frutiger Next Pro" w:hAnsi="Frutiger Next Pro"/>
        </w:rPr>
        <w:t>Ways of allowing for contingencies in our cost estimates include:</w:t>
      </w:r>
    </w:p>
    <w:p w14:paraId="75F6996A" w14:textId="77777777" w:rsidR="001E0757" w:rsidRPr="001E0757" w:rsidRDefault="001E0757" w:rsidP="001E0757">
      <w:pPr>
        <w:pStyle w:val="ListParagraph"/>
        <w:numPr>
          <w:ilvl w:val="0"/>
          <w:numId w:val="97"/>
        </w:numPr>
        <w:rPr>
          <w:rFonts w:ascii="Frutiger Next Pro" w:hAnsi="Frutiger Next Pro"/>
        </w:rPr>
      </w:pPr>
      <w:r w:rsidRPr="001E0757">
        <w:rPr>
          <w:rFonts w:ascii="Frutiger Next Pro" w:hAnsi="Frutiger Next Pro"/>
        </w:rPr>
        <w:t>An explicit contingency line within project budgets - this approach is applied as a standard in building projects where a budget is set aside for risks like not knowing what is under the ground.  These are often initially estimated as a percentage of the project costs estimates prior to contingencies.</w:t>
      </w:r>
    </w:p>
    <w:p w14:paraId="10685D44" w14:textId="77777777" w:rsidR="001E0757" w:rsidRPr="001E0757" w:rsidRDefault="001E0757" w:rsidP="001E0757">
      <w:pPr>
        <w:pStyle w:val="ListParagraph"/>
        <w:numPr>
          <w:ilvl w:val="0"/>
          <w:numId w:val="97"/>
        </w:numPr>
        <w:rPr>
          <w:rFonts w:ascii="Frutiger Next Pro" w:hAnsi="Frutiger Next Pro"/>
        </w:rPr>
      </w:pPr>
      <w:r w:rsidRPr="001E0757">
        <w:rPr>
          <w:rFonts w:ascii="Frutiger Next Pro" w:hAnsi="Frutiger Next Pro"/>
        </w:rPr>
        <w:t>Parameter contingencies where we include conservative estimates for contingencies (e.g. fuel prices) that make some allowance for increases.  These contingencies can be linked to specific risks identified within the project.</w:t>
      </w:r>
    </w:p>
    <w:p w14:paraId="0ECEA098" w14:textId="77777777" w:rsidR="001E0757" w:rsidRPr="001E0757" w:rsidRDefault="001E0757" w:rsidP="001E0757">
      <w:pPr>
        <w:pStyle w:val="ListParagraph"/>
        <w:numPr>
          <w:ilvl w:val="0"/>
          <w:numId w:val="97"/>
        </w:numPr>
        <w:rPr>
          <w:rFonts w:ascii="Frutiger Next Pro" w:hAnsi="Frutiger Next Pro"/>
        </w:rPr>
      </w:pPr>
      <w:r w:rsidRPr="001E0757">
        <w:rPr>
          <w:rFonts w:ascii="Frutiger Next Pro" w:hAnsi="Frutiger Next Pro"/>
        </w:rPr>
        <w:t>Insurance – a common way to financially manage uncertainty is to outsource it through an insurance policy</w:t>
      </w:r>
    </w:p>
    <w:p w14:paraId="27F3A51C" w14:textId="77777777" w:rsidR="001E0757" w:rsidRPr="001E0757" w:rsidRDefault="001E0757" w:rsidP="001E0757">
      <w:pPr>
        <w:pStyle w:val="ListParagraph"/>
        <w:numPr>
          <w:ilvl w:val="0"/>
          <w:numId w:val="97"/>
        </w:numPr>
        <w:rPr>
          <w:rFonts w:ascii="Frutiger Next Pro" w:hAnsi="Frutiger Next Pro"/>
        </w:rPr>
      </w:pPr>
      <w:r w:rsidRPr="001E0757">
        <w:rPr>
          <w:rFonts w:ascii="Frutiger Next Pro" w:hAnsi="Frutiger Next Pro"/>
        </w:rPr>
        <w:t>Organisational contingencies – instead of allowing for contingencies against specific projects or programs, some organisations with hold an organisational contingency that is available for units or teams to access should an unexpected event occur.</w:t>
      </w:r>
    </w:p>
    <w:p w14:paraId="4911FE5C" w14:textId="77777777" w:rsidR="001E0757" w:rsidRPr="001E0757" w:rsidRDefault="001E0757" w:rsidP="001E0757">
      <w:pPr>
        <w:rPr>
          <w:rFonts w:ascii="Frutiger Next Pro" w:hAnsi="Frutiger Next Pro"/>
        </w:rPr>
      </w:pPr>
      <w:r w:rsidRPr="001E0757">
        <w:rPr>
          <w:rFonts w:ascii="Frutiger Next Pro" w:hAnsi="Frutiger Next Pro"/>
        </w:rPr>
        <w:t>For our conference budget, we will be conservative in the approach to funding the project by estimating a low charge per attendee and have a higher reliance from the outset on grant income.</w:t>
      </w:r>
    </w:p>
    <w:p w14:paraId="40F9A58B" w14:textId="5C2C513A" w:rsidR="003D3647" w:rsidRDefault="003D3647" w:rsidP="007D5DDC">
      <w:pPr>
        <w:jc w:val="both"/>
        <w:rPr>
          <w:rFonts w:ascii="Frutiger Next Pro" w:hAnsi="Frutiger Next Pro"/>
          <w:lang w:val="en-AU"/>
        </w:rPr>
      </w:pPr>
    </w:p>
    <w:p w14:paraId="2B34FDD5" w14:textId="2AFA8D1A" w:rsidR="001E0757" w:rsidRDefault="001E0757" w:rsidP="007D5DDC">
      <w:pPr>
        <w:jc w:val="both"/>
        <w:rPr>
          <w:rFonts w:ascii="Frutiger Next Pro" w:hAnsi="Frutiger Next Pro"/>
          <w:lang w:val="en-AU"/>
        </w:rPr>
      </w:pPr>
    </w:p>
    <w:p w14:paraId="6903E52D" w14:textId="77777777" w:rsidR="001E0757" w:rsidRPr="007D5DDC" w:rsidRDefault="001E0757" w:rsidP="007D5DDC">
      <w:pPr>
        <w:jc w:val="both"/>
        <w:rPr>
          <w:rFonts w:ascii="Frutiger Next Pro" w:hAnsi="Frutiger Next Pro"/>
          <w:lang w:val="en-AU"/>
        </w:rPr>
      </w:pPr>
    </w:p>
    <w:p w14:paraId="1D762657" w14:textId="2D1FC772" w:rsidR="009B156F" w:rsidRPr="007D5DDC" w:rsidRDefault="00027E8E" w:rsidP="007D5DDC">
      <w:pPr>
        <w:jc w:val="both"/>
        <w:rPr>
          <w:rFonts w:ascii="Frutiger Next Pro" w:hAnsi="Frutiger Next Pro"/>
          <w:b/>
          <w:i/>
          <w:lang w:val="en-AU"/>
        </w:rPr>
      </w:pPr>
      <w:r w:rsidRPr="007D5DDC">
        <w:rPr>
          <w:rFonts w:ascii="Frutiger Next Pro" w:hAnsi="Frutiger Next Pro"/>
          <w:b/>
          <w:i/>
          <w:lang w:val="en-AU"/>
        </w:rPr>
        <w:t xml:space="preserve">Handout </w:t>
      </w:r>
      <w:r w:rsidR="00D11549" w:rsidRPr="007D5DDC">
        <w:rPr>
          <w:rFonts w:ascii="Frutiger Next Pro" w:hAnsi="Frutiger Next Pro"/>
          <w:b/>
          <w:i/>
          <w:lang w:val="en-AU"/>
        </w:rPr>
        <w:t>3</w:t>
      </w:r>
      <w:r w:rsidRPr="007D5DDC">
        <w:rPr>
          <w:rFonts w:ascii="Frutiger Next Pro" w:hAnsi="Frutiger Next Pro"/>
          <w:b/>
          <w:i/>
          <w:lang w:val="en-AU"/>
        </w:rPr>
        <w:t xml:space="preserve">:  </w:t>
      </w:r>
      <w:r w:rsidR="009B156F" w:rsidRPr="007D5DDC">
        <w:rPr>
          <w:rFonts w:ascii="Frutiger Next Pro" w:hAnsi="Frutiger Next Pro"/>
          <w:b/>
          <w:i/>
          <w:lang w:val="en-AU"/>
        </w:rPr>
        <w:t xml:space="preserve">Conference </w:t>
      </w:r>
      <w:r w:rsidR="001E0757">
        <w:rPr>
          <w:rFonts w:ascii="Frutiger Next Pro" w:hAnsi="Frutiger Next Pro"/>
          <w:b/>
          <w:i/>
          <w:lang w:val="en-AU"/>
        </w:rPr>
        <w:t>Plan</w:t>
      </w:r>
    </w:p>
    <w:p w14:paraId="631F3106" w14:textId="789CA771" w:rsidR="00027E8E" w:rsidRPr="007D5DDC" w:rsidRDefault="00027E8E" w:rsidP="007D5DDC">
      <w:pPr>
        <w:jc w:val="both"/>
        <w:rPr>
          <w:rFonts w:ascii="Frutiger Next Pro" w:hAnsi="Frutiger Next Pro"/>
          <w:b/>
          <w:i/>
          <w:lang w:val="en-AU"/>
        </w:rPr>
      </w:pPr>
      <w:r w:rsidRPr="007D5DDC">
        <w:rPr>
          <w:rFonts w:ascii="Frutiger Next Pro" w:hAnsi="Frutiger Next Pro"/>
          <w:b/>
          <w:i/>
          <w:lang w:val="en-AU"/>
        </w:rPr>
        <w:t xml:space="preserve">Handout </w:t>
      </w:r>
      <w:r w:rsidR="00D11549" w:rsidRPr="007D5DDC">
        <w:rPr>
          <w:rFonts w:ascii="Frutiger Next Pro" w:hAnsi="Frutiger Next Pro"/>
          <w:b/>
          <w:i/>
          <w:lang w:val="en-AU"/>
        </w:rPr>
        <w:t>4</w:t>
      </w:r>
      <w:r w:rsidRPr="007D5DDC">
        <w:rPr>
          <w:rFonts w:ascii="Frutiger Next Pro" w:hAnsi="Frutiger Next Pro"/>
          <w:b/>
          <w:i/>
          <w:lang w:val="en-AU"/>
        </w:rPr>
        <w:t>:  Conference Budget</w:t>
      </w:r>
    </w:p>
    <w:p w14:paraId="36420BFB" w14:textId="77777777" w:rsidR="006F4D77" w:rsidRPr="007D5DDC" w:rsidRDefault="006F4D77" w:rsidP="007D5DDC">
      <w:pPr>
        <w:spacing w:after="0"/>
        <w:jc w:val="both"/>
        <w:rPr>
          <w:rFonts w:ascii="Frutiger Next Pro" w:eastAsiaTheme="majorEastAsia" w:hAnsi="Frutiger Next Pro" w:cstheme="majorBidi"/>
          <w:b/>
          <w:color w:val="1F3864" w:themeColor="accent1" w:themeShade="80"/>
          <w:sz w:val="32"/>
          <w:szCs w:val="32"/>
          <w:lang w:val="en-AU"/>
        </w:rPr>
      </w:pPr>
      <w:r w:rsidRPr="007D5DDC">
        <w:rPr>
          <w:rFonts w:ascii="Frutiger Next Pro" w:hAnsi="Frutiger Next Pro"/>
          <w:lang w:val="en-AU"/>
        </w:rPr>
        <w:br w:type="page"/>
      </w:r>
    </w:p>
    <w:p w14:paraId="1ED25DAC" w14:textId="77777777" w:rsidR="00D02D02" w:rsidRPr="007D5DDC" w:rsidRDefault="002B7F2E" w:rsidP="007D5DDC">
      <w:pPr>
        <w:pStyle w:val="Heading2"/>
        <w:jc w:val="both"/>
        <w:rPr>
          <w:rFonts w:ascii="Frutiger Next Pro" w:hAnsi="Frutiger Next Pro"/>
          <w:lang w:val="en-AU"/>
        </w:rPr>
      </w:pPr>
      <w:bookmarkStart w:id="78" w:name="_Toc93995049"/>
      <w:r w:rsidRPr="007D5DDC">
        <w:rPr>
          <w:rFonts w:ascii="Frutiger Next Pro" w:hAnsi="Frutiger Next Pro"/>
          <w:lang w:val="en-AU"/>
        </w:rPr>
        <w:lastRenderedPageBreak/>
        <w:t xml:space="preserve">Project </w:t>
      </w:r>
      <w:r w:rsidR="00D02D02" w:rsidRPr="007D5DDC">
        <w:rPr>
          <w:rFonts w:ascii="Frutiger Next Pro" w:hAnsi="Frutiger Next Pro"/>
          <w:lang w:val="en-AU"/>
        </w:rPr>
        <w:t>Risk – What could possibly go wrong?</w:t>
      </w:r>
      <w:bookmarkEnd w:id="78"/>
    </w:p>
    <w:p w14:paraId="07605FE3" w14:textId="59384DCD" w:rsidR="000F01B6" w:rsidRPr="007D5DDC" w:rsidRDefault="000F01B6" w:rsidP="007D5DDC">
      <w:pPr>
        <w:jc w:val="both"/>
        <w:rPr>
          <w:rFonts w:ascii="Frutiger Next Pro" w:hAnsi="Frutiger Next Pro"/>
          <w:lang w:val="en-AU"/>
        </w:rPr>
      </w:pPr>
      <w:r w:rsidRPr="007D5DDC">
        <w:rPr>
          <w:rFonts w:ascii="Frutiger Next Pro" w:hAnsi="Frutiger Next Pro"/>
          <w:lang w:val="en-AU"/>
        </w:rPr>
        <w:t>Some</w:t>
      </w:r>
      <w:r w:rsidR="005B750C" w:rsidRPr="007D5DDC">
        <w:rPr>
          <w:rFonts w:ascii="Frutiger Next Pro" w:hAnsi="Frutiger Next Pro"/>
          <w:lang w:val="en-AU"/>
        </w:rPr>
        <w:t xml:space="preserve"> </w:t>
      </w:r>
      <w:r w:rsidRPr="007D5DDC">
        <w:rPr>
          <w:rFonts w:ascii="Frutiger Next Pro" w:hAnsi="Frutiger Next Pro"/>
          <w:lang w:val="en-AU"/>
        </w:rPr>
        <w:t>thing</w:t>
      </w:r>
      <w:r w:rsidR="005B750C" w:rsidRPr="007D5DDC">
        <w:rPr>
          <w:rFonts w:ascii="Frutiger Next Pro" w:hAnsi="Frutiger Next Pro"/>
          <w:lang w:val="en-AU"/>
        </w:rPr>
        <w:t>s</w:t>
      </w:r>
      <w:r w:rsidRPr="007D5DDC">
        <w:rPr>
          <w:rFonts w:ascii="Frutiger Next Pro" w:hAnsi="Frutiger Next Pro"/>
          <w:lang w:val="en-AU"/>
        </w:rPr>
        <w:t xml:space="preserve"> will go better than expected in our projects and some</w:t>
      </w:r>
      <w:r w:rsidR="005B750C" w:rsidRPr="007D5DDC">
        <w:rPr>
          <w:rFonts w:ascii="Frutiger Next Pro" w:hAnsi="Frutiger Next Pro"/>
          <w:lang w:val="en-AU"/>
        </w:rPr>
        <w:t xml:space="preserve"> </w:t>
      </w:r>
      <w:r w:rsidRPr="007D5DDC">
        <w:rPr>
          <w:rFonts w:ascii="Frutiger Next Pro" w:hAnsi="Frutiger Next Pro"/>
          <w:lang w:val="en-AU"/>
        </w:rPr>
        <w:t xml:space="preserve">things will go worse than expected.  It is the natural uncertainties of a project that require </w:t>
      </w:r>
      <w:r w:rsidR="00CF4136" w:rsidRPr="007D5DDC">
        <w:rPr>
          <w:rFonts w:ascii="Frutiger Next Pro" w:hAnsi="Frutiger Next Pro"/>
          <w:lang w:val="en-AU"/>
        </w:rPr>
        <w:t>special consideration of</w:t>
      </w:r>
      <w:r w:rsidRPr="007D5DDC">
        <w:rPr>
          <w:rFonts w:ascii="Frutiger Next Pro" w:hAnsi="Frutiger Next Pro"/>
          <w:lang w:val="en-AU"/>
        </w:rPr>
        <w:t xml:space="preserve"> risks.</w:t>
      </w:r>
    </w:p>
    <w:p w14:paraId="174B371F" w14:textId="77777777" w:rsidR="002F7189" w:rsidRPr="007D5DDC" w:rsidRDefault="002F7189" w:rsidP="007D5DDC">
      <w:pPr>
        <w:jc w:val="both"/>
        <w:rPr>
          <w:rFonts w:ascii="Frutiger Next Pro" w:hAnsi="Frutiger Next Pro"/>
          <w:b/>
          <w:i/>
          <w:lang w:val="en-AU"/>
        </w:rPr>
      </w:pPr>
      <w:r w:rsidRPr="007D5DDC">
        <w:rPr>
          <w:rFonts w:ascii="Frutiger Next Pro" w:hAnsi="Frutiger Next Pro"/>
          <w:b/>
          <w:i/>
          <w:lang w:val="en-AU"/>
        </w:rPr>
        <w:t xml:space="preserve">Definition:  Risk is the </w:t>
      </w:r>
      <w:r w:rsidR="00576005" w:rsidRPr="007D5DDC">
        <w:rPr>
          <w:rFonts w:ascii="Frutiger Next Pro" w:hAnsi="Frutiger Next Pro"/>
          <w:b/>
          <w:i/>
          <w:lang w:val="en-AU"/>
        </w:rPr>
        <w:t>impact</w:t>
      </w:r>
      <w:r w:rsidRPr="007D5DDC">
        <w:rPr>
          <w:rFonts w:ascii="Frutiger Next Pro" w:hAnsi="Frutiger Next Pro"/>
          <w:b/>
          <w:i/>
          <w:lang w:val="en-AU"/>
        </w:rPr>
        <w:t xml:space="preserve"> of uncertainty on our objectives.  </w:t>
      </w:r>
    </w:p>
    <w:p w14:paraId="3B8E67D2" w14:textId="62F00AF8" w:rsidR="00FD5057" w:rsidRPr="007D5DDC" w:rsidRDefault="00580A91" w:rsidP="007D5DDC">
      <w:pPr>
        <w:jc w:val="both"/>
        <w:rPr>
          <w:rFonts w:ascii="Frutiger Next Pro" w:hAnsi="Frutiger Next Pro"/>
          <w:lang w:val="en-AU"/>
        </w:rPr>
      </w:pPr>
      <w:r w:rsidRPr="007D5DDC">
        <w:rPr>
          <w:rFonts w:ascii="Frutiger Next Pro" w:hAnsi="Frutiger Next Pro"/>
          <w:lang w:val="en-AU"/>
        </w:rPr>
        <w:t xml:space="preserve">In designing our project, </w:t>
      </w:r>
      <w:r w:rsidR="00EB1287" w:rsidRPr="007D5DDC">
        <w:rPr>
          <w:rFonts w:ascii="Frutiger Next Pro" w:hAnsi="Frutiger Next Pro"/>
          <w:lang w:val="en-AU"/>
        </w:rPr>
        <w:t xml:space="preserve">we established </w:t>
      </w:r>
      <w:r w:rsidR="00053463" w:rsidRPr="007D5DDC">
        <w:rPr>
          <w:rFonts w:ascii="Frutiger Next Pro" w:hAnsi="Frutiger Next Pro"/>
          <w:lang w:val="en-AU"/>
        </w:rPr>
        <w:t>its</w:t>
      </w:r>
      <w:r w:rsidR="00EB1287" w:rsidRPr="007D5DDC">
        <w:rPr>
          <w:rFonts w:ascii="Frutiger Next Pro" w:hAnsi="Frutiger Next Pro"/>
          <w:lang w:val="en-AU"/>
        </w:rPr>
        <w:t xml:space="preserve"> objectives -</w:t>
      </w:r>
      <w:r w:rsidR="000C61F6" w:rsidRPr="007D5DDC">
        <w:rPr>
          <w:rFonts w:ascii="Frutiger Next Pro" w:hAnsi="Frutiger Next Pro"/>
          <w:lang w:val="en-AU"/>
        </w:rPr>
        <w:t xml:space="preserve"> W</w:t>
      </w:r>
      <w:r w:rsidRPr="007D5DDC">
        <w:rPr>
          <w:rFonts w:ascii="Frutiger Next Pro" w:hAnsi="Frutiger Next Pro"/>
          <w:lang w:val="en-AU"/>
        </w:rPr>
        <w:t>hat our project is trying to achieve.</w:t>
      </w:r>
    </w:p>
    <w:p w14:paraId="6131A8AC" w14:textId="77777777" w:rsidR="00E73D4A" w:rsidRPr="007D5DDC" w:rsidRDefault="00E73D4A" w:rsidP="007D5DDC">
      <w:pPr>
        <w:jc w:val="both"/>
        <w:rPr>
          <w:rFonts w:ascii="Frutiger Next Pro" w:hAnsi="Frutiger Next Pro"/>
          <w:lang w:val="en-AU"/>
        </w:rPr>
      </w:pPr>
      <w:r w:rsidRPr="007D5DDC">
        <w:rPr>
          <w:rFonts w:ascii="Frutiger Next Pro" w:hAnsi="Frutiger Next Pro"/>
          <w:lang w:val="en-AU"/>
        </w:rPr>
        <w:t xml:space="preserve">Risk is the chance that there will be a positive or negative deviation from the objectives we expect to achieve. </w:t>
      </w:r>
    </w:p>
    <w:p w14:paraId="4920AFF7" w14:textId="16225301" w:rsidR="000F01B6" w:rsidRPr="007D5DDC" w:rsidRDefault="000F01B6" w:rsidP="007D5DDC">
      <w:pPr>
        <w:jc w:val="both"/>
        <w:rPr>
          <w:rFonts w:ascii="Frutiger Next Pro" w:hAnsi="Frutiger Next Pro"/>
          <w:lang w:val="en-AU"/>
        </w:rPr>
      </w:pPr>
      <w:r w:rsidRPr="007D5DDC">
        <w:rPr>
          <w:rFonts w:ascii="Frutiger Next Pro" w:hAnsi="Frutiger Next Pro"/>
          <w:lang w:val="en-AU"/>
        </w:rPr>
        <w:t>When we plan our projects, we try to account for some of these uncertainties.  The act of planning is, of itself, a way of managing uncertainty.  We try to account for ‘known unknowns’ and ‘known knowns’.  Ho</w:t>
      </w:r>
      <w:r w:rsidR="00EB1287" w:rsidRPr="007D5DDC">
        <w:rPr>
          <w:rFonts w:ascii="Frutiger Next Pro" w:hAnsi="Frutiger Next Pro"/>
          <w:lang w:val="en-AU"/>
        </w:rPr>
        <w:t>wever, we will have blind spots and</w:t>
      </w:r>
      <w:r w:rsidRPr="007D5DDC">
        <w:rPr>
          <w:rFonts w:ascii="Frutiger Next Pro" w:hAnsi="Frutiger Next Pro"/>
          <w:lang w:val="en-AU"/>
        </w:rPr>
        <w:t xml:space="preserve"> deficiencies in our thinking that we need to address before we charge off into delivering our project.</w:t>
      </w:r>
    </w:p>
    <w:p w14:paraId="060B7CA3" w14:textId="7CF04D19" w:rsidR="000F01B6" w:rsidRPr="007D5DDC" w:rsidRDefault="000F01B6" w:rsidP="007D5DDC">
      <w:pPr>
        <w:jc w:val="both"/>
        <w:rPr>
          <w:rFonts w:ascii="Frutiger Next Pro" w:hAnsi="Frutiger Next Pro"/>
          <w:lang w:val="en-AU"/>
        </w:rPr>
      </w:pPr>
      <w:r w:rsidRPr="007D5DDC">
        <w:rPr>
          <w:rFonts w:ascii="Frutiger Next Pro" w:hAnsi="Frutiger Next Pro"/>
          <w:lang w:val="en-AU"/>
        </w:rPr>
        <w:t xml:space="preserve">At </w:t>
      </w:r>
      <w:r w:rsidR="00053463" w:rsidRPr="007D5DDC">
        <w:rPr>
          <w:rFonts w:ascii="Frutiger Next Pro" w:hAnsi="Frutiger Next Pro"/>
          <w:lang w:val="en-AU"/>
        </w:rPr>
        <w:t>its</w:t>
      </w:r>
      <w:r w:rsidRPr="007D5DDC">
        <w:rPr>
          <w:rFonts w:ascii="Frutiger Next Pro" w:hAnsi="Frutiger Next Pro"/>
          <w:lang w:val="en-AU"/>
        </w:rPr>
        <w:t xml:space="preserve"> most basic level, risk management will try to address the biases and deficiencies we have when we plan.  To do this, after we have done some initial design and planning, we should explicitly confront biases to review and update our design and planning.</w:t>
      </w:r>
    </w:p>
    <w:p w14:paraId="01B92DE5" w14:textId="77777777" w:rsidR="000F01B6" w:rsidRPr="007D5DDC" w:rsidRDefault="000F01B6" w:rsidP="007D5DDC">
      <w:pPr>
        <w:pStyle w:val="Heading3"/>
        <w:jc w:val="both"/>
        <w:rPr>
          <w:rFonts w:ascii="Frutiger Next Pro" w:hAnsi="Frutiger Next Pro"/>
        </w:rPr>
      </w:pPr>
      <w:r w:rsidRPr="007D5DDC">
        <w:rPr>
          <w:rFonts w:ascii="Frutiger Next Pro" w:hAnsi="Frutiger Next Pro"/>
        </w:rPr>
        <w:t>Biases we want to overcome include:</w:t>
      </w:r>
    </w:p>
    <w:p w14:paraId="382251E7" w14:textId="600DA024" w:rsidR="000F01B6" w:rsidRPr="007D5DDC" w:rsidRDefault="000F01B6" w:rsidP="007D5DDC">
      <w:pPr>
        <w:jc w:val="both"/>
        <w:rPr>
          <w:rFonts w:ascii="Frutiger Next Pro" w:hAnsi="Frutiger Next Pro"/>
          <w:sz w:val="36"/>
          <w:szCs w:val="36"/>
          <w:lang w:val="en-AU" w:eastAsia="en-GB"/>
        </w:rPr>
      </w:pPr>
      <w:r w:rsidRPr="007D5DDC">
        <w:rPr>
          <w:rFonts w:ascii="Frutiger Next Pro" w:hAnsi="Frutiger Next Pro"/>
          <w:b/>
          <w:lang w:val="en-AU"/>
        </w:rPr>
        <w:t>Optimism bias</w:t>
      </w:r>
      <w:r w:rsidRPr="007D5DDC">
        <w:rPr>
          <w:rFonts w:ascii="Frutiger Next Pro" w:hAnsi="Frutiger Next Pro"/>
          <w:lang w:val="en-AU"/>
        </w:rPr>
        <w:t xml:space="preserve"> – The tendency to overestimate the likelihood of favourable events, and to underestimate the likelihood of unfavourable events</w:t>
      </w:r>
      <w:r w:rsidRPr="007D5DDC">
        <w:rPr>
          <w:rStyle w:val="apple-converted-space"/>
          <w:rFonts w:ascii="Frutiger Next Pro" w:hAnsi="Frutiger Next Pro" w:cs="Times New Roman"/>
          <w:lang w:val="en-AU"/>
        </w:rPr>
        <w:t xml:space="preserve">.   The reason for </w:t>
      </w:r>
      <w:r w:rsidR="00EB1287" w:rsidRPr="007D5DDC">
        <w:rPr>
          <w:rStyle w:val="apple-converted-space"/>
          <w:rFonts w:ascii="Frutiger Next Pro" w:hAnsi="Frutiger Next Pro" w:cs="Times New Roman"/>
          <w:lang w:val="en-AU"/>
        </w:rPr>
        <w:t>this</w:t>
      </w:r>
      <w:r w:rsidRPr="007D5DDC">
        <w:rPr>
          <w:rStyle w:val="apple-converted-space"/>
          <w:rFonts w:ascii="Frutiger Next Pro" w:hAnsi="Frutiger Next Pro" w:cs="Times New Roman"/>
          <w:lang w:val="en-AU"/>
        </w:rPr>
        <w:t xml:space="preserve"> </w:t>
      </w:r>
      <w:r w:rsidR="00EB1287" w:rsidRPr="007D5DDC">
        <w:rPr>
          <w:rStyle w:val="apple-converted-space"/>
          <w:rFonts w:ascii="Frutiger Next Pro" w:hAnsi="Frutiger Next Pro" w:cs="Times New Roman"/>
          <w:lang w:val="en-AU"/>
        </w:rPr>
        <w:t>bias</w:t>
      </w:r>
      <w:r w:rsidRPr="007D5DDC">
        <w:rPr>
          <w:rStyle w:val="apple-converted-space"/>
          <w:rFonts w:ascii="Frutiger Next Pro" w:hAnsi="Frutiger Next Pro" w:cs="Times New Roman"/>
          <w:lang w:val="en-AU"/>
        </w:rPr>
        <w:t xml:space="preserve"> – our hopes and desires</w:t>
      </w:r>
      <w:r w:rsidR="005B750C" w:rsidRPr="007D5DDC">
        <w:rPr>
          <w:rStyle w:val="apple-converted-space"/>
          <w:rFonts w:ascii="Frutiger Next Pro" w:hAnsi="Frutiger Next Pro" w:cs="Times New Roman"/>
          <w:lang w:val="en-AU"/>
        </w:rPr>
        <w:t>.</w:t>
      </w:r>
    </w:p>
    <w:p w14:paraId="17ACEF1A" w14:textId="05C569C9" w:rsidR="000F01B6" w:rsidRPr="007D5DDC" w:rsidRDefault="000F01B6" w:rsidP="007D5DDC">
      <w:pPr>
        <w:jc w:val="both"/>
        <w:rPr>
          <w:rFonts w:ascii="Frutiger Next Pro" w:hAnsi="Frutiger Next Pro"/>
          <w:lang w:val="en-AU"/>
        </w:rPr>
      </w:pPr>
      <w:r w:rsidRPr="007D5DDC">
        <w:rPr>
          <w:rFonts w:ascii="Frutiger Next Pro" w:hAnsi="Frutiger Next Pro"/>
          <w:b/>
          <w:lang w:val="en-AU"/>
        </w:rPr>
        <w:t>Confirmation bias</w:t>
      </w:r>
      <w:r w:rsidRPr="007D5DDC">
        <w:rPr>
          <w:rFonts w:ascii="Frutiger Next Pro" w:hAnsi="Frutiger Next Pro"/>
          <w:lang w:val="en-AU"/>
        </w:rPr>
        <w:t xml:space="preserve"> - The tendency to overestimate / underestimate the likelihood of an event so that the prediction aligns with existing beliefs and commitments.  The reason for </w:t>
      </w:r>
      <w:r w:rsidR="00EB1287" w:rsidRPr="007D5DDC">
        <w:rPr>
          <w:rFonts w:ascii="Frutiger Next Pro" w:hAnsi="Frutiger Next Pro"/>
          <w:lang w:val="en-AU"/>
        </w:rPr>
        <w:t>this</w:t>
      </w:r>
      <w:r w:rsidRPr="007D5DDC">
        <w:rPr>
          <w:rFonts w:ascii="Frutiger Next Pro" w:hAnsi="Frutiger Next Pro"/>
          <w:lang w:val="en-AU"/>
        </w:rPr>
        <w:t xml:space="preserve"> </w:t>
      </w:r>
      <w:r w:rsidR="00EB1287" w:rsidRPr="007D5DDC">
        <w:rPr>
          <w:rFonts w:ascii="Frutiger Next Pro" w:hAnsi="Frutiger Next Pro"/>
          <w:lang w:val="en-AU"/>
        </w:rPr>
        <w:t>bias</w:t>
      </w:r>
      <w:r w:rsidRPr="007D5DDC">
        <w:rPr>
          <w:rFonts w:ascii="Frutiger Next Pro" w:hAnsi="Frutiger Next Pro"/>
          <w:lang w:val="en-AU"/>
        </w:rPr>
        <w:t xml:space="preserve"> – existing beliefs and commitments</w:t>
      </w:r>
      <w:r w:rsidR="005B750C" w:rsidRPr="007D5DDC">
        <w:rPr>
          <w:rFonts w:ascii="Frutiger Next Pro" w:hAnsi="Frutiger Next Pro"/>
          <w:lang w:val="en-AU"/>
        </w:rPr>
        <w:t>.</w:t>
      </w:r>
    </w:p>
    <w:p w14:paraId="605D7D4E" w14:textId="0177FC4B" w:rsidR="000F01B6" w:rsidRPr="007D5DDC" w:rsidRDefault="000F01B6" w:rsidP="007D5DDC">
      <w:pPr>
        <w:jc w:val="both"/>
        <w:rPr>
          <w:rFonts w:ascii="Frutiger Next Pro" w:hAnsi="Frutiger Next Pro"/>
          <w:sz w:val="36"/>
          <w:szCs w:val="36"/>
          <w:lang w:val="en-AU" w:eastAsia="en-GB"/>
        </w:rPr>
      </w:pPr>
      <w:r w:rsidRPr="007D5DDC">
        <w:rPr>
          <w:rFonts w:ascii="Frutiger Next Pro" w:hAnsi="Frutiger Next Pro"/>
          <w:b/>
          <w:lang w:val="en-AU"/>
        </w:rPr>
        <w:t>Affect bias</w:t>
      </w:r>
      <w:r w:rsidRPr="007D5DDC">
        <w:rPr>
          <w:rFonts w:ascii="Frutiger Next Pro" w:hAnsi="Frutiger Next Pro"/>
          <w:lang w:val="en-AU"/>
        </w:rPr>
        <w:t xml:space="preserve"> - The tendency to overestimate risk (</w:t>
      </w:r>
      <w:r w:rsidRPr="007D5DDC">
        <w:rPr>
          <w:rFonts w:ascii="Frutiger Next Pro" w:hAnsi="Frutiger Next Pro"/>
          <w:bCs/>
          <w:lang w:val="en-AU"/>
        </w:rPr>
        <w:t>and underestimate benefits</w:t>
      </w:r>
      <w:r w:rsidRPr="007D5DDC">
        <w:rPr>
          <w:rFonts w:ascii="Frutiger Next Pro" w:hAnsi="Frutiger Next Pro"/>
          <w:lang w:val="en-AU"/>
        </w:rPr>
        <w:t>) when personal feelings are negative, and to underestimate risk (</w:t>
      </w:r>
      <w:r w:rsidRPr="007D5DDC">
        <w:rPr>
          <w:rFonts w:ascii="Frutiger Next Pro" w:hAnsi="Frutiger Next Pro"/>
          <w:bCs/>
          <w:lang w:val="en-AU"/>
        </w:rPr>
        <w:t>and overestimate benefits</w:t>
      </w:r>
      <w:r w:rsidRPr="007D5DDC">
        <w:rPr>
          <w:rFonts w:ascii="Frutiger Next Pro" w:hAnsi="Frutiger Next Pro"/>
          <w:lang w:val="en-AU"/>
        </w:rPr>
        <w:t xml:space="preserve">) when personal feelings are positive.  The reason for </w:t>
      </w:r>
      <w:r w:rsidR="00EB1287" w:rsidRPr="007D5DDC">
        <w:rPr>
          <w:rFonts w:ascii="Frutiger Next Pro" w:hAnsi="Frutiger Next Pro"/>
          <w:lang w:val="en-AU"/>
        </w:rPr>
        <w:t>this bias</w:t>
      </w:r>
      <w:r w:rsidRPr="007D5DDC">
        <w:rPr>
          <w:rFonts w:ascii="Frutiger Next Pro" w:hAnsi="Frutiger Next Pro"/>
          <w:lang w:val="en-AU"/>
        </w:rPr>
        <w:t xml:space="preserve"> – personal feelings</w:t>
      </w:r>
      <w:r w:rsidR="005B750C" w:rsidRPr="007D5DDC">
        <w:rPr>
          <w:rFonts w:ascii="Frutiger Next Pro" w:hAnsi="Frutiger Next Pro"/>
          <w:lang w:val="en-AU"/>
        </w:rPr>
        <w:t>.</w:t>
      </w:r>
    </w:p>
    <w:p w14:paraId="7D9CF066" w14:textId="42DF2733" w:rsidR="000F01B6" w:rsidRPr="007D5DDC" w:rsidRDefault="000F01B6" w:rsidP="007D5DDC">
      <w:pPr>
        <w:jc w:val="both"/>
        <w:rPr>
          <w:rFonts w:ascii="Frutiger Next Pro" w:hAnsi="Frutiger Next Pro"/>
          <w:lang w:val="en-AU"/>
        </w:rPr>
      </w:pPr>
      <w:r w:rsidRPr="007D5DDC">
        <w:rPr>
          <w:rFonts w:ascii="Frutiger Next Pro" w:hAnsi="Frutiger Next Pro"/>
          <w:b/>
          <w:lang w:val="en-AU"/>
        </w:rPr>
        <w:t>Availability bias</w:t>
      </w:r>
      <w:r w:rsidRPr="007D5DDC">
        <w:rPr>
          <w:rFonts w:ascii="Frutiger Next Pro" w:hAnsi="Frutiger Next Pro"/>
          <w:lang w:val="en-AU"/>
        </w:rPr>
        <w:t xml:space="preserve"> – The tendency to overestimate the likelihood of events that are widely publicised, dramatic, or personal; and to underestimate the likelihood of events that are not widely publicised, not dramatic, and not personal.  The reason for </w:t>
      </w:r>
      <w:r w:rsidR="00EB1287" w:rsidRPr="007D5DDC">
        <w:rPr>
          <w:rFonts w:ascii="Frutiger Next Pro" w:hAnsi="Frutiger Next Pro"/>
          <w:lang w:val="en-AU"/>
        </w:rPr>
        <w:t>this bias</w:t>
      </w:r>
      <w:r w:rsidRPr="007D5DDC">
        <w:rPr>
          <w:rFonts w:ascii="Frutiger Next Pro" w:hAnsi="Frutiger Next Pro"/>
          <w:lang w:val="en-AU"/>
        </w:rPr>
        <w:t xml:space="preserve"> – ease of recall and difficulty in sourcing other evidence.</w:t>
      </w:r>
    </w:p>
    <w:p w14:paraId="08BF7BCF" w14:textId="5358CE51" w:rsidR="000F01B6" w:rsidRPr="007D5DDC" w:rsidRDefault="000F01B6" w:rsidP="007D5DDC">
      <w:pPr>
        <w:jc w:val="both"/>
        <w:rPr>
          <w:rFonts w:ascii="Frutiger Next Pro" w:hAnsi="Frutiger Next Pro"/>
          <w:lang w:val="en-AU"/>
        </w:rPr>
      </w:pPr>
      <w:r w:rsidRPr="007D5DDC">
        <w:rPr>
          <w:rFonts w:ascii="Frutiger Next Pro" w:hAnsi="Frutiger Next Pro"/>
          <w:b/>
          <w:lang w:val="en-AU"/>
        </w:rPr>
        <w:t>Anchor effect</w:t>
      </w:r>
      <w:r w:rsidRPr="007D5DDC">
        <w:rPr>
          <w:rFonts w:ascii="Frutiger Next Pro" w:hAnsi="Frutiger Next Pro"/>
          <w:lang w:val="en-AU"/>
        </w:rPr>
        <w:t xml:space="preserve"> - The tendency to overestimate or underestimate the likelihood of an event because of either (a) an unreliable anchor or (b) an incorrect adjustment to it.  The reason for </w:t>
      </w:r>
      <w:r w:rsidR="00EB1287" w:rsidRPr="007D5DDC">
        <w:rPr>
          <w:rFonts w:ascii="Frutiger Next Pro" w:hAnsi="Frutiger Next Pro"/>
          <w:lang w:val="en-AU"/>
        </w:rPr>
        <w:t>this bias</w:t>
      </w:r>
      <w:r w:rsidRPr="007D5DDC">
        <w:rPr>
          <w:rFonts w:ascii="Frutiger Next Pro" w:hAnsi="Frutiger Next Pro"/>
          <w:lang w:val="en-AU"/>
        </w:rPr>
        <w:t xml:space="preserve"> – the ease of settling on the first numbers or dates given to us.</w:t>
      </w:r>
    </w:p>
    <w:p w14:paraId="34FD6654" w14:textId="6A672AE2" w:rsidR="000F01B6" w:rsidRPr="007D5DDC" w:rsidRDefault="00A8461B" w:rsidP="007D5DDC">
      <w:pPr>
        <w:jc w:val="both"/>
        <w:rPr>
          <w:rFonts w:ascii="Frutiger Next Pro" w:hAnsi="Frutiger Next Pro"/>
          <w:lang w:val="en-AU"/>
        </w:rPr>
      </w:pPr>
      <w:r w:rsidRPr="007D5DDC">
        <w:rPr>
          <w:rFonts w:ascii="Frutiger Next Pro" w:hAnsi="Frutiger Next Pro"/>
          <w:b/>
          <w:lang w:val="en-AU"/>
        </w:rPr>
        <w:t>Naiveté</w:t>
      </w:r>
      <w:r w:rsidR="000F01B6" w:rsidRPr="007D5DDC">
        <w:rPr>
          <w:rFonts w:ascii="Frutiger Next Pro" w:hAnsi="Frutiger Next Pro"/>
          <w:lang w:val="en-AU"/>
        </w:rPr>
        <w:t xml:space="preserve"> – Many projects are defined by being unique and by the unusual circumstances surrounding them.  In managing projects</w:t>
      </w:r>
      <w:r w:rsidRPr="007D5DDC">
        <w:rPr>
          <w:rFonts w:ascii="Frutiger Next Pro" w:hAnsi="Frutiger Next Pro"/>
          <w:lang w:val="en-AU"/>
        </w:rPr>
        <w:t>,</w:t>
      </w:r>
      <w:r w:rsidR="000F01B6" w:rsidRPr="007D5DDC">
        <w:rPr>
          <w:rFonts w:ascii="Frutiger Next Pro" w:hAnsi="Frutiger Next Pro"/>
          <w:lang w:val="en-AU"/>
        </w:rPr>
        <w:t xml:space="preserve"> we need to be aware of our own </w:t>
      </w:r>
      <w:r w:rsidR="005C4658" w:rsidRPr="007D5DDC">
        <w:rPr>
          <w:rFonts w:ascii="Frutiger Next Pro" w:hAnsi="Frutiger Next Pro"/>
          <w:lang w:val="en-AU"/>
        </w:rPr>
        <w:t>naiveté</w:t>
      </w:r>
      <w:r w:rsidR="000F01B6" w:rsidRPr="007D5DDC">
        <w:rPr>
          <w:rFonts w:ascii="Frutiger Next Pro" w:hAnsi="Frutiger Next Pro"/>
          <w:lang w:val="en-AU"/>
        </w:rPr>
        <w:t>.  There will be ‘unknown unknowns’, uncertainties, dangers and opportunities we have not thought of.</w:t>
      </w:r>
    </w:p>
    <w:p w14:paraId="784B6BD8" w14:textId="77777777" w:rsidR="000F01B6" w:rsidRPr="007D5DDC" w:rsidRDefault="000F01B6" w:rsidP="007D5DDC">
      <w:pPr>
        <w:jc w:val="both"/>
        <w:rPr>
          <w:rFonts w:ascii="Frutiger Next Pro" w:hAnsi="Frutiger Next Pro"/>
          <w:lang w:val="en-AU"/>
        </w:rPr>
      </w:pPr>
    </w:p>
    <w:p w14:paraId="1FC04E77" w14:textId="77777777" w:rsidR="007D5DDC" w:rsidRDefault="007D5DDC">
      <w:pPr>
        <w:spacing w:after="0"/>
        <w:rPr>
          <w:rFonts w:ascii="Frutiger Next Pro" w:hAnsi="Frutiger Next Pro"/>
          <w:lang w:val="en-AU"/>
        </w:rPr>
      </w:pPr>
      <w:r>
        <w:rPr>
          <w:rFonts w:ascii="Frutiger Next Pro" w:hAnsi="Frutiger Next Pro"/>
          <w:lang w:val="en-AU"/>
        </w:rPr>
        <w:br w:type="page"/>
      </w:r>
    </w:p>
    <w:p w14:paraId="00753AAE" w14:textId="689E661D" w:rsidR="000F01B6" w:rsidRPr="007D5DDC" w:rsidRDefault="000F01B6" w:rsidP="007D5DDC">
      <w:pPr>
        <w:jc w:val="both"/>
        <w:rPr>
          <w:rFonts w:ascii="Frutiger Next Pro" w:hAnsi="Frutiger Next Pro"/>
          <w:lang w:val="en-AU"/>
        </w:rPr>
      </w:pPr>
      <w:r w:rsidRPr="007D5DDC">
        <w:rPr>
          <w:rFonts w:ascii="Frutiger Next Pro" w:hAnsi="Frutiger Next Pro"/>
          <w:lang w:val="en-AU"/>
        </w:rPr>
        <w:lastRenderedPageBreak/>
        <w:t>We need to go out of our way to address these by:</w:t>
      </w:r>
    </w:p>
    <w:p w14:paraId="2C58C668" w14:textId="5BF54D18" w:rsidR="000F01B6" w:rsidRPr="007D5DDC" w:rsidRDefault="000F01B6" w:rsidP="007D5DDC">
      <w:pPr>
        <w:pStyle w:val="ListParagraph"/>
        <w:numPr>
          <w:ilvl w:val="0"/>
          <w:numId w:val="64"/>
        </w:numPr>
        <w:jc w:val="both"/>
        <w:rPr>
          <w:rFonts w:ascii="Frutiger Next Pro" w:hAnsi="Frutiger Next Pro"/>
          <w:lang w:val="en-AU"/>
        </w:rPr>
      </w:pPr>
      <w:r w:rsidRPr="007D5DDC">
        <w:rPr>
          <w:rFonts w:ascii="Frutiger Next Pro" w:hAnsi="Frutiger Next Pro"/>
          <w:lang w:val="en-AU"/>
        </w:rPr>
        <w:t xml:space="preserve">Stop and slow down </w:t>
      </w:r>
      <w:r w:rsidR="00A8461B" w:rsidRPr="007D5DDC">
        <w:rPr>
          <w:rFonts w:ascii="Frutiger Next Pro" w:hAnsi="Frutiger Next Pro"/>
          <w:lang w:val="en-AU"/>
        </w:rPr>
        <w:t xml:space="preserve">your </w:t>
      </w:r>
      <w:r w:rsidRPr="007D5DDC">
        <w:rPr>
          <w:rFonts w:ascii="Frutiger Next Pro" w:hAnsi="Frutiger Next Pro"/>
          <w:lang w:val="en-AU"/>
        </w:rPr>
        <w:t>thinking</w:t>
      </w:r>
      <w:r w:rsidR="00A8461B" w:rsidRPr="007D5DDC">
        <w:rPr>
          <w:rFonts w:ascii="Frutiger Next Pro" w:hAnsi="Frutiger Next Pro"/>
          <w:lang w:val="en-AU"/>
        </w:rPr>
        <w:t>.  I</w:t>
      </w:r>
      <w:r w:rsidRPr="007D5DDC">
        <w:rPr>
          <w:rFonts w:ascii="Frutiger Next Pro" w:hAnsi="Frutiger Next Pro"/>
          <w:lang w:val="en-AU"/>
        </w:rPr>
        <w:t xml:space="preserve">t is </w:t>
      </w:r>
      <w:r w:rsidR="005B750C" w:rsidRPr="007D5DDC">
        <w:rPr>
          <w:rFonts w:ascii="Frutiger Next Pro" w:hAnsi="Frutiger Next Pro"/>
          <w:lang w:val="en-AU"/>
        </w:rPr>
        <w:t>‘</w:t>
      </w:r>
      <w:r w:rsidRPr="007D5DDC">
        <w:rPr>
          <w:rFonts w:ascii="Frutiger Next Pro" w:hAnsi="Frutiger Next Pro"/>
          <w:lang w:val="en-AU"/>
        </w:rPr>
        <w:t>fast thinking</w:t>
      </w:r>
      <w:r w:rsidR="005B750C" w:rsidRPr="007D5DDC">
        <w:rPr>
          <w:rFonts w:ascii="Frutiger Next Pro" w:hAnsi="Frutiger Next Pro"/>
          <w:lang w:val="en-AU"/>
        </w:rPr>
        <w:t>’</w:t>
      </w:r>
      <w:r w:rsidRPr="007D5DDC">
        <w:rPr>
          <w:rFonts w:ascii="Frutiger Next Pro" w:hAnsi="Frutiger Next Pro"/>
          <w:lang w:val="en-AU"/>
        </w:rPr>
        <w:t xml:space="preserve"> that results in a number of these biases prevailing</w:t>
      </w:r>
    </w:p>
    <w:p w14:paraId="64C0492A" w14:textId="77777777" w:rsidR="000F01B6" w:rsidRPr="007D5DDC" w:rsidRDefault="000F01B6" w:rsidP="007D5DDC">
      <w:pPr>
        <w:pStyle w:val="ListParagraph"/>
        <w:numPr>
          <w:ilvl w:val="0"/>
          <w:numId w:val="63"/>
        </w:numPr>
        <w:jc w:val="both"/>
        <w:rPr>
          <w:rFonts w:ascii="Frutiger Next Pro" w:hAnsi="Frutiger Next Pro"/>
          <w:lang w:val="en-AU"/>
        </w:rPr>
      </w:pPr>
      <w:r w:rsidRPr="007D5DDC">
        <w:rPr>
          <w:rFonts w:ascii="Frutiger Next Pro" w:hAnsi="Frutiger Next Pro"/>
          <w:lang w:val="en-AU"/>
        </w:rPr>
        <w:t>Open-mindedness - Consider a range of perspectives and a range of views.</w:t>
      </w:r>
    </w:p>
    <w:p w14:paraId="3FC3BD3E" w14:textId="77777777" w:rsidR="000F01B6" w:rsidRPr="007D5DDC" w:rsidRDefault="000F01B6" w:rsidP="007D5DDC">
      <w:pPr>
        <w:pStyle w:val="ListParagraph"/>
        <w:numPr>
          <w:ilvl w:val="0"/>
          <w:numId w:val="63"/>
        </w:numPr>
        <w:jc w:val="both"/>
        <w:rPr>
          <w:rFonts w:ascii="Frutiger Next Pro" w:hAnsi="Frutiger Next Pro"/>
          <w:lang w:val="en-AU"/>
        </w:rPr>
      </w:pPr>
      <w:r w:rsidRPr="007D5DDC">
        <w:rPr>
          <w:rFonts w:ascii="Frutiger Next Pro" w:hAnsi="Frutiger Next Pro"/>
          <w:lang w:val="en-AU"/>
        </w:rPr>
        <w:t>Humility – understand that what we know is only a very small % of all knowledge.</w:t>
      </w:r>
    </w:p>
    <w:p w14:paraId="533FC1BF" w14:textId="51EDD675" w:rsidR="000F01B6" w:rsidRPr="007D5DDC" w:rsidRDefault="000F01B6" w:rsidP="007D5DDC">
      <w:pPr>
        <w:pStyle w:val="ListParagraph"/>
        <w:numPr>
          <w:ilvl w:val="0"/>
          <w:numId w:val="63"/>
        </w:numPr>
        <w:jc w:val="both"/>
        <w:rPr>
          <w:rFonts w:ascii="Frutiger Next Pro" w:hAnsi="Frutiger Next Pro"/>
          <w:lang w:val="en-AU"/>
        </w:rPr>
      </w:pPr>
      <w:r w:rsidRPr="007D5DDC">
        <w:rPr>
          <w:rFonts w:ascii="Frutiger Next Pro" w:hAnsi="Frutiger Next Pro"/>
          <w:lang w:val="en-AU"/>
        </w:rPr>
        <w:t xml:space="preserve">Accept </w:t>
      </w:r>
      <w:r w:rsidR="00A8461B" w:rsidRPr="007D5DDC">
        <w:rPr>
          <w:rFonts w:ascii="Frutiger Next Pro" w:hAnsi="Frutiger Next Pro"/>
          <w:lang w:val="en-AU"/>
        </w:rPr>
        <w:t xml:space="preserve">that </w:t>
      </w:r>
      <w:r w:rsidRPr="007D5DDC">
        <w:rPr>
          <w:rFonts w:ascii="Frutiger Next Pro" w:hAnsi="Frutiger Next Pro"/>
          <w:lang w:val="en-AU"/>
        </w:rPr>
        <w:t>luck and randomness can have a big role to play and be prepared to plan for uncertainty.  Consider a pre-mortem – unpacking possible disaster as if it happened, before it happened.</w:t>
      </w:r>
    </w:p>
    <w:p w14:paraId="4FF8AE80" w14:textId="77777777" w:rsidR="000F01B6" w:rsidRPr="007D5DDC" w:rsidRDefault="000F01B6" w:rsidP="007D5DDC">
      <w:pPr>
        <w:pStyle w:val="ListParagraph"/>
        <w:numPr>
          <w:ilvl w:val="0"/>
          <w:numId w:val="63"/>
        </w:numPr>
        <w:jc w:val="both"/>
        <w:rPr>
          <w:rFonts w:ascii="Frutiger Next Pro" w:hAnsi="Frutiger Next Pro"/>
          <w:lang w:val="en-AU"/>
        </w:rPr>
      </w:pPr>
      <w:r w:rsidRPr="007D5DDC">
        <w:rPr>
          <w:rFonts w:ascii="Frutiger Next Pro" w:hAnsi="Frutiger Next Pro"/>
          <w:lang w:val="en-AU"/>
        </w:rPr>
        <w:t>Beware of beliefs – We are born to believe.  Though our life perceptions lead to belief and from then on beliefs lead to perception.  Understanding how this impacts on our lives can be quite powerful.</w:t>
      </w:r>
    </w:p>
    <w:p w14:paraId="124B56D8" w14:textId="098A2C41" w:rsidR="000F01B6" w:rsidRPr="007D5DDC" w:rsidRDefault="000F01B6" w:rsidP="007D5DDC">
      <w:pPr>
        <w:jc w:val="both"/>
        <w:rPr>
          <w:rFonts w:ascii="Frutiger Next Pro" w:hAnsi="Frutiger Next Pro"/>
          <w:lang w:val="en-AU"/>
        </w:rPr>
      </w:pPr>
      <w:r w:rsidRPr="007D5DDC">
        <w:rPr>
          <w:rFonts w:ascii="Frutiger Next Pro" w:hAnsi="Frutiger Next Pro"/>
          <w:lang w:val="en-AU"/>
        </w:rPr>
        <w:t>Risk Management is typically approached by applying procedures contained in the Risk Management Standard AS/NZS ISO 31000:20</w:t>
      </w:r>
      <w:r w:rsidR="009C646D">
        <w:rPr>
          <w:rFonts w:ascii="Frutiger Next Pro" w:hAnsi="Frutiger Next Pro"/>
          <w:lang w:val="en-AU"/>
        </w:rPr>
        <w:t>18</w:t>
      </w:r>
      <w:r w:rsidRPr="007D5DDC">
        <w:rPr>
          <w:rFonts w:ascii="Frutiger Next Pro" w:hAnsi="Frutiger Next Pro"/>
          <w:lang w:val="en-AU"/>
        </w:rPr>
        <w:t>.  These procedures are designed to slow down our thinking by working through a methodical approach that asks us to:</w:t>
      </w:r>
    </w:p>
    <w:p w14:paraId="6F4F56FC" w14:textId="77777777" w:rsidR="000F01B6" w:rsidRPr="007D5DDC" w:rsidRDefault="000F01B6" w:rsidP="007D5DDC">
      <w:pPr>
        <w:pStyle w:val="ListParagraph"/>
        <w:numPr>
          <w:ilvl w:val="0"/>
          <w:numId w:val="62"/>
        </w:numPr>
        <w:jc w:val="both"/>
        <w:rPr>
          <w:rFonts w:ascii="Frutiger Next Pro" w:hAnsi="Frutiger Next Pro"/>
          <w:lang w:val="en-AU"/>
        </w:rPr>
      </w:pPr>
      <w:r w:rsidRPr="007D5DDC">
        <w:rPr>
          <w:rFonts w:ascii="Frutiger Next Pro" w:hAnsi="Frutiger Next Pro"/>
          <w:lang w:val="en-AU"/>
        </w:rPr>
        <w:t>Understand the context in which we are managing risk</w:t>
      </w:r>
    </w:p>
    <w:p w14:paraId="51C8FC6E" w14:textId="77777777" w:rsidR="000F01B6" w:rsidRPr="007D5DDC" w:rsidRDefault="000F01B6" w:rsidP="007D5DDC">
      <w:pPr>
        <w:pStyle w:val="ListParagraph"/>
        <w:numPr>
          <w:ilvl w:val="0"/>
          <w:numId w:val="62"/>
        </w:numPr>
        <w:jc w:val="both"/>
        <w:rPr>
          <w:rFonts w:ascii="Frutiger Next Pro" w:hAnsi="Frutiger Next Pro"/>
          <w:lang w:val="en-AU"/>
        </w:rPr>
      </w:pPr>
      <w:r w:rsidRPr="007D5DDC">
        <w:rPr>
          <w:rFonts w:ascii="Frutiger Next Pro" w:hAnsi="Frutiger Next Pro"/>
          <w:lang w:val="en-AU"/>
        </w:rPr>
        <w:t>Identify risks</w:t>
      </w:r>
    </w:p>
    <w:p w14:paraId="2688DD9B" w14:textId="77777777" w:rsidR="000F01B6" w:rsidRPr="007D5DDC" w:rsidRDefault="000F01B6" w:rsidP="007D5DDC">
      <w:pPr>
        <w:pStyle w:val="ListParagraph"/>
        <w:numPr>
          <w:ilvl w:val="0"/>
          <w:numId w:val="62"/>
        </w:numPr>
        <w:jc w:val="both"/>
        <w:rPr>
          <w:rFonts w:ascii="Frutiger Next Pro" w:hAnsi="Frutiger Next Pro"/>
          <w:lang w:val="en-AU"/>
        </w:rPr>
      </w:pPr>
      <w:r w:rsidRPr="007D5DDC">
        <w:rPr>
          <w:rFonts w:ascii="Frutiger Next Pro" w:hAnsi="Frutiger Next Pro"/>
          <w:lang w:val="en-AU"/>
        </w:rPr>
        <w:t>Analyse risks</w:t>
      </w:r>
    </w:p>
    <w:p w14:paraId="6BAA4E62" w14:textId="77777777" w:rsidR="000F01B6" w:rsidRPr="007D5DDC" w:rsidRDefault="000F01B6" w:rsidP="007D5DDC">
      <w:pPr>
        <w:pStyle w:val="ListParagraph"/>
        <w:numPr>
          <w:ilvl w:val="0"/>
          <w:numId w:val="62"/>
        </w:numPr>
        <w:jc w:val="both"/>
        <w:rPr>
          <w:rFonts w:ascii="Frutiger Next Pro" w:hAnsi="Frutiger Next Pro"/>
          <w:lang w:val="en-AU"/>
        </w:rPr>
      </w:pPr>
      <w:r w:rsidRPr="007D5DDC">
        <w:rPr>
          <w:rFonts w:ascii="Frutiger Next Pro" w:hAnsi="Frutiger Next Pro"/>
          <w:lang w:val="en-AU"/>
        </w:rPr>
        <w:t>Evaluate risks</w:t>
      </w:r>
    </w:p>
    <w:p w14:paraId="7F8E05F3" w14:textId="77777777" w:rsidR="000F01B6" w:rsidRPr="007D5DDC" w:rsidRDefault="000F01B6" w:rsidP="007D5DDC">
      <w:pPr>
        <w:pStyle w:val="ListParagraph"/>
        <w:numPr>
          <w:ilvl w:val="0"/>
          <w:numId w:val="62"/>
        </w:numPr>
        <w:jc w:val="both"/>
        <w:rPr>
          <w:rFonts w:ascii="Frutiger Next Pro" w:hAnsi="Frutiger Next Pro"/>
          <w:lang w:val="en-AU"/>
        </w:rPr>
      </w:pPr>
      <w:r w:rsidRPr="007D5DDC">
        <w:rPr>
          <w:rFonts w:ascii="Frutiger Next Pro" w:hAnsi="Frutiger Next Pro"/>
          <w:lang w:val="en-AU"/>
        </w:rPr>
        <w:t>Treat risks</w:t>
      </w:r>
    </w:p>
    <w:p w14:paraId="06874154" w14:textId="5725E88D" w:rsidR="000F01B6" w:rsidRPr="007D5DDC" w:rsidRDefault="000F01B6" w:rsidP="007D5DDC">
      <w:pPr>
        <w:jc w:val="both"/>
        <w:rPr>
          <w:rFonts w:ascii="Frutiger Next Pro" w:hAnsi="Frutiger Next Pro"/>
          <w:lang w:val="en-AU"/>
        </w:rPr>
      </w:pPr>
      <w:r w:rsidRPr="007D5DDC">
        <w:rPr>
          <w:rFonts w:ascii="Frutiger Next Pro" w:hAnsi="Frutiger Next Pro"/>
          <w:lang w:val="en-AU"/>
        </w:rPr>
        <w:t xml:space="preserve">Appendix </w:t>
      </w:r>
      <w:r w:rsidR="00D66714" w:rsidRPr="007D5DDC">
        <w:rPr>
          <w:rFonts w:ascii="Frutiger Next Pro" w:hAnsi="Frutiger Next Pro"/>
          <w:lang w:val="en-AU"/>
        </w:rPr>
        <w:t>Three</w:t>
      </w:r>
      <w:r w:rsidRPr="007D5DDC">
        <w:rPr>
          <w:rFonts w:ascii="Frutiger Next Pro" w:hAnsi="Frutiger Next Pro"/>
          <w:lang w:val="en-AU"/>
        </w:rPr>
        <w:t xml:space="preserve"> contains is an overview of the risk management process presented in the </w:t>
      </w:r>
      <w:r w:rsidR="00A8461B" w:rsidRPr="007D5DDC">
        <w:rPr>
          <w:rFonts w:ascii="Frutiger Next Pro" w:hAnsi="Frutiger Next Pro"/>
          <w:lang w:val="en-AU"/>
        </w:rPr>
        <w:t>risk management standard AS/NZS ISO 31000:20</w:t>
      </w:r>
      <w:r w:rsidR="009C646D">
        <w:rPr>
          <w:rFonts w:ascii="Frutiger Next Pro" w:hAnsi="Frutiger Next Pro"/>
          <w:lang w:val="en-AU"/>
        </w:rPr>
        <w:t>18</w:t>
      </w:r>
      <w:r w:rsidR="00A8461B" w:rsidRPr="007D5DDC">
        <w:rPr>
          <w:rFonts w:ascii="Frutiger Next Pro" w:hAnsi="Frutiger Next Pro"/>
          <w:lang w:val="en-AU"/>
        </w:rPr>
        <w:t>.</w:t>
      </w:r>
    </w:p>
    <w:p w14:paraId="5EB5FECA" w14:textId="77777777" w:rsidR="00F0401D" w:rsidRDefault="00F0401D" w:rsidP="000F01B6">
      <w:pPr>
        <w:rPr>
          <w:b/>
          <w:i/>
          <w:lang w:val="en-AU"/>
        </w:rPr>
      </w:pPr>
    </w:p>
    <w:p w14:paraId="0DE1E559" w14:textId="40A8D45D" w:rsidR="000F01B6" w:rsidRPr="007D5DDC" w:rsidRDefault="003E44C2" w:rsidP="007D5DDC">
      <w:pPr>
        <w:pBdr>
          <w:top w:val="single" w:sz="4" w:space="1" w:color="auto"/>
          <w:left w:val="single" w:sz="4" w:space="4" w:color="auto"/>
          <w:bottom w:val="single" w:sz="4" w:space="1" w:color="auto"/>
          <w:right w:val="single" w:sz="4" w:space="4" w:color="auto"/>
        </w:pBdr>
        <w:jc w:val="both"/>
        <w:rPr>
          <w:rFonts w:ascii="Frutiger Next Pro" w:hAnsi="Frutiger Next Pro"/>
          <w:lang w:val="en-AU"/>
        </w:rPr>
      </w:pPr>
      <w:r w:rsidRPr="007D5DDC">
        <w:rPr>
          <w:rFonts w:ascii="Frutiger Next Pro" w:hAnsi="Frutiger Next Pro"/>
          <w:b/>
          <w:i/>
          <w:lang w:val="en-AU"/>
        </w:rPr>
        <w:t>BEWARE:  I</w:t>
      </w:r>
      <w:r w:rsidR="000F01B6" w:rsidRPr="007D5DDC">
        <w:rPr>
          <w:rFonts w:ascii="Frutiger Next Pro" w:hAnsi="Frutiger Next Pro"/>
          <w:b/>
          <w:i/>
          <w:lang w:val="en-AU"/>
        </w:rPr>
        <w:t xml:space="preserve">f we follow risk management processes without understanding the underlying biases we are trying to overcome, it </w:t>
      </w:r>
      <w:r w:rsidR="00F0401D" w:rsidRPr="007D5DDC">
        <w:rPr>
          <w:rFonts w:ascii="Frutiger Next Pro" w:hAnsi="Frutiger Next Pro"/>
          <w:b/>
          <w:i/>
          <w:lang w:val="en-AU"/>
        </w:rPr>
        <w:t>may not address</w:t>
      </w:r>
      <w:r w:rsidR="000F01B6" w:rsidRPr="007D5DDC">
        <w:rPr>
          <w:rFonts w:ascii="Frutiger Next Pro" w:hAnsi="Frutiger Next Pro"/>
          <w:b/>
          <w:i/>
          <w:lang w:val="en-AU"/>
        </w:rPr>
        <w:t xml:space="preserve"> these biases</w:t>
      </w:r>
      <w:r w:rsidR="000F01B6" w:rsidRPr="007D5DDC">
        <w:rPr>
          <w:rFonts w:ascii="Frutiger Next Pro" w:hAnsi="Frutiger Next Pro"/>
          <w:lang w:val="en-AU"/>
        </w:rPr>
        <w:t>.</w:t>
      </w:r>
    </w:p>
    <w:p w14:paraId="2E2832CB" w14:textId="77777777" w:rsidR="000F01B6" w:rsidRPr="007D5DDC" w:rsidRDefault="000F01B6" w:rsidP="007D5DDC">
      <w:pPr>
        <w:jc w:val="both"/>
        <w:rPr>
          <w:rFonts w:ascii="Frutiger Next Pro" w:hAnsi="Frutiger Next Pro"/>
          <w:lang w:val="en-AU"/>
        </w:rPr>
      </w:pPr>
    </w:p>
    <w:p w14:paraId="10C9D305" w14:textId="77777777" w:rsidR="00E84C1F" w:rsidRPr="007D5DDC" w:rsidRDefault="00E84C1F" w:rsidP="007D5DDC">
      <w:pPr>
        <w:jc w:val="both"/>
        <w:rPr>
          <w:rFonts w:ascii="Frutiger Next Pro" w:hAnsi="Frutiger Next Pro"/>
          <w:lang w:val="en-AU"/>
        </w:rPr>
      </w:pPr>
    </w:p>
    <w:p w14:paraId="5126A73C" w14:textId="62AC55C8" w:rsidR="00C713C3" w:rsidRPr="007D5DDC" w:rsidRDefault="00C713C3" w:rsidP="007D5DDC">
      <w:pPr>
        <w:jc w:val="both"/>
        <w:rPr>
          <w:rFonts w:ascii="Frutiger Next Pro" w:hAnsi="Frutiger Next Pro"/>
          <w:lang w:val="en-AU"/>
        </w:rPr>
      </w:pPr>
      <w:r w:rsidRPr="007D5DDC">
        <w:rPr>
          <w:rFonts w:ascii="Frutiger Next Pro" w:hAnsi="Frutiger Next Pro"/>
          <w:lang w:val="en-AU"/>
        </w:rPr>
        <w:t>Another technique to assist with thinking through risks is scenario planning.  See the references sections for a</w:t>
      </w:r>
      <w:r w:rsidR="00A604EF" w:rsidRPr="007D5DDC">
        <w:rPr>
          <w:rFonts w:ascii="Frutiger Next Pro" w:hAnsi="Frutiger Next Pro"/>
          <w:lang w:val="en-AU"/>
        </w:rPr>
        <w:t>n online</w:t>
      </w:r>
      <w:r w:rsidRPr="007D5DDC">
        <w:rPr>
          <w:rFonts w:ascii="Frutiger Next Pro" w:hAnsi="Frutiger Next Pro"/>
          <w:lang w:val="en-AU"/>
        </w:rPr>
        <w:t xml:space="preserve"> resource from the Global Business Network.</w:t>
      </w:r>
    </w:p>
    <w:p w14:paraId="29B12529" w14:textId="77777777" w:rsidR="00E84C1F" w:rsidRPr="007D5DDC" w:rsidRDefault="00E84C1F" w:rsidP="007D5DDC">
      <w:pPr>
        <w:jc w:val="both"/>
        <w:rPr>
          <w:rFonts w:ascii="Frutiger Next Pro" w:hAnsi="Frutiger Next Pro"/>
          <w:lang w:val="en-AU"/>
        </w:rPr>
      </w:pPr>
    </w:p>
    <w:p w14:paraId="745DF87F" w14:textId="77777777" w:rsidR="00DC5A64" w:rsidRPr="007D5DDC" w:rsidRDefault="00DC5A64" w:rsidP="007D5DDC">
      <w:pPr>
        <w:jc w:val="both"/>
        <w:rPr>
          <w:rFonts w:ascii="Frutiger Next Pro" w:hAnsi="Frutiger Next Pro"/>
          <w:lang w:val="en-AU"/>
        </w:rPr>
      </w:pPr>
    </w:p>
    <w:p w14:paraId="541315C6" w14:textId="77777777" w:rsidR="00DC5A64" w:rsidRPr="007D5DDC" w:rsidRDefault="00DC5A64" w:rsidP="007D5DDC">
      <w:pPr>
        <w:jc w:val="both"/>
        <w:rPr>
          <w:rFonts w:ascii="Frutiger Next Pro" w:hAnsi="Frutiger Next Pro"/>
          <w:lang w:val="en-AU"/>
        </w:rPr>
      </w:pPr>
    </w:p>
    <w:p w14:paraId="573156B5" w14:textId="452F09A1" w:rsidR="00580A91" w:rsidRPr="007D5DDC" w:rsidRDefault="00BE6F7B" w:rsidP="007D5DDC">
      <w:pPr>
        <w:jc w:val="both"/>
        <w:rPr>
          <w:rFonts w:ascii="Frutiger Next Pro" w:hAnsi="Frutiger Next Pro"/>
          <w:b/>
          <w:i/>
          <w:lang w:val="en-AU"/>
        </w:rPr>
      </w:pPr>
      <w:r w:rsidRPr="007D5DDC">
        <w:rPr>
          <w:rFonts w:ascii="Frutiger Next Pro" w:hAnsi="Frutiger Next Pro"/>
          <w:b/>
          <w:i/>
          <w:lang w:val="en-AU"/>
        </w:rPr>
        <w:t>Refer to Template 5</w:t>
      </w:r>
      <w:r w:rsidR="00027E8E" w:rsidRPr="007D5DDC">
        <w:rPr>
          <w:rFonts w:ascii="Frutiger Next Pro" w:hAnsi="Frutiger Next Pro"/>
          <w:b/>
          <w:i/>
          <w:lang w:val="en-AU"/>
        </w:rPr>
        <w:t xml:space="preserve">:  Risk </w:t>
      </w:r>
      <w:r w:rsidR="00585A71" w:rsidRPr="007D5DDC">
        <w:rPr>
          <w:rFonts w:ascii="Frutiger Next Pro" w:hAnsi="Frutiger Next Pro"/>
          <w:b/>
          <w:i/>
          <w:lang w:val="en-AU"/>
        </w:rPr>
        <w:t>Questions</w:t>
      </w:r>
    </w:p>
    <w:p w14:paraId="1AD84A1A" w14:textId="77777777" w:rsidR="00E31A74" w:rsidRPr="00C028D0" w:rsidRDefault="00E31A74">
      <w:pPr>
        <w:spacing w:after="0"/>
        <w:rPr>
          <w:rFonts w:ascii="Arial" w:eastAsiaTheme="majorEastAsia" w:hAnsi="Arial" w:cstheme="majorBidi"/>
          <w:b/>
          <w:i/>
          <w:color w:val="000000" w:themeColor="text1"/>
          <w:sz w:val="28"/>
          <w:szCs w:val="26"/>
          <w:lang w:val="en-AU"/>
        </w:rPr>
      </w:pPr>
      <w:r w:rsidRPr="00C028D0">
        <w:rPr>
          <w:lang w:val="en-AU"/>
        </w:rPr>
        <w:br w:type="page"/>
      </w:r>
    </w:p>
    <w:p w14:paraId="769F93F2" w14:textId="77777777" w:rsidR="000D31A0" w:rsidRPr="007D5DDC" w:rsidRDefault="000D31A0" w:rsidP="007D5DDC">
      <w:pPr>
        <w:pStyle w:val="Heading2"/>
        <w:jc w:val="both"/>
        <w:rPr>
          <w:rFonts w:ascii="Frutiger Next Pro" w:hAnsi="Frutiger Next Pro"/>
          <w:lang w:val="en-AU"/>
        </w:rPr>
      </w:pPr>
      <w:bookmarkStart w:id="79" w:name="_Toc93995050"/>
      <w:r w:rsidRPr="007D5DDC">
        <w:rPr>
          <w:rFonts w:ascii="Frutiger Next Pro" w:hAnsi="Frutiger Next Pro"/>
          <w:lang w:val="en-AU"/>
        </w:rPr>
        <w:lastRenderedPageBreak/>
        <w:t>Optimism biases &amp; managing project risk</w:t>
      </w:r>
      <w:bookmarkEnd w:id="79"/>
    </w:p>
    <w:p w14:paraId="62FB9636" w14:textId="08D9AA65" w:rsidR="000D31A0" w:rsidRPr="007D5DDC" w:rsidRDefault="000D31A0" w:rsidP="007D5DDC">
      <w:pPr>
        <w:ind w:left="284"/>
        <w:jc w:val="both"/>
        <w:rPr>
          <w:rFonts w:ascii="Frutiger Next Pro" w:hAnsi="Frutiger Next Pro"/>
          <w:lang w:val="en-AU"/>
        </w:rPr>
      </w:pPr>
      <w:r w:rsidRPr="007D5DDC">
        <w:rPr>
          <w:rFonts w:ascii="Frutiger Next Pro" w:hAnsi="Frutiger Next Pro"/>
          <w:lang w:val="en-AU"/>
        </w:rPr>
        <w:t>Optimism is valuable</w:t>
      </w:r>
      <w:r w:rsidR="00805CC7" w:rsidRPr="007D5DDC">
        <w:rPr>
          <w:rFonts w:ascii="Frutiger Next Pro" w:hAnsi="Frutiger Next Pro"/>
          <w:lang w:val="en-AU"/>
        </w:rPr>
        <w:t xml:space="preserve"> and is possibly why we are embarking on a project in the first place</w:t>
      </w:r>
      <w:r w:rsidR="00CF479D" w:rsidRPr="007D5DDC">
        <w:rPr>
          <w:rFonts w:ascii="Frutiger Next Pro" w:hAnsi="Frutiger Next Pro"/>
          <w:lang w:val="en-AU"/>
        </w:rPr>
        <w:t>.</w:t>
      </w:r>
    </w:p>
    <w:p w14:paraId="68BE73A6" w14:textId="11A3DBE8" w:rsidR="00457F25" w:rsidRPr="007D5DDC" w:rsidRDefault="000D31A0" w:rsidP="007D5DDC">
      <w:pPr>
        <w:ind w:left="284"/>
        <w:jc w:val="both"/>
        <w:rPr>
          <w:rFonts w:ascii="Frutiger Next Pro" w:hAnsi="Frutiger Next Pro" w:cs="Arial"/>
          <w:sz w:val="18"/>
          <w:szCs w:val="18"/>
          <w:lang w:val="en-AU" w:eastAsia="en-GB"/>
        </w:rPr>
      </w:pPr>
      <w:r w:rsidRPr="007D5DDC">
        <w:rPr>
          <w:rFonts w:ascii="Frutiger Next Pro" w:hAnsi="Frutiger Next Pro" w:cs="Times New Roman"/>
          <w:i/>
          <w:shd w:val="clear" w:color="auto" w:fill="FFFFFF"/>
          <w:lang w:val="en-AU" w:eastAsia="en-GB"/>
        </w:rPr>
        <w:t>“A significant positive relation emerges between optimism and coping strategies focused on social support and emphasis on positive aspects of stressful situations. Through employment of specific coping strategies, optimism exerts an indirect influence also on the quality of life. There is evidence that optimistic people present a higher quality of life compared to those with low levels of optimism or even pessimists.”</w:t>
      </w:r>
      <w:r w:rsidRPr="007D5DDC">
        <w:rPr>
          <w:rFonts w:ascii="Frutiger Next Pro" w:hAnsi="Frutiger Next Pro" w:cs="Times New Roman"/>
          <w:shd w:val="clear" w:color="auto" w:fill="FFFFFF"/>
          <w:lang w:val="en-AU" w:eastAsia="en-GB"/>
        </w:rPr>
        <w:t xml:space="preserve">  </w:t>
      </w:r>
      <w:r w:rsidRPr="007D5DDC">
        <w:rPr>
          <w:rFonts w:ascii="Frutiger Next Pro" w:hAnsi="Frutiger Next Pro" w:cs="Arial"/>
          <w:sz w:val="18"/>
          <w:szCs w:val="18"/>
          <w:shd w:val="clear" w:color="auto" w:fill="FFFFFF"/>
          <w:lang w:val="en-AU" w:eastAsia="en-GB"/>
        </w:rPr>
        <w:t>Source:</w:t>
      </w:r>
      <w:r w:rsidRPr="007D5DDC">
        <w:rPr>
          <w:rFonts w:ascii="Frutiger Next Pro" w:hAnsi="Frutiger Next Pro" w:cs="Times New Roman"/>
          <w:shd w:val="clear" w:color="auto" w:fill="FFFFFF"/>
          <w:lang w:val="en-AU" w:eastAsia="en-GB"/>
        </w:rPr>
        <w:t xml:space="preserve">  </w:t>
      </w:r>
      <w:r w:rsidRPr="007D5DDC">
        <w:rPr>
          <w:rFonts w:ascii="Frutiger Next Pro" w:hAnsi="Frutiger Next Pro" w:cs="Arial"/>
          <w:sz w:val="18"/>
          <w:szCs w:val="18"/>
          <w:lang w:val="en-AU"/>
        </w:rPr>
        <w:t>“Optimism and Its Impact on Mental and Physical Well-Being”  Authors</w:t>
      </w:r>
      <w:r w:rsidRPr="007D5DDC">
        <w:rPr>
          <w:rFonts w:ascii="Frutiger Next Pro" w:hAnsi="Frutiger Next Pro" w:cs="Arial"/>
          <w:sz w:val="18"/>
          <w:szCs w:val="18"/>
          <w:lang w:val="en-AU" w:eastAsia="en-GB"/>
        </w:rPr>
        <w:t xml:space="preserve"> </w:t>
      </w:r>
      <w:r w:rsidRPr="007D5DDC">
        <w:rPr>
          <w:rFonts w:ascii="Frutiger Next Pro" w:eastAsia="Times New Roman" w:hAnsi="Frutiger Next Pro" w:cs="Arial"/>
          <w:sz w:val="18"/>
          <w:szCs w:val="18"/>
          <w:lang w:val="en-AU"/>
        </w:rPr>
        <w:t>Conversano</w:t>
      </w:r>
      <w:r w:rsidRPr="007D5DDC">
        <w:rPr>
          <w:rFonts w:ascii="Frutiger Next Pro" w:hAnsi="Frutiger Next Pro" w:cs="Arial"/>
          <w:sz w:val="18"/>
          <w:szCs w:val="18"/>
          <w:vertAlign w:val="superscript"/>
          <w:lang w:val="en-AU"/>
        </w:rPr>
        <w:t>,</w:t>
      </w:r>
      <w:r w:rsidRPr="007D5DDC">
        <w:rPr>
          <w:rFonts w:ascii="Frutiger Next Pro" w:eastAsia="Times New Roman" w:hAnsi="Frutiger Next Pro" w:cs="Arial"/>
          <w:sz w:val="18"/>
          <w:szCs w:val="18"/>
          <w:lang w:val="en-AU"/>
        </w:rPr>
        <w:t xml:space="preserve"> Rotondo</w:t>
      </w:r>
      <w:r w:rsidRPr="007D5DDC">
        <w:rPr>
          <w:rFonts w:ascii="Frutiger Next Pro" w:hAnsi="Frutiger Next Pro" w:cs="Arial"/>
          <w:sz w:val="18"/>
          <w:szCs w:val="18"/>
          <w:lang w:val="en-AU"/>
        </w:rPr>
        <w:t xml:space="preserve">, </w:t>
      </w:r>
      <w:r w:rsidRPr="007D5DDC">
        <w:rPr>
          <w:rFonts w:ascii="Frutiger Next Pro" w:eastAsia="Times New Roman" w:hAnsi="Frutiger Next Pro" w:cs="Arial"/>
          <w:sz w:val="18"/>
          <w:szCs w:val="18"/>
          <w:lang w:val="en-AU"/>
        </w:rPr>
        <w:t>Lensi</w:t>
      </w:r>
      <w:r w:rsidRPr="007D5DDC">
        <w:rPr>
          <w:rFonts w:ascii="Frutiger Next Pro" w:hAnsi="Frutiger Next Pro" w:cs="Arial"/>
          <w:sz w:val="18"/>
          <w:szCs w:val="18"/>
          <w:lang w:val="en-AU"/>
        </w:rPr>
        <w:t>,</w:t>
      </w:r>
      <w:r w:rsidRPr="007D5DDC">
        <w:rPr>
          <w:rFonts w:ascii="Frutiger Next Pro" w:hAnsi="Frutiger Next Pro" w:cs="Arial"/>
          <w:sz w:val="18"/>
          <w:szCs w:val="18"/>
          <w:vertAlign w:val="superscript"/>
          <w:lang w:val="en-AU"/>
        </w:rPr>
        <w:t xml:space="preserve"> </w:t>
      </w:r>
      <w:r w:rsidRPr="007D5DDC">
        <w:rPr>
          <w:rFonts w:ascii="Frutiger Next Pro" w:eastAsia="Times New Roman" w:hAnsi="Frutiger Next Pro" w:cs="Arial"/>
          <w:sz w:val="18"/>
          <w:szCs w:val="18"/>
          <w:lang w:val="en-AU"/>
        </w:rPr>
        <w:t>Della Vista</w:t>
      </w:r>
      <w:r w:rsidRPr="007D5DDC">
        <w:rPr>
          <w:rFonts w:ascii="Frutiger Next Pro" w:hAnsi="Frutiger Next Pro" w:cs="Arial"/>
          <w:sz w:val="18"/>
          <w:szCs w:val="18"/>
          <w:lang w:val="en-AU"/>
        </w:rPr>
        <w:t>,</w:t>
      </w:r>
      <w:r w:rsidRPr="007D5DDC">
        <w:rPr>
          <w:rFonts w:ascii="Frutiger Next Pro" w:eastAsia="Times New Roman" w:hAnsi="Frutiger Next Pro" w:cs="Arial"/>
          <w:sz w:val="18"/>
          <w:szCs w:val="18"/>
          <w:lang w:val="en-AU"/>
        </w:rPr>
        <w:t xml:space="preserve"> Arpone</w:t>
      </w:r>
      <w:r w:rsidRPr="007D5DDC">
        <w:rPr>
          <w:rFonts w:ascii="Frutiger Next Pro" w:hAnsi="Frutiger Next Pro" w:cs="Arial"/>
          <w:sz w:val="18"/>
          <w:szCs w:val="18"/>
          <w:lang w:val="en-AU"/>
        </w:rPr>
        <w:t>,</w:t>
      </w:r>
      <w:r w:rsidRPr="007D5DDC">
        <w:rPr>
          <w:rFonts w:ascii="Frutiger Next Pro" w:eastAsia="Times New Roman" w:hAnsi="Frutiger Next Pro" w:cs="Arial"/>
          <w:sz w:val="18"/>
          <w:szCs w:val="18"/>
          <w:lang w:val="en-AU"/>
        </w:rPr>
        <w:t xml:space="preserve"> Reda</w:t>
      </w:r>
      <w:r w:rsidRPr="007D5DDC">
        <w:rPr>
          <w:rFonts w:ascii="Frutiger Next Pro" w:hAnsi="Frutiger Next Pro" w:cs="Arial"/>
          <w:sz w:val="18"/>
          <w:szCs w:val="18"/>
          <w:vertAlign w:val="superscript"/>
          <w:lang w:val="en-AU"/>
        </w:rPr>
        <w:t xml:space="preserve">, </w:t>
      </w:r>
      <w:r w:rsidRPr="007D5DDC">
        <w:rPr>
          <w:rFonts w:ascii="Frutiger Next Pro" w:hAnsi="Frutiger Next Pro" w:cs="Arial"/>
          <w:sz w:val="18"/>
          <w:szCs w:val="18"/>
          <w:lang w:val="en-AU" w:eastAsia="en-GB"/>
        </w:rPr>
        <w:t xml:space="preserve">published in </w:t>
      </w:r>
      <w:r w:rsidRPr="007D5DDC">
        <w:rPr>
          <w:rFonts w:ascii="Frutiger Next Pro" w:hAnsi="Frutiger Next Pro" w:cs="Arial"/>
          <w:i/>
          <w:sz w:val="18"/>
          <w:szCs w:val="18"/>
          <w:lang w:val="en-AU" w:eastAsia="en-GB"/>
        </w:rPr>
        <w:t>Clinical Practice and Epidemiology in Mental Health</w:t>
      </w:r>
      <w:r w:rsidR="00A90E6A" w:rsidRPr="007D5DDC">
        <w:rPr>
          <w:rFonts w:ascii="Frutiger Next Pro" w:hAnsi="Frutiger Next Pro" w:cs="Arial"/>
          <w:i/>
          <w:sz w:val="18"/>
          <w:szCs w:val="18"/>
          <w:lang w:val="en-AU" w:eastAsia="en-GB"/>
        </w:rPr>
        <w:t xml:space="preserve">, </w:t>
      </w:r>
      <w:r w:rsidR="00B62CCE" w:rsidRPr="007D5DDC">
        <w:rPr>
          <w:rFonts w:ascii="Frutiger Next Pro" w:hAnsi="Frutiger Next Pro" w:cs="Arial"/>
          <w:i/>
          <w:sz w:val="18"/>
          <w:szCs w:val="18"/>
          <w:lang w:val="en-AU" w:eastAsia="en-GB"/>
        </w:rPr>
        <w:t>May 2010.</w:t>
      </w:r>
    </w:p>
    <w:p w14:paraId="6D67A5EE" w14:textId="77777777" w:rsidR="00457F25" w:rsidRPr="007D5DDC" w:rsidRDefault="00805CC7" w:rsidP="007D5DDC">
      <w:pPr>
        <w:jc w:val="both"/>
        <w:rPr>
          <w:rFonts w:ascii="Frutiger Next Pro" w:hAnsi="Frutiger Next Pro"/>
          <w:lang w:val="en-AU"/>
        </w:rPr>
      </w:pPr>
      <w:r w:rsidRPr="007D5DDC">
        <w:rPr>
          <w:rFonts w:ascii="Frutiger Next Pro" w:hAnsi="Frutiger Next Pro"/>
          <w:lang w:val="en-AU"/>
        </w:rPr>
        <w:t xml:space="preserve">Beware - </w:t>
      </w:r>
      <w:r w:rsidR="000D31A0" w:rsidRPr="007D5DDC">
        <w:rPr>
          <w:rFonts w:ascii="Frutiger Next Pro" w:hAnsi="Frutiger Next Pro"/>
          <w:lang w:val="en-AU"/>
        </w:rPr>
        <w:t xml:space="preserve"> over optimism can be detrimental </w:t>
      </w:r>
      <w:r w:rsidRPr="007D5DDC">
        <w:rPr>
          <w:rFonts w:ascii="Frutiger Next Pro" w:hAnsi="Frutiger Next Pro"/>
          <w:lang w:val="en-AU"/>
        </w:rPr>
        <w:t>to</w:t>
      </w:r>
      <w:r w:rsidR="000D31A0" w:rsidRPr="007D5DDC">
        <w:rPr>
          <w:rFonts w:ascii="Frutiger Next Pro" w:hAnsi="Frutiger Next Pro"/>
          <w:lang w:val="en-AU"/>
        </w:rPr>
        <w:t xml:space="preserve"> project management. </w:t>
      </w:r>
    </w:p>
    <w:p w14:paraId="3C559A9D" w14:textId="781F91A7" w:rsidR="000D31A0" w:rsidRPr="007D5DDC" w:rsidRDefault="00B62CCE" w:rsidP="007D5DDC">
      <w:pPr>
        <w:ind w:left="284"/>
        <w:jc w:val="both"/>
        <w:rPr>
          <w:rFonts w:ascii="Frutiger Next Pro" w:hAnsi="Frutiger Next Pro"/>
          <w:i/>
          <w:lang w:val="en-AU"/>
        </w:rPr>
      </w:pPr>
      <w:r w:rsidRPr="007D5DDC">
        <w:rPr>
          <w:rFonts w:ascii="Frutiger Next Pro" w:hAnsi="Frutiger Next Pro"/>
          <w:i/>
          <w:lang w:val="en-AU"/>
        </w:rPr>
        <w:t>“</w:t>
      </w:r>
      <w:r w:rsidR="000D31A0" w:rsidRPr="007D5DDC">
        <w:rPr>
          <w:rFonts w:ascii="Frutiger Next Pro" w:hAnsi="Frutiger Next Pro"/>
          <w:i/>
          <w:lang w:val="en-AU"/>
        </w:rPr>
        <w:t>Optimism bias (also known as unrealistic or comparative optimism) is a cognitive bias that causes a person to believe that they are at a lesser risk of experiencing a negative event compared to others. Optimism bias is quite common and transcends gender, race, nationality and age.</w:t>
      </w:r>
      <w:hyperlink r:id="rId28" w:anchor="cite_note-Neural-1" w:history="1">
        <w:r w:rsidR="000D31A0" w:rsidRPr="007D5DDC">
          <w:rPr>
            <w:rStyle w:val="Hyperlink"/>
            <w:rFonts w:ascii="Frutiger Next Pro" w:hAnsi="Frutiger Next Pro"/>
            <w:i/>
            <w:color w:val="0B0080"/>
            <w:sz w:val="17"/>
            <w:szCs w:val="17"/>
            <w:vertAlign w:val="superscript"/>
            <w:lang w:val="en-AU"/>
          </w:rPr>
          <w:t>[1]</w:t>
        </w:r>
      </w:hyperlink>
    </w:p>
    <w:p w14:paraId="3B195C51" w14:textId="215D50E6" w:rsidR="00457F25" w:rsidRPr="007D5DDC" w:rsidRDefault="000D31A0" w:rsidP="007D5DDC">
      <w:pPr>
        <w:ind w:left="284"/>
        <w:jc w:val="both"/>
        <w:rPr>
          <w:rFonts w:ascii="Frutiger Next Pro" w:hAnsi="Frutiger Next Pro" w:cs="Arial"/>
          <w:sz w:val="20"/>
          <w:lang w:val="en-AU"/>
        </w:rPr>
      </w:pPr>
      <w:r w:rsidRPr="007D5DDC">
        <w:rPr>
          <w:rFonts w:ascii="Frutiger Next Pro" w:hAnsi="Frutiger Next Pro"/>
          <w:i/>
          <w:lang w:val="en-AU"/>
        </w:rPr>
        <w:t>Four factors exist that cause a perso</w:t>
      </w:r>
      <w:r w:rsidR="00B62CCE" w:rsidRPr="007D5DDC">
        <w:rPr>
          <w:rFonts w:ascii="Frutiger Next Pro" w:hAnsi="Frutiger Next Pro"/>
          <w:i/>
          <w:lang w:val="en-AU"/>
        </w:rPr>
        <w:t>n to be optimistically biased:  Their desired end state; their cognitive mechanisms;</w:t>
      </w:r>
      <w:r w:rsidRPr="007D5DDC">
        <w:rPr>
          <w:rFonts w:ascii="Frutiger Next Pro" w:hAnsi="Frutiger Next Pro"/>
          <w:i/>
          <w:lang w:val="en-AU"/>
        </w:rPr>
        <w:t xml:space="preserve"> the information they have</w:t>
      </w:r>
      <w:r w:rsidR="00B62CCE" w:rsidRPr="007D5DDC">
        <w:rPr>
          <w:rFonts w:ascii="Frutiger Next Pro" w:hAnsi="Frutiger Next Pro"/>
          <w:i/>
          <w:lang w:val="en-AU"/>
        </w:rPr>
        <w:t xml:space="preserve"> about themselves versus others;</w:t>
      </w:r>
      <w:r w:rsidRPr="007D5DDC">
        <w:rPr>
          <w:rFonts w:ascii="Frutiger Next Pro" w:hAnsi="Frutiger Next Pro"/>
          <w:i/>
          <w:lang w:val="en-AU"/>
        </w:rPr>
        <w:t xml:space="preserve"> and overall</w:t>
      </w:r>
      <w:r w:rsidR="00B62CCE" w:rsidRPr="007D5DDC">
        <w:rPr>
          <w:rFonts w:ascii="Frutiger Next Pro" w:hAnsi="Frutiger Next Pro"/>
          <w:i/>
          <w:lang w:val="en-AU"/>
        </w:rPr>
        <w:t xml:space="preserve"> mood</w:t>
      </w:r>
      <w:r w:rsidR="00457F25" w:rsidRPr="007D5DDC">
        <w:rPr>
          <w:rFonts w:ascii="Frutiger Next Pro" w:hAnsi="Frutiger Next Pro" w:cs="Arial"/>
          <w:sz w:val="20"/>
          <w:lang w:val="en-AU"/>
        </w:rPr>
        <w:t>.</w:t>
      </w:r>
      <w:r w:rsidR="00B62CCE" w:rsidRPr="007D5DDC">
        <w:rPr>
          <w:rFonts w:ascii="Frutiger Next Pro" w:hAnsi="Frutiger Next Pro" w:cs="Arial"/>
          <w:sz w:val="20"/>
          <w:lang w:val="en-AU"/>
        </w:rPr>
        <w:t>”</w:t>
      </w:r>
      <w:r w:rsidR="00457F25" w:rsidRPr="007D5DDC">
        <w:rPr>
          <w:rFonts w:ascii="Frutiger Next Pro" w:hAnsi="Frutiger Next Pro" w:cs="Arial"/>
          <w:sz w:val="20"/>
          <w:lang w:val="en-AU"/>
        </w:rPr>
        <w:t xml:space="preserve">  Source:  Wikipedia</w:t>
      </w:r>
    </w:p>
    <w:p w14:paraId="6AAE1CF8" w14:textId="3DF44562" w:rsidR="00205319" w:rsidRPr="007D5DDC" w:rsidRDefault="00457F25" w:rsidP="007D5DDC">
      <w:pPr>
        <w:jc w:val="both"/>
        <w:rPr>
          <w:rFonts w:ascii="Frutiger Next Pro" w:hAnsi="Frutiger Next Pro"/>
          <w:sz w:val="20"/>
          <w:lang w:val="en-AU"/>
        </w:rPr>
      </w:pPr>
      <w:r w:rsidRPr="007D5DDC">
        <w:rPr>
          <w:rFonts w:ascii="Frutiger Next Pro" w:hAnsi="Frutiger Next Pro"/>
          <w:lang w:val="en-AU"/>
        </w:rPr>
        <w:t xml:space="preserve">The optimism bias is a major element in project failure.  </w:t>
      </w:r>
      <w:r w:rsidR="00205319" w:rsidRPr="007D5DDC">
        <w:rPr>
          <w:rFonts w:ascii="Frutiger Next Pro" w:hAnsi="Frutiger Next Pro"/>
          <w:lang w:val="en-AU"/>
        </w:rPr>
        <w:t>The National Audit Office in the United Kingdom has produced a report on the impact of over-optimism on project deliver</w:t>
      </w:r>
      <w:r w:rsidR="00B63FFE" w:rsidRPr="007D5DDC">
        <w:rPr>
          <w:rFonts w:ascii="Frutiger Next Pro" w:hAnsi="Frutiger Next Pro"/>
          <w:lang w:val="en-AU"/>
        </w:rPr>
        <w:t>y.  That report can be found at:</w:t>
      </w:r>
      <w:r w:rsidR="006223EF">
        <w:rPr>
          <w:rFonts w:ascii="Frutiger Next Pro" w:hAnsi="Frutiger Next Pro"/>
          <w:lang w:val="en-AU"/>
        </w:rPr>
        <w:t xml:space="preserve"> </w:t>
      </w:r>
      <w:hyperlink r:id="rId29" w:history="1">
        <w:r w:rsidR="00205319" w:rsidRPr="007D5DDC">
          <w:rPr>
            <w:rStyle w:val="Hyperlink"/>
            <w:rFonts w:ascii="Frutiger Next Pro" w:hAnsi="Frutiger Next Pro"/>
            <w:sz w:val="20"/>
            <w:lang w:val="en-AU"/>
          </w:rPr>
          <w:t>https://www.nao.org.uk/wp-content/uploads/2013/12/10320-001-Over-optimism-in-government-projects.pdf</w:t>
        </w:r>
      </w:hyperlink>
    </w:p>
    <w:p w14:paraId="349A5386" w14:textId="5385CCD4" w:rsidR="00205319" w:rsidRPr="007D5DDC" w:rsidRDefault="00C178B0" w:rsidP="007D5DDC">
      <w:pPr>
        <w:jc w:val="both"/>
        <w:rPr>
          <w:rFonts w:ascii="Frutiger Next Pro" w:hAnsi="Frutiger Next Pro"/>
          <w:lang w:val="en-AU"/>
        </w:rPr>
      </w:pPr>
      <w:r w:rsidRPr="007D5DDC">
        <w:rPr>
          <w:rFonts w:ascii="Frutiger Next Pro" w:hAnsi="Frutiger Next Pro"/>
          <w:lang w:val="en-AU"/>
        </w:rPr>
        <w:t>The report</w:t>
      </w:r>
      <w:r w:rsidR="00205319" w:rsidRPr="007D5DDC">
        <w:rPr>
          <w:rFonts w:ascii="Frutiger Next Pro" w:hAnsi="Frutiger Next Pro"/>
          <w:lang w:val="en-AU"/>
        </w:rPr>
        <w:t xml:space="preserve"> presents the following diagram, supported by case study examples, to demonstrate the factors that c</w:t>
      </w:r>
      <w:r w:rsidR="004C1FAE" w:rsidRPr="007D5DDC">
        <w:rPr>
          <w:rFonts w:ascii="Frutiger Next Pro" w:hAnsi="Frutiger Next Pro"/>
          <w:lang w:val="en-AU"/>
        </w:rPr>
        <w:t>ontributed to over-optimism in G</w:t>
      </w:r>
      <w:r w:rsidR="00205319" w:rsidRPr="007D5DDC">
        <w:rPr>
          <w:rFonts w:ascii="Frutiger Next Pro" w:hAnsi="Frutiger Next Pro"/>
          <w:lang w:val="en-AU"/>
        </w:rPr>
        <w:t>overnment projects.</w:t>
      </w:r>
    </w:p>
    <w:p w14:paraId="1F831812" w14:textId="77777777" w:rsidR="000D31A0" w:rsidRPr="00C028D0" w:rsidRDefault="00205319" w:rsidP="007D5DDC">
      <w:pPr>
        <w:jc w:val="center"/>
        <w:rPr>
          <w:lang w:val="en-AU"/>
        </w:rPr>
      </w:pPr>
      <w:r w:rsidRPr="00C028D0">
        <w:rPr>
          <w:noProof/>
          <w:lang w:eastAsia="en-GB"/>
        </w:rPr>
        <w:drawing>
          <wp:inline distT="0" distB="0" distL="0" distR="0" wp14:anchorId="44A8A878" wp14:editId="20D8A31A">
            <wp:extent cx="4852035" cy="3202940"/>
            <wp:effectExtent l="0" t="0" r="254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2035" cy="3202940"/>
                    </a:xfrm>
                    <a:prstGeom prst="rect">
                      <a:avLst/>
                    </a:prstGeom>
                    <a:noFill/>
                    <a:ln>
                      <a:noFill/>
                    </a:ln>
                  </pic:spPr>
                </pic:pic>
              </a:graphicData>
            </a:graphic>
          </wp:inline>
        </w:drawing>
      </w:r>
    </w:p>
    <w:p w14:paraId="033F1C98" w14:textId="7EB7D275" w:rsidR="000D31A0" w:rsidRPr="007D5DDC" w:rsidRDefault="000D31A0" w:rsidP="007D5DDC">
      <w:pPr>
        <w:pStyle w:val="NormalWeb"/>
        <w:spacing w:before="0" w:beforeAutospacing="0" w:after="120" w:afterAutospacing="0"/>
        <w:ind w:left="284"/>
        <w:jc w:val="both"/>
        <w:rPr>
          <w:rFonts w:ascii="Frutiger Next Pro" w:hAnsi="Frutiger Next Pro"/>
        </w:rPr>
      </w:pPr>
      <w:r w:rsidRPr="007D5DDC">
        <w:rPr>
          <w:rFonts w:ascii="Frutiger Next Pro" w:hAnsi="Frutiger Next Pro"/>
          <w:i/>
          <w:sz w:val="21"/>
        </w:rPr>
        <w:t>“Executives make decisions based on delusional optimism rather than on a rational weighting of gains, losses, and probabilities. They overestimate benefits and underestimate costs... as a result, they pursue initiatives that are unlikely to come in on budget or on time or to deliver the expected returns — or even to be completed.</w:t>
      </w:r>
      <w:r w:rsidRPr="007D5DDC">
        <w:rPr>
          <w:rFonts w:ascii="Frutiger Next Pro" w:hAnsi="Frutiger Next Pro"/>
          <w:sz w:val="22"/>
        </w:rPr>
        <w:t xml:space="preserve"> </w:t>
      </w:r>
      <w:r w:rsidR="00CF479D" w:rsidRPr="007D5DDC">
        <w:rPr>
          <w:rFonts w:ascii="Frutiger Next Pro" w:hAnsi="Frutiger Next Pro" w:cs="Arial"/>
          <w:sz w:val="16"/>
          <w:szCs w:val="14"/>
        </w:rPr>
        <w:t>Kah</w:t>
      </w:r>
      <w:r w:rsidR="00457F25" w:rsidRPr="007D5DDC">
        <w:rPr>
          <w:rFonts w:ascii="Frutiger Next Pro" w:hAnsi="Frutiger Next Pro" w:cs="Arial"/>
          <w:sz w:val="16"/>
          <w:szCs w:val="14"/>
        </w:rPr>
        <w:t>n</w:t>
      </w:r>
      <w:r w:rsidR="00CF479D" w:rsidRPr="007D5DDC">
        <w:rPr>
          <w:rFonts w:ascii="Frutiger Next Pro" w:hAnsi="Frutiger Next Pro" w:cs="Arial"/>
          <w:sz w:val="16"/>
          <w:szCs w:val="14"/>
        </w:rPr>
        <w:t>e</w:t>
      </w:r>
      <w:r w:rsidR="00457F25" w:rsidRPr="007D5DDC">
        <w:rPr>
          <w:rFonts w:ascii="Frutiger Next Pro" w:hAnsi="Frutiger Next Pro" w:cs="Arial"/>
          <w:sz w:val="16"/>
          <w:szCs w:val="14"/>
        </w:rPr>
        <w:t>man, Daniel and Tv</w:t>
      </w:r>
      <w:r w:rsidRPr="007D5DDC">
        <w:rPr>
          <w:rFonts w:ascii="Frutiger Next Pro" w:hAnsi="Frutiger Next Pro" w:cs="Arial"/>
          <w:sz w:val="16"/>
          <w:szCs w:val="14"/>
        </w:rPr>
        <w:t xml:space="preserve">ersky, Amos (1977) </w:t>
      </w:r>
      <w:r w:rsidRPr="007D5DDC">
        <w:rPr>
          <w:rFonts w:ascii="Frutiger Next Pro" w:hAnsi="Frutiger Next Pro" w:cs="Arial"/>
          <w:i/>
          <w:iCs/>
          <w:sz w:val="16"/>
          <w:szCs w:val="14"/>
        </w:rPr>
        <w:t>Intuitive prediction: Biases and corrective procedures</w:t>
      </w:r>
      <w:r w:rsidR="00457F25" w:rsidRPr="007D5DDC">
        <w:rPr>
          <w:rFonts w:ascii="Frutiger Next Pro" w:hAnsi="Frutiger Next Pro" w:cs="Arial"/>
          <w:sz w:val="16"/>
          <w:szCs w:val="14"/>
        </w:rPr>
        <w:t>, Cybernetics Technology Offi</w:t>
      </w:r>
      <w:r w:rsidRPr="007D5DDC">
        <w:rPr>
          <w:rFonts w:ascii="Frutiger Next Pro" w:hAnsi="Frutiger Next Pro" w:cs="Arial"/>
          <w:sz w:val="16"/>
          <w:szCs w:val="14"/>
        </w:rPr>
        <w:t xml:space="preserve">ce </w:t>
      </w:r>
    </w:p>
    <w:p w14:paraId="2738B396" w14:textId="77777777" w:rsidR="000D31A0" w:rsidRPr="006223EF" w:rsidRDefault="000D31A0" w:rsidP="006223EF">
      <w:pPr>
        <w:jc w:val="both"/>
        <w:rPr>
          <w:rFonts w:ascii="Frutiger Next Pro" w:hAnsi="Frutiger Next Pro"/>
          <w:lang w:val="en-AU"/>
        </w:rPr>
      </w:pPr>
      <w:r w:rsidRPr="006223EF">
        <w:rPr>
          <w:rFonts w:ascii="Frutiger Next Pro" w:hAnsi="Frutiger Next Pro"/>
          <w:lang w:val="en-AU"/>
        </w:rPr>
        <w:lastRenderedPageBreak/>
        <w:t xml:space="preserve">In his book, </w:t>
      </w:r>
      <w:r w:rsidRPr="006223EF">
        <w:rPr>
          <w:rFonts w:ascii="Frutiger Next Pro" w:hAnsi="Frutiger Next Pro"/>
          <w:i/>
          <w:lang w:val="en-AU"/>
        </w:rPr>
        <w:t>Thinking Fast and Slow</w:t>
      </w:r>
      <w:r w:rsidRPr="006223EF">
        <w:rPr>
          <w:rFonts w:ascii="Frutiger Next Pro" w:hAnsi="Frutiger Next Pro"/>
          <w:lang w:val="en-AU"/>
        </w:rPr>
        <w:t xml:space="preserve">, Daniel Kahneman details his own experience of optimism bias and the importance of the outside view.  He brought together a team to develop a curriculum to teach judgement and decision-making in schools.  The team assembled and started planning how they would do it and how long it would take.   After having worked successfully for a while, Kahneman decided to ask the group how long they thought it would take to complete their project.  The consensus was around 2 years.    He then consulted with someone with deep experience in such a project – his name was Seymour.   His response </w:t>
      </w:r>
      <w:r w:rsidR="008E4A82" w:rsidRPr="006223EF">
        <w:rPr>
          <w:rFonts w:ascii="Frutiger Next Pro" w:hAnsi="Frutiger Next Pro"/>
          <w:lang w:val="en-AU"/>
        </w:rPr>
        <w:t>had two pieces of information.</w:t>
      </w:r>
      <w:r w:rsidRPr="006223EF">
        <w:rPr>
          <w:rFonts w:ascii="Frutiger Next Pro" w:hAnsi="Frutiger Next Pro"/>
          <w:lang w:val="en-AU"/>
        </w:rPr>
        <w:t xml:space="preserve">  First</w:t>
      </w:r>
      <w:r w:rsidR="008E4A82" w:rsidRPr="006223EF">
        <w:rPr>
          <w:rFonts w:ascii="Frutiger Next Pro" w:hAnsi="Frutiger Next Pro"/>
          <w:lang w:val="en-AU"/>
        </w:rPr>
        <w:t>,</w:t>
      </w:r>
      <w:r w:rsidRPr="006223EF">
        <w:rPr>
          <w:rFonts w:ascii="Frutiger Next Pro" w:hAnsi="Frutiger Next Pro"/>
          <w:lang w:val="en-AU"/>
        </w:rPr>
        <w:t xml:space="preserve"> only 40% of teams complete such projects and those that do take at least seven years.</w:t>
      </w:r>
    </w:p>
    <w:p w14:paraId="454E3618" w14:textId="77777777" w:rsidR="000D31A0" w:rsidRPr="006223EF" w:rsidRDefault="000D31A0" w:rsidP="006223EF">
      <w:pPr>
        <w:jc w:val="both"/>
        <w:rPr>
          <w:rFonts w:ascii="Frutiger Next Pro" w:hAnsi="Frutiger Next Pro"/>
          <w:lang w:val="en-AU"/>
        </w:rPr>
      </w:pPr>
      <w:r w:rsidRPr="006223EF">
        <w:rPr>
          <w:rFonts w:ascii="Frutiger Next Pro" w:hAnsi="Frutiger Next Pro"/>
          <w:lang w:val="en-AU"/>
        </w:rPr>
        <w:t>The group then justified that it was above average and that it would complete the job and it would not take 7 years.  The group continued with energy.  They completed their task – it took eight years.</w:t>
      </w:r>
    </w:p>
    <w:p w14:paraId="647E14D4" w14:textId="77777777" w:rsidR="000D31A0" w:rsidRPr="006223EF" w:rsidRDefault="000D31A0" w:rsidP="006223EF">
      <w:pPr>
        <w:jc w:val="both"/>
        <w:rPr>
          <w:rFonts w:ascii="Frutiger Next Pro" w:hAnsi="Frutiger Next Pro"/>
          <w:lang w:val="en-AU"/>
        </w:rPr>
      </w:pPr>
      <w:r w:rsidRPr="006223EF">
        <w:rPr>
          <w:rFonts w:ascii="Frutiger Next Pro" w:hAnsi="Frutiger Next Pro"/>
          <w:lang w:val="en-AU"/>
        </w:rPr>
        <w:t>The group relied on an inside view and discounted an outside view.</w:t>
      </w:r>
    </w:p>
    <w:p w14:paraId="53F1E840" w14:textId="77777777" w:rsidR="000D31A0" w:rsidRPr="006223EF" w:rsidRDefault="000D31A0" w:rsidP="006223EF">
      <w:pPr>
        <w:jc w:val="both"/>
        <w:rPr>
          <w:rFonts w:ascii="Frutiger Next Pro" w:hAnsi="Frutiger Next Pro"/>
          <w:lang w:val="en-AU"/>
        </w:rPr>
      </w:pPr>
      <w:r w:rsidRPr="006223EF">
        <w:rPr>
          <w:rFonts w:ascii="Frutiger Next Pro" w:hAnsi="Frutiger Next Pro"/>
          <w:lang w:val="en-AU"/>
        </w:rPr>
        <w:t>The group suffered from the planning fallacy – estimates get made on a best-case scenario.</w:t>
      </w:r>
    </w:p>
    <w:p w14:paraId="0267B3EC" w14:textId="77777777" w:rsidR="000D31A0" w:rsidRPr="006223EF" w:rsidRDefault="000D31A0" w:rsidP="006223EF">
      <w:pPr>
        <w:jc w:val="both"/>
        <w:rPr>
          <w:rFonts w:ascii="Frutiger Next Pro" w:hAnsi="Frutiger Next Pro"/>
          <w:lang w:val="en-AU"/>
        </w:rPr>
      </w:pPr>
      <w:r w:rsidRPr="006223EF">
        <w:rPr>
          <w:rFonts w:ascii="Frutiger Next Pro" w:hAnsi="Frutiger Next Pro"/>
          <w:lang w:val="en-AU"/>
        </w:rPr>
        <w:t>Our society also has bias towards optimism.  Entrepreneurialism demands optimism.  Why would you start a business when the statistics say that 80% of businesses fail within the first five years?  Most will respond – I am not average.  This is consistent with studies that show that 90% of drivers think they are better than average.</w:t>
      </w:r>
    </w:p>
    <w:p w14:paraId="5F6E21F3" w14:textId="77777777" w:rsidR="000D31A0" w:rsidRPr="006223EF" w:rsidRDefault="000D31A0" w:rsidP="006223EF">
      <w:pPr>
        <w:jc w:val="both"/>
        <w:rPr>
          <w:rFonts w:ascii="Frutiger Next Pro" w:hAnsi="Frutiger Next Pro"/>
          <w:i/>
          <w:lang w:val="en-AU"/>
        </w:rPr>
      </w:pPr>
      <w:r w:rsidRPr="006223EF">
        <w:rPr>
          <w:rFonts w:ascii="Frutiger Next Pro" w:hAnsi="Frutiger Next Pro"/>
          <w:i/>
          <w:lang w:val="en-AU"/>
        </w:rPr>
        <w:t>“An unbiased appreciation of uncertainty is a cornerstone of rationality – but it is not what people and organisations want.”</w:t>
      </w:r>
    </w:p>
    <w:p w14:paraId="1F19507B" w14:textId="77777777" w:rsidR="000D31A0" w:rsidRPr="006223EF" w:rsidRDefault="000D31A0" w:rsidP="006223EF">
      <w:pPr>
        <w:jc w:val="both"/>
        <w:rPr>
          <w:rFonts w:ascii="Frutiger Next Pro" w:hAnsi="Frutiger Next Pro"/>
          <w:lang w:val="en-AU"/>
        </w:rPr>
      </w:pPr>
      <w:r w:rsidRPr="006223EF">
        <w:rPr>
          <w:rFonts w:ascii="Frutiger Next Pro" w:hAnsi="Frutiger Next Pro"/>
          <w:lang w:val="en-AU"/>
        </w:rPr>
        <w:t xml:space="preserve">Optimism may be very useful in creating resilience but </w:t>
      </w:r>
      <w:r w:rsidR="008E4A82" w:rsidRPr="006223EF">
        <w:rPr>
          <w:rFonts w:ascii="Frutiger Next Pro" w:hAnsi="Frutiger Next Pro"/>
          <w:lang w:val="en-AU"/>
        </w:rPr>
        <w:t xml:space="preserve">too much of </w:t>
      </w:r>
      <w:r w:rsidRPr="006223EF">
        <w:rPr>
          <w:rFonts w:ascii="Frutiger Next Pro" w:hAnsi="Frutiger Next Pro"/>
          <w:lang w:val="en-AU"/>
        </w:rPr>
        <w:t>it can be very damaging for decision making in complex circumstances.</w:t>
      </w:r>
    </w:p>
    <w:p w14:paraId="29314A10" w14:textId="77777777" w:rsidR="000D31A0" w:rsidRPr="006223EF" w:rsidRDefault="000D31A0" w:rsidP="006223EF">
      <w:pPr>
        <w:jc w:val="both"/>
        <w:rPr>
          <w:rFonts w:ascii="Frutiger Next Pro" w:hAnsi="Frutiger Next Pro"/>
          <w:lang w:val="en-AU"/>
        </w:rPr>
      </w:pPr>
    </w:p>
    <w:p w14:paraId="62F3174F" w14:textId="439B0F09" w:rsidR="00C23CBF" w:rsidRPr="006223EF" w:rsidRDefault="00C23CBF" w:rsidP="006223EF">
      <w:pPr>
        <w:jc w:val="both"/>
        <w:rPr>
          <w:rFonts w:ascii="Frutiger Next Pro" w:hAnsi="Frutiger Next Pro"/>
          <w:lang w:val="en-AU"/>
        </w:rPr>
      </w:pPr>
      <w:r w:rsidRPr="006223EF">
        <w:rPr>
          <w:rFonts w:ascii="Frutiger Next Pro" w:hAnsi="Frutiger Next Pro"/>
          <w:lang w:val="en-AU"/>
        </w:rPr>
        <w:t xml:space="preserve">Assessing risk for our project can be done at </w:t>
      </w:r>
      <w:r w:rsidR="00B8040B" w:rsidRPr="006223EF">
        <w:rPr>
          <w:rFonts w:ascii="Frutiger Next Pro" w:hAnsi="Frutiger Next Pro"/>
          <w:lang w:val="en-AU"/>
        </w:rPr>
        <w:t>four</w:t>
      </w:r>
      <w:r w:rsidR="00F37DCF" w:rsidRPr="006223EF">
        <w:rPr>
          <w:rFonts w:ascii="Frutiger Next Pro" w:hAnsi="Frutiger Next Pro"/>
          <w:lang w:val="en-AU"/>
        </w:rPr>
        <w:t xml:space="preserve"> levels:</w:t>
      </w:r>
      <w:r w:rsidRPr="006223EF">
        <w:rPr>
          <w:rFonts w:ascii="Frutiger Next Pro" w:hAnsi="Frutiger Next Pro"/>
          <w:lang w:val="en-AU"/>
        </w:rPr>
        <w:t xml:space="preserve">  </w:t>
      </w:r>
    </w:p>
    <w:p w14:paraId="22D22730" w14:textId="77777777" w:rsidR="00C23CBF" w:rsidRPr="006223EF" w:rsidRDefault="007E586B" w:rsidP="006223EF">
      <w:pPr>
        <w:pStyle w:val="ListParagraph"/>
        <w:numPr>
          <w:ilvl w:val="0"/>
          <w:numId w:val="58"/>
        </w:numPr>
        <w:jc w:val="both"/>
        <w:rPr>
          <w:rFonts w:ascii="Frutiger Next Pro" w:hAnsi="Frutiger Next Pro"/>
          <w:lang w:val="en-AU"/>
        </w:rPr>
      </w:pPr>
      <w:r w:rsidRPr="006223EF">
        <w:rPr>
          <w:rFonts w:ascii="Frutiger Next Pro" w:hAnsi="Frutiger Next Pro"/>
          <w:lang w:val="en-AU"/>
        </w:rPr>
        <w:t xml:space="preserve">Project Risk - </w:t>
      </w:r>
      <w:r w:rsidR="00C23CBF" w:rsidRPr="006223EF">
        <w:rPr>
          <w:rFonts w:ascii="Frutiger Next Pro" w:hAnsi="Frutiger Next Pro"/>
          <w:lang w:val="en-AU"/>
        </w:rPr>
        <w:t>The first is in relation to the overall project and how it is designed and constructed and the levels of experience and buy in from teams and from critical stakeholders.</w:t>
      </w:r>
    </w:p>
    <w:p w14:paraId="73362F15" w14:textId="77777777" w:rsidR="00C23CBF" w:rsidRPr="006223EF" w:rsidRDefault="007E586B" w:rsidP="006223EF">
      <w:pPr>
        <w:pStyle w:val="ListParagraph"/>
        <w:numPr>
          <w:ilvl w:val="0"/>
          <w:numId w:val="58"/>
        </w:numPr>
        <w:jc w:val="both"/>
        <w:rPr>
          <w:rFonts w:ascii="Frutiger Next Pro" w:hAnsi="Frutiger Next Pro"/>
          <w:lang w:val="en-AU"/>
        </w:rPr>
      </w:pPr>
      <w:r w:rsidRPr="006223EF">
        <w:rPr>
          <w:rFonts w:ascii="Frutiger Next Pro" w:hAnsi="Frutiger Next Pro"/>
          <w:lang w:val="en-AU"/>
        </w:rPr>
        <w:t xml:space="preserve">Plan &amp; Scheduling Risk - </w:t>
      </w:r>
      <w:r w:rsidR="00C23CBF" w:rsidRPr="006223EF">
        <w:rPr>
          <w:rFonts w:ascii="Frutiger Next Pro" w:hAnsi="Frutiger Next Pro"/>
          <w:lang w:val="en-AU"/>
        </w:rPr>
        <w:t>The second is in relation to the assumptions we have m</w:t>
      </w:r>
      <w:r w:rsidRPr="006223EF">
        <w:rPr>
          <w:rFonts w:ascii="Frutiger Next Pro" w:hAnsi="Frutiger Next Pro"/>
          <w:lang w:val="en-AU"/>
        </w:rPr>
        <w:t>ade in our design and planning.</w:t>
      </w:r>
    </w:p>
    <w:p w14:paraId="00B91FE2" w14:textId="77777777" w:rsidR="007E586B" w:rsidRPr="006223EF" w:rsidRDefault="007E586B" w:rsidP="006223EF">
      <w:pPr>
        <w:pStyle w:val="ListParagraph"/>
        <w:numPr>
          <w:ilvl w:val="0"/>
          <w:numId w:val="58"/>
        </w:numPr>
        <w:jc w:val="both"/>
        <w:rPr>
          <w:rFonts w:ascii="Frutiger Next Pro" w:hAnsi="Frutiger Next Pro"/>
          <w:lang w:val="en-AU"/>
        </w:rPr>
      </w:pPr>
      <w:r w:rsidRPr="006223EF">
        <w:rPr>
          <w:rFonts w:ascii="Frutiger Next Pro" w:hAnsi="Frutiger Next Pro"/>
          <w:lang w:val="en-AU"/>
        </w:rPr>
        <w:t xml:space="preserve">External Risks </w:t>
      </w:r>
      <w:r w:rsidR="00B8040B" w:rsidRPr="006223EF">
        <w:rPr>
          <w:rFonts w:ascii="Frutiger Next Pro" w:hAnsi="Frutiger Next Pro"/>
          <w:lang w:val="en-AU"/>
        </w:rPr>
        <w:t>– the third is by considering external factors and events, outside of our control, that could occur impacting on our project</w:t>
      </w:r>
    </w:p>
    <w:p w14:paraId="5908E044" w14:textId="1895DB87" w:rsidR="00B8040B" w:rsidRPr="006223EF" w:rsidRDefault="00BD6557" w:rsidP="006223EF">
      <w:pPr>
        <w:pStyle w:val="ListParagraph"/>
        <w:numPr>
          <w:ilvl w:val="0"/>
          <w:numId w:val="58"/>
        </w:numPr>
        <w:jc w:val="both"/>
        <w:rPr>
          <w:rFonts w:ascii="Frutiger Next Pro" w:hAnsi="Frutiger Next Pro"/>
          <w:lang w:val="en-AU"/>
        </w:rPr>
      </w:pPr>
      <w:r w:rsidRPr="006223EF">
        <w:rPr>
          <w:rFonts w:ascii="Frutiger Next Pro" w:hAnsi="Frutiger Next Pro"/>
          <w:lang w:val="en-AU"/>
        </w:rPr>
        <w:t xml:space="preserve">Treatments – what are treatments </w:t>
      </w:r>
      <w:r w:rsidR="00930FEA" w:rsidRPr="006223EF">
        <w:rPr>
          <w:rFonts w:ascii="Frutiger Next Pro" w:hAnsi="Frutiger Next Pro"/>
          <w:lang w:val="en-AU"/>
        </w:rPr>
        <w:t>(avoid risk, reduce risk, transfer risk, accept &amp; manage risk)</w:t>
      </w:r>
      <w:r w:rsidRPr="006223EF">
        <w:rPr>
          <w:rFonts w:ascii="Frutiger Next Pro" w:hAnsi="Frutiger Next Pro"/>
          <w:lang w:val="en-AU"/>
        </w:rPr>
        <w:t xml:space="preserve"> in place to help us manage these risks</w:t>
      </w:r>
      <w:r w:rsidR="00A37A36" w:rsidRPr="006223EF">
        <w:rPr>
          <w:rFonts w:ascii="Frutiger Next Pro" w:hAnsi="Frutiger Next Pro"/>
          <w:lang w:val="en-AU"/>
        </w:rPr>
        <w:t>.</w:t>
      </w:r>
    </w:p>
    <w:p w14:paraId="74094B7B" w14:textId="1B037FB6" w:rsidR="003934F6" w:rsidRPr="006223EF" w:rsidRDefault="00585A71" w:rsidP="006223EF">
      <w:pPr>
        <w:spacing w:after="0"/>
        <w:jc w:val="both"/>
        <w:rPr>
          <w:rFonts w:ascii="Frutiger Next Pro" w:hAnsi="Frutiger Next Pro"/>
          <w:b/>
          <w:i/>
          <w:lang w:val="en-AU"/>
        </w:rPr>
      </w:pPr>
      <w:r w:rsidRPr="006223EF">
        <w:rPr>
          <w:rFonts w:ascii="Frutiger Next Pro" w:hAnsi="Frutiger Next Pro"/>
          <w:b/>
          <w:i/>
          <w:lang w:val="en-AU"/>
        </w:rPr>
        <w:t>Handout</w:t>
      </w:r>
      <w:r w:rsidR="00C00202" w:rsidRPr="006223EF">
        <w:rPr>
          <w:rFonts w:ascii="Frutiger Next Pro" w:hAnsi="Frutiger Next Pro"/>
          <w:b/>
          <w:i/>
          <w:lang w:val="en-AU"/>
        </w:rPr>
        <w:t xml:space="preserve"> </w:t>
      </w:r>
      <w:r w:rsidR="0066390D" w:rsidRPr="006223EF">
        <w:rPr>
          <w:rFonts w:ascii="Frutiger Next Pro" w:hAnsi="Frutiger Next Pro"/>
          <w:b/>
          <w:i/>
          <w:lang w:val="en-AU"/>
        </w:rPr>
        <w:t>5</w:t>
      </w:r>
      <w:r w:rsidR="00C00202" w:rsidRPr="006223EF">
        <w:rPr>
          <w:rFonts w:ascii="Frutiger Next Pro" w:hAnsi="Frutiger Next Pro"/>
          <w:b/>
          <w:i/>
          <w:lang w:val="en-AU"/>
        </w:rPr>
        <w:t xml:space="preserve"> – Risk register</w:t>
      </w:r>
    </w:p>
    <w:p w14:paraId="23A1AE56" w14:textId="77777777" w:rsidR="00142019" w:rsidRPr="006223EF" w:rsidRDefault="00142019" w:rsidP="006223EF">
      <w:pPr>
        <w:spacing w:after="0"/>
        <w:jc w:val="both"/>
        <w:rPr>
          <w:rFonts w:ascii="Frutiger Next Pro" w:hAnsi="Frutiger Next Pro"/>
          <w:lang w:val="en-AU"/>
        </w:rPr>
      </w:pPr>
    </w:p>
    <w:p w14:paraId="0CA9EE70" w14:textId="618F20DD" w:rsidR="00142019" w:rsidRPr="006223EF" w:rsidRDefault="00C81612" w:rsidP="006223EF">
      <w:pPr>
        <w:pStyle w:val="Heading3"/>
        <w:jc w:val="both"/>
        <w:rPr>
          <w:rFonts w:ascii="Frutiger Next Pro" w:hAnsi="Frutiger Next Pro"/>
        </w:rPr>
      </w:pPr>
      <w:r w:rsidRPr="006223EF">
        <w:rPr>
          <w:rFonts w:ascii="Frutiger Next Pro" w:hAnsi="Frutiger Next Pro"/>
        </w:rPr>
        <w:t>Discussion</w:t>
      </w:r>
    </w:p>
    <w:p w14:paraId="6E2D0651" w14:textId="6B4C40D2" w:rsidR="00142019" w:rsidRPr="006223EF" w:rsidRDefault="00142019" w:rsidP="006223EF">
      <w:pPr>
        <w:spacing w:after="0"/>
        <w:jc w:val="both"/>
        <w:rPr>
          <w:rFonts w:ascii="Frutiger Next Pro" w:hAnsi="Frutiger Next Pro"/>
          <w:lang w:val="en-AU"/>
        </w:rPr>
      </w:pPr>
      <w:r w:rsidRPr="006223EF">
        <w:rPr>
          <w:rFonts w:ascii="Frutiger Next Pro" w:hAnsi="Frutiger Next Pro"/>
          <w:lang w:val="en-AU"/>
        </w:rPr>
        <w:t xml:space="preserve">What information is required to </w:t>
      </w:r>
      <w:r w:rsidR="00C81612" w:rsidRPr="006223EF">
        <w:rPr>
          <w:rFonts w:ascii="Frutiger Next Pro" w:hAnsi="Frutiger Next Pro"/>
          <w:lang w:val="en-AU"/>
        </w:rPr>
        <w:t xml:space="preserve">track and </w:t>
      </w:r>
      <w:r w:rsidRPr="006223EF">
        <w:rPr>
          <w:rFonts w:ascii="Frutiger Next Pro" w:hAnsi="Frutiger Next Pro"/>
          <w:lang w:val="en-AU"/>
        </w:rPr>
        <w:t>report on the progress of our project?</w:t>
      </w:r>
    </w:p>
    <w:p w14:paraId="187E3702" w14:textId="3D10FDC0" w:rsidR="00FF7B46" w:rsidRPr="006223EF" w:rsidRDefault="00FF7B46" w:rsidP="006223EF">
      <w:pPr>
        <w:spacing w:after="0"/>
        <w:jc w:val="both"/>
        <w:rPr>
          <w:rFonts w:ascii="Frutiger Next Pro" w:hAnsi="Frutiger Next Pro"/>
          <w:lang w:val="en-AU"/>
        </w:rPr>
      </w:pPr>
      <w:r w:rsidRPr="006223EF">
        <w:rPr>
          <w:rFonts w:ascii="Frutiger Next Pro" w:hAnsi="Frutiger Next Pro"/>
          <w:lang w:val="en-AU"/>
        </w:rPr>
        <w:br w:type="page"/>
      </w:r>
    </w:p>
    <w:p w14:paraId="4FE3872A" w14:textId="66C53CFC" w:rsidR="00FF7B46" w:rsidRDefault="00FF7B46">
      <w:pPr>
        <w:spacing w:after="0"/>
        <w:rPr>
          <w:lang w:val="en-AU"/>
        </w:rPr>
      </w:pPr>
    </w:p>
    <w:p w14:paraId="37C16A83" w14:textId="4E5AD6FB" w:rsidR="00FF7B46" w:rsidRDefault="00FF7B46">
      <w:pPr>
        <w:spacing w:after="0"/>
        <w:rPr>
          <w:lang w:val="en-AU"/>
        </w:rPr>
      </w:pPr>
      <w:r>
        <w:rPr>
          <w:noProof/>
        </w:rPr>
        <mc:AlternateContent>
          <mc:Choice Requires="wpg">
            <w:drawing>
              <wp:anchor distT="0" distB="0" distL="114300" distR="114300" simplePos="0" relativeHeight="251839488" behindDoc="0" locked="0" layoutInCell="1" allowOverlap="1" wp14:anchorId="0DF62F55" wp14:editId="252A4F42">
                <wp:simplePos x="0" y="0"/>
                <wp:positionH relativeFrom="column">
                  <wp:posOffset>0</wp:posOffset>
                </wp:positionH>
                <wp:positionV relativeFrom="paragraph">
                  <wp:posOffset>-635</wp:posOffset>
                </wp:positionV>
                <wp:extent cx="6182797" cy="5111496"/>
                <wp:effectExtent l="0" t="0" r="2540" b="0"/>
                <wp:wrapNone/>
                <wp:docPr id="611" name="Group 611"/>
                <wp:cNvGraphicFramePr/>
                <a:graphic xmlns:a="http://schemas.openxmlformats.org/drawingml/2006/main">
                  <a:graphicData uri="http://schemas.microsoft.com/office/word/2010/wordprocessingGroup">
                    <wpg:wgp>
                      <wpg:cNvGrpSpPr/>
                      <wpg:grpSpPr>
                        <a:xfrm>
                          <a:off x="0" y="0"/>
                          <a:ext cx="6182797" cy="5111496"/>
                          <a:chOff x="0" y="0"/>
                          <a:chExt cx="6182797" cy="5111496"/>
                        </a:xfrm>
                      </wpg:grpSpPr>
                      <wpg:grpSp>
                        <wpg:cNvPr id="612" name="Group 612"/>
                        <wpg:cNvGrpSpPr/>
                        <wpg:grpSpPr>
                          <a:xfrm>
                            <a:off x="0" y="67056"/>
                            <a:ext cx="6182797" cy="5044440"/>
                            <a:chOff x="0" y="0"/>
                            <a:chExt cx="6182797" cy="5044440"/>
                          </a:xfrm>
                        </wpg:grpSpPr>
                        <wps:wsp>
                          <wps:cNvPr id="613" name="Text Box 613"/>
                          <wps:cNvSpPr txBox="1"/>
                          <wps:spPr>
                            <a:xfrm>
                              <a:off x="42387" y="0"/>
                              <a:ext cx="1243965" cy="364602"/>
                            </a:xfrm>
                            <a:prstGeom prst="rect">
                              <a:avLst/>
                            </a:prstGeom>
                            <a:solidFill>
                              <a:schemeClr val="lt1"/>
                            </a:solidFill>
                            <a:ln w="6350">
                              <a:noFill/>
                            </a:ln>
                          </wps:spPr>
                          <wps:txbx>
                            <w:txbxContent>
                              <w:p w14:paraId="7216F2EF"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4" name="Text Box 614"/>
                          <wps:cNvSpPr txBox="1"/>
                          <wps:spPr>
                            <a:xfrm>
                              <a:off x="1767994" y="327003"/>
                              <a:ext cx="1689904" cy="297213"/>
                            </a:xfrm>
                            <a:prstGeom prst="rect">
                              <a:avLst/>
                            </a:prstGeom>
                            <a:noFill/>
                            <a:ln w="6350">
                              <a:noFill/>
                            </a:ln>
                          </wps:spPr>
                          <wps:txbx>
                            <w:txbxContent>
                              <w:p w14:paraId="4A5BD14C"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Context for our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5" name="Text Box 615"/>
                          <wps:cNvSpPr txBox="1"/>
                          <wps:spPr>
                            <a:xfrm>
                              <a:off x="0" y="696397"/>
                              <a:ext cx="1960695" cy="405114"/>
                            </a:xfrm>
                            <a:prstGeom prst="rect">
                              <a:avLst/>
                            </a:prstGeom>
                            <a:noFill/>
                            <a:ln w="6350">
                              <a:noFill/>
                            </a:ln>
                          </wps:spPr>
                          <wps:txbx>
                            <w:txbxContent>
                              <w:p w14:paraId="2624D20A" w14:textId="77777777" w:rsidR="003F5256" w:rsidRPr="006223EF" w:rsidRDefault="003F5256" w:rsidP="00FF7B46">
                                <w:pPr>
                                  <w:jc w:val="right"/>
                                  <w:rPr>
                                    <w:rFonts w:ascii="Frutiger Next Pro" w:hAnsi="Frutiger Next Pro" w:cs="Arial"/>
                                    <w:sz w:val="20"/>
                                    <w:szCs w:val="20"/>
                                  </w:rPr>
                                </w:pPr>
                                <w:r w:rsidRPr="006223EF">
                                  <w:rPr>
                                    <w:rFonts w:ascii="Frutiger Next Pro" w:hAnsi="Frutiger Next Pro" w:cs="Arial"/>
                                    <w:sz w:val="20"/>
                                    <w:szCs w:val="20"/>
                                  </w:rPr>
                                  <w:t>Thinking about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 name="Text Box 616"/>
                          <wps:cNvSpPr txBox="1"/>
                          <wps:spPr>
                            <a:xfrm>
                              <a:off x="2694755" y="884122"/>
                              <a:ext cx="2037145" cy="462988"/>
                            </a:xfrm>
                            <a:prstGeom prst="rect">
                              <a:avLst/>
                            </a:prstGeom>
                            <a:noFill/>
                            <a:ln w="6350">
                              <a:noFill/>
                            </a:ln>
                          </wps:spPr>
                          <wps:txbx>
                            <w:txbxContent>
                              <w:p w14:paraId="5B87A3CA"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Project lifecycle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Text Box 617"/>
                          <wps:cNvSpPr txBox="1"/>
                          <wps:spPr>
                            <a:xfrm>
                              <a:off x="1126347" y="1332238"/>
                              <a:ext cx="1614170" cy="387752"/>
                            </a:xfrm>
                            <a:prstGeom prst="rect">
                              <a:avLst/>
                            </a:prstGeom>
                            <a:noFill/>
                            <a:ln w="6350">
                              <a:noFill/>
                            </a:ln>
                          </wps:spPr>
                          <wps:txbx>
                            <w:txbxContent>
                              <w:p w14:paraId="00E17B58" w14:textId="77777777" w:rsidR="003F5256" w:rsidRPr="006223EF" w:rsidRDefault="003F5256" w:rsidP="00FF7B46">
                                <w:pPr>
                                  <w:jc w:val="right"/>
                                  <w:rPr>
                                    <w:rFonts w:ascii="Frutiger Next Pro" w:hAnsi="Frutiger Next Pro" w:cs="Arial"/>
                                    <w:sz w:val="20"/>
                                    <w:szCs w:val="20"/>
                                  </w:rPr>
                                </w:pPr>
                                <w:r w:rsidRPr="006223EF">
                                  <w:rPr>
                                    <w:rFonts w:ascii="Frutiger Next Pro" w:hAnsi="Frutiger Next Pro" w:cs="Arial"/>
                                    <w:sz w:val="20"/>
                                    <w:szCs w:val="20"/>
                                  </w:rPr>
                                  <w:t>Project design – logic, scope, who is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 name="Text Box 618"/>
                          <wps:cNvSpPr txBox="1"/>
                          <wps:spPr>
                            <a:xfrm>
                              <a:off x="3300318" y="1501796"/>
                              <a:ext cx="1614355" cy="421994"/>
                            </a:xfrm>
                            <a:prstGeom prst="rect">
                              <a:avLst/>
                            </a:prstGeom>
                            <a:noFill/>
                            <a:ln w="6350">
                              <a:noFill/>
                            </a:ln>
                          </wps:spPr>
                          <wps:txbx>
                            <w:txbxContent>
                              <w:p w14:paraId="3A46631F"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Project planning – calendar, budget,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 name="Text Box 619"/>
                          <wps:cNvSpPr txBox="1"/>
                          <wps:spPr>
                            <a:xfrm>
                              <a:off x="2000373" y="2101189"/>
                              <a:ext cx="1263340" cy="284730"/>
                            </a:xfrm>
                            <a:prstGeom prst="rect">
                              <a:avLst/>
                            </a:prstGeom>
                            <a:noFill/>
                            <a:ln w="6350">
                              <a:noFill/>
                            </a:ln>
                          </wps:spPr>
                          <wps:txbx>
                            <w:txbxContent>
                              <w:p w14:paraId="1CD1C9F1" w14:textId="77777777" w:rsidR="003F5256" w:rsidRPr="006223EF" w:rsidRDefault="003F5256" w:rsidP="00FF7B46">
                                <w:pPr>
                                  <w:jc w:val="right"/>
                                  <w:rPr>
                                    <w:rFonts w:ascii="Frutiger Next Pro" w:hAnsi="Frutiger Next Pro" w:cs="Arial"/>
                                    <w:sz w:val="20"/>
                                    <w:szCs w:val="20"/>
                                  </w:rPr>
                                </w:pPr>
                                <w:r w:rsidRPr="006223EF">
                                  <w:rPr>
                                    <w:rFonts w:ascii="Frutiger Next Pro" w:hAnsi="Frutiger Next Pro" w:cs="Arial"/>
                                    <w:sz w:val="20"/>
                                    <w:szCs w:val="20"/>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Text Box 620"/>
                          <wps:cNvSpPr txBox="1"/>
                          <wps:spPr>
                            <a:xfrm>
                              <a:off x="3881385" y="2385919"/>
                              <a:ext cx="1614170" cy="290670"/>
                            </a:xfrm>
                            <a:prstGeom prst="rect">
                              <a:avLst/>
                            </a:prstGeom>
                            <a:noFill/>
                            <a:ln w="6350">
                              <a:noFill/>
                            </a:ln>
                          </wps:spPr>
                          <wps:txbx>
                            <w:txbxContent>
                              <w:p w14:paraId="358C6977"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Project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1" name="Text Box 621"/>
                          <wps:cNvSpPr txBox="1"/>
                          <wps:spPr>
                            <a:xfrm>
                              <a:off x="2064970" y="2840090"/>
                              <a:ext cx="1614170" cy="399327"/>
                            </a:xfrm>
                            <a:prstGeom prst="rect">
                              <a:avLst/>
                            </a:prstGeom>
                            <a:noFill/>
                            <a:ln w="6350">
                              <a:noFill/>
                            </a:ln>
                          </wps:spPr>
                          <wps:txbx>
                            <w:txbxContent>
                              <w:p w14:paraId="0B914F24" w14:textId="77777777" w:rsidR="003F5256" w:rsidRPr="006223EF" w:rsidRDefault="003F5256" w:rsidP="00FF7B46">
                                <w:pPr>
                                  <w:jc w:val="right"/>
                                  <w:rPr>
                                    <w:rFonts w:ascii="Frutiger Next Pro" w:hAnsi="Frutiger Next Pro" w:cs="Arial"/>
                                    <w:sz w:val="20"/>
                                    <w:szCs w:val="20"/>
                                  </w:rPr>
                                </w:pPr>
                                <w:r w:rsidRPr="006223EF">
                                  <w:rPr>
                                    <w:rFonts w:ascii="Frutiger Next Pro" w:hAnsi="Frutiger Next Pro" w:cs="Arial"/>
                                    <w:sz w:val="20"/>
                                    <w:szCs w:val="20"/>
                                  </w:rPr>
                                  <w:t>Articulating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 name="Text Box 622"/>
                          <wps:cNvSpPr txBox="1"/>
                          <wps:spPr>
                            <a:xfrm>
                              <a:off x="2800470" y="4190495"/>
                              <a:ext cx="3382327" cy="853945"/>
                            </a:xfrm>
                            <a:prstGeom prst="rect">
                              <a:avLst/>
                            </a:prstGeom>
                            <a:solidFill>
                              <a:schemeClr val="bg1">
                                <a:lumMod val="85000"/>
                              </a:schemeClr>
                            </a:solidFill>
                            <a:ln w="6350">
                              <a:noFill/>
                            </a:ln>
                          </wps:spPr>
                          <wps:txbx>
                            <w:txbxContent>
                              <w:p w14:paraId="6F8922EB" w14:textId="77777777" w:rsidR="003F5256" w:rsidRPr="006223EF" w:rsidRDefault="003F5256" w:rsidP="00FF7B46">
                                <w:pPr>
                                  <w:rPr>
                                    <w:rFonts w:ascii="Frutiger Next Pro" w:hAnsi="Frutiger Next Pro" w:cs="Arial"/>
                                    <w:lang w:eastAsia="en-GB"/>
                                  </w:rPr>
                                </w:pPr>
                                <w:r w:rsidRPr="006223EF">
                                  <w:rPr>
                                    <w:rFonts w:ascii="Frutiger Next Pro" w:hAnsi="Frutiger Next Pro" w:cs="Arial"/>
                                  </w:rPr>
                                  <w:t>I better understand how projects work and can apply tools needed for designing, planning, controlling and contributing to projects within my organisation and beyond</w:t>
                                </w:r>
                                <w:r w:rsidRPr="006223EF">
                                  <w:rPr>
                                    <w:rFonts w:ascii="Frutiger Next Pro" w:hAnsi="Frutiger Next Pro" w:cs="Arial"/>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3" name="Group 623"/>
                        <wpg:cNvGrpSpPr/>
                        <wpg:grpSpPr>
                          <a:xfrm>
                            <a:off x="1620520" y="0"/>
                            <a:ext cx="2664664" cy="4596130"/>
                            <a:chOff x="0" y="0"/>
                            <a:chExt cx="2664664" cy="4596130"/>
                          </a:xfrm>
                        </wpg:grpSpPr>
                        <wps:wsp>
                          <wps:cNvPr id="624" name="Shape 624"/>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625" name="Rectangle 625"/>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Rectangle 626"/>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ectangle 627"/>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ectangle 628"/>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ectangle 629"/>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ectangle 630"/>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Rectangle 631"/>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ectangle 632"/>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DF62F55" id="Group 611" o:spid="_x0000_s1344" style="position:absolute;margin-left:0;margin-top:-.05pt;width:486.85pt;height:402.5pt;z-index:251839488;mso-position-horizontal-relative:text;mso-position-vertical-relative:text" coordsize="61827,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">
                <v:group id="Group 612" o:spid="_x0000_s1345" style="position:absolute;top:670;width:61827;height:50444" coordsize="61827,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Text Box 613" o:spid="_x0000_s1346" type="#_x0000_t202" style="position:absolute;left:423;width:1244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" fillcolor="white [3201]" stroked="f" strokeweight=".5pt">
                    <v:textbox>
                      <w:txbxContent>
                        <w:p w14:paraId="7216F2EF"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Introduction and initial discussion</w:t>
                          </w:r>
                        </w:p>
                      </w:txbxContent>
                    </v:textbox>
                  </v:shape>
                  <v:shape id="Text Box 614" o:spid="_x0000_s1347" type="#_x0000_t202" style="position:absolute;left:17679;top:3270;width:1689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4A5BD14C"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Context for our projects</w:t>
                          </w:r>
                        </w:p>
                      </w:txbxContent>
                    </v:textbox>
                  </v:shape>
                  <v:shape id="Text Box 615" o:spid="_x0000_s1348" type="#_x0000_t202" style="position:absolute;top:6963;width:1960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14:paraId="2624D20A" w14:textId="77777777" w:rsidR="003F5256" w:rsidRPr="006223EF" w:rsidRDefault="003F5256" w:rsidP="00FF7B46">
                          <w:pPr>
                            <w:jc w:val="right"/>
                            <w:rPr>
                              <w:rFonts w:ascii="Frutiger Next Pro" w:hAnsi="Frutiger Next Pro" w:cs="Arial"/>
                              <w:sz w:val="20"/>
                              <w:szCs w:val="20"/>
                            </w:rPr>
                          </w:pPr>
                          <w:r w:rsidRPr="006223EF">
                            <w:rPr>
                              <w:rFonts w:ascii="Frutiger Next Pro" w:hAnsi="Frutiger Next Pro" w:cs="Arial"/>
                              <w:sz w:val="20"/>
                              <w:szCs w:val="20"/>
                            </w:rPr>
                            <w:t>Thinking about our project</w:t>
                          </w:r>
                        </w:p>
                      </w:txbxContent>
                    </v:textbox>
                  </v:shape>
                  <v:shape id="Text Box 616" o:spid="_x0000_s1349" type="#_x0000_t202" style="position:absolute;left:26947;top:8841;width:20372;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" filled="f" stroked="f" strokeweight=".5pt">
                    <v:textbox>
                      <w:txbxContent>
                        <w:p w14:paraId="5B87A3CA"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Project lifecycle</w:t>
                          </w:r>
                        </w:p>
                      </w:txbxContent>
                    </v:textbox>
                  </v:shape>
                  <v:shape id="Text Box 617" o:spid="_x0000_s1350" type="#_x0000_t202" style="position:absolute;left:11263;top:13322;width:1614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00E17B58" w14:textId="77777777" w:rsidR="003F5256" w:rsidRPr="006223EF" w:rsidRDefault="003F5256" w:rsidP="00FF7B46">
                          <w:pPr>
                            <w:jc w:val="right"/>
                            <w:rPr>
                              <w:rFonts w:ascii="Frutiger Next Pro" w:hAnsi="Frutiger Next Pro" w:cs="Arial"/>
                              <w:sz w:val="20"/>
                              <w:szCs w:val="20"/>
                            </w:rPr>
                          </w:pPr>
                          <w:r w:rsidRPr="006223EF">
                            <w:rPr>
                              <w:rFonts w:ascii="Frutiger Next Pro" w:hAnsi="Frutiger Next Pro" w:cs="Arial"/>
                              <w:sz w:val="20"/>
                              <w:szCs w:val="20"/>
                            </w:rPr>
                            <w:t>Project design – logic, scope, who is impacted</w:t>
                          </w:r>
                        </w:p>
                      </w:txbxContent>
                    </v:textbox>
                  </v:shape>
                  <v:shape id="Text Box 618" o:spid="_x0000_s1351" type="#_x0000_t202" style="position:absolute;left:33003;top:15017;width:16143;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" filled="f" stroked="f" strokeweight=".5pt">
                    <v:textbox>
                      <w:txbxContent>
                        <w:p w14:paraId="3A46631F"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Project planning – calendar, budget, risk</w:t>
                          </w:r>
                        </w:p>
                      </w:txbxContent>
                    </v:textbox>
                  </v:shape>
                  <v:shape id="Text Box 619" o:spid="_x0000_s1352" type="#_x0000_t202" style="position:absolute;left:20003;top:21011;width:1263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gm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WA+fYG/M/EIyPUvAAAA//8DAFBLAQItABQABgAIAAAAIQDb4fbL7gAAAIUBAAATAAAAAAAA&#10;AAAAAAAAAAAAAABbQ29udGVudF9UeXBlc10ueG1sUEsBAi0AFAAGAAgAAAAhAFr0LFu/AAAAFQEA&#10;AAsAAAAAAAAAAAAAAAAAHwEAAF9yZWxzLy5yZWxzUEsBAi0AFAAGAAgAAAAhAL3d+CbHAAAA3AAA&#10;AA8AAAAAAAAAAAAAAAAABwIAAGRycy9kb3ducmV2LnhtbFBLBQYAAAAAAwADALcAAAD7AgAAAAA=&#10;" filled="f" stroked="f" strokeweight=".5pt">
                    <v:textbox>
                      <w:txbxContent>
                        <w:p w14:paraId="1CD1C9F1" w14:textId="77777777" w:rsidR="003F5256" w:rsidRPr="006223EF" w:rsidRDefault="003F5256" w:rsidP="00FF7B46">
                          <w:pPr>
                            <w:jc w:val="right"/>
                            <w:rPr>
                              <w:rFonts w:ascii="Frutiger Next Pro" w:hAnsi="Frutiger Next Pro" w:cs="Arial"/>
                              <w:sz w:val="20"/>
                              <w:szCs w:val="20"/>
                            </w:rPr>
                          </w:pPr>
                          <w:r w:rsidRPr="006223EF">
                            <w:rPr>
                              <w:rFonts w:ascii="Frutiger Next Pro" w:hAnsi="Frutiger Next Pro" w:cs="Arial"/>
                              <w:sz w:val="20"/>
                              <w:szCs w:val="20"/>
                            </w:rPr>
                            <w:t>Project delivery</w:t>
                          </w:r>
                        </w:p>
                      </w:txbxContent>
                    </v:textbox>
                  </v:shape>
                  <v:shape id="Text Box 620" o:spid="_x0000_s1353" type="#_x0000_t202" style="position:absolute;left:38813;top:23859;width:16142;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" filled="f" stroked="f" strokeweight=".5pt">
                    <v:textbox>
                      <w:txbxContent>
                        <w:p w14:paraId="358C6977" w14:textId="77777777" w:rsidR="003F5256" w:rsidRPr="006223EF" w:rsidRDefault="003F5256" w:rsidP="00FF7B46">
                          <w:pPr>
                            <w:rPr>
                              <w:rFonts w:ascii="Frutiger Next Pro" w:hAnsi="Frutiger Next Pro" w:cs="Arial"/>
                              <w:sz w:val="20"/>
                              <w:szCs w:val="20"/>
                            </w:rPr>
                          </w:pPr>
                          <w:r w:rsidRPr="006223EF">
                            <w:rPr>
                              <w:rFonts w:ascii="Frutiger Next Pro" w:hAnsi="Frutiger Next Pro" w:cs="Arial"/>
                              <w:sz w:val="20"/>
                              <w:szCs w:val="20"/>
                            </w:rPr>
                            <w:t>Project completion</w:t>
                          </w:r>
                        </w:p>
                      </w:txbxContent>
                    </v:textbox>
                  </v:shape>
                  <v:shape id="Text Box 621" o:spid="_x0000_s1354" type="#_x0000_t202" style="position:absolute;left:20649;top:28400;width:1614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6d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pMofrmXAE5PIfAAD//wMAUEsBAi0AFAAGAAgAAAAhANvh9svuAAAAhQEAABMAAAAAAAAA&#10;AAAAAAAAAAAAAFtDb250ZW50X1R5cGVzXS54bWxQSwECLQAUAAYACAAAACEAWvQsW78AAAAVAQAA&#10;CwAAAAAAAAAAAAAAAAAfAQAAX3JlbHMvLnJlbHNQSwECLQAUAAYACAAAACEAjcc+ncYAAADcAAAA&#10;DwAAAAAAAAAAAAAAAAAHAgAAZHJzL2Rvd25yZXYueG1sUEsFBgAAAAADAAMAtwAAAPoCAAAAAA==&#10;" filled="f" stroked="f" strokeweight=".5pt">
                    <v:textbox>
                      <w:txbxContent>
                        <w:p w14:paraId="0B914F24" w14:textId="77777777" w:rsidR="003F5256" w:rsidRPr="006223EF" w:rsidRDefault="003F5256" w:rsidP="00FF7B46">
                          <w:pPr>
                            <w:jc w:val="right"/>
                            <w:rPr>
                              <w:rFonts w:ascii="Frutiger Next Pro" w:hAnsi="Frutiger Next Pro" w:cs="Arial"/>
                              <w:sz w:val="20"/>
                              <w:szCs w:val="20"/>
                            </w:rPr>
                          </w:pPr>
                          <w:r w:rsidRPr="006223EF">
                            <w:rPr>
                              <w:rFonts w:ascii="Frutiger Next Pro" w:hAnsi="Frutiger Next Pro" w:cs="Arial"/>
                              <w:sz w:val="20"/>
                              <w:szCs w:val="20"/>
                            </w:rPr>
                            <w:t>Articulating our project</w:t>
                          </w:r>
                        </w:p>
                      </w:txbxContent>
                    </v:textbox>
                  </v:shape>
                  <v:shape id="Text Box 622" o:spid="_x0000_s1355" type="#_x0000_t202" style="position:absolute;left:28004;top:41904;width:33823;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" fillcolor="#d8d8d8 [2732]" stroked="f" strokeweight=".5pt">
                    <v:textbox>
                      <w:txbxContent>
                        <w:p w14:paraId="6F8922EB" w14:textId="77777777" w:rsidR="003F5256" w:rsidRPr="006223EF" w:rsidRDefault="003F5256" w:rsidP="00FF7B46">
                          <w:pPr>
                            <w:rPr>
                              <w:rFonts w:ascii="Frutiger Next Pro" w:hAnsi="Frutiger Next Pro" w:cs="Arial"/>
                              <w:lang w:eastAsia="en-GB"/>
                            </w:rPr>
                          </w:pPr>
                          <w:r w:rsidRPr="006223EF">
                            <w:rPr>
                              <w:rFonts w:ascii="Frutiger Next Pro" w:hAnsi="Frutiger Next Pro" w:cs="Arial"/>
                            </w:rPr>
                            <w:t>I better understand how projects work and can apply tools needed for designing, planning, controlling and contributing to projects within my organisation and beyond</w:t>
                          </w:r>
                          <w:r w:rsidRPr="006223EF">
                            <w:rPr>
                              <w:rFonts w:ascii="Frutiger Next Pro" w:hAnsi="Frutiger Next Pro" w:cs="Arial"/>
                              <w:shd w:val="clear" w:color="auto" w:fill="DAE4F3"/>
                              <w:lang w:eastAsia="en-GB"/>
                            </w:rPr>
                            <w:t>.</w:t>
                          </w:r>
                        </w:p>
                      </w:txbxContent>
                    </v:textbox>
                  </v:shape>
                </v:group>
                <v:group id="Group 623" o:spid="_x0000_s1356" style="position:absolute;left:16205;width:26646;height:45961" coordsize="26646,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Shape 624" o:spid="_x0000_s1357" style="position:absolute;left:-9362;top:9954;width:45961;height:26054;rotation:4802013fd;visibility:visible;mso-wrap-style:square;v-text-anchor:top" coordsize="4596130,26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" path="m,2605405c510681,1447447,1770286,687537,3778814,325676l3742120,r854010,407876l3863389,1076293,3826694,750617c2041587,895362,766022,1513624,,2605405xe" fillcolor="#4472c4 [3204]" strokecolor="white [3201]" strokeweight="1pt">
                    <v:stroke joinstyle="miter"/>
                    <v:path arrowok="t" o:connecttype="custom" o:connectlocs="0,2605405;3778814,325676;3742120,0;4596130,407876;3863389,1076293;3826694,750617;0,2605405" o:connectangles="0,0,0,0,0,0,0"/>
                  </v:shape>
                  <v:rect id="Rectangle 625" o:spid="_x0000_s1358" style="position:absolute;top:62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" fillcolor="black [3213]" stroked="f" strokeweight="1pt"/>
                  <v:rect id="Rectangle 626" o:spid="_x0000_s1359" style="position:absolute;left:3391;top:788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" fillcolor="black [3213]" stroked="f" strokeweight="1pt"/>
                  <v:rect id="Rectangle 627" o:spid="_x0000_s1360" style="position:absolute;left:8114;top:10851;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" fillcolor="black [3213]" stroked="f" strokeweight="1pt"/>
                  <v:rect id="Rectangle 628" o:spid="_x0000_s1361" style="position:absolute;left:11747;top:14968;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" fillcolor="black [3213]" stroked="f" strokeweight="1pt"/>
                  <v:rect id="Rectangle 629" o:spid="_x0000_s1362" style="position:absolute;left:15320;top:1787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" fillcolor="black [3213]" stroked="f" strokeweight="1pt"/>
                  <v:rect id="Rectangle 630" o:spid="_x0000_s1363" style="position:absolute;left:17561;top:22659;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" fillcolor="black [3213]" stroked="f" strokeweight="1pt"/>
                  <v:rect id="Rectangle 631" o:spid="_x0000_s1364" style="position:absolute;left:21013;top:25505;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" fillcolor="black [3213]" stroked="f" strokeweight="1pt"/>
                  <v:rect id="Rectangle 632" o:spid="_x0000_s1365" style="position:absolute;left:21981;top:30108;width:718;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" fillcolor="black [3213]" stroked="f" strokeweight="1pt"/>
                </v:group>
              </v:group>
            </w:pict>
          </mc:Fallback>
        </mc:AlternateContent>
      </w:r>
    </w:p>
    <w:p w14:paraId="6D7B96F6" w14:textId="395B5593" w:rsidR="00FF7B46" w:rsidRDefault="00FF7B46">
      <w:pPr>
        <w:spacing w:after="0"/>
        <w:rPr>
          <w:lang w:val="en-AU"/>
        </w:rPr>
      </w:pPr>
    </w:p>
    <w:p w14:paraId="7FEECC21" w14:textId="071A0521" w:rsidR="00FF7B46" w:rsidRDefault="00FF7B46">
      <w:pPr>
        <w:spacing w:after="0"/>
        <w:rPr>
          <w:lang w:val="en-AU"/>
        </w:rPr>
      </w:pPr>
    </w:p>
    <w:p w14:paraId="0C436F46" w14:textId="12109152" w:rsidR="00FF7B46" w:rsidRDefault="00FF7B46">
      <w:pPr>
        <w:spacing w:after="0"/>
        <w:rPr>
          <w:lang w:val="en-AU"/>
        </w:rPr>
      </w:pPr>
    </w:p>
    <w:p w14:paraId="20A3B5CE" w14:textId="43827075" w:rsidR="00FF7B46" w:rsidRDefault="00FF7B46">
      <w:pPr>
        <w:spacing w:after="0"/>
        <w:rPr>
          <w:lang w:val="en-AU"/>
        </w:rPr>
      </w:pPr>
    </w:p>
    <w:p w14:paraId="7E21236C" w14:textId="5858EE27" w:rsidR="00FF7B46" w:rsidRDefault="00FF7B46">
      <w:pPr>
        <w:spacing w:after="0"/>
        <w:rPr>
          <w:lang w:val="en-AU"/>
        </w:rPr>
      </w:pPr>
    </w:p>
    <w:p w14:paraId="66B53B30" w14:textId="51AC854A" w:rsidR="00FF7B46" w:rsidRDefault="00FF7B46">
      <w:pPr>
        <w:spacing w:after="0"/>
        <w:rPr>
          <w:lang w:val="en-AU"/>
        </w:rPr>
      </w:pPr>
    </w:p>
    <w:p w14:paraId="62825474" w14:textId="3CEEC78C" w:rsidR="00FF7B46" w:rsidRDefault="00FF7B46">
      <w:pPr>
        <w:spacing w:after="0"/>
        <w:rPr>
          <w:lang w:val="en-AU"/>
        </w:rPr>
      </w:pPr>
    </w:p>
    <w:p w14:paraId="2F6A24CB" w14:textId="16125EE8" w:rsidR="00FF7B46" w:rsidRDefault="00FF7B46">
      <w:pPr>
        <w:spacing w:after="0"/>
        <w:rPr>
          <w:lang w:val="en-AU"/>
        </w:rPr>
      </w:pPr>
    </w:p>
    <w:p w14:paraId="59CFB7FB" w14:textId="10D1FFE3" w:rsidR="00FF7B46" w:rsidRDefault="00FF7B46">
      <w:pPr>
        <w:spacing w:after="0"/>
        <w:rPr>
          <w:lang w:val="en-AU"/>
        </w:rPr>
      </w:pPr>
    </w:p>
    <w:p w14:paraId="635269ED" w14:textId="6BB6875B" w:rsidR="00FF7B46" w:rsidRDefault="00FF7B46">
      <w:pPr>
        <w:spacing w:after="0"/>
        <w:rPr>
          <w:lang w:val="en-AU"/>
        </w:rPr>
      </w:pPr>
    </w:p>
    <w:p w14:paraId="54739B3A" w14:textId="77777777" w:rsidR="00FF7B46" w:rsidRDefault="00FF7B46">
      <w:pPr>
        <w:spacing w:after="0"/>
        <w:rPr>
          <w:lang w:val="en-AU"/>
        </w:rPr>
      </w:pPr>
    </w:p>
    <w:p w14:paraId="50584424" w14:textId="0F4300B1" w:rsidR="00D02D02" w:rsidRPr="00C028D0" w:rsidRDefault="00D02D02">
      <w:pPr>
        <w:spacing w:after="0"/>
        <w:rPr>
          <w:rFonts w:ascii="Arial" w:eastAsiaTheme="majorEastAsia" w:hAnsi="Arial" w:cstheme="majorBidi"/>
          <w:b/>
          <w:color w:val="1F3864" w:themeColor="accent1" w:themeShade="80"/>
          <w:sz w:val="32"/>
          <w:szCs w:val="32"/>
          <w:lang w:val="en-AU"/>
        </w:rPr>
      </w:pPr>
      <w:r w:rsidRPr="00C028D0">
        <w:rPr>
          <w:lang w:val="en-AU"/>
        </w:rPr>
        <w:br w:type="page"/>
      </w:r>
    </w:p>
    <w:p w14:paraId="653AF683" w14:textId="77777777" w:rsidR="00765730" w:rsidRPr="006223EF" w:rsidRDefault="001B77AE" w:rsidP="006223EF">
      <w:pPr>
        <w:pStyle w:val="Heading1"/>
        <w:jc w:val="both"/>
        <w:rPr>
          <w:rFonts w:ascii="Frutiger Next Pro" w:hAnsi="Frutiger Next Pro"/>
          <w:lang w:val="en-AU"/>
        </w:rPr>
      </w:pPr>
      <w:bookmarkStart w:id="80" w:name="_Toc93995051"/>
      <w:r w:rsidRPr="006223EF">
        <w:rPr>
          <w:rFonts w:ascii="Frutiger Next Pro" w:hAnsi="Frutiger Next Pro"/>
          <w:lang w:val="en-AU"/>
        </w:rPr>
        <w:lastRenderedPageBreak/>
        <w:t>Project Delivery</w:t>
      </w:r>
      <w:bookmarkEnd w:id="80"/>
    </w:p>
    <w:p w14:paraId="220FECD6" w14:textId="5DE10B08" w:rsidR="008A46C1" w:rsidRPr="006223EF" w:rsidRDefault="008A46C1" w:rsidP="006223EF">
      <w:pPr>
        <w:jc w:val="both"/>
        <w:rPr>
          <w:rFonts w:ascii="Frutiger Next Pro" w:hAnsi="Frutiger Next Pro"/>
          <w:b/>
          <w:i/>
          <w:lang w:val="en-AU"/>
        </w:rPr>
      </w:pPr>
      <w:r w:rsidRPr="006223EF">
        <w:rPr>
          <w:rFonts w:ascii="Frutiger Next Pro" w:hAnsi="Frutiger Next Pro"/>
          <w:b/>
          <w:i/>
          <w:lang w:val="en-AU"/>
        </w:rPr>
        <w:t>There is nothing like reality to reali</w:t>
      </w:r>
      <w:r w:rsidR="007873D3" w:rsidRPr="006223EF">
        <w:rPr>
          <w:rFonts w:ascii="Frutiger Next Pro" w:hAnsi="Frutiger Next Pro"/>
          <w:b/>
          <w:i/>
          <w:lang w:val="en-AU"/>
        </w:rPr>
        <w:t>ty check our designs and plans.</w:t>
      </w:r>
    </w:p>
    <w:p w14:paraId="57FDA123" w14:textId="77777777" w:rsidR="008A46C1" w:rsidRPr="006223EF" w:rsidRDefault="001B77AE" w:rsidP="006223EF">
      <w:pPr>
        <w:jc w:val="both"/>
        <w:rPr>
          <w:rFonts w:ascii="Frutiger Next Pro" w:hAnsi="Frutiger Next Pro"/>
          <w:lang w:val="en-AU"/>
        </w:rPr>
      </w:pPr>
      <w:r w:rsidRPr="006223EF">
        <w:rPr>
          <w:rFonts w:ascii="Frutiger Next Pro" w:hAnsi="Frutiger Next Pro"/>
          <w:lang w:val="en-AU"/>
        </w:rPr>
        <w:t xml:space="preserve">Project delivery will occur once our plans and schedules are approved.  We now follow our plans and carry out the project as we said we would.  </w:t>
      </w:r>
    </w:p>
    <w:p w14:paraId="381B9BEC" w14:textId="77777777" w:rsidR="001B42A7" w:rsidRPr="006223EF" w:rsidRDefault="001B42A7" w:rsidP="006223EF">
      <w:pPr>
        <w:jc w:val="both"/>
        <w:rPr>
          <w:rFonts w:ascii="Frutiger Next Pro" w:hAnsi="Frutiger Next Pro"/>
          <w:lang w:val="en-AU"/>
        </w:rPr>
      </w:pPr>
      <w:r w:rsidRPr="006223EF">
        <w:rPr>
          <w:rFonts w:ascii="Frutiger Next Pro" w:hAnsi="Frutiger Next Pro"/>
          <w:noProof/>
          <w:lang w:eastAsia="en-GB"/>
        </w:rPr>
        <mc:AlternateContent>
          <mc:Choice Requires="wps">
            <w:drawing>
              <wp:anchor distT="0" distB="0" distL="114300" distR="114300" simplePos="0" relativeHeight="251794432" behindDoc="0" locked="0" layoutInCell="1" allowOverlap="1" wp14:anchorId="4CF861C8" wp14:editId="632F5DDB">
                <wp:simplePos x="0" y="0"/>
                <wp:positionH relativeFrom="column">
                  <wp:posOffset>3479800</wp:posOffset>
                </wp:positionH>
                <wp:positionV relativeFrom="paragraph">
                  <wp:posOffset>215900</wp:posOffset>
                </wp:positionV>
                <wp:extent cx="857885" cy="395605"/>
                <wp:effectExtent l="0" t="0" r="31115" b="36195"/>
                <wp:wrapNone/>
                <wp:docPr id="251" name="Text Box 251"/>
                <wp:cNvGraphicFramePr/>
                <a:graphic xmlns:a="http://schemas.openxmlformats.org/drawingml/2006/main">
                  <a:graphicData uri="http://schemas.microsoft.com/office/word/2010/wordprocessingShape">
                    <wps:wsp>
                      <wps:cNvSpPr txBox="1"/>
                      <wps:spPr>
                        <a:xfrm>
                          <a:off x="0" y="0"/>
                          <a:ext cx="857885" cy="39560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F84A1D1" w14:textId="77777777" w:rsidR="003F5256" w:rsidRPr="0012181D" w:rsidRDefault="003F5256" w:rsidP="001B42A7">
                            <w:pPr>
                              <w:jc w:val="center"/>
                              <w:rPr>
                                <w:rFonts w:ascii="Arial Narrow" w:hAnsi="Arial Narrow" w:cs="Arial"/>
                                <w:sz w:val="20"/>
                                <w:szCs w:val="20"/>
                                <w:lang w:val="en-AU"/>
                              </w:rPr>
                            </w:pPr>
                            <w:r>
                              <w:rPr>
                                <w:rFonts w:ascii="Arial Narrow" w:hAnsi="Arial Narrow" w:cs="Arial"/>
                                <w:sz w:val="20"/>
                                <w:szCs w:val="20"/>
                                <w:lang w:val="en-AU"/>
                              </w:rPr>
                              <w:t>Tracking &amp;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F861C8" id="Text Box 251" o:spid="_x0000_s1366" type="#_x0000_t202" style="position:absolute;left:0;text-align:left;margin-left:274pt;margin-top:17pt;width:67.55pt;height:31.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" filled="f" strokecolor="#bfbfbf [2412]">
                <v:textbox>
                  <w:txbxContent>
                    <w:p w14:paraId="4F84A1D1" w14:textId="77777777" w:rsidR="003F5256" w:rsidRPr="0012181D" w:rsidRDefault="003F5256" w:rsidP="001B42A7">
                      <w:pPr>
                        <w:jc w:val="center"/>
                        <w:rPr>
                          <w:rFonts w:ascii="Arial Narrow" w:hAnsi="Arial Narrow" w:cs="Arial"/>
                          <w:sz w:val="20"/>
                          <w:szCs w:val="20"/>
                          <w:lang w:val="en-AU"/>
                        </w:rPr>
                      </w:pPr>
                      <w:r>
                        <w:rPr>
                          <w:rFonts w:ascii="Arial Narrow" w:hAnsi="Arial Narrow" w:cs="Arial"/>
                          <w:sz w:val="20"/>
                          <w:szCs w:val="20"/>
                          <w:lang w:val="en-AU"/>
                        </w:rPr>
                        <w:t>Tracking &amp; monitoring</w:t>
                      </w:r>
                    </w:p>
                  </w:txbxContent>
                </v:textbox>
              </v:shape>
            </w:pict>
          </mc:Fallback>
        </mc:AlternateContent>
      </w:r>
    </w:p>
    <w:p w14:paraId="16398F45" w14:textId="77777777" w:rsidR="001B42A7" w:rsidRPr="006223EF" w:rsidRDefault="001B42A7" w:rsidP="006223EF">
      <w:pPr>
        <w:jc w:val="both"/>
        <w:rPr>
          <w:rFonts w:ascii="Frutiger Next Pro" w:hAnsi="Frutiger Next Pro"/>
          <w:lang w:val="en-AU"/>
        </w:rPr>
      </w:pPr>
    </w:p>
    <w:p w14:paraId="3939F813" w14:textId="77777777" w:rsidR="001B42A7" w:rsidRPr="006223EF" w:rsidRDefault="001B42A7" w:rsidP="006223EF">
      <w:pPr>
        <w:jc w:val="both"/>
        <w:rPr>
          <w:rFonts w:ascii="Frutiger Next Pro" w:hAnsi="Frutiger Next Pro"/>
          <w:lang w:val="en-AU"/>
        </w:rPr>
      </w:pPr>
      <w:r w:rsidRPr="006223EF">
        <w:rPr>
          <w:rFonts w:ascii="Frutiger Next Pro" w:hAnsi="Frutiger Next Pro"/>
          <w:noProof/>
          <w:lang w:eastAsia="en-GB"/>
        </w:rPr>
        <mc:AlternateContent>
          <mc:Choice Requires="wps">
            <w:drawing>
              <wp:anchor distT="0" distB="0" distL="114300" distR="114300" simplePos="0" relativeHeight="251801600" behindDoc="0" locked="0" layoutInCell="1" allowOverlap="1" wp14:anchorId="0244AF45" wp14:editId="2B309452">
                <wp:simplePos x="0" y="0"/>
                <wp:positionH relativeFrom="column">
                  <wp:posOffset>3484245</wp:posOffset>
                </wp:positionH>
                <wp:positionV relativeFrom="paragraph">
                  <wp:posOffset>172085</wp:posOffset>
                </wp:positionV>
                <wp:extent cx="857885" cy="395605"/>
                <wp:effectExtent l="0" t="0" r="31115" b="36195"/>
                <wp:wrapNone/>
                <wp:docPr id="257" name="Text Box 257"/>
                <wp:cNvGraphicFramePr/>
                <a:graphic xmlns:a="http://schemas.openxmlformats.org/drawingml/2006/main">
                  <a:graphicData uri="http://schemas.microsoft.com/office/word/2010/wordprocessingShape">
                    <wps:wsp>
                      <wps:cNvSpPr txBox="1"/>
                      <wps:spPr>
                        <a:xfrm>
                          <a:off x="0" y="0"/>
                          <a:ext cx="857885" cy="39560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19FD87E" w14:textId="77777777" w:rsidR="003F5256" w:rsidRPr="0012181D" w:rsidRDefault="003F5256" w:rsidP="001B42A7">
                            <w:pPr>
                              <w:jc w:val="center"/>
                              <w:rPr>
                                <w:rFonts w:ascii="Arial Narrow" w:hAnsi="Arial Narrow" w:cs="Arial"/>
                                <w:sz w:val="20"/>
                                <w:szCs w:val="20"/>
                                <w:lang w:val="en-AU"/>
                              </w:rPr>
                            </w:pPr>
                            <w:r>
                              <w:rPr>
                                <w:rFonts w:ascii="Arial Narrow" w:hAnsi="Arial Narrow" w:cs="Arial"/>
                                <w:sz w:val="20"/>
                                <w:szCs w:val="20"/>
                                <w:lang w:val="en-AU"/>
                              </w:rPr>
                              <w:t>On track – keep 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44AF45" id="Text Box 257" o:spid="_x0000_s1367" type="#_x0000_t202" style="position:absolute;left:0;text-align:left;margin-left:274.35pt;margin-top:13.55pt;width:67.55pt;height:31.1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" filled="f" strokecolor="#bfbfbf [2412]">
                <v:textbox>
                  <w:txbxContent>
                    <w:p w14:paraId="019FD87E" w14:textId="77777777" w:rsidR="003F5256" w:rsidRPr="0012181D" w:rsidRDefault="003F5256" w:rsidP="001B42A7">
                      <w:pPr>
                        <w:jc w:val="center"/>
                        <w:rPr>
                          <w:rFonts w:ascii="Arial Narrow" w:hAnsi="Arial Narrow" w:cs="Arial"/>
                          <w:sz w:val="20"/>
                          <w:szCs w:val="20"/>
                          <w:lang w:val="en-AU"/>
                        </w:rPr>
                      </w:pPr>
                      <w:r>
                        <w:rPr>
                          <w:rFonts w:ascii="Arial Narrow" w:hAnsi="Arial Narrow" w:cs="Arial"/>
                          <w:sz w:val="20"/>
                          <w:szCs w:val="20"/>
                          <w:lang w:val="en-AU"/>
                        </w:rPr>
                        <w:t>On track – keep going</w:t>
                      </w:r>
                    </w:p>
                  </w:txbxContent>
                </v:textbox>
              </v:shape>
            </w:pict>
          </mc:Fallback>
        </mc:AlternateContent>
      </w:r>
      <w:r w:rsidRPr="006223EF">
        <w:rPr>
          <w:rFonts w:ascii="Frutiger Next Pro" w:hAnsi="Frutiger Next Pro"/>
          <w:noProof/>
          <w:lang w:eastAsia="en-GB"/>
        </w:rPr>
        <mc:AlternateContent>
          <mc:Choice Requires="wps">
            <w:drawing>
              <wp:anchor distT="0" distB="0" distL="114300" distR="114300" simplePos="0" relativeHeight="251791360" behindDoc="0" locked="0" layoutInCell="1" allowOverlap="1" wp14:anchorId="6C4AAD19" wp14:editId="01B6C7A3">
                <wp:simplePos x="0" y="0"/>
                <wp:positionH relativeFrom="column">
                  <wp:posOffset>0</wp:posOffset>
                </wp:positionH>
                <wp:positionV relativeFrom="paragraph">
                  <wp:posOffset>246168</wp:posOffset>
                </wp:positionV>
                <wp:extent cx="851535" cy="557106"/>
                <wp:effectExtent l="0" t="0" r="37465" b="27305"/>
                <wp:wrapNone/>
                <wp:docPr id="118" name="Text Box 118"/>
                <wp:cNvGraphicFramePr/>
                <a:graphic xmlns:a="http://schemas.openxmlformats.org/drawingml/2006/main">
                  <a:graphicData uri="http://schemas.microsoft.com/office/word/2010/wordprocessingShape">
                    <wps:wsp>
                      <wps:cNvSpPr txBox="1"/>
                      <wps:spPr>
                        <a:xfrm>
                          <a:off x="0" y="0"/>
                          <a:ext cx="851535" cy="557106"/>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4BA980A" w14:textId="77777777" w:rsidR="003F5256" w:rsidRPr="0012181D" w:rsidRDefault="003F5256" w:rsidP="001B42A7">
                            <w:pPr>
                              <w:jc w:val="center"/>
                              <w:rPr>
                                <w:rFonts w:ascii="Arial Narrow" w:hAnsi="Arial Narrow" w:cs="Arial"/>
                                <w:sz w:val="20"/>
                                <w:szCs w:val="20"/>
                                <w:lang w:val="en-AU"/>
                              </w:rPr>
                            </w:pPr>
                            <w:r w:rsidRPr="0012181D">
                              <w:rPr>
                                <w:rFonts w:ascii="Arial Narrow" w:hAnsi="Arial Narrow" w:cs="Arial"/>
                                <w:sz w:val="20"/>
                                <w:szCs w:val="20"/>
                                <w:lang w:val="en-AU"/>
                              </w:rPr>
                              <w:t>I</w:t>
                            </w:r>
                            <w:r>
                              <w:rPr>
                                <w:rFonts w:ascii="Arial Narrow" w:hAnsi="Arial Narrow" w:cs="Arial"/>
                                <w:sz w:val="20"/>
                                <w:szCs w:val="20"/>
                                <w:lang w:val="en-AU"/>
                              </w:rPr>
                              <w:t xml:space="preserve">dea, </w:t>
                            </w:r>
                            <w:r w:rsidRPr="0012181D">
                              <w:rPr>
                                <w:rFonts w:ascii="Arial Narrow" w:hAnsi="Arial Narrow" w:cs="Arial"/>
                                <w:sz w:val="20"/>
                                <w:szCs w:val="20"/>
                                <w:lang w:val="en-AU"/>
                              </w:rPr>
                              <w:t>problem or opportunity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AAD19" id="Text Box 118" o:spid="_x0000_s1368" type="#_x0000_t202" style="position:absolute;left:0;text-align:left;margin-left:0;margin-top:19.4pt;width:67.05pt;height:43.8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" filled="f" strokecolor="#bfbfbf [2412]">
                <v:textbox>
                  <w:txbxContent>
                    <w:p w14:paraId="14BA980A" w14:textId="77777777" w:rsidR="003F5256" w:rsidRPr="0012181D" w:rsidRDefault="003F5256" w:rsidP="001B42A7">
                      <w:pPr>
                        <w:jc w:val="center"/>
                        <w:rPr>
                          <w:rFonts w:ascii="Arial Narrow" w:hAnsi="Arial Narrow" w:cs="Arial"/>
                          <w:sz w:val="20"/>
                          <w:szCs w:val="20"/>
                          <w:lang w:val="en-AU"/>
                        </w:rPr>
                      </w:pPr>
                      <w:r w:rsidRPr="0012181D">
                        <w:rPr>
                          <w:rFonts w:ascii="Arial Narrow" w:hAnsi="Arial Narrow" w:cs="Arial"/>
                          <w:sz w:val="20"/>
                          <w:szCs w:val="20"/>
                          <w:lang w:val="en-AU"/>
                        </w:rPr>
                        <w:t>I</w:t>
                      </w:r>
                      <w:r>
                        <w:rPr>
                          <w:rFonts w:ascii="Arial Narrow" w:hAnsi="Arial Narrow" w:cs="Arial"/>
                          <w:sz w:val="20"/>
                          <w:szCs w:val="20"/>
                          <w:lang w:val="en-AU"/>
                        </w:rPr>
                        <w:t xml:space="preserve">dea, </w:t>
                      </w:r>
                      <w:r w:rsidRPr="0012181D">
                        <w:rPr>
                          <w:rFonts w:ascii="Arial Narrow" w:hAnsi="Arial Narrow" w:cs="Arial"/>
                          <w:sz w:val="20"/>
                          <w:szCs w:val="20"/>
                          <w:lang w:val="en-AU"/>
                        </w:rPr>
                        <w:t>problem or opportunity</w:t>
                      </w:r>
                    </w:p>
                  </w:txbxContent>
                </v:textbox>
              </v:shape>
            </w:pict>
          </mc:Fallback>
        </mc:AlternateContent>
      </w:r>
      <w:r w:rsidRPr="006223EF">
        <w:rPr>
          <w:rFonts w:ascii="Frutiger Next Pro" w:hAnsi="Frutiger Next Pro"/>
          <w:noProof/>
          <w:lang w:eastAsia="en-GB"/>
        </w:rPr>
        <mc:AlternateContent>
          <mc:Choice Requires="wps">
            <w:drawing>
              <wp:anchor distT="0" distB="0" distL="114300" distR="114300" simplePos="0" relativeHeight="251792384" behindDoc="0" locked="0" layoutInCell="1" allowOverlap="1" wp14:anchorId="272162DC" wp14:editId="5C157462">
                <wp:simplePos x="0" y="0"/>
                <wp:positionH relativeFrom="column">
                  <wp:posOffset>1073186</wp:posOffset>
                </wp:positionH>
                <wp:positionV relativeFrom="paragraph">
                  <wp:posOffset>246168</wp:posOffset>
                </wp:positionV>
                <wp:extent cx="921350" cy="557106"/>
                <wp:effectExtent l="0" t="0" r="19050" b="27305"/>
                <wp:wrapNone/>
                <wp:docPr id="249" name="Text Box 249"/>
                <wp:cNvGraphicFramePr/>
                <a:graphic xmlns:a="http://schemas.openxmlformats.org/drawingml/2006/main">
                  <a:graphicData uri="http://schemas.microsoft.com/office/word/2010/wordprocessingShape">
                    <wps:wsp>
                      <wps:cNvSpPr txBox="1"/>
                      <wps:spPr>
                        <a:xfrm>
                          <a:off x="0" y="0"/>
                          <a:ext cx="921350" cy="557106"/>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F507721" w14:textId="77777777" w:rsidR="003F5256" w:rsidRPr="0012181D" w:rsidRDefault="003F5256" w:rsidP="001B42A7">
                            <w:pPr>
                              <w:jc w:val="center"/>
                              <w:rPr>
                                <w:rFonts w:ascii="Arial Narrow" w:hAnsi="Arial Narrow" w:cs="Arial"/>
                                <w:sz w:val="20"/>
                                <w:szCs w:val="20"/>
                                <w:lang w:val="en-AU"/>
                              </w:rPr>
                            </w:pPr>
                            <w:r w:rsidRPr="0012181D">
                              <w:rPr>
                                <w:rFonts w:ascii="Arial Narrow" w:hAnsi="Arial Narrow" w:cs="Arial"/>
                                <w:sz w:val="20"/>
                                <w:szCs w:val="20"/>
                                <w:lang w:val="en-AU"/>
                              </w:rPr>
                              <w:t>Design &amp; justification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162DC" id="Text Box 249" o:spid="_x0000_s1369" type="#_x0000_t202" style="position:absolute;left:0;text-align:left;margin-left:84.5pt;margin-top:19.4pt;width:72.55pt;height:43.8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" filled="f" strokecolor="#bfbfbf [2412]">
                <v:textbox>
                  <w:txbxContent>
                    <w:p w14:paraId="7F507721" w14:textId="77777777" w:rsidR="003F5256" w:rsidRPr="0012181D" w:rsidRDefault="003F5256" w:rsidP="001B42A7">
                      <w:pPr>
                        <w:jc w:val="center"/>
                        <w:rPr>
                          <w:rFonts w:ascii="Arial Narrow" w:hAnsi="Arial Narrow" w:cs="Arial"/>
                          <w:sz w:val="20"/>
                          <w:szCs w:val="20"/>
                          <w:lang w:val="en-AU"/>
                        </w:rPr>
                      </w:pPr>
                      <w:r w:rsidRPr="0012181D">
                        <w:rPr>
                          <w:rFonts w:ascii="Arial Narrow" w:hAnsi="Arial Narrow" w:cs="Arial"/>
                          <w:sz w:val="20"/>
                          <w:szCs w:val="20"/>
                          <w:lang w:val="en-AU"/>
                        </w:rPr>
                        <w:t>Design &amp; justification</w:t>
                      </w:r>
                    </w:p>
                  </w:txbxContent>
                </v:textbox>
              </v:shape>
            </w:pict>
          </mc:Fallback>
        </mc:AlternateContent>
      </w:r>
      <w:r w:rsidRPr="006223EF">
        <w:rPr>
          <w:rFonts w:ascii="Frutiger Next Pro" w:hAnsi="Frutiger Next Pro"/>
          <w:noProof/>
          <w:lang w:eastAsia="en-GB"/>
        </w:rPr>
        <mc:AlternateContent>
          <mc:Choice Requires="wps">
            <w:drawing>
              <wp:anchor distT="0" distB="0" distL="114300" distR="114300" simplePos="0" relativeHeight="251793408" behindDoc="0" locked="0" layoutInCell="1" allowOverlap="1" wp14:anchorId="3FB63F71" wp14:editId="3E1EA7F9">
                <wp:simplePos x="0" y="0"/>
                <wp:positionH relativeFrom="column">
                  <wp:posOffset>2235218</wp:posOffset>
                </wp:positionH>
                <wp:positionV relativeFrom="paragraph">
                  <wp:posOffset>246168</wp:posOffset>
                </wp:positionV>
                <wp:extent cx="921350" cy="557106"/>
                <wp:effectExtent l="0" t="0" r="19050" b="27305"/>
                <wp:wrapNone/>
                <wp:docPr id="250" name="Text Box 250"/>
                <wp:cNvGraphicFramePr/>
                <a:graphic xmlns:a="http://schemas.openxmlformats.org/drawingml/2006/main">
                  <a:graphicData uri="http://schemas.microsoft.com/office/word/2010/wordprocessingShape">
                    <wps:wsp>
                      <wps:cNvSpPr txBox="1"/>
                      <wps:spPr>
                        <a:xfrm>
                          <a:off x="0" y="0"/>
                          <a:ext cx="921350" cy="557106"/>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FB617C2" w14:textId="77777777" w:rsidR="003F5256" w:rsidRPr="0012181D" w:rsidRDefault="003F5256" w:rsidP="001B42A7">
                            <w:pPr>
                              <w:jc w:val="center"/>
                              <w:rPr>
                                <w:rFonts w:ascii="Arial Narrow" w:hAnsi="Arial Narrow" w:cs="Arial"/>
                                <w:sz w:val="20"/>
                                <w:szCs w:val="20"/>
                                <w:lang w:val="en-AU"/>
                              </w:rPr>
                            </w:pPr>
                            <w:r w:rsidRPr="0012181D">
                              <w:rPr>
                                <w:rFonts w:ascii="Arial Narrow" w:hAnsi="Arial Narrow" w:cs="Arial"/>
                                <w:sz w:val="20"/>
                                <w:szCs w:val="20"/>
                                <w:lang w:val="en-AU"/>
                              </w:rPr>
                              <w:t>Planning &amp;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63F71" id="Text Box 250" o:spid="_x0000_s1370" type="#_x0000_t202" style="position:absolute;left:0;text-align:left;margin-left:176pt;margin-top:19.4pt;width:72.55pt;height:43.8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" filled="f" strokecolor="#bfbfbf [2412]">
                <v:textbox>
                  <w:txbxContent>
                    <w:p w14:paraId="3FB617C2" w14:textId="77777777" w:rsidR="003F5256" w:rsidRPr="0012181D" w:rsidRDefault="003F5256" w:rsidP="001B42A7">
                      <w:pPr>
                        <w:jc w:val="center"/>
                        <w:rPr>
                          <w:rFonts w:ascii="Arial Narrow" w:hAnsi="Arial Narrow" w:cs="Arial"/>
                          <w:sz w:val="20"/>
                          <w:szCs w:val="20"/>
                          <w:lang w:val="en-AU"/>
                        </w:rPr>
                      </w:pPr>
                      <w:r w:rsidRPr="0012181D">
                        <w:rPr>
                          <w:rFonts w:ascii="Arial Narrow" w:hAnsi="Arial Narrow" w:cs="Arial"/>
                          <w:sz w:val="20"/>
                          <w:szCs w:val="20"/>
                          <w:lang w:val="en-AU"/>
                        </w:rPr>
                        <w:t>Planning &amp; specification</w:t>
                      </w:r>
                    </w:p>
                  </w:txbxContent>
                </v:textbox>
              </v:shape>
            </w:pict>
          </mc:Fallback>
        </mc:AlternateContent>
      </w:r>
      <w:r w:rsidRPr="006223EF">
        <w:rPr>
          <w:rFonts w:ascii="Frutiger Next Pro" w:hAnsi="Frutiger Next Pro"/>
          <w:noProof/>
          <w:lang w:eastAsia="en-GB"/>
        </w:rPr>
        <mc:AlternateContent>
          <mc:Choice Requires="wps">
            <w:drawing>
              <wp:anchor distT="0" distB="0" distL="114300" distR="114300" simplePos="0" relativeHeight="251795456" behindDoc="0" locked="0" layoutInCell="1" allowOverlap="1" wp14:anchorId="730C09DA" wp14:editId="391EDA2B">
                <wp:simplePos x="0" y="0"/>
                <wp:positionH relativeFrom="column">
                  <wp:posOffset>4599164</wp:posOffset>
                </wp:positionH>
                <wp:positionV relativeFrom="paragraph">
                  <wp:posOffset>246168</wp:posOffset>
                </wp:positionV>
                <wp:extent cx="1052972" cy="557106"/>
                <wp:effectExtent l="0" t="0" r="13970" b="27305"/>
                <wp:wrapNone/>
                <wp:docPr id="252" name="Text Box 252"/>
                <wp:cNvGraphicFramePr/>
                <a:graphic xmlns:a="http://schemas.openxmlformats.org/drawingml/2006/main">
                  <a:graphicData uri="http://schemas.microsoft.com/office/word/2010/wordprocessingShape">
                    <wps:wsp>
                      <wps:cNvSpPr txBox="1"/>
                      <wps:spPr>
                        <a:xfrm>
                          <a:off x="0" y="0"/>
                          <a:ext cx="1052972" cy="557106"/>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F156E32" w14:textId="77777777" w:rsidR="003F5256" w:rsidRPr="0012181D" w:rsidRDefault="003F5256" w:rsidP="001B42A7">
                            <w:pPr>
                              <w:jc w:val="center"/>
                              <w:rPr>
                                <w:rFonts w:ascii="Arial Narrow" w:hAnsi="Arial Narrow" w:cs="Arial"/>
                                <w:sz w:val="20"/>
                                <w:szCs w:val="20"/>
                                <w:lang w:val="en-AU"/>
                              </w:rPr>
                            </w:pPr>
                            <w:r w:rsidRPr="0012181D">
                              <w:rPr>
                                <w:rFonts w:ascii="Arial Narrow" w:hAnsi="Arial Narrow" w:cs="Arial"/>
                                <w:sz w:val="20"/>
                                <w:szCs w:val="20"/>
                                <w:lang w:val="en-AU"/>
                              </w:rPr>
                              <w:t>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C09DA" id="Text Box 252" o:spid="_x0000_s1371" type="#_x0000_t202" style="position:absolute;left:0;text-align:left;margin-left:362.15pt;margin-top:19.4pt;width:82.9pt;height:43.8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" filled="f" strokecolor="#bfbfbf [2412]">
                <v:textbox>
                  <w:txbxContent>
                    <w:p w14:paraId="4F156E32" w14:textId="77777777" w:rsidR="003F5256" w:rsidRPr="0012181D" w:rsidRDefault="003F5256" w:rsidP="001B42A7">
                      <w:pPr>
                        <w:jc w:val="center"/>
                        <w:rPr>
                          <w:rFonts w:ascii="Arial Narrow" w:hAnsi="Arial Narrow" w:cs="Arial"/>
                          <w:sz w:val="20"/>
                          <w:szCs w:val="20"/>
                          <w:lang w:val="en-AU"/>
                        </w:rPr>
                      </w:pPr>
                      <w:r w:rsidRPr="0012181D">
                        <w:rPr>
                          <w:rFonts w:ascii="Arial Narrow" w:hAnsi="Arial Narrow" w:cs="Arial"/>
                          <w:sz w:val="20"/>
                          <w:szCs w:val="20"/>
                          <w:lang w:val="en-AU"/>
                        </w:rPr>
                        <w:t>Completion</w:t>
                      </w:r>
                    </w:p>
                  </w:txbxContent>
                </v:textbox>
              </v:shape>
            </w:pict>
          </mc:Fallback>
        </mc:AlternateContent>
      </w:r>
    </w:p>
    <w:p w14:paraId="7FEEB89B" w14:textId="77777777" w:rsidR="001B42A7" w:rsidRPr="006223EF" w:rsidRDefault="001B42A7" w:rsidP="006223EF">
      <w:pPr>
        <w:jc w:val="both"/>
        <w:rPr>
          <w:rFonts w:ascii="Frutiger Next Pro" w:hAnsi="Frutiger Next Pro"/>
          <w:lang w:val="en-AU"/>
        </w:rPr>
      </w:pPr>
      <w:r w:rsidRPr="006223EF">
        <w:rPr>
          <w:rFonts w:ascii="Frutiger Next Pro" w:hAnsi="Frutiger Next Pro"/>
          <w:noProof/>
          <w:lang w:eastAsia="en-GB"/>
        </w:rPr>
        <mc:AlternateContent>
          <mc:Choice Requires="wps">
            <w:drawing>
              <wp:anchor distT="0" distB="0" distL="114300" distR="114300" simplePos="0" relativeHeight="251796480" behindDoc="0" locked="0" layoutInCell="1" allowOverlap="1" wp14:anchorId="2FABF0B3" wp14:editId="6FA46DDF">
                <wp:simplePos x="0" y="0"/>
                <wp:positionH relativeFrom="column">
                  <wp:posOffset>851535</wp:posOffset>
                </wp:positionH>
                <wp:positionV relativeFrom="paragraph">
                  <wp:posOffset>229376</wp:posOffset>
                </wp:positionV>
                <wp:extent cx="263243" cy="223802"/>
                <wp:effectExtent l="0" t="25400" r="41910" b="55880"/>
                <wp:wrapNone/>
                <wp:docPr id="253" name="Right Arrow 253"/>
                <wp:cNvGraphicFramePr/>
                <a:graphic xmlns:a="http://schemas.openxmlformats.org/drawingml/2006/main">
                  <a:graphicData uri="http://schemas.microsoft.com/office/word/2010/wordprocessingShape">
                    <wps:wsp>
                      <wps:cNvSpPr/>
                      <wps:spPr>
                        <a:xfrm>
                          <a:off x="0" y="0"/>
                          <a:ext cx="263243" cy="223802"/>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E3B01" id="Right Arrow 253" o:spid="_x0000_s1026" type="#_x0000_t13" style="position:absolute;margin-left:67.05pt;margin-top:18.05pt;width:20.75pt;height:17.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" adj="12418" fillcolor="#4f7ac7 [3028]" strokecolor="#4472c4 [3204]" strokeweight=".5pt">
                <v:fill color2="#416fc3 [3172]" rotate="t" colors="0 #6083cb;.5 #3e70ca;1 #2e61ba" focus="100%" type="gradient">
                  <o:fill v:ext="view" type="gradientUnscaled"/>
                </v:fill>
              </v:shape>
            </w:pict>
          </mc:Fallback>
        </mc:AlternateContent>
      </w:r>
      <w:r w:rsidRPr="006223EF">
        <w:rPr>
          <w:rFonts w:ascii="Frutiger Next Pro" w:hAnsi="Frutiger Next Pro"/>
          <w:noProof/>
          <w:lang w:eastAsia="en-GB"/>
        </w:rPr>
        <mc:AlternateContent>
          <mc:Choice Requires="wps">
            <w:drawing>
              <wp:anchor distT="0" distB="0" distL="114300" distR="114300" simplePos="0" relativeHeight="251797504" behindDoc="0" locked="0" layoutInCell="1" allowOverlap="1" wp14:anchorId="45A05840" wp14:editId="12180471">
                <wp:simplePos x="0" y="0"/>
                <wp:positionH relativeFrom="column">
                  <wp:posOffset>1966056</wp:posOffset>
                </wp:positionH>
                <wp:positionV relativeFrom="paragraph">
                  <wp:posOffset>232101</wp:posOffset>
                </wp:positionV>
                <wp:extent cx="263243" cy="223802"/>
                <wp:effectExtent l="0" t="25400" r="41910" b="55880"/>
                <wp:wrapNone/>
                <wp:docPr id="254" name="Right Arrow 254"/>
                <wp:cNvGraphicFramePr/>
                <a:graphic xmlns:a="http://schemas.openxmlformats.org/drawingml/2006/main">
                  <a:graphicData uri="http://schemas.microsoft.com/office/word/2010/wordprocessingShape">
                    <wps:wsp>
                      <wps:cNvSpPr/>
                      <wps:spPr>
                        <a:xfrm>
                          <a:off x="0" y="0"/>
                          <a:ext cx="263243" cy="223802"/>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92A9C" id="Right Arrow 254" o:spid="_x0000_s1026" type="#_x0000_t13" style="position:absolute;margin-left:154.8pt;margin-top:18.3pt;width:20.75pt;height:17.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" adj="12418" fillcolor="#4f7ac7 [3028]" strokecolor="#4472c4 [3204]" strokeweight=".5pt">
                <v:fill color2="#416fc3 [3172]" rotate="t" colors="0 #6083cb;.5 #3e70ca;1 #2e61ba" focus="100%" type="gradient">
                  <o:fill v:ext="view" type="gradientUnscaled"/>
                </v:fill>
              </v:shape>
            </w:pict>
          </mc:Fallback>
        </mc:AlternateContent>
      </w:r>
      <w:r w:rsidRPr="006223EF">
        <w:rPr>
          <w:rFonts w:ascii="Frutiger Next Pro" w:hAnsi="Frutiger Next Pro"/>
          <w:noProof/>
          <w:lang w:eastAsia="en-GB"/>
        </w:rPr>
        <mc:AlternateContent>
          <mc:Choice Requires="wps">
            <w:drawing>
              <wp:anchor distT="0" distB="0" distL="114300" distR="114300" simplePos="0" relativeHeight="251798528" behindDoc="0" locked="0" layoutInCell="1" allowOverlap="1" wp14:anchorId="799E3740" wp14:editId="3E6F236A">
                <wp:simplePos x="0" y="0"/>
                <wp:positionH relativeFrom="column">
                  <wp:posOffset>3217193</wp:posOffset>
                </wp:positionH>
                <wp:positionV relativeFrom="paragraph">
                  <wp:posOffset>232101</wp:posOffset>
                </wp:positionV>
                <wp:extent cx="263243" cy="223802"/>
                <wp:effectExtent l="0" t="25400" r="41910" b="55880"/>
                <wp:wrapNone/>
                <wp:docPr id="255" name="Right Arrow 255"/>
                <wp:cNvGraphicFramePr/>
                <a:graphic xmlns:a="http://schemas.openxmlformats.org/drawingml/2006/main">
                  <a:graphicData uri="http://schemas.microsoft.com/office/word/2010/wordprocessingShape">
                    <wps:wsp>
                      <wps:cNvSpPr/>
                      <wps:spPr>
                        <a:xfrm>
                          <a:off x="0" y="0"/>
                          <a:ext cx="263243" cy="223802"/>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7BE7D8" id="Right Arrow 255" o:spid="_x0000_s1026" type="#_x0000_t13" style="position:absolute;margin-left:253.3pt;margin-top:18.3pt;width:20.75pt;height:17.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" adj="12418" fillcolor="#4f7ac7 [3028]" strokecolor="#4472c4 [3204]" strokeweight=".5pt">
                <v:fill color2="#416fc3 [3172]" rotate="t" colors="0 #6083cb;.5 #3e70ca;1 #2e61ba" focus="100%" type="gradient">
                  <o:fill v:ext="view" type="gradientUnscaled"/>
                </v:fill>
              </v:shape>
            </w:pict>
          </mc:Fallback>
        </mc:AlternateContent>
      </w:r>
      <w:r w:rsidRPr="006223EF">
        <w:rPr>
          <w:rFonts w:ascii="Frutiger Next Pro" w:hAnsi="Frutiger Next Pro"/>
          <w:noProof/>
          <w:lang w:eastAsia="en-GB"/>
        </w:rPr>
        <mc:AlternateContent>
          <mc:Choice Requires="wps">
            <w:drawing>
              <wp:anchor distT="0" distB="0" distL="114300" distR="114300" simplePos="0" relativeHeight="251799552" behindDoc="0" locked="0" layoutInCell="1" allowOverlap="1" wp14:anchorId="2071CAD2" wp14:editId="48AE7478">
                <wp:simplePos x="0" y="0"/>
                <wp:positionH relativeFrom="column">
                  <wp:posOffset>4341705</wp:posOffset>
                </wp:positionH>
                <wp:positionV relativeFrom="paragraph">
                  <wp:posOffset>232101</wp:posOffset>
                </wp:positionV>
                <wp:extent cx="263243" cy="223802"/>
                <wp:effectExtent l="0" t="25400" r="41910" b="55880"/>
                <wp:wrapNone/>
                <wp:docPr id="256" name="Right Arrow 256"/>
                <wp:cNvGraphicFramePr/>
                <a:graphic xmlns:a="http://schemas.openxmlformats.org/drawingml/2006/main">
                  <a:graphicData uri="http://schemas.microsoft.com/office/word/2010/wordprocessingShape">
                    <wps:wsp>
                      <wps:cNvSpPr/>
                      <wps:spPr>
                        <a:xfrm>
                          <a:off x="0" y="0"/>
                          <a:ext cx="263243" cy="223802"/>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8A72E4" id="Right Arrow 256" o:spid="_x0000_s1026" type="#_x0000_t13" style="position:absolute;margin-left:341.85pt;margin-top:18.3pt;width:20.75pt;height:17.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" adj="12418" fillcolor="#4f7ac7 [3028]" strokecolor="#4472c4 [3204]" strokeweight=".5pt">
                <v:fill color2="#416fc3 [3172]" rotate="t" colors="0 #6083cb;.5 #3e70ca;1 #2e61ba" focus="100%" type="gradient">
                  <o:fill v:ext="view" type="gradientUnscaled"/>
                </v:fill>
              </v:shape>
            </w:pict>
          </mc:Fallback>
        </mc:AlternateContent>
      </w:r>
    </w:p>
    <w:p w14:paraId="042D0BFF" w14:textId="77777777" w:rsidR="008A46C1" w:rsidRPr="006223EF" w:rsidRDefault="001B42A7" w:rsidP="006223EF">
      <w:pPr>
        <w:jc w:val="both"/>
        <w:rPr>
          <w:rFonts w:ascii="Frutiger Next Pro" w:hAnsi="Frutiger Next Pro"/>
          <w:lang w:val="en-AU"/>
        </w:rPr>
      </w:pPr>
      <w:r w:rsidRPr="006223EF">
        <w:rPr>
          <w:rFonts w:ascii="Frutiger Next Pro" w:hAnsi="Frutiger Next Pro"/>
          <w:noProof/>
          <w:lang w:eastAsia="en-GB"/>
        </w:rPr>
        <mc:AlternateContent>
          <mc:Choice Requires="wps">
            <w:drawing>
              <wp:anchor distT="0" distB="0" distL="114300" distR="114300" simplePos="0" relativeHeight="251803648" behindDoc="0" locked="0" layoutInCell="1" allowOverlap="1" wp14:anchorId="3F4FCD7B" wp14:editId="67B70D10">
                <wp:simplePos x="0" y="0"/>
                <wp:positionH relativeFrom="column">
                  <wp:posOffset>3482340</wp:posOffset>
                </wp:positionH>
                <wp:positionV relativeFrom="paragraph">
                  <wp:posOffset>125730</wp:posOffset>
                </wp:positionV>
                <wp:extent cx="857885" cy="395605"/>
                <wp:effectExtent l="0" t="0" r="31115" b="36195"/>
                <wp:wrapNone/>
                <wp:docPr id="258" name="Text Box 258"/>
                <wp:cNvGraphicFramePr/>
                <a:graphic xmlns:a="http://schemas.openxmlformats.org/drawingml/2006/main">
                  <a:graphicData uri="http://schemas.microsoft.com/office/word/2010/wordprocessingShape">
                    <wps:wsp>
                      <wps:cNvSpPr txBox="1"/>
                      <wps:spPr>
                        <a:xfrm>
                          <a:off x="0" y="0"/>
                          <a:ext cx="857885" cy="39560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0CCC214" w14:textId="77777777" w:rsidR="003F5256" w:rsidRPr="0012181D" w:rsidRDefault="003F5256" w:rsidP="001B42A7">
                            <w:pPr>
                              <w:jc w:val="center"/>
                              <w:rPr>
                                <w:rFonts w:ascii="Arial Narrow" w:hAnsi="Arial Narrow" w:cs="Arial"/>
                                <w:sz w:val="20"/>
                                <w:szCs w:val="20"/>
                                <w:lang w:val="en-AU"/>
                              </w:rPr>
                            </w:pPr>
                            <w:r>
                              <w:rPr>
                                <w:rFonts w:ascii="Arial Narrow" w:hAnsi="Arial Narrow" w:cs="Arial"/>
                                <w:sz w:val="20"/>
                                <w:szCs w:val="20"/>
                                <w:lang w:val="en-AU"/>
                              </w:rPr>
                              <w:t>Off track – adapt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4FCD7B" id="Text Box 258" o:spid="_x0000_s1372" type="#_x0000_t202" style="position:absolute;left:0;text-align:left;margin-left:274.2pt;margin-top:9.9pt;width:67.55pt;height:31.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" filled="f" strokecolor="#bfbfbf [2412]">
                <v:textbox>
                  <w:txbxContent>
                    <w:p w14:paraId="70CCC214" w14:textId="77777777" w:rsidR="003F5256" w:rsidRPr="0012181D" w:rsidRDefault="003F5256" w:rsidP="001B42A7">
                      <w:pPr>
                        <w:jc w:val="center"/>
                        <w:rPr>
                          <w:rFonts w:ascii="Arial Narrow" w:hAnsi="Arial Narrow" w:cs="Arial"/>
                          <w:sz w:val="20"/>
                          <w:szCs w:val="20"/>
                          <w:lang w:val="en-AU"/>
                        </w:rPr>
                      </w:pPr>
                      <w:r>
                        <w:rPr>
                          <w:rFonts w:ascii="Arial Narrow" w:hAnsi="Arial Narrow" w:cs="Arial"/>
                          <w:sz w:val="20"/>
                          <w:szCs w:val="20"/>
                          <w:lang w:val="en-AU"/>
                        </w:rPr>
                        <w:t>Off track – adapt</w:t>
                      </w:r>
                    </w:p>
                  </w:txbxContent>
                </v:textbox>
              </v:shape>
            </w:pict>
          </mc:Fallback>
        </mc:AlternateContent>
      </w:r>
    </w:p>
    <w:p w14:paraId="4F31E883" w14:textId="77777777" w:rsidR="001B42A7" w:rsidRPr="006223EF" w:rsidRDefault="007954FE" w:rsidP="006223EF">
      <w:pPr>
        <w:jc w:val="both"/>
        <w:rPr>
          <w:rFonts w:ascii="Frutiger Next Pro" w:hAnsi="Frutiger Next Pro"/>
          <w:lang w:val="en-AU"/>
        </w:rPr>
      </w:pPr>
      <w:r w:rsidRPr="006223EF">
        <w:rPr>
          <w:rFonts w:ascii="Frutiger Next Pro" w:hAnsi="Frutiger Next Pro"/>
          <w:noProof/>
          <w:lang w:eastAsia="en-GB"/>
        </w:rPr>
        <mc:AlternateContent>
          <mc:Choice Requires="wps">
            <w:drawing>
              <wp:anchor distT="0" distB="0" distL="114300" distR="114300" simplePos="0" relativeHeight="251806720" behindDoc="0" locked="0" layoutInCell="1" allowOverlap="1" wp14:anchorId="2C296F1F" wp14:editId="747D071C">
                <wp:simplePos x="0" y="0"/>
                <wp:positionH relativeFrom="column">
                  <wp:posOffset>1422400</wp:posOffset>
                </wp:positionH>
                <wp:positionV relativeFrom="paragraph">
                  <wp:posOffset>34925</wp:posOffset>
                </wp:positionV>
                <wp:extent cx="2059940" cy="791210"/>
                <wp:effectExtent l="25400" t="25400" r="22860" b="21590"/>
                <wp:wrapThrough wrapText="bothSides">
                  <wp:wrapPolygon edited="0">
                    <wp:start x="21334" y="22293"/>
                    <wp:lineTo x="21866" y="18133"/>
                    <wp:lineTo x="21600" y="104"/>
                    <wp:lineTo x="27" y="104"/>
                    <wp:lineTo x="27" y="3571"/>
                    <wp:lineTo x="19469" y="10505"/>
                    <wp:lineTo x="19469" y="20213"/>
                    <wp:lineTo x="19736" y="22293"/>
                    <wp:lineTo x="21334" y="22293"/>
                  </wp:wrapPolygon>
                </wp:wrapThrough>
                <wp:docPr id="260" name="Bent-Up Arrow 260"/>
                <wp:cNvGraphicFramePr/>
                <a:graphic xmlns:a="http://schemas.openxmlformats.org/drawingml/2006/main">
                  <a:graphicData uri="http://schemas.microsoft.com/office/word/2010/wordprocessingShape">
                    <wps:wsp>
                      <wps:cNvSpPr/>
                      <wps:spPr>
                        <a:xfrm rot="10800000" flipV="1">
                          <a:off x="0" y="0"/>
                          <a:ext cx="2059940" cy="791210"/>
                        </a:xfrm>
                        <a:prstGeom prst="bentUpArrow">
                          <a:avLst>
                            <a:gd name="adj1" fmla="val 7850"/>
                            <a:gd name="adj2" fmla="val 12883"/>
                            <a:gd name="adj3" fmla="val 3377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78D7" id="Bent-Up Arrow 260" o:spid="_x0000_s1026" style="position:absolute;margin-left:112pt;margin-top:2.75pt;width:162.2pt;height:62.3pt;rotation:180;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9940,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" path="m,729100r1926953,l1926953,267239r-70876,l1958008,r101932,267239l1989063,267239r,523971l,791210,,729100xe" fillcolor="#4472c4 [3204]" strokecolor="#1f3763 [1604]" strokeweight="1pt">
                <v:stroke joinstyle="miter"/>
                <v:path arrowok="t" o:connecttype="custom" o:connectlocs="0,729100;1926953,729100;1926953,267239;1856077,267239;1958008,0;2059940,267239;1989063,267239;1989063,791210;0,791210;0,729100" o:connectangles="0,0,0,0,0,0,0,0,0,0"/>
                <w10:wrap type="through"/>
              </v:shape>
            </w:pict>
          </mc:Fallback>
        </mc:AlternateContent>
      </w:r>
      <w:r w:rsidRPr="006223EF">
        <w:rPr>
          <w:rFonts w:ascii="Frutiger Next Pro" w:hAnsi="Frutiger Next Pro"/>
          <w:noProof/>
          <w:lang w:eastAsia="en-GB"/>
        </w:rPr>
        <mc:AlternateContent>
          <mc:Choice Requires="wps">
            <w:drawing>
              <wp:anchor distT="0" distB="0" distL="114300" distR="114300" simplePos="0" relativeHeight="251808768" behindDoc="0" locked="0" layoutInCell="1" allowOverlap="1" wp14:anchorId="1C6810A4" wp14:editId="7B86B760">
                <wp:simplePos x="0" y="0"/>
                <wp:positionH relativeFrom="column">
                  <wp:posOffset>2564765</wp:posOffset>
                </wp:positionH>
                <wp:positionV relativeFrom="paragraph">
                  <wp:posOffset>37465</wp:posOffset>
                </wp:positionV>
                <wp:extent cx="915035" cy="570865"/>
                <wp:effectExtent l="25400" t="25400" r="24765" b="13335"/>
                <wp:wrapThrough wrapText="bothSides">
                  <wp:wrapPolygon edited="0">
                    <wp:start x="21000" y="22561"/>
                    <wp:lineTo x="22200" y="21600"/>
                    <wp:lineTo x="21600" y="457"/>
                    <wp:lineTo x="15" y="457"/>
                    <wp:lineTo x="15" y="5262"/>
                    <wp:lineTo x="17403" y="6223"/>
                    <wp:lineTo x="17403" y="19678"/>
                    <wp:lineTo x="18002" y="22561"/>
                    <wp:lineTo x="21000" y="22561"/>
                  </wp:wrapPolygon>
                </wp:wrapThrough>
                <wp:docPr id="261" name="Bent-Up Arrow 261"/>
                <wp:cNvGraphicFramePr/>
                <a:graphic xmlns:a="http://schemas.openxmlformats.org/drawingml/2006/main">
                  <a:graphicData uri="http://schemas.microsoft.com/office/word/2010/wordprocessingShape">
                    <wps:wsp>
                      <wps:cNvSpPr/>
                      <wps:spPr>
                        <a:xfrm rot="10800000" flipV="1">
                          <a:off x="0" y="0"/>
                          <a:ext cx="915035" cy="570865"/>
                        </a:xfrm>
                        <a:prstGeom prst="bentUpArrow">
                          <a:avLst>
                            <a:gd name="adj1" fmla="val 9990"/>
                            <a:gd name="adj2" fmla="val 15023"/>
                            <a:gd name="adj3" fmla="val 3377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1AF4" id="Bent-Up Arrow 261" o:spid="_x0000_s1026" style="position:absolute;margin-left:201.95pt;margin-top:2.95pt;width:72.05pt;height:44.95pt;rotation:180;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5035,57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" path="m,513836r800759,l800759,192815r-57246,l829274,r85761,192815l857789,192815r,378050l,570865,,513836xe" fillcolor="#4472c4 [3204]" strokecolor="#1f3763 [1604]" strokeweight="1pt">
                <v:stroke joinstyle="miter"/>
                <v:path arrowok="t" o:connecttype="custom" o:connectlocs="0,513836;800759,513836;800759,192815;743513,192815;829274,0;915035,192815;857789,192815;857789,570865;0,570865;0,513836" o:connectangles="0,0,0,0,0,0,0,0,0,0"/>
                <w10:wrap type="through"/>
              </v:shape>
            </w:pict>
          </mc:Fallback>
        </mc:AlternateContent>
      </w:r>
    </w:p>
    <w:p w14:paraId="48B1D03E" w14:textId="77777777" w:rsidR="001B42A7" w:rsidRPr="006223EF" w:rsidRDefault="00DF6286" w:rsidP="006223EF">
      <w:pPr>
        <w:jc w:val="both"/>
        <w:rPr>
          <w:rFonts w:ascii="Frutiger Next Pro" w:hAnsi="Frutiger Next Pro"/>
          <w:lang w:val="en-AU"/>
        </w:rPr>
      </w:pPr>
      <w:r w:rsidRPr="006223EF">
        <w:rPr>
          <w:rFonts w:ascii="Frutiger Next Pro" w:hAnsi="Frutiger Next Pro"/>
          <w:noProof/>
          <w:lang w:eastAsia="en-GB"/>
        </w:rPr>
        <mc:AlternateContent>
          <mc:Choice Requires="wps">
            <w:drawing>
              <wp:anchor distT="0" distB="0" distL="114300" distR="114300" simplePos="0" relativeHeight="251805696" behindDoc="0" locked="0" layoutInCell="1" allowOverlap="1" wp14:anchorId="10F60DC7" wp14:editId="7A35E7F7">
                <wp:simplePos x="0" y="0"/>
                <wp:positionH relativeFrom="column">
                  <wp:posOffset>3488267</wp:posOffset>
                </wp:positionH>
                <wp:positionV relativeFrom="paragraph">
                  <wp:posOffset>129963</wp:posOffset>
                </wp:positionV>
                <wp:extent cx="857885" cy="569807"/>
                <wp:effectExtent l="0" t="0" r="31115" b="14605"/>
                <wp:wrapNone/>
                <wp:docPr id="259" name="Text Box 259"/>
                <wp:cNvGraphicFramePr/>
                <a:graphic xmlns:a="http://schemas.openxmlformats.org/drawingml/2006/main">
                  <a:graphicData uri="http://schemas.microsoft.com/office/word/2010/wordprocessingShape">
                    <wps:wsp>
                      <wps:cNvSpPr txBox="1"/>
                      <wps:spPr>
                        <a:xfrm>
                          <a:off x="0" y="0"/>
                          <a:ext cx="857885" cy="569807"/>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7B2FA57" w14:textId="77777777" w:rsidR="003F5256" w:rsidRPr="0012181D" w:rsidRDefault="003F5256" w:rsidP="00DF6286">
                            <w:pPr>
                              <w:jc w:val="center"/>
                              <w:rPr>
                                <w:rFonts w:ascii="Arial Narrow" w:hAnsi="Arial Narrow" w:cs="Arial"/>
                                <w:sz w:val="20"/>
                                <w:szCs w:val="20"/>
                                <w:lang w:val="en-AU"/>
                              </w:rPr>
                            </w:pPr>
                            <w:r>
                              <w:rPr>
                                <w:rFonts w:ascii="Arial Narrow" w:hAnsi="Arial Narrow" w:cs="Arial"/>
                                <w:sz w:val="20"/>
                                <w:szCs w:val="20"/>
                                <w:lang w:val="en-AU"/>
                              </w:rPr>
                              <w:t>Off track – redesign &amp; or re-plan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60DC7" id="Text Box 259" o:spid="_x0000_s1373" type="#_x0000_t202" style="position:absolute;left:0;text-align:left;margin-left:274.65pt;margin-top:10.25pt;width:67.55pt;height:44.8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" filled="f" strokecolor="#bfbfbf [2412]">
                <v:textbox>
                  <w:txbxContent>
                    <w:p w14:paraId="47B2FA57" w14:textId="77777777" w:rsidR="003F5256" w:rsidRPr="0012181D" w:rsidRDefault="003F5256" w:rsidP="00DF6286">
                      <w:pPr>
                        <w:jc w:val="center"/>
                        <w:rPr>
                          <w:rFonts w:ascii="Arial Narrow" w:hAnsi="Arial Narrow" w:cs="Arial"/>
                          <w:sz w:val="20"/>
                          <w:szCs w:val="20"/>
                          <w:lang w:val="en-AU"/>
                        </w:rPr>
                      </w:pPr>
                      <w:r>
                        <w:rPr>
                          <w:rFonts w:ascii="Arial Narrow" w:hAnsi="Arial Narrow" w:cs="Arial"/>
                          <w:sz w:val="20"/>
                          <w:szCs w:val="20"/>
                          <w:lang w:val="en-AU"/>
                        </w:rPr>
                        <w:t>Off track – redesign &amp; or re-plan</w:t>
                      </w:r>
                    </w:p>
                  </w:txbxContent>
                </v:textbox>
              </v:shape>
            </w:pict>
          </mc:Fallback>
        </mc:AlternateContent>
      </w:r>
    </w:p>
    <w:p w14:paraId="688EAE84" w14:textId="77777777" w:rsidR="001B42A7" w:rsidRPr="006223EF" w:rsidRDefault="001B42A7" w:rsidP="006223EF">
      <w:pPr>
        <w:jc w:val="both"/>
        <w:rPr>
          <w:rFonts w:ascii="Frutiger Next Pro" w:hAnsi="Frutiger Next Pro"/>
          <w:lang w:val="en-AU"/>
        </w:rPr>
      </w:pPr>
    </w:p>
    <w:p w14:paraId="44C9EF8B" w14:textId="77777777" w:rsidR="001B42A7" w:rsidRPr="006223EF" w:rsidRDefault="001B42A7" w:rsidP="006223EF">
      <w:pPr>
        <w:jc w:val="both"/>
        <w:rPr>
          <w:rFonts w:ascii="Frutiger Next Pro" w:hAnsi="Frutiger Next Pro"/>
          <w:lang w:val="en-AU"/>
        </w:rPr>
      </w:pPr>
    </w:p>
    <w:p w14:paraId="11F78F6D" w14:textId="77777777" w:rsidR="001B77AE" w:rsidRPr="006223EF" w:rsidRDefault="001B77AE" w:rsidP="006223EF">
      <w:pPr>
        <w:jc w:val="both"/>
        <w:rPr>
          <w:rFonts w:ascii="Frutiger Next Pro" w:hAnsi="Frutiger Next Pro"/>
          <w:lang w:val="en-AU"/>
        </w:rPr>
      </w:pPr>
      <w:r w:rsidRPr="006223EF">
        <w:rPr>
          <w:rFonts w:ascii="Frutiger Next Pro" w:hAnsi="Frutiger Next Pro"/>
          <w:lang w:val="en-AU"/>
        </w:rPr>
        <w:t>In this phase, the management of our project includes:</w:t>
      </w:r>
    </w:p>
    <w:p w14:paraId="6145F999" w14:textId="77777777" w:rsidR="001B77AE" w:rsidRPr="006223EF" w:rsidRDefault="001B77AE" w:rsidP="006223EF">
      <w:pPr>
        <w:pStyle w:val="ListParagraph"/>
        <w:numPr>
          <w:ilvl w:val="0"/>
          <w:numId w:val="59"/>
        </w:numPr>
        <w:jc w:val="both"/>
        <w:rPr>
          <w:rFonts w:ascii="Frutiger Next Pro" w:hAnsi="Frutiger Next Pro"/>
          <w:lang w:val="en-AU"/>
        </w:rPr>
      </w:pPr>
      <w:r w:rsidRPr="006223EF">
        <w:rPr>
          <w:rFonts w:ascii="Frutiger Next Pro" w:hAnsi="Frutiger Next Pro"/>
          <w:lang w:val="en-AU"/>
        </w:rPr>
        <w:t>Tracking and reporting</w:t>
      </w:r>
      <w:r w:rsidR="008A46C1" w:rsidRPr="006223EF">
        <w:rPr>
          <w:rFonts w:ascii="Frutiger Next Pro" w:hAnsi="Frutiger Next Pro"/>
          <w:lang w:val="en-AU"/>
        </w:rPr>
        <w:t>.</w:t>
      </w:r>
    </w:p>
    <w:p w14:paraId="54855AD7" w14:textId="77777777" w:rsidR="001B77AE" w:rsidRPr="006223EF" w:rsidRDefault="001B77AE" w:rsidP="006223EF">
      <w:pPr>
        <w:pStyle w:val="ListParagraph"/>
        <w:numPr>
          <w:ilvl w:val="0"/>
          <w:numId w:val="59"/>
        </w:numPr>
        <w:jc w:val="both"/>
        <w:rPr>
          <w:rFonts w:ascii="Frutiger Next Pro" w:hAnsi="Frutiger Next Pro"/>
          <w:lang w:val="en-AU"/>
        </w:rPr>
      </w:pPr>
      <w:r w:rsidRPr="006223EF">
        <w:rPr>
          <w:rFonts w:ascii="Frutiger Next Pro" w:hAnsi="Frutiger Next Pro"/>
          <w:lang w:val="en-AU"/>
        </w:rPr>
        <w:t>Adapting our project to variations and surprises</w:t>
      </w:r>
    </w:p>
    <w:p w14:paraId="5EB36127" w14:textId="77777777" w:rsidR="007E5162" w:rsidRPr="006223EF" w:rsidRDefault="001B77AE" w:rsidP="006223EF">
      <w:pPr>
        <w:pStyle w:val="ListParagraph"/>
        <w:numPr>
          <w:ilvl w:val="0"/>
          <w:numId w:val="59"/>
        </w:numPr>
        <w:jc w:val="both"/>
        <w:rPr>
          <w:rFonts w:ascii="Frutiger Next Pro" w:hAnsi="Frutiger Next Pro"/>
          <w:lang w:val="en-AU"/>
        </w:rPr>
      </w:pPr>
      <w:r w:rsidRPr="006223EF">
        <w:rPr>
          <w:rFonts w:ascii="Frutiger Next Pro" w:hAnsi="Frutiger Next Pro"/>
          <w:lang w:val="en-AU"/>
        </w:rPr>
        <w:t>Seeking approval to change our project when necessary</w:t>
      </w:r>
    </w:p>
    <w:p w14:paraId="1AFAD867" w14:textId="638F052B" w:rsidR="001B77AE" w:rsidRPr="006223EF" w:rsidRDefault="007E5162" w:rsidP="006223EF">
      <w:pPr>
        <w:pStyle w:val="ListParagraph"/>
        <w:numPr>
          <w:ilvl w:val="0"/>
          <w:numId w:val="59"/>
        </w:numPr>
        <w:jc w:val="both"/>
        <w:rPr>
          <w:rFonts w:ascii="Frutiger Next Pro" w:hAnsi="Frutiger Next Pro"/>
          <w:lang w:val="en-AU"/>
        </w:rPr>
      </w:pPr>
      <w:r w:rsidRPr="006223EF">
        <w:rPr>
          <w:rFonts w:ascii="Frutiger Next Pro" w:hAnsi="Frutiger Next Pro"/>
          <w:lang w:val="en-AU"/>
        </w:rPr>
        <w:t>Project completion</w:t>
      </w:r>
      <w:r w:rsidR="001B77AE" w:rsidRPr="006223EF">
        <w:rPr>
          <w:rFonts w:ascii="Frutiger Next Pro" w:hAnsi="Frutiger Next Pro"/>
          <w:lang w:val="en-AU"/>
        </w:rPr>
        <w:t>.</w:t>
      </w:r>
    </w:p>
    <w:p w14:paraId="244CA948" w14:textId="77777777" w:rsidR="00C92C0A" w:rsidRPr="006223EF" w:rsidRDefault="0053612A" w:rsidP="006223EF">
      <w:pPr>
        <w:pStyle w:val="Heading2"/>
        <w:jc w:val="both"/>
        <w:rPr>
          <w:rFonts w:ascii="Frutiger Next Pro" w:hAnsi="Frutiger Next Pro"/>
          <w:lang w:val="en-AU"/>
        </w:rPr>
      </w:pPr>
      <w:bookmarkStart w:id="81" w:name="_Toc93995052"/>
      <w:r w:rsidRPr="006223EF">
        <w:rPr>
          <w:rFonts w:ascii="Frutiger Next Pro" w:hAnsi="Frutiger Next Pro"/>
          <w:lang w:val="en-AU"/>
        </w:rPr>
        <w:t>Tracking and Reporting</w:t>
      </w:r>
      <w:bookmarkEnd w:id="81"/>
    </w:p>
    <w:p w14:paraId="2C06FC09" w14:textId="77777777" w:rsidR="00FD2068" w:rsidRPr="006223EF" w:rsidRDefault="0053612A" w:rsidP="006223EF">
      <w:pPr>
        <w:jc w:val="both"/>
        <w:rPr>
          <w:rFonts w:ascii="Frutiger Next Pro" w:hAnsi="Frutiger Next Pro"/>
          <w:lang w:val="en-AU"/>
        </w:rPr>
      </w:pPr>
      <w:r w:rsidRPr="006223EF">
        <w:rPr>
          <w:rFonts w:ascii="Frutiger Next Pro" w:hAnsi="Frutiger Next Pro"/>
          <w:lang w:val="en-AU"/>
        </w:rPr>
        <w:t xml:space="preserve">The quality of our design and planning will impact on our ability to track our project.  The creation of exhibits like a calendar </w:t>
      </w:r>
      <w:r w:rsidR="00C13C42" w:rsidRPr="006223EF">
        <w:rPr>
          <w:rFonts w:ascii="Frutiger Next Pro" w:hAnsi="Frutiger Next Pro"/>
          <w:lang w:val="en-AU"/>
        </w:rPr>
        <w:t xml:space="preserve">and budget </w:t>
      </w:r>
      <w:r w:rsidRPr="006223EF">
        <w:rPr>
          <w:rFonts w:ascii="Frutiger Next Pro" w:hAnsi="Frutiger Next Pro"/>
          <w:lang w:val="en-AU"/>
        </w:rPr>
        <w:t xml:space="preserve">can be used to track </w:t>
      </w:r>
      <w:r w:rsidR="00C13C42" w:rsidRPr="006223EF">
        <w:rPr>
          <w:rFonts w:ascii="Frutiger Next Pro" w:hAnsi="Frutiger Next Pro"/>
          <w:lang w:val="en-AU"/>
        </w:rPr>
        <w:t>our proj</w:t>
      </w:r>
      <w:r w:rsidR="008A5E35" w:rsidRPr="006223EF">
        <w:rPr>
          <w:rFonts w:ascii="Frutiger Next Pro" w:hAnsi="Frutiger Next Pro"/>
          <w:lang w:val="en-AU"/>
        </w:rPr>
        <w:t xml:space="preserve">ect.  </w:t>
      </w:r>
    </w:p>
    <w:p w14:paraId="22FFA6AF" w14:textId="77777777" w:rsidR="00FD2068" w:rsidRPr="006223EF" w:rsidRDefault="00FD2068" w:rsidP="006223EF">
      <w:pPr>
        <w:jc w:val="both"/>
        <w:rPr>
          <w:rFonts w:ascii="Frutiger Next Pro" w:hAnsi="Frutiger Next Pro"/>
          <w:lang w:val="en-AU"/>
        </w:rPr>
      </w:pPr>
      <w:r w:rsidRPr="006223EF">
        <w:rPr>
          <w:rFonts w:ascii="Frutiger Next Pro" w:hAnsi="Frutiger Next Pro"/>
          <w:lang w:val="en-AU"/>
        </w:rPr>
        <w:t>We will want to track and report:</w:t>
      </w:r>
    </w:p>
    <w:p w14:paraId="44AA5101" w14:textId="77777777" w:rsidR="00FD2068" w:rsidRPr="006223EF" w:rsidRDefault="00FD2068"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Progress against our plan (calendar)</w:t>
      </w:r>
    </w:p>
    <w:p w14:paraId="54F26D80" w14:textId="77777777" w:rsidR="00FD2068" w:rsidRPr="006223EF" w:rsidRDefault="00FD2068"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Project finances</w:t>
      </w:r>
    </w:p>
    <w:p w14:paraId="735FB50B" w14:textId="77777777" w:rsidR="00FD2068" w:rsidRPr="006223EF" w:rsidRDefault="00FD2068"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Project risk</w:t>
      </w:r>
      <w:r w:rsidR="00C66DFB" w:rsidRPr="006223EF">
        <w:rPr>
          <w:rFonts w:ascii="Frutiger Next Pro" w:hAnsi="Frutiger Next Pro"/>
          <w:lang w:val="en-AU"/>
        </w:rPr>
        <w:t>s</w:t>
      </w:r>
      <w:r w:rsidR="00F3584F" w:rsidRPr="006223EF">
        <w:rPr>
          <w:rFonts w:ascii="Frutiger Next Pro" w:hAnsi="Frutiger Next Pro"/>
          <w:lang w:val="en-AU"/>
        </w:rPr>
        <w:t>.</w:t>
      </w:r>
    </w:p>
    <w:p w14:paraId="39B15644" w14:textId="77777777" w:rsidR="00C66DFB" w:rsidRPr="006223EF" w:rsidRDefault="00C66DFB" w:rsidP="006223EF">
      <w:pPr>
        <w:jc w:val="both"/>
        <w:rPr>
          <w:rFonts w:ascii="Frutiger Next Pro" w:hAnsi="Frutiger Next Pro"/>
          <w:lang w:val="en-AU"/>
        </w:rPr>
      </w:pPr>
      <w:r w:rsidRPr="006223EF">
        <w:rPr>
          <w:rFonts w:ascii="Frutiger Next Pro" w:hAnsi="Frutiger Next Pro"/>
          <w:lang w:val="en-AU"/>
        </w:rPr>
        <w:t>A simple project report can be prepared to update our project sponsor, executive or steering committee on the status of each.</w:t>
      </w:r>
    </w:p>
    <w:p w14:paraId="63473E80" w14:textId="1D711DBB" w:rsidR="0053612A" w:rsidRPr="006223EF" w:rsidRDefault="008A5E35" w:rsidP="006223EF">
      <w:pPr>
        <w:jc w:val="both"/>
        <w:rPr>
          <w:rFonts w:ascii="Frutiger Next Pro" w:hAnsi="Frutiger Next Pro"/>
          <w:lang w:val="en-AU"/>
        </w:rPr>
      </w:pPr>
      <w:r w:rsidRPr="006223EF">
        <w:rPr>
          <w:rFonts w:ascii="Frutiger Next Pro" w:hAnsi="Frutiger Next Pro"/>
          <w:lang w:val="en-AU"/>
        </w:rPr>
        <w:t xml:space="preserve">Our calendar can </w:t>
      </w:r>
      <w:r w:rsidR="00142019" w:rsidRPr="006223EF">
        <w:rPr>
          <w:rFonts w:ascii="Frutiger Next Pro" w:hAnsi="Frutiger Next Pro"/>
          <w:lang w:val="en-AU"/>
        </w:rPr>
        <w:t xml:space="preserve">be </w:t>
      </w:r>
      <w:r w:rsidRPr="006223EF">
        <w:rPr>
          <w:rFonts w:ascii="Frutiger Next Pro" w:hAnsi="Frutiger Next Pro"/>
          <w:lang w:val="en-AU"/>
        </w:rPr>
        <w:t>updated each week to reflect the milestones that have been achieve</w:t>
      </w:r>
      <w:r w:rsidR="007873D3" w:rsidRPr="006223EF">
        <w:rPr>
          <w:rFonts w:ascii="Frutiger Next Pro" w:hAnsi="Frutiger Next Pro"/>
          <w:lang w:val="en-AU"/>
        </w:rPr>
        <w:t>d</w:t>
      </w:r>
      <w:r w:rsidRPr="006223EF">
        <w:rPr>
          <w:rFonts w:ascii="Frutiger Next Pro" w:hAnsi="Frutiger Next Pro"/>
          <w:lang w:val="en-AU"/>
        </w:rPr>
        <w:t xml:space="preserve"> or to highlight the milestones that are at risk of being delayed.</w:t>
      </w:r>
    </w:p>
    <w:p w14:paraId="3F359F7F" w14:textId="49C70E99" w:rsidR="00C13C42" w:rsidRPr="006223EF" w:rsidRDefault="00A50D79" w:rsidP="006223EF">
      <w:pPr>
        <w:jc w:val="both"/>
        <w:rPr>
          <w:rFonts w:ascii="Frutiger Next Pro" w:hAnsi="Frutiger Next Pro"/>
          <w:lang w:val="en-AU"/>
        </w:rPr>
      </w:pPr>
      <w:r w:rsidRPr="006223EF">
        <w:rPr>
          <w:rFonts w:ascii="Frutiger Next Pro" w:hAnsi="Frutiger Next Pro"/>
          <w:lang w:val="en-AU"/>
        </w:rPr>
        <w:t xml:space="preserve">An example is provided below for the early stages of </w:t>
      </w:r>
      <w:r w:rsidR="00FD2068" w:rsidRPr="006223EF">
        <w:rPr>
          <w:rFonts w:ascii="Frutiger Next Pro" w:hAnsi="Frutiger Next Pro"/>
          <w:lang w:val="en-AU"/>
        </w:rPr>
        <w:t xml:space="preserve">a </w:t>
      </w:r>
      <w:r w:rsidRPr="006223EF">
        <w:rPr>
          <w:rFonts w:ascii="Frutiger Next Pro" w:hAnsi="Frutiger Next Pro"/>
          <w:lang w:val="en-AU"/>
        </w:rPr>
        <w:t xml:space="preserve">review or </w:t>
      </w:r>
      <w:r w:rsidR="00FD2068" w:rsidRPr="006223EF">
        <w:rPr>
          <w:rFonts w:ascii="Frutiger Next Pro" w:hAnsi="Frutiger Next Pro"/>
          <w:lang w:val="en-AU"/>
        </w:rPr>
        <w:t xml:space="preserve">the preparation of an organization report or </w:t>
      </w:r>
      <w:r w:rsidRPr="006223EF">
        <w:rPr>
          <w:rFonts w:ascii="Frutiger Next Pro" w:hAnsi="Frutiger Next Pro"/>
          <w:lang w:val="en-AU"/>
        </w:rPr>
        <w:t>plan.  The updated calendar serves as a tracking report that shows tasks that have been completed, tasks that are on track and tasks</w:t>
      </w:r>
      <w:r w:rsidR="007873D3" w:rsidRPr="006223EF">
        <w:rPr>
          <w:rFonts w:ascii="Frutiger Next Pro" w:hAnsi="Frutiger Next Pro"/>
          <w:lang w:val="en-AU"/>
        </w:rPr>
        <w:t xml:space="preserve"> are incomplete or not on track.</w:t>
      </w:r>
    </w:p>
    <w:p w14:paraId="0734B3AA" w14:textId="154B2FA1" w:rsidR="00A50D79" w:rsidRPr="00C028D0" w:rsidRDefault="00D66714" w:rsidP="0053612A">
      <w:pPr>
        <w:rPr>
          <w:lang w:val="en-AU"/>
        </w:rPr>
      </w:pPr>
      <w:r w:rsidRPr="00A86059">
        <w:rPr>
          <w:noProof/>
          <w:lang w:val="en-AU"/>
        </w:rPr>
        <w:lastRenderedPageBreak/>
        <w:drawing>
          <wp:inline distT="0" distB="0" distL="0" distR="0" wp14:anchorId="006EEEFC" wp14:editId="0110E5F2">
            <wp:extent cx="5727700" cy="3809365"/>
            <wp:effectExtent l="0" t="0" r="0" b="635"/>
            <wp:docPr id="501" name="Picture 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3809365"/>
                    </a:xfrm>
                    <a:prstGeom prst="rect">
                      <a:avLst/>
                    </a:prstGeom>
                  </pic:spPr>
                </pic:pic>
              </a:graphicData>
            </a:graphic>
          </wp:inline>
        </w:drawing>
      </w:r>
    </w:p>
    <w:p w14:paraId="0BDD4326" w14:textId="77777777" w:rsidR="00E66670" w:rsidRPr="006223EF" w:rsidRDefault="00E66670" w:rsidP="006223EF">
      <w:pPr>
        <w:pStyle w:val="Heading3"/>
        <w:jc w:val="both"/>
        <w:rPr>
          <w:rFonts w:ascii="Frutiger Next Pro" w:hAnsi="Frutiger Next Pro"/>
        </w:rPr>
      </w:pPr>
      <w:r w:rsidRPr="006223EF">
        <w:rPr>
          <w:rFonts w:ascii="Frutiger Next Pro" w:hAnsi="Frutiger Next Pro"/>
        </w:rPr>
        <w:t>Activity:</w:t>
      </w:r>
    </w:p>
    <w:p w14:paraId="4265B9BC" w14:textId="77777777" w:rsidR="00A50D79" w:rsidRPr="006223EF" w:rsidRDefault="00E66670" w:rsidP="006223EF">
      <w:pPr>
        <w:jc w:val="both"/>
        <w:rPr>
          <w:rFonts w:ascii="Frutiger Next Pro" w:hAnsi="Frutiger Next Pro"/>
          <w:lang w:val="en-AU"/>
        </w:rPr>
      </w:pPr>
      <w:r w:rsidRPr="006223EF">
        <w:rPr>
          <w:rFonts w:ascii="Frutiger Next Pro" w:hAnsi="Frutiger Next Pro"/>
          <w:lang w:val="en-AU"/>
        </w:rPr>
        <w:t xml:space="preserve">In groups, discuss what you observe for our conference </w:t>
      </w:r>
      <w:r w:rsidR="002416F9" w:rsidRPr="006223EF">
        <w:rPr>
          <w:rFonts w:ascii="Frutiger Next Pro" w:hAnsi="Frutiger Next Pro"/>
          <w:lang w:val="en-AU"/>
        </w:rPr>
        <w:t>from the two handouts provided:</w:t>
      </w:r>
    </w:p>
    <w:p w14:paraId="53932C39" w14:textId="748254FB" w:rsidR="00E66670" w:rsidRPr="006223EF" w:rsidRDefault="0025535D" w:rsidP="006223EF">
      <w:pPr>
        <w:pStyle w:val="ListParagraph"/>
        <w:numPr>
          <w:ilvl w:val="0"/>
          <w:numId w:val="73"/>
        </w:numPr>
        <w:jc w:val="both"/>
        <w:rPr>
          <w:rFonts w:ascii="Frutiger Next Pro" w:hAnsi="Frutiger Next Pro"/>
          <w:b/>
          <w:i/>
          <w:lang w:val="en-AU"/>
        </w:rPr>
      </w:pPr>
      <w:r w:rsidRPr="006223EF">
        <w:rPr>
          <w:rFonts w:ascii="Frutiger Next Pro" w:hAnsi="Frutiger Next Pro"/>
          <w:b/>
          <w:i/>
          <w:lang w:val="en-AU"/>
        </w:rPr>
        <w:t xml:space="preserve">Handout </w:t>
      </w:r>
      <w:r w:rsidR="0066390D" w:rsidRPr="006223EF">
        <w:rPr>
          <w:rFonts w:ascii="Frutiger Next Pro" w:hAnsi="Frutiger Next Pro"/>
          <w:b/>
          <w:i/>
          <w:lang w:val="en-AU"/>
        </w:rPr>
        <w:t>6</w:t>
      </w:r>
      <w:r w:rsidRPr="006223EF">
        <w:rPr>
          <w:rFonts w:ascii="Frutiger Next Pro" w:hAnsi="Frutiger Next Pro"/>
          <w:b/>
          <w:i/>
          <w:lang w:val="en-AU"/>
        </w:rPr>
        <w:t>:  Event/Conference</w:t>
      </w:r>
      <w:r w:rsidR="00E66670" w:rsidRPr="006223EF">
        <w:rPr>
          <w:rFonts w:ascii="Frutiger Next Pro" w:hAnsi="Frutiger Next Pro"/>
          <w:b/>
          <w:i/>
          <w:lang w:val="en-AU"/>
        </w:rPr>
        <w:t xml:space="preserve"> calendar updated</w:t>
      </w:r>
    </w:p>
    <w:p w14:paraId="5014791F" w14:textId="5CDCF374" w:rsidR="00E66670" w:rsidRPr="006223EF" w:rsidRDefault="0025535D" w:rsidP="006223EF">
      <w:pPr>
        <w:pStyle w:val="ListParagraph"/>
        <w:numPr>
          <w:ilvl w:val="0"/>
          <w:numId w:val="73"/>
        </w:numPr>
        <w:jc w:val="both"/>
        <w:rPr>
          <w:rFonts w:ascii="Frutiger Next Pro" w:hAnsi="Frutiger Next Pro"/>
          <w:b/>
          <w:i/>
          <w:lang w:val="en-AU"/>
        </w:rPr>
      </w:pPr>
      <w:r w:rsidRPr="006223EF">
        <w:rPr>
          <w:rFonts w:ascii="Frutiger Next Pro" w:hAnsi="Frutiger Next Pro"/>
          <w:b/>
          <w:i/>
          <w:lang w:val="en-AU"/>
        </w:rPr>
        <w:t xml:space="preserve">Handout </w:t>
      </w:r>
      <w:r w:rsidR="0066390D" w:rsidRPr="006223EF">
        <w:rPr>
          <w:rFonts w:ascii="Frutiger Next Pro" w:hAnsi="Frutiger Next Pro"/>
          <w:b/>
          <w:i/>
          <w:lang w:val="en-AU"/>
        </w:rPr>
        <w:t>7</w:t>
      </w:r>
      <w:r w:rsidRPr="006223EF">
        <w:rPr>
          <w:rFonts w:ascii="Frutiger Next Pro" w:hAnsi="Frutiger Next Pro"/>
          <w:b/>
          <w:i/>
          <w:lang w:val="en-AU"/>
        </w:rPr>
        <w:t xml:space="preserve">:  </w:t>
      </w:r>
      <w:r w:rsidR="00E66670" w:rsidRPr="006223EF">
        <w:rPr>
          <w:rFonts w:ascii="Frutiger Next Pro" w:hAnsi="Frutiger Next Pro"/>
          <w:b/>
          <w:i/>
          <w:lang w:val="en-AU"/>
        </w:rPr>
        <w:t>Project finance report (detailed)</w:t>
      </w:r>
    </w:p>
    <w:p w14:paraId="3C77821D" w14:textId="77777777" w:rsidR="00E66670" w:rsidRPr="006223EF" w:rsidRDefault="00E66670" w:rsidP="006223EF">
      <w:pPr>
        <w:jc w:val="both"/>
        <w:rPr>
          <w:rFonts w:ascii="Frutiger Next Pro" w:hAnsi="Frutiger Next Pro"/>
          <w:lang w:val="en-AU"/>
        </w:rPr>
      </w:pPr>
    </w:p>
    <w:p w14:paraId="4FC762EF" w14:textId="77777777" w:rsidR="00E66670" w:rsidRPr="006223EF" w:rsidRDefault="00E66670" w:rsidP="006223EF">
      <w:pPr>
        <w:jc w:val="both"/>
        <w:rPr>
          <w:rFonts w:ascii="Frutiger Next Pro" w:hAnsi="Frutiger Next Pro"/>
          <w:lang w:val="en-AU"/>
        </w:rPr>
      </w:pPr>
    </w:p>
    <w:p w14:paraId="2F2B40D8" w14:textId="77777777" w:rsidR="00561D87" w:rsidRPr="006223EF" w:rsidRDefault="00561D87" w:rsidP="006223EF">
      <w:pPr>
        <w:jc w:val="both"/>
        <w:rPr>
          <w:rFonts w:ascii="Frutiger Next Pro" w:hAnsi="Frutiger Next Pro"/>
          <w:lang w:val="en-AU"/>
        </w:rPr>
      </w:pPr>
    </w:p>
    <w:p w14:paraId="29636607" w14:textId="77777777" w:rsidR="00030A78" w:rsidRPr="006223EF" w:rsidRDefault="00030A78" w:rsidP="006223EF">
      <w:pPr>
        <w:jc w:val="both"/>
        <w:rPr>
          <w:rFonts w:ascii="Frutiger Next Pro" w:hAnsi="Frutiger Next Pro"/>
          <w:lang w:val="en-AU"/>
        </w:rPr>
      </w:pPr>
    </w:p>
    <w:p w14:paraId="654DDFED" w14:textId="77777777" w:rsidR="00030A78" w:rsidRPr="006223EF" w:rsidRDefault="00030A78" w:rsidP="006223EF">
      <w:pPr>
        <w:jc w:val="both"/>
        <w:rPr>
          <w:rFonts w:ascii="Frutiger Next Pro" w:hAnsi="Frutiger Next Pro"/>
          <w:lang w:val="en-AU"/>
        </w:rPr>
      </w:pPr>
    </w:p>
    <w:p w14:paraId="77946894" w14:textId="77777777" w:rsidR="00030A78" w:rsidRPr="006223EF" w:rsidRDefault="00030A78" w:rsidP="006223EF">
      <w:pPr>
        <w:jc w:val="both"/>
        <w:rPr>
          <w:rFonts w:ascii="Frutiger Next Pro" w:hAnsi="Frutiger Next Pro"/>
          <w:lang w:val="en-AU"/>
        </w:rPr>
      </w:pPr>
      <w:r w:rsidRPr="006223EF">
        <w:rPr>
          <w:rFonts w:ascii="Frutiger Next Pro" w:hAnsi="Frutiger Next Pro"/>
          <w:lang w:val="en-AU"/>
        </w:rPr>
        <w:t>Our tracking and reporting is designed to help us categorise our project into one of three categories:</w:t>
      </w:r>
    </w:p>
    <w:p w14:paraId="137CDBAC" w14:textId="674A2852" w:rsidR="00030A78" w:rsidRPr="006223EF" w:rsidRDefault="00030A78" w:rsidP="006223EF">
      <w:pPr>
        <w:pStyle w:val="ListParagraph"/>
        <w:numPr>
          <w:ilvl w:val="0"/>
          <w:numId w:val="65"/>
        </w:numPr>
        <w:jc w:val="both"/>
        <w:rPr>
          <w:rFonts w:ascii="Frutiger Next Pro" w:hAnsi="Frutiger Next Pro"/>
          <w:lang w:val="en-AU"/>
        </w:rPr>
      </w:pPr>
      <w:r w:rsidRPr="006223EF">
        <w:rPr>
          <w:rFonts w:ascii="Frutiger Next Pro" w:hAnsi="Frutiger Next Pro"/>
          <w:lang w:val="en-AU"/>
        </w:rPr>
        <w:t xml:space="preserve">The project is on track and should continue to proceed </w:t>
      </w:r>
      <w:r w:rsidR="0025535D" w:rsidRPr="006223EF">
        <w:rPr>
          <w:rFonts w:ascii="Frutiger Next Pro" w:hAnsi="Frutiger Next Pro"/>
          <w:lang w:val="en-AU"/>
        </w:rPr>
        <w:t>as planned</w:t>
      </w:r>
    </w:p>
    <w:p w14:paraId="38040A29" w14:textId="6372E088" w:rsidR="00030A78" w:rsidRPr="006223EF" w:rsidRDefault="00030A78" w:rsidP="006223EF">
      <w:pPr>
        <w:pStyle w:val="ListParagraph"/>
        <w:numPr>
          <w:ilvl w:val="0"/>
          <w:numId w:val="65"/>
        </w:numPr>
        <w:jc w:val="both"/>
        <w:rPr>
          <w:rFonts w:ascii="Frutiger Next Pro" w:hAnsi="Frutiger Next Pro"/>
          <w:lang w:val="en-AU"/>
        </w:rPr>
      </w:pPr>
      <w:r w:rsidRPr="006223EF">
        <w:rPr>
          <w:rFonts w:ascii="Frutiger Next Pro" w:hAnsi="Frutiger Next Pro"/>
          <w:lang w:val="en-AU"/>
        </w:rPr>
        <w:t xml:space="preserve">The project is off track but can be adapted within resources to proceed </w:t>
      </w:r>
      <w:r w:rsidR="0025535D" w:rsidRPr="006223EF">
        <w:rPr>
          <w:rFonts w:ascii="Frutiger Next Pro" w:hAnsi="Frutiger Next Pro"/>
          <w:lang w:val="en-AU"/>
        </w:rPr>
        <w:t>as planned</w:t>
      </w:r>
    </w:p>
    <w:p w14:paraId="0E0694F9" w14:textId="77777777" w:rsidR="00030A78" w:rsidRPr="006223EF" w:rsidRDefault="00030A78" w:rsidP="006223EF">
      <w:pPr>
        <w:pStyle w:val="ListParagraph"/>
        <w:numPr>
          <w:ilvl w:val="0"/>
          <w:numId w:val="65"/>
        </w:numPr>
        <w:jc w:val="both"/>
        <w:rPr>
          <w:rFonts w:ascii="Frutiger Next Pro" w:hAnsi="Frutiger Next Pro"/>
          <w:lang w:val="en-AU"/>
        </w:rPr>
      </w:pPr>
      <w:r w:rsidRPr="006223EF">
        <w:rPr>
          <w:rFonts w:ascii="Frutiger Next Pro" w:hAnsi="Frutiger Next Pro"/>
          <w:lang w:val="en-AU"/>
        </w:rPr>
        <w:t>The project is off track and needs to be redesigned and/or re-planned.</w:t>
      </w:r>
    </w:p>
    <w:p w14:paraId="2D8DD246" w14:textId="6CEC29FC" w:rsidR="00030A78" w:rsidRPr="006223EF" w:rsidRDefault="0025535D" w:rsidP="006223EF">
      <w:pPr>
        <w:jc w:val="both"/>
        <w:rPr>
          <w:rFonts w:ascii="Frutiger Next Pro" w:hAnsi="Frutiger Next Pro"/>
          <w:lang w:val="en-AU"/>
        </w:rPr>
      </w:pPr>
      <w:r w:rsidRPr="006223EF">
        <w:rPr>
          <w:rFonts w:ascii="Frutiger Next Pro" w:hAnsi="Frutiger Next Pro"/>
          <w:lang w:val="en-AU"/>
        </w:rPr>
        <w:t>If our project</w:t>
      </w:r>
      <w:r w:rsidR="00030A78" w:rsidRPr="006223EF">
        <w:rPr>
          <w:rFonts w:ascii="Frutiger Next Pro" w:hAnsi="Frutiger Next Pro"/>
          <w:lang w:val="en-AU"/>
        </w:rPr>
        <w:t xml:space="preserve"> is in the first category, it should proceed to completion as planned.</w:t>
      </w:r>
    </w:p>
    <w:p w14:paraId="34C89BA6" w14:textId="77777777" w:rsidR="00030A78" w:rsidRPr="006223EF" w:rsidRDefault="00030A78" w:rsidP="006223EF">
      <w:pPr>
        <w:jc w:val="both"/>
        <w:rPr>
          <w:rFonts w:ascii="Frutiger Next Pro" w:hAnsi="Frutiger Next Pro"/>
          <w:lang w:val="en-AU"/>
        </w:rPr>
      </w:pPr>
      <w:r w:rsidRPr="006223EF">
        <w:rPr>
          <w:rFonts w:ascii="Frutiger Next Pro" w:hAnsi="Frutiger Next Pro"/>
          <w:lang w:val="en-AU"/>
        </w:rPr>
        <w:t xml:space="preserve">If our project is in the second </w:t>
      </w:r>
      <w:r w:rsidR="003048A4" w:rsidRPr="006223EF">
        <w:rPr>
          <w:rFonts w:ascii="Frutiger Next Pro" w:hAnsi="Frutiger Next Pro"/>
          <w:lang w:val="en-AU"/>
        </w:rPr>
        <w:t xml:space="preserve">or third </w:t>
      </w:r>
      <w:r w:rsidRPr="006223EF">
        <w:rPr>
          <w:rFonts w:ascii="Frutiger Next Pro" w:hAnsi="Frutiger Next Pro"/>
          <w:lang w:val="en-AU"/>
        </w:rPr>
        <w:t>category we need to consider how to adapt.</w:t>
      </w:r>
    </w:p>
    <w:p w14:paraId="0F080F71" w14:textId="77777777" w:rsidR="003048A4" w:rsidRPr="006223EF" w:rsidRDefault="003048A4" w:rsidP="006223EF">
      <w:pPr>
        <w:spacing w:after="0"/>
        <w:jc w:val="both"/>
        <w:rPr>
          <w:rFonts w:ascii="Frutiger Next Pro" w:eastAsia="Times New Roman" w:hAnsi="Frutiger Next Pro" w:cs="Arial"/>
          <w:b/>
          <w:bCs/>
          <w:sz w:val="26"/>
          <w:szCs w:val="26"/>
          <w:lang w:val="en-AU"/>
        </w:rPr>
      </w:pPr>
      <w:r w:rsidRPr="006223EF">
        <w:rPr>
          <w:rFonts w:ascii="Frutiger Next Pro" w:hAnsi="Frutiger Next Pro"/>
          <w:lang w:val="en-AU"/>
        </w:rPr>
        <w:br w:type="page"/>
      </w:r>
    </w:p>
    <w:p w14:paraId="43451740" w14:textId="77777777" w:rsidR="0056534E" w:rsidRPr="006223EF" w:rsidRDefault="00B06F4A" w:rsidP="006223EF">
      <w:pPr>
        <w:pStyle w:val="Heading3"/>
        <w:jc w:val="both"/>
        <w:rPr>
          <w:rFonts w:ascii="Frutiger Next Pro" w:hAnsi="Frutiger Next Pro"/>
        </w:rPr>
      </w:pPr>
      <w:r w:rsidRPr="006223EF">
        <w:rPr>
          <w:rFonts w:ascii="Frutiger Next Pro" w:hAnsi="Frutiger Next Pro"/>
        </w:rPr>
        <w:lastRenderedPageBreak/>
        <w:t xml:space="preserve">Project </w:t>
      </w:r>
      <w:r w:rsidR="003048A4" w:rsidRPr="006223EF">
        <w:rPr>
          <w:rFonts w:ascii="Frutiger Next Pro" w:hAnsi="Frutiger Next Pro"/>
        </w:rPr>
        <w:t xml:space="preserve">Status </w:t>
      </w:r>
      <w:r w:rsidRPr="006223EF">
        <w:rPr>
          <w:rFonts w:ascii="Frutiger Next Pro" w:hAnsi="Frutiger Next Pro"/>
        </w:rPr>
        <w:t>Report</w:t>
      </w:r>
    </w:p>
    <w:p w14:paraId="4C99CABD" w14:textId="5996C3A3" w:rsidR="003048A4" w:rsidRPr="006223EF" w:rsidRDefault="004D42C2" w:rsidP="006223EF">
      <w:pPr>
        <w:jc w:val="both"/>
        <w:rPr>
          <w:rFonts w:ascii="Frutiger Next Pro" w:hAnsi="Frutiger Next Pro"/>
          <w:lang w:val="en-AU"/>
        </w:rPr>
      </w:pPr>
      <w:r w:rsidRPr="006223EF">
        <w:rPr>
          <w:rFonts w:ascii="Frutiger Next Pro" w:hAnsi="Frutiger Next Pro"/>
          <w:lang w:val="en-AU"/>
        </w:rPr>
        <w:t xml:space="preserve">Handout </w:t>
      </w:r>
      <w:r w:rsidR="001B5E0E" w:rsidRPr="006223EF">
        <w:rPr>
          <w:rFonts w:ascii="Frutiger Next Pro" w:hAnsi="Frutiger Next Pro"/>
          <w:lang w:val="en-AU"/>
        </w:rPr>
        <w:t>8</w:t>
      </w:r>
      <w:r w:rsidR="00B06F4A" w:rsidRPr="006223EF">
        <w:rPr>
          <w:rFonts w:ascii="Frutiger Next Pro" w:hAnsi="Frutiger Next Pro"/>
          <w:lang w:val="en-AU"/>
        </w:rPr>
        <w:t xml:space="preserve"> is a</w:t>
      </w:r>
      <w:r w:rsidR="003048A4" w:rsidRPr="006223EF">
        <w:rPr>
          <w:rFonts w:ascii="Frutiger Next Pro" w:hAnsi="Frutiger Next Pro"/>
          <w:lang w:val="en-AU"/>
        </w:rPr>
        <w:t xml:space="preserve"> project status report for the Road Safety C</w:t>
      </w:r>
      <w:r w:rsidR="00B06F4A" w:rsidRPr="006223EF">
        <w:rPr>
          <w:rFonts w:ascii="Frutiger Next Pro" w:hAnsi="Frutiger Next Pro"/>
          <w:lang w:val="en-AU"/>
        </w:rPr>
        <w:t>onference.</w:t>
      </w:r>
      <w:r w:rsidR="003048A4" w:rsidRPr="006223EF">
        <w:rPr>
          <w:rFonts w:ascii="Frutiger Next Pro" w:hAnsi="Frutiger Next Pro"/>
          <w:lang w:val="en-AU"/>
        </w:rPr>
        <w:t xml:space="preserve">  The report makes the project status explicit and provide details on aspects of the project that are not on track.  The report is designed to be read in conjunction with the calendar.  It also includes a financial update and a risk update.</w:t>
      </w:r>
    </w:p>
    <w:p w14:paraId="4303A25B" w14:textId="77777777" w:rsidR="003048A4" w:rsidRPr="006223EF" w:rsidRDefault="003048A4" w:rsidP="006223EF">
      <w:pPr>
        <w:jc w:val="both"/>
        <w:rPr>
          <w:rFonts w:ascii="Frutiger Next Pro" w:hAnsi="Frutiger Next Pro"/>
          <w:lang w:val="en-AU"/>
        </w:rPr>
      </w:pPr>
      <w:r w:rsidRPr="006223EF">
        <w:rPr>
          <w:rFonts w:ascii="Frutiger Next Pro" w:hAnsi="Frutiger Next Pro"/>
          <w:lang w:val="en-AU"/>
        </w:rPr>
        <w:t xml:space="preserve">A project </w:t>
      </w:r>
      <w:r w:rsidR="00E41D9D" w:rsidRPr="006223EF">
        <w:rPr>
          <w:rFonts w:ascii="Frutiger Next Pro" w:hAnsi="Frutiger Next Pro"/>
          <w:lang w:val="en-AU"/>
        </w:rPr>
        <w:t xml:space="preserve">status </w:t>
      </w:r>
      <w:r w:rsidRPr="006223EF">
        <w:rPr>
          <w:rFonts w:ascii="Frutiger Next Pro" w:hAnsi="Frutiger Next Pro"/>
          <w:lang w:val="en-AU"/>
        </w:rPr>
        <w:t>report could also include:</w:t>
      </w:r>
    </w:p>
    <w:p w14:paraId="0C378C67" w14:textId="77777777" w:rsidR="00B06F4A" w:rsidRPr="006223EF" w:rsidRDefault="00B06F4A"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 xml:space="preserve">The state of the project's </w:t>
      </w:r>
      <w:r w:rsidR="003048A4" w:rsidRPr="006223EF">
        <w:rPr>
          <w:rFonts w:ascii="Frutiger Next Pro" w:hAnsi="Frutiger Next Pro"/>
          <w:lang w:val="en-AU"/>
        </w:rPr>
        <w:t>original justification (</w:t>
      </w:r>
      <w:r w:rsidRPr="006223EF">
        <w:rPr>
          <w:rFonts w:ascii="Frutiger Next Pro" w:hAnsi="Frutiger Next Pro"/>
          <w:lang w:val="en-AU"/>
        </w:rPr>
        <w:t>Business Case</w:t>
      </w:r>
      <w:r w:rsidR="003048A4" w:rsidRPr="006223EF">
        <w:rPr>
          <w:rFonts w:ascii="Frutiger Next Pro" w:hAnsi="Frutiger Next Pro"/>
          <w:lang w:val="en-AU"/>
        </w:rPr>
        <w:t>) -</w:t>
      </w:r>
      <w:r w:rsidRPr="006223EF">
        <w:rPr>
          <w:rFonts w:ascii="Frutiger Next Pro" w:hAnsi="Frutiger Next Pro"/>
          <w:lang w:val="en-AU"/>
        </w:rPr>
        <w:t xml:space="preserve"> i.e. is it still relevant</w:t>
      </w:r>
    </w:p>
    <w:p w14:paraId="4A1209FC" w14:textId="77777777" w:rsidR="00B06F4A" w:rsidRPr="006223EF" w:rsidRDefault="00B06F4A"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What actions the team has taken in the past-period</w:t>
      </w:r>
    </w:p>
    <w:p w14:paraId="3115D5B9" w14:textId="77777777" w:rsidR="00B06F4A" w:rsidRPr="006223EF" w:rsidRDefault="00B06F4A"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What deliverables have been produced</w:t>
      </w:r>
    </w:p>
    <w:p w14:paraId="2DB4F77F" w14:textId="77777777" w:rsidR="00B06F4A" w:rsidRPr="006223EF" w:rsidRDefault="00B06F4A"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Any outstanding issues from last report</w:t>
      </w:r>
    </w:p>
    <w:p w14:paraId="12877C16" w14:textId="77777777" w:rsidR="00B06F4A" w:rsidRPr="006223EF" w:rsidRDefault="00B06F4A"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Any actions required to be undertaken by management</w:t>
      </w:r>
    </w:p>
    <w:p w14:paraId="40C0FA4B" w14:textId="6AC7AC37" w:rsidR="004D42C2" w:rsidRPr="006223EF" w:rsidRDefault="004D42C2"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How team members are feeling.</w:t>
      </w:r>
    </w:p>
    <w:p w14:paraId="72B00D43" w14:textId="77777777" w:rsidR="00030A78" w:rsidRPr="006223EF" w:rsidRDefault="00030A78" w:rsidP="006223EF">
      <w:pPr>
        <w:jc w:val="both"/>
        <w:rPr>
          <w:rFonts w:ascii="Frutiger Next Pro" w:hAnsi="Frutiger Next Pro"/>
          <w:lang w:val="en-AU"/>
        </w:rPr>
      </w:pPr>
    </w:p>
    <w:p w14:paraId="66F9C929" w14:textId="77777777" w:rsidR="00C03AA0" w:rsidRPr="006223EF" w:rsidRDefault="00C03AA0" w:rsidP="006223EF">
      <w:pPr>
        <w:jc w:val="both"/>
        <w:rPr>
          <w:rFonts w:ascii="Frutiger Next Pro" w:hAnsi="Frutiger Next Pro"/>
          <w:lang w:val="en-AU"/>
        </w:rPr>
      </w:pPr>
    </w:p>
    <w:p w14:paraId="113868E6" w14:textId="0A7E85C0" w:rsidR="005D7FC9" w:rsidRPr="006223EF" w:rsidRDefault="003048A4" w:rsidP="006223EF">
      <w:pPr>
        <w:jc w:val="both"/>
        <w:rPr>
          <w:rFonts w:ascii="Frutiger Next Pro" w:hAnsi="Frutiger Next Pro"/>
          <w:lang w:val="en-AU"/>
        </w:rPr>
      </w:pPr>
      <w:r w:rsidRPr="006223EF">
        <w:rPr>
          <w:rFonts w:ascii="Frutiger Next Pro" w:hAnsi="Frutiger Next Pro"/>
          <w:lang w:val="en-AU"/>
        </w:rPr>
        <w:t>As with other aspects of our approach to project management, the level of sophistication in the project reporting should be commensurate with the scale of the project</w:t>
      </w:r>
    </w:p>
    <w:p w14:paraId="3C1CF50E" w14:textId="77777777" w:rsidR="005D7FC9" w:rsidRPr="006223EF" w:rsidRDefault="005D7FC9" w:rsidP="006223EF">
      <w:pPr>
        <w:jc w:val="both"/>
        <w:rPr>
          <w:rFonts w:ascii="Frutiger Next Pro" w:hAnsi="Frutiger Next Pro"/>
          <w:lang w:val="en-AU"/>
        </w:rPr>
      </w:pPr>
    </w:p>
    <w:p w14:paraId="3DF1E816" w14:textId="77777777" w:rsidR="005D7FC9" w:rsidRPr="006223EF" w:rsidRDefault="005D7FC9" w:rsidP="006223EF">
      <w:pPr>
        <w:jc w:val="both"/>
        <w:rPr>
          <w:rFonts w:ascii="Frutiger Next Pro" w:hAnsi="Frutiger Next Pro"/>
          <w:lang w:val="en-AU"/>
        </w:rPr>
      </w:pPr>
    </w:p>
    <w:p w14:paraId="04617135" w14:textId="77777777" w:rsidR="005D7FC9" w:rsidRPr="006223EF" w:rsidRDefault="005D7FC9" w:rsidP="006223EF">
      <w:pPr>
        <w:jc w:val="both"/>
        <w:rPr>
          <w:rFonts w:ascii="Frutiger Next Pro" w:hAnsi="Frutiger Next Pro"/>
          <w:lang w:val="en-AU"/>
        </w:rPr>
      </w:pPr>
    </w:p>
    <w:p w14:paraId="2940B03C" w14:textId="77777777" w:rsidR="005D7FC9" w:rsidRPr="006223EF" w:rsidRDefault="005D7FC9" w:rsidP="006223EF">
      <w:pPr>
        <w:jc w:val="both"/>
        <w:rPr>
          <w:rFonts w:ascii="Frutiger Next Pro" w:hAnsi="Frutiger Next Pro"/>
          <w:lang w:val="en-AU"/>
        </w:rPr>
      </w:pPr>
    </w:p>
    <w:p w14:paraId="31B5A731" w14:textId="4A35ED4F" w:rsidR="005D7FC9" w:rsidRPr="006223EF" w:rsidRDefault="005D7FC9" w:rsidP="006223EF">
      <w:pPr>
        <w:jc w:val="both"/>
        <w:rPr>
          <w:rFonts w:ascii="Frutiger Next Pro" w:hAnsi="Frutiger Next Pro"/>
          <w:b/>
          <w:i/>
          <w:lang w:val="en-AU"/>
        </w:rPr>
      </w:pPr>
      <w:r w:rsidRPr="006223EF">
        <w:rPr>
          <w:rFonts w:ascii="Frutiger Next Pro" w:hAnsi="Frutiger Next Pro"/>
          <w:b/>
          <w:i/>
          <w:lang w:val="en-AU"/>
        </w:rPr>
        <w:t>Handout</w:t>
      </w:r>
      <w:r w:rsidR="0025535D" w:rsidRPr="006223EF">
        <w:rPr>
          <w:rFonts w:ascii="Frutiger Next Pro" w:hAnsi="Frutiger Next Pro"/>
          <w:b/>
          <w:i/>
          <w:lang w:val="en-AU"/>
        </w:rPr>
        <w:t xml:space="preserve"> </w:t>
      </w:r>
      <w:r w:rsidR="0066390D" w:rsidRPr="006223EF">
        <w:rPr>
          <w:rFonts w:ascii="Frutiger Next Pro" w:hAnsi="Frutiger Next Pro"/>
          <w:b/>
          <w:i/>
          <w:lang w:val="en-AU"/>
        </w:rPr>
        <w:t>8</w:t>
      </w:r>
      <w:r w:rsidR="0025535D" w:rsidRPr="006223EF">
        <w:rPr>
          <w:rFonts w:ascii="Frutiger Next Pro" w:hAnsi="Frutiger Next Pro"/>
          <w:b/>
          <w:i/>
          <w:lang w:val="en-AU"/>
        </w:rPr>
        <w:t xml:space="preserve"> </w:t>
      </w:r>
      <w:r w:rsidRPr="006223EF">
        <w:rPr>
          <w:rFonts w:ascii="Frutiger Next Pro" w:hAnsi="Frutiger Next Pro"/>
          <w:b/>
          <w:i/>
          <w:lang w:val="en-AU"/>
        </w:rPr>
        <w:t>– Project Status Report</w:t>
      </w:r>
    </w:p>
    <w:p w14:paraId="6F2FB5CF" w14:textId="145EC551" w:rsidR="00344893" w:rsidRPr="006223EF" w:rsidRDefault="00344893" w:rsidP="006223EF">
      <w:pPr>
        <w:jc w:val="both"/>
        <w:rPr>
          <w:rFonts w:ascii="Frutiger Next Pro" w:hAnsi="Frutiger Next Pro"/>
        </w:rPr>
      </w:pPr>
    </w:p>
    <w:p w14:paraId="12C48115" w14:textId="1798AF24" w:rsidR="00344893" w:rsidRPr="006223EF" w:rsidRDefault="00344893" w:rsidP="006223EF">
      <w:pPr>
        <w:jc w:val="both"/>
        <w:rPr>
          <w:rFonts w:ascii="Frutiger Next Pro" w:hAnsi="Frutiger Next Pro"/>
          <w:lang w:val="en-AU"/>
        </w:rPr>
      </w:pPr>
    </w:p>
    <w:p w14:paraId="5783A782" w14:textId="77777777" w:rsidR="00344893" w:rsidRPr="006223EF" w:rsidRDefault="00344893" w:rsidP="006223EF">
      <w:pPr>
        <w:jc w:val="both"/>
        <w:rPr>
          <w:rFonts w:ascii="Frutiger Next Pro" w:hAnsi="Frutiger Next Pro"/>
          <w:lang w:val="en-AU"/>
        </w:rPr>
      </w:pPr>
    </w:p>
    <w:p w14:paraId="12792BFB" w14:textId="1370F33A" w:rsidR="000D682F" w:rsidRPr="006223EF" w:rsidRDefault="006075C6" w:rsidP="006223EF">
      <w:pPr>
        <w:pStyle w:val="Heading3"/>
        <w:jc w:val="both"/>
        <w:rPr>
          <w:rFonts w:ascii="Frutiger Next Pro" w:hAnsi="Frutiger Next Pro"/>
        </w:rPr>
      </w:pPr>
      <w:r w:rsidRPr="006223EF">
        <w:rPr>
          <w:rFonts w:ascii="Frutiger Next Pro" w:hAnsi="Frutiger Next Pro"/>
        </w:rPr>
        <w:t>Activity</w:t>
      </w:r>
    </w:p>
    <w:p w14:paraId="4D990071" w14:textId="77777777" w:rsidR="00C16152" w:rsidRPr="006223EF" w:rsidRDefault="00C16152" w:rsidP="006223EF">
      <w:pPr>
        <w:jc w:val="both"/>
        <w:rPr>
          <w:rFonts w:ascii="Frutiger Next Pro" w:hAnsi="Frutiger Next Pro"/>
          <w:lang w:val="en-AU"/>
        </w:rPr>
      </w:pPr>
      <w:r w:rsidRPr="006223EF">
        <w:rPr>
          <w:rFonts w:ascii="Frutiger Next Pro" w:hAnsi="Frutiger Next Pro"/>
          <w:lang w:val="en-AU"/>
        </w:rPr>
        <w:t>If our project was not on track – what options do we have for getting it back on track?</w:t>
      </w:r>
    </w:p>
    <w:p w14:paraId="01B2DB1A" w14:textId="77777777" w:rsidR="0056534E" w:rsidRPr="006223EF" w:rsidRDefault="0056534E" w:rsidP="006223EF">
      <w:pPr>
        <w:spacing w:after="0"/>
        <w:jc w:val="both"/>
        <w:rPr>
          <w:rFonts w:ascii="Frutiger Next Pro" w:eastAsiaTheme="majorEastAsia" w:hAnsi="Frutiger Next Pro" w:cstheme="majorBidi"/>
          <w:b/>
          <w:i/>
          <w:color w:val="000000" w:themeColor="text1"/>
          <w:sz w:val="28"/>
          <w:szCs w:val="26"/>
          <w:lang w:val="en-AU"/>
        </w:rPr>
      </w:pPr>
      <w:r w:rsidRPr="006223EF">
        <w:rPr>
          <w:rFonts w:ascii="Frutiger Next Pro" w:hAnsi="Frutiger Next Pro"/>
          <w:lang w:val="en-AU"/>
        </w:rPr>
        <w:br w:type="page"/>
      </w:r>
    </w:p>
    <w:p w14:paraId="458C2513" w14:textId="77777777" w:rsidR="00561D87" w:rsidRPr="006223EF" w:rsidRDefault="00561D87" w:rsidP="006223EF">
      <w:pPr>
        <w:pStyle w:val="Heading2"/>
        <w:jc w:val="both"/>
        <w:rPr>
          <w:rFonts w:ascii="Frutiger Next Pro" w:hAnsi="Frutiger Next Pro"/>
          <w:lang w:val="en-AU"/>
        </w:rPr>
      </w:pPr>
      <w:bookmarkStart w:id="82" w:name="_Toc93995053"/>
      <w:r w:rsidRPr="006223EF">
        <w:rPr>
          <w:rFonts w:ascii="Frutiger Next Pro" w:hAnsi="Frutiger Next Pro"/>
          <w:lang w:val="en-AU"/>
        </w:rPr>
        <w:lastRenderedPageBreak/>
        <w:t xml:space="preserve">Adapting </w:t>
      </w:r>
      <w:r w:rsidR="00EC3CEF" w:rsidRPr="006223EF">
        <w:rPr>
          <w:rFonts w:ascii="Frutiger Next Pro" w:hAnsi="Frutiger Next Pro"/>
          <w:lang w:val="en-AU"/>
        </w:rPr>
        <w:t xml:space="preserve">within </w:t>
      </w:r>
      <w:r w:rsidR="005B49C5" w:rsidRPr="006223EF">
        <w:rPr>
          <w:rFonts w:ascii="Frutiger Next Pro" w:hAnsi="Frutiger Next Pro"/>
          <w:lang w:val="en-AU"/>
        </w:rPr>
        <w:t>our design and plan</w:t>
      </w:r>
      <w:bookmarkEnd w:id="82"/>
    </w:p>
    <w:p w14:paraId="2C771F53" w14:textId="77777777" w:rsidR="00E9785F" w:rsidRPr="006223EF" w:rsidRDefault="00E9785F" w:rsidP="006223EF">
      <w:pPr>
        <w:jc w:val="both"/>
        <w:rPr>
          <w:rFonts w:ascii="Frutiger Next Pro" w:hAnsi="Frutiger Next Pro"/>
          <w:lang w:val="en-AU"/>
        </w:rPr>
      </w:pPr>
      <w:r w:rsidRPr="006223EF">
        <w:rPr>
          <w:rFonts w:ascii="Frutiger Next Pro" w:hAnsi="Frutiger Next Pro"/>
          <w:lang w:val="en-AU"/>
        </w:rPr>
        <w:t xml:space="preserve">Projects are unfamiliar, unusual and disruptive.  They will hit obstacles and </w:t>
      </w:r>
      <w:r w:rsidR="007E0D8E" w:rsidRPr="006223EF">
        <w:rPr>
          <w:rFonts w:ascii="Frutiger Next Pro" w:hAnsi="Frutiger Next Pro"/>
          <w:lang w:val="en-AU"/>
        </w:rPr>
        <w:t xml:space="preserve">we will </w:t>
      </w:r>
      <w:r w:rsidRPr="006223EF">
        <w:rPr>
          <w:rFonts w:ascii="Frutiger Next Pro" w:hAnsi="Frutiger Next Pro"/>
          <w:lang w:val="en-AU"/>
        </w:rPr>
        <w:t>need to adapt.</w:t>
      </w:r>
      <w:r w:rsidR="007E0D8E" w:rsidRPr="006223EF">
        <w:rPr>
          <w:rFonts w:ascii="Frutiger Next Pro" w:hAnsi="Frutiger Next Pro"/>
          <w:lang w:val="en-AU"/>
        </w:rPr>
        <w:t xml:space="preserve">  </w:t>
      </w:r>
      <w:r w:rsidRPr="006223EF">
        <w:rPr>
          <w:rFonts w:ascii="Frutiger Next Pro" w:hAnsi="Frutiger Next Pro"/>
          <w:lang w:val="en-AU"/>
        </w:rPr>
        <w:t>We have tried to predict some of these obstacles in our risk management but have not contemplated ‘unknown unknowns’.</w:t>
      </w:r>
    </w:p>
    <w:p w14:paraId="70F98053" w14:textId="77777777" w:rsidR="00561D87" w:rsidRPr="006223EF" w:rsidRDefault="00E3525B" w:rsidP="006223EF">
      <w:pPr>
        <w:jc w:val="both"/>
        <w:rPr>
          <w:rFonts w:ascii="Frutiger Next Pro" w:hAnsi="Frutiger Next Pro"/>
          <w:lang w:val="en-AU"/>
        </w:rPr>
      </w:pPr>
      <w:r w:rsidRPr="006223EF">
        <w:rPr>
          <w:rFonts w:ascii="Frutiger Next Pro" w:hAnsi="Frutiger Next Pro"/>
          <w:lang w:val="en-AU"/>
        </w:rPr>
        <w:t>Adapting within our design and plan</w:t>
      </w:r>
      <w:r w:rsidR="00DA11EB" w:rsidRPr="006223EF">
        <w:rPr>
          <w:rFonts w:ascii="Frutiger Next Pro" w:hAnsi="Frutiger Next Pro"/>
          <w:lang w:val="en-AU"/>
        </w:rPr>
        <w:t xml:space="preserve"> involves making changes within </w:t>
      </w:r>
      <w:r w:rsidRPr="006223EF">
        <w:rPr>
          <w:rFonts w:ascii="Frutiger Next Pro" w:hAnsi="Frutiger Next Pro"/>
          <w:lang w:val="en-AU"/>
        </w:rPr>
        <w:t xml:space="preserve">the approved parameters of </w:t>
      </w:r>
      <w:r w:rsidR="00DA11EB" w:rsidRPr="006223EF">
        <w:rPr>
          <w:rFonts w:ascii="Frutiger Next Pro" w:hAnsi="Frutiger Next Pro"/>
          <w:lang w:val="en-AU"/>
        </w:rPr>
        <w:t xml:space="preserve">our project </w:t>
      </w:r>
      <w:r w:rsidRPr="006223EF">
        <w:rPr>
          <w:rFonts w:ascii="Frutiger Next Pro" w:hAnsi="Frutiger Next Pro"/>
          <w:lang w:val="en-AU"/>
        </w:rPr>
        <w:t>by</w:t>
      </w:r>
      <w:r w:rsidR="00DA11EB" w:rsidRPr="006223EF">
        <w:rPr>
          <w:rFonts w:ascii="Frutiger Next Pro" w:hAnsi="Frutiger Next Pro"/>
          <w:lang w:val="en-AU"/>
        </w:rPr>
        <w:t xml:space="preserve"> accommodating delays without compromising on the overall success</w:t>
      </w:r>
      <w:r w:rsidRPr="006223EF">
        <w:rPr>
          <w:rFonts w:ascii="Frutiger Next Pro" w:hAnsi="Frutiger Next Pro"/>
          <w:lang w:val="en-AU"/>
        </w:rPr>
        <w:t xml:space="preserve"> factors</w:t>
      </w:r>
      <w:r w:rsidR="00DA11EB" w:rsidRPr="006223EF">
        <w:rPr>
          <w:rFonts w:ascii="Frutiger Next Pro" w:hAnsi="Frutiger Next Pro"/>
          <w:lang w:val="en-AU"/>
        </w:rPr>
        <w:t>.</w:t>
      </w:r>
    </w:p>
    <w:p w14:paraId="2EBCF3CE" w14:textId="77777777" w:rsidR="001D2701" w:rsidRPr="006223EF" w:rsidRDefault="001D2701" w:rsidP="006223EF">
      <w:pPr>
        <w:jc w:val="both"/>
        <w:rPr>
          <w:rFonts w:ascii="Frutiger Next Pro" w:hAnsi="Frutiger Next Pro"/>
          <w:lang w:val="en-AU"/>
        </w:rPr>
      </w:pPr>
      <w:r w:rsidRPr="006223EF">
        <w:rPr>
          <w:rFonts w:ascii="Frutiger Next Pro" w:hAnsi="Frutiger Next Pro"/>
          <w:lang w:val="en-AU"/>
        </w:rPr>
        <w:t>This could include:</w:t>
      </w:r>
    </w:p>
    <w:p w14:paraId="21E1DEDC" w14:textId="21AA52BC" w:rsidR="001D2701" w:rsidRPr="006223EF" w:rsidRDefault="00C443AC" w:rsidP="006223EF">
      <w:pPr>
        <w:pStyle w:val="ListParagraph"/>
        <w:numPr>
          <w:ilvl w:val="0"/>
          <w:numId w:val="66"/>
        </w:numPr>
        <w:jc w:val="both"/>
        <w:rPr>
          <w:rFonts w:ascii="Frutiger Next Pro" w:hAnsi="Frutiger Next Pro"/>
          <w:lang w:val="en-AU"/>
        </w:rPr>
      </w:pPr>
      <w:r w:rsidRPr="006223EF">
        <w:rPr>
          <w:rFonts w:ascii="Frutiger Next Pro" w:hAnsi="Frutiger Next Pro"/>
          <w:lang w:val="en-AU"/>
        </w:rPr>
        <w:t>A</w:t>
      </w:r>
      <w:r w:rsidR="001D2701" w:rsidRPr="006223EF">
        <w:rPr>
          <w:rFonts w:ascii="Frutiger Next Pro" w:hAnsi="Frutiger Next Pro"/>
          <w:lang w:val="en-AU"/>
        </w:rPr>
        <w:t>dapting without needing extra resources by utilising savings made to date or by bringing forward some resources to get on top of the project</w:t>
      </w:r>
    </w:p>
    <w:p w14:paraId="712F5A29" w14:textId="4712933C" w:rsidR="001D2701" w:rsidRPr="006223EF" w:rsidRDefault="00C443AC" w:rsidP="006223EF">
      <w:pPr>
        <w:pStyle w:val="ListParagraph"/>
        <w:numPr>
          <w:ilvl w:val="0"/>
          <w:numId w:val="66"/>
        </w:numPr>
        <w:jc w:val="both"/>
        <w:rPr>
          <w:rFonts w:ascii="Frutiger Next Pro" w:hAnsi="Frutiger Next Pro"/>
          <w:lang w:val="en-AU"/>
        </w:rPr>
      </w:pPr>
      <w:r w:rsidRPr="006223EF">
        <w:rPr>
          <w:rFonts w:ascii="Frutiger Next Pro" w:hAnsi="Frutiger Next Pro"/>
          <w:lang w:val="en-AU"/>
        </w:rPr>
        <w:t>Adapting without needing</w:t>
      </w:r>
      <w:r w:rsidR="001D2701" w:rsidRPr="006223EF">
        <w:rPr>
          <w:rFonts w:ascii="Frutiger Next Pro" w:hAnsi="Frutiger Next Pro"/>
          <w:lang w:val="en-AU"/>
        </w:rPr>
        <w:t xml:space="preserve"> extra time by using time saved to date or by bringing forward tasks</w:t>
      </w:r>
    </w:p>
    <w:p w14:paraId="40A2D898" w14:textId="3010727D" w:rsidR="001D2701" w:rsidRPr="006223EF" w:rsidRDefault="00C443AC" w:rsidP="006223EF">
      <w:pPr>
        <w:pStyle w:val="ListParagraph"/>
        <w:numPr>
          <w:ilvl w:val="0"/>
          <w:numId w:val="66"/>
        </w:numPr>
        <w:jc w:val="both"/>
        <w:rPr>
          <w:rFonts w:ascii="Frutiger Next Pro" w:hAnsi="Frutiger Next Pro"/>
          <w:lang w:val="en-AU"/>
        </w:rPr>
      </w:pPr>
      <w:r w:rsidRPr="006223EF">
        <w:rPr>
          <w:rFonts w:ascii="Frutiger Next Pro" w:hAnsi="Frutiger Next Pro"/>
          <w:lang w:val="en-AU"/>
        </w:rPr>
        <w:t>A</w:t>
      </w:r>
      <w:r w:rsidR="001D2701" w:rsidRPr="006223EF">
        <w:rPr>
          <w:rFonts w:ascii="Frutiger Next Pro" w:hAnsi="Frutiger Next Pro"/>
          <w:lang w:val="en-AU"/>
        </w:rPr>
        <w:t>dapting by utilising time and</w:t>
      </w:r>
      <w:r w:rsidR="00A760ED" w:rsidRPr="006223EF">
        <w:rPr>
          <w:rFonts w:ascii="Frutiger Next Pro" w:hAnsi="Frutiger Next Pro"/>
          <w:lang w:val="en-AU"/>
        </w:rPr>
        <w:t>/or</w:t>
      </w:r>
      <w:r w:rsidR="001D2701" w:rsidRPr="006223EF">
        <w:rPr>
          <w:rFonts w:ascii="Frutiger Next Pro" w:hAnsi="Frutiger Next Pro"/>
          <w:lang w:val="en-AU"/>
        </w:rPr>
        <w:t xml:space="preserve"> money contingencies built into the original project plan</w:t>
      </w:r>
      <w:r w:rsidR="00A760ED" w:rsidRPr="006223EF">
        <w:rPr>
          <w:rFonts w:ascii="Frutiger Next Pro" w:hAnsi="Frutiger Next Pro"/>
          <w:lang w:val="en-AU"/>
        </w:rPr>
        <w:t>.  Note, that for some projects, the use of financial contingencies will need to be made explicit and will require approval from the project sponsor</w:t>
      </w:r>
      <w:r w:rsidRPr="006223EF">
        <w:rPr>
          <w:rFonts w:ascii="Frutiger Next Pro" w:hAnsi="Frutiger Next Pro"/>
          <w:lang w:val="en-AU"/>
        </w:rPr>
        <w:t>.</w:t>
      </w:r>
    </w:p>
    <w:p w14:paraId="425C293E" w14:textId="77777777" w:rsidR="00561D87" w:rsidRPr="006223EF" w:rsidRDefault="00561D87" w:rsidP="006223EF">
      <w:pPr>
        <w:jc w:val="both"/>
        <w:rPr>
          <w:rFonts w:ascii="Frutiger Next Pro" w:hAnsi="Frutiger Next Pro"/>
          <w:lang w:val="en-AU"/>
        </w:rPr>
      </w:pPr>
    </w:p>
    <w:p w14:paraId="64A70A2F" w14:textId="77777777" w:rsidR="006D447A" w:rsidRPr="006223EF" w:rsidRDefault="006D447A" w:rsidP="006223EF">
      <w:pPr>
        <w:jc w:val="both"/>
        <w:rPr>
          <w:rFonts w:ascii="Frutiger Next Pro" w:hAnsi="Frutiger Next Pro"/>
          <w:lang w:val="en-AU"/>
        </w:rPr>
      </w:pPr>
    </w:p>
    <w:p w14:paraId="773EA508" w14:textId="77777777" w:rsidR="00341197" w:rsidRPr="006223EF" w:rsidRDefault="00341197" w:rsidP="006223EF">
      <w:pPr>
        <w:jc w:val="both"/>
        <w:rPr>
          <w:rFonts w:ascii="Frutiger Next Pro" w:hAnsi="Frutiger Next Pro"/>
          <w:lang w:val="en-AU"/>
        </w:rPr>
      </w:pPr>
      <w:r w:rsidRPr="006223EF">
        <w:rPr>
          <w:rFonts w:ascii="Frutiger Next Pro" w:hAnsi="Frutiger Next Pro"/>
          <w:lang w:val="en-AU"/>
        </w:rPr>
        <w:t>Example -</w:t>
      </w:r>
      <w:r w:rsidR="00630ADC" w:rsidRPr="006223EF">
        <w:rPr>
          <w:rFonts w:ascii="Frutiger Next Pro" w:hAnsi="Frutiger Next Pro"/>
          <w:lang w:val="en-AU"/>
        </w:rPr>
        <w:t xml:space="preserve"> </w:t>
      </w:r>
      <w:r w:rsidRPr="006223EF">
        <w:rPr>
          <w:rFonts w:ascii="Frutiger Next Pro" w:hAnsi="Frutiger Next Pro"/>
          <w:lang w:val="en-AU"/>
        </w:rPr>
        <w:t>For our conference:</w:t>
      </w:r>
    </w:p>
    <w:p w14:paraId="394E1CB1" w14:textId="02CA8458" w:rsidR="00630ADC" w:rsidRPr="006223EF" w:rsidRDefault="00341197" w:rsidP="006223EF">
      <w:pPr>
        <w:pStyle w:val="ListParagraph"/>
        <w:numPr>
          <w:ilvl w:val="0"/>
          <w:numId w:val="67"/>
        </w:numPr>
        <w:jc w:val="both"/>
        <w:rPr>
          <w:rFonts w:ascii="Frutiger Next Pro" w:hAnsi="Frutiger Next Pro"/>
          <w:lang w:val="en-AU"/>
        </w:rPr>
      </w:pPr>
      <w:r w:rsidRPr="006223EF">
        <w:rPr>
          <w:rFonts w:ascii="Frutiger Next Pro" w:hAnsi="Frutiger Next Pro"/>
          <w:lang w:val="en-AU"/>
        </w:rPr>
        <w:t>W</w:t>
      </w:r>
      <w:r w:rsidR="00630ADC" w:rsidRPr="006223EF">
        <w:rPr>
          <w:rFonts w:ascii="Frutiger Next Pro" w:hAnsi="Frutiger Next Pro"/>
          <w:lang w:val="en-AU"/>
        </w:rPr>
        <w:t xml:space="preserve">e could consider compromising on the need for papers </w:t>
      </w:r>
      <w:r w:rsidR="00FA04B2" w:rsidRPr="006223EF">
        <w:rPr>
          <w:rFonts w:ascii="Frutiger Next Pro" w:hAnsi="Frutiger Next Pro"/>
          <w:lang w:val="en-AU"/>
        </w:rPr>
        <w:t>from</w:t>
      </w:r>
      <w:r w:rsidR="00630ADC" w:rsidRPr="006223EF">
        <w:rPr>
          <w:rFonts w:ascii="Frutiger Next Pro" w:hAnsi="Frutiger Next Pro"/>
          <w:lang w:val="en-AU"/>
        </w:rPr>
        <w:t xml:space="preserve"> all speakers</w:t>
      </w:r>
    </w:p>
    <w:p w14:paraId="04AF84A7" w14:textId="77777777" w:rsidR="00630ADC" w:rsidRPr="006223EF" w:rsidRDefault="00341197" w:rsidP="006223EF">
      <w:pPr>
        <w:pStyle w:val="ListParagraph"/>
        <w:numPr>
          <w:ilvl w:val="0"/>
          <w:numId w:val="67"/>
        </w:numPr>
        <w:jc w:val="both"/>
        <w:rPr>
          <w:rFonts w:ascii="Frutiger Next Pro" w:hAnsi="Frutiger Next Pro"/>
          <w:lang w:val="en-AU"/>
        </w:rPr>
      </w:pPr>
      <w:r w:rsidRPr="006223EF">
        <w:rPr>
          <w:rFonts w:ascii="Frutiger Next Pro" w:hAnsi="Frutiger Next Pro"/>
          <w:lang w:val="en-AU"/>
        </w:rPr>
        <w:t>We could consider having some back up speakers available should the travel schedules of our preferred speakers become unmanageable.</w:t>
      </w:r>
    </w:p>
    <w:p w14:paraId="5C809FAE" w14:textId="77777777" w:rsidR="005B49C5" w:rsidRPr="006223EF" w:rsidRDefault="005B49C5" w:rsidP="006223EF">
      <w:pPr>
        <w:jc w:val="both"/>
        <w:rPr>
          <w:rFonts w:ascii="Frutiger Next Pro" w:hAnsi="Frutiger Next Pro"/>
          <w:lang w:val="en-AU"/>
        </w:rPr>
      </w:pPr>
    </w:p>
    <w:p w14:paraId="4D7ACC13" w14:textId="77777777" w:rsidR="00C92C0A" w:rsidRPr="006223EF" w:rsidRDefault="00C92C0A" w:rsidP="006223EF">
      <w:pPr>
        <w:jc w:val="both"/>
        <w:rPr>
          <w:rFonts w:ascii="Frutiger Next Pro" w:hAnsi="Frutiger Next Pro"/>
          <w:lang w:val="en-AU"/>
        </w:rPr>
      </w:pPr>
    </w:p>
    <w:p w14:paraId="0204F2D1" w14:textId="77777777" w:rsidR="00C443AC" w:rsidRPr="006223EF" w:rsidRDefault="00C443AC" w:rsidP="006223EF">
      <w:pPr>
        <w:jc w:val="both"/>
        <w:rPr>
          <w:rFonts w:ascii="Frutiger Next Pro" w:hAnsi="Frutiger Next Pro"/>
          <w:lang w:val="en-AU"/>
        </w:rPr>
      </w:pPr>
    </w:p>
    <w:p w14:paraId="7AF3C406" w14:textId="4B4A8C47" w:rsidR="00341197" w:rsidRPr="006223EF" w:rsidRDefault="00C443AC" w:rsidP="006223EF">
      <w:pPr>
        <w:jc w:val="both"/>
        <w:rPr>
          <w:rFonts w:ascii="Frutiger Next Pro" w:hAnsi="Frutiger Next Pro"/>
          <w:lang w:val="en-AU"/>
        </w:rPr>
      </w:pPr>
      <w:r w:rsidRPr="006223EF">
        <w:rPr>
          <w:rFonts w:ascii="Frutiger Next Pro" w:hAnsi="Frutiger Next Pro"/>
          <w:lang w:val="en-AU"/>
        </w:rPr>
        <w:t>This review</w:t>
      </w:r>
      <w:r w:rsidR="00341197" w:rsidRPr="006223EF">
        <w:rPr>
          <w:rFonts w:ascii="Frutiger Next Pro" w:hAnsi="Frutiger Next Pro"/>
          <w:lang w:val="en-AU"/>
        </w:rPr>
        <w:t xml:space="preserve"> of our project is bringing into focus what in negotiable about what we plan to deliver and what is non-negotiable.  While it would be ideal to be clear about this up front, it is usually when we confront these realities that compromises become clearer.</w:t>
      </w:r>
    </w:p>
    <w:p w14:paraId="74B41330" w14:textId="77777777" w:rsidR="00341197" w:rsidRPr="006223EF" w:rsidRDefault="00341197" w:rsidP="006223EF">
      <w:pPr>
        <w:jc w:val="both"/>
        <w:rPr>
          <w:rFonts w:ascii="Frutiger Next Pro" w:hAnsi="Frutiger Next Pro"/>
          <w:lang w:val="en-AU"/>
        </w:rPr>
      </w:pPr>
    </w:p>
    <w:p w14:paraId="3B50FFC4" w14:textId="77777777" w:rsidR="00CF5C56" w:rsidRPr="006223EF" w:rsidRDefault="00CF5C56" w:rsidP="006223EF">
      <w:pPr>
        <w:spacing w:after="0"/>
        <w:jc w:val="both"/>
        <w:rPr>
          <w:rFonts w:ascii="Frutiger Next Pro" w:eastAsiaTheme="majorEastAsia" w:hAnsi="Frutiger Next Pro" w:cstheme="majorBidi"/>
          <w:b/>
          <w:i/>
          <w:color w:val="000000" w:themeColor="text1"/>
          <w:sz w:val="28"/>
          <w:szCs w:val="26"/>
          <w:lang w:val="en-AU"/>
        </w:rPr>
      </w:pPr>
      <w:r w:rsidRPr="006223EF">
        <w:rPr>
          <w:rFonts w:ascii="Frutiger Next Pro" w:hAnsi="Frutiger Next Pro"/>
          <w:lang w:val="en-AU"/>
        </w:rPr>
        <w:br w:type="page"/>
      </w:r>
    </w:p>
    <w:p w14:paraId="2D70C843" w14:textId="77777777" w:rsidR="005D7303" w:rsidRPr="006223EF" w:rsidRDefault="00087C55" w:rsidP="006223EF">
      <w:pPr>
        <w:pStyle w:val="Heading2"/>
        <w:jc w:val="both"/>
        <w:rPr>
          <w:rFonts w:ascii="Frutiger Next Pro" w:hAnsi="Frutiger Next Pro"/>
          <w:lang w:val="en-AU"/>
        </w:rPr>
      </w:pPr>
      <w:bookmarkStart w:id="83" w:name="_Toc93995054"/>
      <w:r w:rsidRPr="006223EF">
        <w:rPr>
          <w:rFonts w:ascii="Frutiger Next Pro" w:hAnsi="Frutiger Next Pro"/>
          <w:lang w:val="en-AU"/>
        </w:rPr>
        <w:lastRenderedPageBreak/>
        <w:t xml:space="preserve">Adapting </w:t>
      </w:r>
      <w:r w:rsidR="005B49C5" w:rsidRPr="006223EF">
        <w:rPr>
          <w:rFonts w:ascii="Frutiger Next Pro" w:hAnsi="Frutiger Next Pro"/>
          <w:lang w:val="en-AU"/>
        </w:rPr>
        <w:t>by</w:t>
      </w:r>
      <w:r w:rsidRPr="006223EF">
        <w:rPr>
          <w:rFonts w:ascii="Frutiger Next Pro" w:hAnsi="Frutiger Next Pro"/>
          <w:lang w:val="en-AU"/>
        </w:rPr>
        <w:t xml:space="preserve"> changing</w:t>
      </w:r>
      <w:r w:rsidR="005B49C5" w:rsidRPr="006223EF">
        <w:rPr>
          <w:rFonts w:ascii="Frutiger Next Pro" w:hAnsi="Frutiger Next Pro"/>
          <w:lang w:val="en-AU"/>
        </w:rPr>
        <w:t xml:space="preserve"> our design and plan</w:t>
      </w:r>
      <w:bookmarkEnd w:id="83"/>
    </w:p>
    <w:p w14:paraId="5ABF85CF" w14:textId="77777777" w:rsidR="00087C55" w:rsidRPr="006223EF" w:rsidRDefault="000E141C" w:rsidP="006223EF">
      <w:pPr>
        <w:jc w:val="both"/>
        <w:rPr>
          <w:rFonts w:ascii="Frutiger Next Pro" w:hAnsi="Frutiger Next Pro"/>
          <w:lang w:val="en-AU"/>
        </w:rPr>
      </w:pPr>
      <w:r w:rsidRPr="006223EF">
        <w:rPr>
          <w:rFonts w:ascii="Frutiger Next Pro" w:hAnsi="Frutiger Next Pro"/>
          <w:lang w:val="en-AU"/>
        </w:rPr>
        <w:t>Some projects will only be able to get back on track through making fundamental changes to what was originally approved or expected.</w:t>
      </w:r>
      <w:r w:rsidR="00C35374" w:rsidRPr="006223EF">
        <w:rPr>
          <w:rFonts w:ascii="Frutiger Next Pro" w:hAnsi="Frutiger Next Pro"/>
          <w:lang w:val="en-AU"/>
        </w:rPr>
        <w:t xml:space="preserve">  The starting point for this is to go back to the very starting point of our project and review project success.</w:t>
      </w:r>
    </w:p>
    <w:p w14:paraId="007D3D61" w14:textId="77777777" w:rsidR="00C35374" w:rsidRPr="006223EF" w:rsidRDefault="00C35374" w:rsidP="006223EF">
      <w:pPr>
        <w:pStyle w:val="Heading3"/>
        <w:jc w:val="both"/>
        <w:rPr>
          <w:rFonts w:ascii="Frutiger Next Pro" w:hAnsi="Frutiger Next Pro"/>
        </w:rPr>
      </w:pPr>
      <w:r w:rsidRPr="006223EF">
        <w:rPr>
          <w:rFonts w:ascii="Frutiger Next Pro" w:hAnsi="Frutiger Next Pro"/>
        </w:rPr>
        <w:t>Revisit design by reviewing project success</w:t>
      </w:r>
    </w:p>
    <w:p w14:paraId="5FA86A48" w14:textId="77777777" w:rsidR="000E141C" w:rsidRPr="006223EF" w:rsidRDefault="006D447A" w:rsidP="006223EF">
      <w:pPr>
        <w:jc w:val="both"/>
        <w:rPr>
          <w:rFonts w:ascii="Frutiger Next Pro" w:hAnsi="Frutiger Next Pro"/>
          <w:lang w:val="en-AU"/>
        </w:rPr>
      </w:pPr>
      <w:r w:rsidRPr="006223EF">
        <w:rPr>
          <w:rFonts w:ascii="Frutiger Next Pro" w:hAnsi="Frutiger Next Pro"/>
          <w:lang w:val="en-AU"/>
        </w:rPr>
        <w:t>At the most basi</w:t>
      </w:r>
      <w:r w:rsidR="00F15F7E" w:rsidRPr="006223EF">
        <w:rPr>
          <w:rFonts w:ascii="Frutiger Next Pro" w:hAnsi="Frutiger Next Pro"/>
          <w:lang w:val="en-AU"/>
        </w:rPr>
        <w:t>c level, adaptation may require</w:t>
      </w:r>
      <w:r w:rsidRPr="006223EF">
        <w:rPr>
          <w:rFonts w:ascii="Frutiger Next Pro" w:hAnsi="Frutiger Next Pro"/>
          <w:lang w:val="en-AU"/>
        </w:rPr>
        <w:t xml:space="preserve"> we change one of</w:t>
      </w:r>
      <w:r w:rsidR="00F15F7E" w:rsidRPr="006223EF">
        <w:rPr>
          <w:rFonts w:ascii="Frutiger Next Pro" w:hAnsi="Frutiger Next Pro"/>
          <w:lang w:val="en-AU"/>
        </w:rPr>
        <w:t xml:space="preserve"> core parameters of our project</w:t>
      </w:r>
      <w:r w:rsidRPr="006223EF">
        <w:rPr>
          <w:rFonts w:ascii="Frutiger Next Pro" w:hAnsi="Frutiger Next Pro"/>
          <w:lang w:val="en-AU"/>
        </w:rPr>
        <w:t>:</w:t>
      </w:r>
    </w:p>
    <w:p w14:paraId="5B024743" w14:textId="77777777" w:rsidR="006D447A" w:rsidRPr="006223EF" w:rsidRDefault="006D447A" w:rsidP="006223EF">
      <w:pPr>
        <w:pStyle w:val="ListParagraph"/>
        <w:numPr>
          <w:ilvl w:val="0"/>
          <w:numId w:val="68"/>
        </w:numPr>
        <w:jc w:val="both"/>
        <w:rPr>
          <w:rFonts w:ascii="Frutiger Next Pro" w:hAnsi="Frutiger Next Pro"/>
          <w:lang w:val="en-AU"/>
        </w:rPr>
      </w:pPr>
      <w:r w:rsidRPr="006223EF">
        <w:rPr>
          <w:rFonts w:ascii="Frutiger Next Pro" w:hAnsi="Frutiger Next Pro"/>
          <w:lang w:val="en-AU"/>
        </w:rPr>
        <w:t>Project timing</w:t>
      </w:r>
    </w:p>
    <w:p w14:paraId="0174CB5B" w14:textId="77777777" w:rsidR="002B798C" w:rsidRPr="006223EF" w:rsidRDefault="002B798C" w:rsidP="006223EF">
      <w:pPr>
        <w:pStyle w:val="ListParagraph"/>
        <w:numPr>
          <w:ilvl w:val="0"/>
          <w:numId w:val="68"/>
        </w:numPr>
        <w:jc w:val="both"/>
        <w:rPr>
          <w:rFonts w:ascii="Frutiger Next Pro" w:hAnsi="Frutiger Next Pro"/>
          <w:lang w:val="en-AU"/>
        </w:rPr>
      </w:pPr>
      <w:r w:rsidRPr="006223EF">
        <w:rPr>
          <w:rFonts w:ascii="Frutiger Next Pro" w:hAnsi="Frutiger Next Pro"/>
          <w:lang w:val="en-AU"/>
        </w:rPr>
        <w:t>Project cost/budget.</w:t>
      </w:r>
    </w:p>
    <w:p w14:paraId="78AA18C1" w14:textId="77777777" w:rsidR="006D447A" w:rsidRPr="006223EF" w:rsidRDefault="006D447A" w:rsidP="006223EF">
      <w:pPr>
        <w:pStyle w:val="ListParagraph"/>
        <w:numPr>
          <w:ilvl w:val="0"/>
          <w:numId w:val="68"/>
        </w:numPr>
        <w:jc w:val="both"/>
        <w:rPr>
          <w:rFonts w:ascii="Frutiger Next Pro" w:hAnsi="Frutiger Next Pro"/>
          <w:lang w:val="en-AU"/>
        </w:rPr>
      </w:pPr>
      <w:r w:rsidRPr="006223EF">
        <w:rPr>
          <w:rFonts w:ascii="Frutiger Next Pro" w:hAnsi="Frutiger Next Pro"/>
          <w:lang w:val="en-AU"/>
        </w:rPr>
        <w:t xml:space="preserve">Project </w:t>
      </w:r>
      <w:r w:rsidR="005E7DAE" w:rsidRPr="006223EF">
        <w:rPr>
          <w:rFonts w:ascii="Frutiger Next Pro" w:hAnsi="Frutiger Next Pro"/>
          <w:lang w:val="en-AU"/>
        </w:rPr>
        <w:t>deliverables</w:t>
      </w:r>
      <w:r w:rsidR="002B798C" w:rsidRPr="006223EF">
        <w:rPr>
          <w:rFonts w:ascii="Frutiger Next Pro" w:hAnsi="Frutiger Next Pro"/>
          <w:lang w:val="en-AU"/>
        </w:rPr>
        <w:t xml:space="preserve"> and scope</w:t>
      </w:r>
      <w:r w:rsidRPr="006223EF">
        <w:rPr>
          <w:rFonts w:ascii="Frutiger Next Pro" w:hAnsi="Frutiger Next Pro"/>
          <w:lang w:val="en-AU"/>
        </w:rPr>
        <w:t xml:space="preserve"> </w:t>
      </w:r>
    </w:p>
    <w:p w14:paraId="308494E2" w14:textId="77777777" w:rsidR="006D447A" w:rsidRPr="006223EF" w:rsidRDefault="00433E53" w:rsidP="006223EF">
      <w:pPr>
        <w:jc w:val="both"/>
        <w:rPr>
          <w:rFonts w:ascii="Frutiger Next Pro" w:hAnsi="Frutiger Next Pro"/>
          <w:lang w:val="en-AU"/>
        </w:rPr>
      </w:pPr>
      <w:r w:rsidRPr="006223EF">
        <w:rPr>
          <w:rFonts w:ascii="Frutiger Next Pro" w:hAnsi="Frutiger Next Pro"/>
          <w:lang w:val="en-AU"/>
        </w:rPr>
        <w:t>Many projects are designed with the view to having each being delivered.  However, the reality of many projects it that there is a relative scale of the importance of each of these</w:t>
      </w:r>
      <w:r w:rsidR="00670168" w:rsidRPr="006223EF">
        <w:rPr>
          <w:rFonts w:ascii="Frutiger Next Pro" w:hAnsi="Frutiger Next Pro"/>
          <w:lang w:val="en-AU"/>
        </w:rPr>
        <w:t>:</w:t>
      </w:r>
    </w:p>
    <w:p w14:paraId="69506F5A" w14:textId="77777777" w:rsidR="00433E53" w:rsidRPr="00C028D0" w:rsidRDefault="00CF5C56" w:rsidP="00765730">
      <w:pPr>
        <w:rPr>
          <w:lang w:val="en-AU"/>
        </w:rPr>
      </w:pPr>
      <w:r w:rsidRPr="00C028D0">
        <w:rPr>
          <w:noProof/>
          <w:lang w:eastAsia="en-GB"/>
        </w:rPr>
        <mc:AlternateContent>
          <mc:Choice Requires="wpg">
            <w:drawing>
              <wp:inline distT="0" distB="0" distL="0" distR="0" wp14:anchorId="52F660D7" wp14:editId="00522818">
                <wp:extent cx="5727700" cy="1585595"/>
                <wp:effectExtent l="0" t="0" r="0" b="1905"/>
                <wp:docPr id="326" name="Group 4"/>
                <wp:cNvGraphicFramePr/>
                <a:graphic xmlns:a="http://schemas.openxmlformats.org/drawingml/2006/main">
                  <a:graphicData uri="http://schemas.microsoft.com/office/word/2010/wordprocessingGroup">
                    <wpg:wgp>
                      <wpg:cNvGrpSpPr/>
                      <wpg:grpSpPr bwMode="auto">
                        <a:xfrm>
                          <a:off x="0" y="0"/>
                          <a:ext cx="5727700" cy="1585595"/>
                          <a:chOff x="0" y="0"/>
                          <a:chExt cx="3666" cy="1015"/>
                        </a:xfrm>
                      </wpg:grpSpPr>
                      <wps:wsp>
                        <wps:cNvPr id="327" name="Text Box 5"/>
                        <wps:cNvSpPr txBox="1">
                          <a:spLocks noChangeArrowheads="1"/>
                        </wps:cNvSpPr>
                        <wps:spPr bwMode="auto">
                          <a:xfrm>
                            <a:off x="1728" y="0"/>
                            <a:ext cx="1938" cy="273"/>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6350">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09D1916" w14:textId="77777777" w:rsidR="003F5256" w:rsidRPr="006223EF" w:rsidRDefault="003F5256" w:rsidP="00CF5C56">
                              <w:pPr>
                                <w:pStyle w:val="NormalWeb"/>
                                <w:kinsoku w:val="0"/>
                                <w:overflowPunct w:val="0"/>
                                <w:spacing w:before="0" w:beforeAutospacing="0" w:after="0" w:afterAutospacing="0" w:line="204" w:lineRule="auto"/>
                                <w:textAlignment w:val="baseline"/>
                                <w:rPr>
                                  <w:rFonts w:ascii="Frutiger Next Pro" w:hAnsi="Frutiger Next Pro"/>
                                  <w:sz w:val="24"/>
                                  <w:szCs w:val="24"/>
                                </w:rPr>
                              </w:pPr>
                              <w:r w:rsidRPr="006223EF">
                                <w:rPr>
                                  <w:rFonts w:ascii="Frutiger Next Pro" w:hAnsi="Frutiger Next Pro" w:cstheme="minorBidi"/>
                                  <w:color w:val="000000" w:themeColor="text1"/>
                                  <w:kern w:val="24"/>
                                  <w:sz w:val="28"/>
                                  <w:szCs w:val="28"/>
                                  <w:lang w:val="en-US"/>
                                </w:rPr>
                                <w:t>Deliver the project on time</w:t>
                              </w:r>
                            </w:p>
                          </w:txbxContent>
                        </wps:txbx>
                        <wps:bodyPr lIns="18000" tIns="10800" rIns="18000" bIns="10800" anchor="ctr"/>
                      </wps:wsp>
                      <wpg:grpSp>
                        <wpg:cNvPr id="328" name="Group 328"/>
                        <wpg:cNvGrpSpPr>
                          <a:grpSpLocks/>
                        </wpg:cNvGrpSpPr>
                        <wpg:grpSpPr bwMode="auto">
                          <a:xfrm>
                            <a:off x="0" y="37"/>
                            <a:ext cx="1576" cy="198"/>
                            <a:chOff x="0" y="37"/>
                            <a:chExt cx="1576" cy="198"/>
                          </a:xfrm>
                        </wpg:grpSpPr>
                        <wps:wsp>
                          <wps:cNvPr id="329" name="Line 7"/>
                          <wps:cNvCnPr/>
                          <wps:spPr bwMode="auto">
                            <a:xfrm flipV="1">
                              <a:off x="201" y="140"/>
                              <a:ext cx="1181" cy="4"/>
                            </a:xfrm>
                            <a:prstGeom prst="line">
                              <a:avLst/>
                            </a:prstGeom>
                            <a:noFill/>
                            <a:ln w="19050">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30" name="Line 8"/>
                          <wps:cNvCnPr/>
                          <wps:spPr bwMode="auto">
                            <a:xfrm flipH="1">
                              <a:off x="777" y="77"/>
                              <a:ext cx="0" cy="130"/>
                            </a:xfrm>
                            <a:prstGeom prst="line">
                              <a:avLst/>
                            </a:prstGeom>
                            <a:noFill/>
                            <a:ln w="63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31" name="Line 9"/>
                          <wps:cNvCnPr/>
                          <wps:spPr bwMode="auto">
                            <a:xfrm flipH="1">
                              <a:off x="1064" y="77"/>
                              <a:ext cx="0" cy="130"/>
                            </a:xfrm>
                            <a:prstGeom prst="line">
                              <a:avLst/>
                            </a:prstGeom>
                            <a:noFill/>
                            <a:ln w="63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32" name="Line 10"/>
                          <wps:cNvCnPr/>
                          <wps:spPr bwMode="auto">
                            <a:xfrm flipH="1">
                              <a:off x="487" y="77"/>
                              <a:ext cx="0" cy="130"/>
                            </a:xfrm>
                            <a:prstGeom prst="line">
                              <a:avLst/>
                            </a:prstGeom>
                            <a:noFill/>
                            <a:ln w="63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33" name="Rectangle 333"/>
                          <wps:cNvSpPr>
                            <a:spLocks noChangeArrowheads="1"/>
                          </wps:cNvSpPr>
                          <wps:spPr bwMode="auto">
                            <a:xfrm>
                              <a:off x="0" y="37"/>
                              <a:ext cx="1576" cy="198"/>
                            </a:xfrm>
                            <a:prstGeom prst="rect">
                              <a:avLst/>
                            </a:prstGeom>
                            <a:noFill/>
                            <a:ln w="635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334" name="Text Box 12"/>
                          <wps:cNvSpPr txBox="1">
                            <a:spLocks noChangeArrowheads="1"/>
                          </wps:cNvSpPr>
                          <wps:spPr bwMode="auto">
                            <a:xfrm>
                              <a:off x="1419" y="104"/>
                              <a:ext cx="96" cy="1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6350">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09E2E59"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ON</w:t>
                                </w:r>
                              </w:p>
                            </w:txbxContent>
                          </wps:txbx>
                          <wps:bodyPr wrap="none" lIns="0" tIns="0" rIns="0" bIns="0">
                            <a:spAutoFit/>
                          </wps:bodyPr>
                        </wps:wsp>
                        <wps:wsp>
                          <wps:cNvPr id="335" name="Text Box 13"/>
                          <wps:cNvSpPr txBox="1">
                            <a:spLocks noChangeArrowheads="1"/>
                          </wps:cNvSpPr>
                          <wps:spPr bwMode="auto">
                            <a:xfrm>
                              <a:off x="36" y="100"/>
                              <a:ext cx="117" cy="1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6350">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CC7F8B1"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OFF</w:t>
                                </w:r>
                              </w:p>
                            </w:txbxContent>
                          </wps:txbx>
                          <wps:bodyPr wrap="none" lIns="0" tIns="0" rIns="0" bIns="0">
                            <a:spAutoFit/>
                          </wps:bodyPr>
                        </wps:wsp>
                      </wpg:grpSp>
                      <wpg:grpSp>
                        <wpg:cNvPr id="336" name="Group 336"/>
                        <wpg:cNvGrpSpPr>
                          <a:grpSpLocks/>
                        </wpg:cNvGrpSpPr>
                        <wpg:grpSpPr bwMode="auto">
                          <a:xfrm>
                            <a:off x="0" y="385"/>
                            <a:ext cx="1576" cy="198"/>
                            <a:chOff x="0" y="385"/>
                            <a:chExt cx="1576" cy="198"/>
                          </a:xfrm>
                        </wpg:grpSpPr>
                        <wps:wsp>
                          <wps:cNvPr id="337" name="Line 15"/>
                          <wps:cNvCnPr/>
                          <wps:spPr bwMode="auto">
                            <a:xfrm flipV="1">
                              <a:off x="201" y="488"/>
                              <a:ext cx="1181" cy="4"/>
                            </a:xfrm>
                            <a:prstGeom prst="line">
                              <a:avLst/>
                            </a:prstGeom>
                            <a:noFill/>
                            <a:ln w="19050">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38" name="Line 16"/>
                          <wps:cNvCnPr/>
                          <wps:spPr bwMode="auto">
                            <a:xfrm flipH="1">
                              <a:off x="777" y="425"/>
                              <a:ext cx="0" cy="130"/>
                            </a:xfrm>
                            <a:prstGeom prst="line">
                              <a:avLst/>
                            </a:prstGeom>
                            <a:noFill/>
                            <a:ln w="63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39" name="Line 17"/>
                          <wps:cNvCnPr/>
                          <wps:spPr bwMode="auto">
                            <a:xfrm flipH="1">
                              <a:off x="1064" y="425"/>
                              <a:ext cx="0" cy="130"/>
                            </a:xfrm>
                            <a:prstGeom prst="line">
                              <a:avLst/>
                            </a:prstGeom>
                            <a:noFill/>
                            <a:ln w="63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40" name="Line 18"/>
                          <wps:cNvCnPr/>
                          <wps:spPr bwMode="auto">
                            <a:xfrm flipH="1">
                              <a:off x="487" y="425"/>
                              <a:ext cx="0" cy="130"/>
                            </a:xfrm>
                            <a:prstGeom prst="line">
                              <a:avLst/>
                            </a:prstGeom>
                            <a:noFill/>
                            <a:ln w="63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41" name="Rectangle 341"/>
                          <wps:cNvSpPr>
                            <a:spLocks noChangeArrowheads="1"/>
                          </wps:cNvSpPr>
                          <wps:spPr bwMode="auto">
                            <a:xfrm>
                              <a:off x="0" y="385"/>
                              <a:ext cx="1576" cy="198"/>
                            </a:xfrm>
                            <a:prstGeom prst="rect">
                              <a:avLst/>
                            </a:prstGeom>
                            <a:noFill/>
                            <a:ln w="635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342" name="Text Box 20"/>
                          <wps:cNvSpPr txBox="1">
                            <a:spLocks noChangeArrowheads="1"/>
                          </wps:cNvSpPr>
                          <wps:spPr bwMode="auto">
                            <a:xfrm>
                              <a:off x="1419" y="452"/>
                              <a:ext cx="96" cy="1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6350">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2D998D7"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ON</w:t>
                                </w:r>
                              </w:p>
                            </w:txbxContent>
                          </wps:txbx>
                          <wps:bodyPr wrap="none" lIns="0" tIns="0" rIns="0" bIns="0">
                            <a:spAutoFit/>
                          </wps:bodyPr>
                        </wps:wsp>
                        <wps:wsp>
                          <wps:cNvPr id="343" name="Text Box 21"/>
                          <wps:cNvSpPr txBox="1">
                            <a:spLocks noChangeArrowheads="1"/>
                          </wps:cNvSpPr>
                          <wps:spPr bwMode="auto">
                            <a:xfrm>
                              <a:off x="36" y="448"/>
                              <a:ext cx="117" cy="1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6350">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183447E"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OFF</w:t>
                                </w:r>
                              </w:p>
                            </w:txbxContent>
                          </wps:txbx>
                          <wps:bodyPr wrap="none" lIns="0" tIns="0" rIns="0" bIns="0">
                            <a:spAutoFit/>
                          </wps:bodyPr>
                        </wps:wsp>
                      </wpg:grpSp>
                      <wps:wsp>
                        <wps:cNvPr id="344" name="Text Box 22"/>
                        <wps:cNvSpPr txBox="1">
                          <a:spLocks noChangeAspect="1" noChangeArrowheads="1"/>
                        </wps:cNvSpPr>
                        <wps:spPr bwMode="auto">
                          <a:xfrm>
                            <a:off x="1728" y="324"/>
                            <a:ext cx="1938" cy="320"/>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6350">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9C13BA1" w14:textId="77777777" w:rsidR="003F5256" w:rsidRPr="006223EF" w:rsidRDefault="003F5256" w:rsidP="00CF5C56">
                              <w:pPr>
                                <w:pStyle w:val="NormalWeb"/>
                                <w:kinsoku w:val="0"/>
                                <w:overflowPunct w:val="0"/>
                                <w:spacing w:before="0" w:beforeAutospacing="0" w:after="0" w:afterAutospacing="0" w:line="204" w:lineRule="auto"/>
                                <w:textAlignment w:val="baseline"/>
                                <w:rPr>
                                  <w:rFonts w:ascii="Frutiger Next Pro" w:hAnsi="Frutiger Next Pro"/>
                                  <w:sz w:val="24"/>
                                  <w:szCs w:val="24"/>
                                </w:rPr>
                              </w:pPr>
                              <w:r w:rsidRPr="006223EF">
                                <w:rPr>
                                  <w:rFonts w:ascii="Frutiger Next Pro" w:hAnsi="Frutiger Next Pro" w:cstheme="minorBidi"/>
                                  <w:color w:val="000000" w:themeColor="text1"/>
                                  <w:kern w:val="24"/>
                                  <w:sz w:val="28"/>
                                  <w:szCs w:val="28"/>
                                  <w:lang w:val="en-US"/>
                                </w:rPr>
                                <w:t>Meet an agreed budget</w:t>
                              </w:r>
                            </w:p>
                          </w:txbxContent>
                        </wps:txbx>
                        <wps:bodyPr lIns="18000" tIns="10800" rIns="18000" bIns="10800" anchor="ctr"/>
                      </wps:wsp>
                      <wpg:grpSp>
                        <wpg:cNvPr id="345" name="Group 345"/>
                        <wpg:cNvGrpSpPr>
                          <a:grpSpLocks/>
                        </wpg:cNvGrpSpPr>
                        <wpg:grpSpPr bwMode="auto">
                          <a:xfrm>
                            <a:off x="0" y="756"/>
                            <a:ext cx="1576" cy="198"/>
                            <a:chOff x="0" y="756"/>
                            <a:chExt cx="1576" cy="198"/>
                          </a:xfrm>
                        </wpg:grpSpPr>
                        <wps:wsp>
                          <wps:cNvPr id="346" name="Line 24"/>
                          <wps:cNvCnPr/>
                          <wps:spPr bwMode="auto">
                            <a:xfrm flipV="1">
                              <a:off x="201" y="859"/>
                              <a:ext cx="1181" cy="4"/>
                            </a:xfrm>
                            <a:prstGeom prst="line">
                              <a:avLst/>
                            </a:prstGeom>
                            <a:noFill/>
                            <a:ln w="19050">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47" name="Line 25"/>
                          <wps:cNvCnPr/>
                          <wps:spPr bwMode="auto">
                            <a:xfrm flipH="1">
                              <a:off x="777" y="796"/>
                              <a:ext cx="0" cy="130"/>
                            </a:xfrm>
                            <a:prstGeom prst="line">
                              <a:avLst/>
                            </a:prstGeom>
                            <a:noFill/>
                            <a:ln w="63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48" name="Line 26"/>
                          <wps:cNvCnPr/>
                          <wps:spPr bwMode="auto">
                            <a:xfrm flipH="1">
                              <a:off x="1064" y="796"/>
                              <a:ext cx="0" cy="130"/>
                            </a:xfrm>
                            <a:prstGeom prst="line">
                              <a:avLst/>
                            </a:prstGeom>
                            <a:noFill/>
                            <a:ln w="63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49" name="Line 27"/>
                          <wps:cNvCnPr/>
                          <wps:spPr bwMode="auto">
                            <a:xfrm flipH="1">
                              <a:off x="487" y="796"/>
                              <a:ext cx="0" cy="130"/>
                            </a:xfrm>
                            <a:prstGeom prst="line">
                              <a:avLst/>
                            </a:prstGeom>
                            <a:noFill/>
                            <a:ln w="63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50" name="Rectangle 350"/>
                          <wps:cNvSpPr>
                            <a:spLocks noChangeArrowheads="1"/>
                          </wps:cNvSpPr>
                          <wps:spPr bwMode="auto">
                            <a:xfrm>
                              <a:off x="0" y="756"/>
                              <a:ext cx="1576" cy="198"/>
                            </a:xfrm>
                            <a:prstGeom prst="rect">
                              <a:avLst/>
                            </a:prstGeom>
                            <a:noFill/>
                            <a:ln w="635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351" name="Text Box 29"/>
                          <wps:cNvSpPr txBox="1">
                            <a:spLocks noChangeArrowheads="1"/>
                          </wps:cNvSpPr>
                          <wps:spPr bwMode="auto">
                            <a:xfrm>
                              <a:off x="1419" y="823"/>
                              <a:ext cx="96" cy="1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6350">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ECBB09E"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ON</w:t>
                                </w:r>
                              </w:p>
                            </w:txbxContent>
                          </wps:txbx>
                          <wps:bodyPr wrap="none" lIns="0" tIns="0" rIns="0" bIns="0">
                            <a:spAutoFit/>
                          </wps:bodyPr>
                        </wps:wsp>
                        <wps:wsp>
                          <wps:cNvPr id="352" name="Text Box 30"/>
                          <wps:cNvSpPr txBox="1">
                            <a:spLocks noChangeArrowheads="1"/>
                          </wps:cNvSpPr>
                          <wps:spPr bwMode="auto">
                            <a:xfrm>
                              <a:off x="36" y="819"/>
                              <a:ext cx="117" cy="1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6350">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319C721"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OFF</w:t>
                                </w:r>
                              </w:p>
                            </w:txbxContent>
                          </wps:txbx>
                          <wps:bodyPr wrap="none" lIns="0" tIns="0" rIns="0" bIns="0">
                            <a:spAutoFit/>
                          </wps:bodyPr>
                        </wps:wsp>
                      </wpg:grpSp>
                      <wps:wsp>
                        <wps:cNvPr id="353" name="Text Box 31"/>
                        <wps:cNvSpPr txBox="1">
                          <a:spLocks noChangeAspect="1" noChangeArrowheads="1"/>
                        </wps:cNvSpPr>
                        <wps:spPr bwMode="auto">
                          <a:xfrm>
                            <a:off x="1728" y="695"/>
                            <a:ext cx="1938" cy="320"/>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6350">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A48B6FF" w14:textId="77777777" w:rsidR="003F5256" w:rsidRPr="006223EF" w:rsidRDefault="003F5256" w:rsidP="00CF5C56">
                              <w:pPr>
                                <w:pStyle w:val="NormalWeb"/>
                                <w:kinsoku w:val="0"/>
                                <w:overflowPunct w:val="0"/>
                                <w:spacing w:before="0" w:beforeAutospacing="0" w:after="0" w:afterAutospacing="0" w:line="204" w:lineRule="auto"/>
                                <w:textAlignment w:val="baseline"/>
                                <w:rPr>
                                  <w:rFonts w:ascii="Frutiger Next Pro" w:hAnsi="Frutiger Next Pro"/>
                                  <w:sz w:val="24"/>
                                  <w:szCs w:val="24"/>
                                </w:rPr>
                              </w:pPr>
                              <w:r w:rsidRPr="006223EF">
                                <w:rPr>
                                  <w:rFonts w:ascii="Frutiger Next Pro" w:hAnsi="Frutiger Next Pro" w:cstheme="minorBidi"/>
                                  <w:color w:val="000000" w:themeColor="text1"/>
                                  <w:kern w:val="24"/>
                                  <w:sz w:val="28"/>
                                  <w:szCs w:val="28"/>
                                  <w:lang w:val="en-US"/>
                                </w:rPr>
                                <w:t>Meet output/deliverable requirements</w:t>
                              </w:r>
                            </w:p>
                          </w:txbxContent>
                        </wps:txbx>
                        <wps:bodyPr lIns="18000" tIns="10800" rIns="18000" bIns="10800" anchor="ctr"/>
                      </wps:wsp>
                    </wpg:wgp>
                  </a:graphicData>
                </a:graphic>
              </wp:inline>
            </w:drawing>
          </mc:Choice>
          <mc:Fallback>
            <w:pict>
              <v:group w14:anchorId="52F660D7" id="Group 4" o:spid="_x0000_s1374" style="width:451pt;height:124.85pt;mso-position-horizontal-relative:char;mso-position-vertical-relative:line" coordsize="3666,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">
                <v:shape id="Text Box 5" o:spid="_x0000_s1375" type="#_x0000_t202" style="position:absolute;left:1728;width:1938;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" filled="f" fillcolor="white [3212]" stroked="f" strokecolor="black [3213]" strokeweight=".5pt">
                  <v:shadow color="#e7e6e6 [3214]" opacity="49150f" offset=".74833mm,.74833mm"/>
                  <v:textbox inset=".5mm,.3mm,.5mm,.3mm">
                    <w:txbxContent>
                      <w:p w14:paraId="409D1916" w14:textId="77777777" w:rsidR="003F5256" w:rsidRPr="006223EF" w:rsidRDefault="003F5256" w:rsidP="00CF5C56">
                        <w:pPr>
                          <w:pStyle w:val="NormalWeb"/>
                          <w:kinsoku w:val="0"/>
                          <w:overflowPunct w:val="0"/>
                          <w:spacing w:before="0" w:beforeAutospacing="0" w:after="0" w:afterAutospacing="0" w:line="204" w:lineRule="auto"/>
                          <w:textAlignment w:val="baseline"/>
                          <w:rPr>
                            <w:rFonts w:ascii="Frutiger Next Pro" w:hAnsi="Frutiger Next Pro"/>
                            <w:sz w:val="24"/>
                            <w:szCs w:val="24"/>
                          </w:rPr>
                        </w:pPr>
                        <w:r w:rsidRPr="006223EF">
                          <w:rPr>
                            <w:rFonts w:ascii="Frutiger Next Pro" w:hAnsi="Frutiger Next Pro" w:cstheme="minorBidi"/>
                            <w:color w:val="000000" w:themeColor="text1"/>
                            <w:kern w:val="24"/>
                            <w:sz w:val="28"/>
                            <w:szCs w:val="28"/>
                            <w:lang w:val="en-US"/>
                          </w:rPr>
                          <w:t>Deliver the project on time</w:t>
                        </w:r>
                      </w:p>
                    </w:txbxContent>
                  </v:textbox>
                </v:shape>
                <v:group id="Group 328" o:spid="_x0000_s1376" style="position:absolute;top:37;width:1576;height:198" coordorigin=",37" coordsize="15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line id="Line 7" o:spid="_x0000_s1377" style="position:absolute;flip:y;visibility:visible;mso-wrap-style:square" from="201,140" to="138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" strokecolor="black [3213]" strokeweight="1.5pt">
                    <v:stroke startarrow="block" endarrow="block"/>
                    <v:shadow color="#e7e6e6 [3214]" opacity="49150f" offset=".74833mm,.74833mm"/>
                  </v:line>
                  <v:line id="Line 8" o:spid="_x0000_s1378" style="position:absolute;flip:x;visibility:visible;mso-wrap-style:square" from="777,77" to="77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" strokecolor="black [3213]" strokeweight=".5pt">
                    <v:shadow color="#e7e6e6 [3214]" opacity="49150f" offset=".74833mm,.74833mm"/>
                  </v:line>
                  <v:line id="Line 9" o:spid="_x0000_s1379" style="position:absolute;flip:x;visibility:visible;mso-wrap-style:square" from="1064,77" to="106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" strokecolor="black [3213]" strokeweight=".5pt">
                    <v:shadow color="#e7e6e6 [3214]" opacity="49150f" offset=".74833mm,.74833mm"/>
                  </v:line>
                  <v:line id="Line 10" o:spid="_x0000_s1380" style="position:absolute;flip:x;visibility:visible;mso-wrap-style:square" from="487,77" to="48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" strokecolor="black [3213]" strokeweight=".5pt">
                    <v:shadow color="#e7e6e6 [3214]" opacity="49150f" offset=".74833mm,.74833mm"/>
                  </v:line>
                  <v:rect id="Rectangle 333" o:spid="_x0000_s1381" style="position:absolute;top:37;width:1576;height:1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" filled="f" fillcolor="#4472c4 [3204]" strokecolor="black [3213]" strokeweight=".5pt">
                    <v:shadow color="#e7e6e6 [3214]" opacity="49150f" offset=".74833mm,.74833mm"/>
                  </v:rect>
                  <v:shape id="Text Box 12" o:spid="_x0000_s1382" type="#_x0000_t202" style="position:absolute;left:1419;top:104;width:96;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" filled="f" fillcolor="#4472c4 [3204]" stroked="f" strokecolor="black [3213]" strokeweight=".5pt">
                    <v:shadow color="#e7e6e6 [3214]" opacity="49150f" offset=".74833mm,.74833mm"/>
                    <v:textbox style="mso-fit-shape-to-text:t" inset="0,0,0,0">
                      <w:txbxContent>
                        <w:p w14:paraId="309E2E59"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ON</w:t>
                          </w:r>
                        </w:p>
                      </w:txbxContent>
                    </v:textbox>
                  </v:shape>
                  <v:shape id="Text Box 13" o:spid="_x0000_s1383" type="#_x0000_t202" style="position:absolute;left:36;top:100;width:117;height:1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" filled="f" fillcolor="#4472c4 [3204]" stroked="f" strokecolor="black [3213]" strokeweight=".5pt">
                    <v:shadow color="#e7e6e6 [3214]" opacity="49150f" offset=".74833mm,.74833mm"/>
                    <v:textbox style="mso-fit-shape-to-text:t" inset="0,0,0,0">
                      <w:txbxContent>
                        <w:p w14:paraId="1CC7F8B1"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OFF</w:t>
                          </w:r>
                        </w:p>
                      </w:txbxContent>
                    </v:textbox>
                  </v:shape>
                </v:group>
                <v:group id="Group 336" o:spid="_x0000_s1384" style="position:absolute;top:385;width:1576;height:198" coordorigin=",385" coordsize="15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line id="Line 15" o:spid="_x0000_s1385" style="position:absolute;flip:y;visibility:visible;mso-wrap-style:square" from="201,488" to="138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" strokecolor="black [3213]" strokeweight="1.5pt">
                    <v:stroke startarrow="block" endarrow="block"/>
                    <v:shadow color="#e7e6e6 [3214]" opacity="49150f" offset=".74833mm,.74833mm"/>
                  </v:line>
                  <v:line id="Line 16" o:spid="_x0000_s1386" style="position:absolute;flip:x;visibility:visible;mso-wrap-style:square" from="777,425" to="77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" strokecolor="black [3213]" strokeweight=".5pt">
                    <v:shadow color="#e7e6e6 [3214]" opacity="49150f" offset=".74833mm,.74833mm"/>
                  </v:line>
                  <v:line id="Line 17" o:spid="_x0000_s1387" style="position:absolute;flip:x;visibility:visible;mso-wrap-style:square" from="1064,425" to="106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" strokecolor="black [3213]" strokeweight=".5pt">
                    <v:shadow color="#e7e6e6 [3214]" opacity="49150f" offset=".74833mm,.74833mm"/>
                  </v:line>
                  <v:line id="Line 18" o:spid="_x0000_s1388" style="position:absolute;flip:x;visibility:visible;mso-wrap-style:square" from="487,425" to="4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" strokecolor="black [3213]" strokeweight=".5pt">
                    <v:shadow color="#e7e6e6 [3214]" opacity="49150f" offset=".74833mm,.74833mm"/>
                  </v:line>
                  <v:rect id="Rectangle 341" o:spid="_x0000_s1389" style="position:absolute;top:385;width:1576;height:1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" filled="f" fillcolor="#4472c4 [3204]" strokecolor="black [3213]" strokeweight=".5pt">
                    <v:shadow color="#e7e6e6 [3214]" opacity="49150f" offset=".74833mm,.74833mm"/>
                  </v:rect>
                  <v:shape id="Text Box 20" o:spid="_x0000_s1390" type="#_x0000_t202" style="position:absolute;left:1419;top:452;width:96;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" filled="f" fillcolor="#4472c4 [3204]" stroked="f" strokecolor="black [3213]" strokeweight=".5pt">
                    <v:shadow color="#e7e6e6 [3214]" opacity="49150f" offset=".74833mm,.74833mm"/>
                    <v:textbox style="mso-fit-shape-to-text:t" inset="0,0,0,0">
                      <w:txbxContent>
                        <w:p w14:paraId="12D998D7"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ON</w:t>
                          </w:r>
                        </w:p>
                      </w:txbxContent>
                    </v:textbox>
                  </v:shape>
                  <v:shape id="Text Box 21" o:spid="_x0000_s1391" type="#_x0000_t202" style="position:absolute;left:36;top:448;width:117;height:1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" filled="f" fillcolor="#4472c4 [3204]" stroked="f" strokecolor="black [3213]" strokeweight=".5pt">
                    <v:shadow color="#e7e6e6 [3214]" opacity="49150f" offset=".74833mm,.74833mm"/>
                    <v:textbox style="mso-fit-shape-to-text:t" inset="0,0,0,0">
                      <w:txbxContent>
                        <w:p w14:paraId="0183447E"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OFF</w:t>
                          </w:r>
                        </w:p>
                      </w:txbxContent>
                    </v:textbox>
                  </v:shape>
                </v:group>
                <v:shape id="Text Box 22" o:spid="_x0000_s1392" type="#_x0000_t202" style="position:absolute;left:1728;top:324;width:1938;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" filled="f" fillcolor="white [3212]" stroked="f" strokecolor="black [3213]" strokeweight=".5pt">
                  <v:shadow color="#e7e6e6 [3214]" opacity="49150f" offset=".74833mm,.74833mm"/>
                  <o:lock v:ext="edit" aspectratio="t"/>
                  <v:textbox inset=".5mm,.3mm,.5mm,.3mm">
                    <w:txbxContent>
                      <w:p w14:paraId="79C13BA1" w14:textId="77777777" w:rsidR="003F5256" w:rsidRPr="006223EF" w:rsidRDefault="003F5256" w:rsidP="00CF5C56">
                        <w:pPr>
                          <w:pStyle w:val="NormalWeb"/>
                          <w:kinsoku w:val="0"/>
                          <w:overflowPunct w:val="0"/>
                          <w:spacing w:before="0" w:beforeAutospacing="0" w:after="0" w:afterAutospacing="0" w:line="204" w:lineRule="auto"/>
                          <w:textAlignment w:val="baseline"/>
                          <w:rPr>
                            <w:rFonts w:ascii="Frutiger Next Pro" w:hAnsi="Frutiger Next Pro"/>
                            <w:sz w:val="24"/>
                            <w:szCs w:val="24"/>
                          </w:rPr>
                        </w:pPr>
                        <w:r w:rsidRPr="006223EF">
                          <w:rPr>
                            <w:rFonts w:ascii="Frutiger Next Pro" w:hAnsi="Frutiger Next Pro" w:cstheme="minorBidi"/>
                            <w:color w:val="000000" w:themeColor="text1"/>
                            <w:kern w:val="24"/>
                            <w:sz w:val="28"/>
                            <w:szCs w:val="28"/>
                            <w:lang w:val="en-US"/>
                          </w:rPr>
                          <w:t>Meet an agreed budget</w:t>
                        </w:r>
                      </w:p>
                    </w:txbxContent>
                  </v:textbox>
                </v:shape>
                <v:group id="Group 345" o:spid="_x0000_s1393" style="position:absolute;top:756;width:1576;height:198" coordorigin=",756" coordsize="15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line id="Line 24" o:spid="_x0000_s1394" style="position:absolute;flip:y;visibility:visible;mso-wrap-style:square" from="201,859" to="138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" strokecolor="black [3213]" strokeweight="1.5pt">
                    <v:stroke startarrow="block" endarrow="block"/>
                    <v:shadow color="#e7e6e6 [3214]" opacity="49150f" offset=".74833mm,.74833mm"/>
                  </v:line>
                  <v:line id="Line 25" o:spid="_x0000_s1395" style="position:absolute;flip:x;visibility:visible;mso-wrap-style:square" from="777,796" to="77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" strokecolor="black [3213]" strokeweight=".5pt">
                    <v:shadow color="#e7e6e6 [3214]" opacity="49150f" offset=".74833mm,.74833mm"/>
                  </v:line>
                  <v:line id="Line 26" o:spid="_x0000_s1396" style="position:absolute;flip:x;visibility:visible;mso-wrap-style:square" from="1064,796" to="106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" strokecolor="black [3213]" strokeweight=".5pt">
                    <v:shadow color="#e7e6e6 [3214]" opacity="49150f" offset=".74833mm,.74833mm"/>
                  </v:line>
                  <v:line id="Line 27" o:spid="_x0000_s1397" style="position:absolute;flip:x;visibility:visible;mso-wrap-style:square" from="487,796" to="48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" strokecolor="black [3213]" strokeweight=".5pt">
                    <v:shadow color="#e7e6e6 [3214]" opacity="49150f" offset=".74833mm,.74833mm"/>
                  </v:line>
                  <v:rect id="Rectangle 350" o:spid="_x0000_s1398" style="position:absolute;top:756;width:1576;height:1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" filled="f" fillcolor="#4472c4 [3204]" strokecolor="black [3213]" strokeweight=".5pt">
                    <v:shadow color="#e7e6e6 [3214]" opacity="49150f" offset=".74833mm,.74833mm"/>
                  </v:rect>
                  <v:shape id="Text Box 29" o:spid="_x0000_s1399" type="#_x0000_t202" style="position:absolute;left:1419;top:823;width:96;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" filled="f" fillcolor="#4472c4 [3204]" stroked="f" strokecolor="black [3213]" strokeweight=".5pt">
                    <v:shadow color="#e7e6e6 [3214]" opacity="49150f" offset=".74833mm,.74833mm"/>
                    <v:textbox style="mso-fit-shape-to-text:t" inset="0,0,0,0">
                      <w:txbxContent>
                        <w:p w14:paraId="3ECBB09E"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ON</w:t>
                          </w:r>
                        </w:p>
                      </w:txbxContent>
                    </v:textbox>
                  </v:shape>
                  <v:shape id="Text Box 30" o:spid="_x0000_s1400" type="#_x0000_t202" style="position:absolute;left:36;top:819;width:117;height:1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" filled="f" fillcolor="#4472c4 [3204]" stroked="f" strokecolor="black [3213]" strokeweight=".5pt">
                    <v:shadow color="#e7e6e6 [3214]" opacity="49150f" offset=".74833mm,.74833mm"/>
                    <v:textbox style="mso-fit-shape-to-text:t" inset="0,0,0,0">
                      <w:txbxContent>
                        <w:p w14:paraId="6319C721" w14:textId="77777777" w:rsidR="003F5256" w:rsidRPr="006223EF" w:rsidRDefault="003F5256" w:rsidP="00CF5C56">
                          <w:pPr>
                            <w:pStyle w:val="NormalWeb"/>
                            <w:kinsoku w:val="0"/>
                            <w:overflowPunct w:val="0"/>
                            <w:spacing w:before="96" w:beforeAutospacing="0" w:after="0" w:afterAutospacing="0"/>
                            <w:textAlignment w:val="baseline"/>
                            <w:rPr>
                              <w:rFonts w:ascii="Frutiger Next Pro" w:hAnsi="Frutiger Next Pro"/>
                              <w:sz w:val="24"/>
                              <w:szCs w:val="24"/>
                            </w:rPr>
                          </w:pPr>
                          <w:r w:rsidRPr="006223EF">
                            <w:rPr>
                              <w:rFonts w:ascii="Frutiger Next Pro" w:hAnsi="Frutiger Next Pro" w:cstheme="minorBidi"/>
                              <w:b/>
                              <w:bCs/>
                              <w:color w:val="000000" w:themeColor="text1"/>
                              <w:kern w:val="24"/>
                              <w:sz w:val="16"/>
                              <w:szCs w:val="16"/>
                              <w:lang w:val="en-US"/>
                            </w:rPr>
                            <w:t>OFF</w:t>
                          </w:r>
                        </w:p>
                      </w:txbxContent>
                    </v:textbox>
                  </v:shape>
                </v:group>
                <v:shape id="Text Box 31" o:spid="_x0000_s1401" type="#_x0000_t202" style="position:absolute;left:1728;top:695;width:1938;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" filled="f" fillcolor="white [3212]" stroked="f" strokecolor="black [3213]" strokeweight=".5pt">
                  <v:shadow color="#e7e6e6 [3214]" opacity="49150f" offset=".74833mm,.74833mm"/>
                  <o:lock v:ext="edit" aspectratio="t"/>
                  <v:textbox inset=".5mm,.3mm,.5mm,.3mm">
                    <w:txbxContent>
                      <w:p w14:paraId="6A48B6FF" w14:textId="77777777" w:rsidR="003F5256" w:rsidRPr="006223EF" w:rsidRDefault="003F5256" w:rsidP="00CF5C56">
                        <w:pPr>
                          <w:pStyle w:val="NormalWeb"/>
                          <w:kinsoku w:val="0"/>
                          <w:overflowPunct w:val="0"/>
                          <w:spacing w:before="0" w:beforeAutospacing="0" w:after="0" w:afterAutospacing="0" w:line="204" w:lineRule="auto"/>
                          <w:textAlignment w:val="baseline"/>
                          <w:rPr>
                            <w:rFonts w:ascii="Frutiger Next Pro" w:hAnsi="Frutiger Next Pro"/>
                            <w:sz w:val="24"/>
                            <w:szCs w:val="24"/>
                          </w:rPr>
                        </w:pPr>
                        <w:r w:rsidRPr="006223EF">
                          <w:rPr>
                            <w:rFonts w:ascii="Frutiger Next Pro" w:hAnsi="Frutiger Next Pro" w:cstheme="minorBidi"/>
                            <w:color w:val="000000" w:themeColor="text1"/>
                            <w:kern w:val="24"/>
                            <w:sz w:val="28"/>
                            <w:szCs w:val="28"/>
                            <w:lang w:val="en-US"/>
                          </w:rPr>
                          <w:t>Meet output/deliverable requirements</w:t>
                        </w:r>
                      </w:p>
                    </w:txbxContent>
                  </v:textbox>
                </v:shape>
                <w10:anchorlock/>
              </v:group>
            </w:pict>
          </mc:Fallback>
        </mc:AlternateContent>
      </w:r>
    </w:p>
    <w:p w14:paraId="4DCCB3F3" w14:textId="77777777" w:rsidR="00682935" w:rsidRPr="00C028D0" w:rsidRDefault="00682935" w:rsidP="00765730">
      <w:pPr>
        <w:rPr>
          <w:lang w:val="en-AU"/>
        </w:rPr>
      </w:pPr>
    </w:p>
    <w:p w14:paraId="41204C77" w14:textId="5C1304F0" w:rsidR="00433E53" w:rsidRPr="006223EF" w:rsidRDefault="00CF5C56" w:rsidP="006223EF">
      <w:pPr>
        <w:jc w:val="both"/>
        <w:rPr>
          <w:rFonts w:ascii="Frutiger Next Pro" w:hAnsi="Frutiger Next Pro"/>
          <w:lang w:val="en-AU"/>
        </w:rPr>
      </w:pPr>
      <w:r w:rsidRPr="006223EF">
        <w:rPr>
          <w:rFonts w:ascii="Frutiger Next Pro" w:hAnsi="Frutiger Next Pro"/>
          <w:lang w:val="en-AU"/>
        </w:rPr>
        <w:t xml:space="preserve">Having to adapt </w:t>
      </w:r>
      <w:r w:rsidR="00FF041D" w:rsidRPr="006223EF">
        <w:rPr>
          <w:rFonts w:ascii="Frutiger Next Pro" w:hAnsi="Frutiger Next Pro"/>
          <w:lang w:val="en-AU"/>
        </w:rPr>
        <w:t>a</w:t>
      </w:r>
      <w:r w:rsidRPr="006223EF">
        <w:rPr>
          <w:rFonts w:ascii="Frutiger Next Pro" w:hAnsi="Frutiger Next Pro"/>
          <w:lang w:val="en-AU"/>
        </w:rPr>
        <w:t xml:space="preserve"> project </w:t>
      </w:r>
      <w:r w:rsidR="00FF041D" w:rsidRPr="006223EF">
        <w:rPr>
          <w:rFonts w:ascii="Frutiger Next Pro" w:hAnsi="Frutiger Next Pro"/>
          <w:lang w:val="en-AU"/>
        </w:rPr>
        <w:t xml:space="preserve">that is well off track </w:t>
      </w:r>
      <w:r w:rsidRPr="006223EF">
        <w:rPr>
          <w:rFonts w:ascii="Frutiger Next Pro" w:hAnsi="Frutiger Next Pro"/>
          <w:lang w:val="en-AU"/>
        </w:rPr>
        <w:t xml:space="preserve">will require some compromising </w:t>
      </w:r>
      <w:r w:rsidR="00C443AC" w:rsidRPr="006223EF">
        <w:rPr>
          <w:rFonts w:ascii="Frutiger Next Pro" w:hAnsi="Frutiger Next Pro"/>
          <w:lang w:val="en-AU"/>
        </w:rPr>
        <w:t xml:space="preserve">of </w:t>
      </w:r>
      <w:r w:rsidRPr="006223EF">
        <w:rPr>
          <w:rFonts w:ascii="Frutiger Next Pro" w:hAnsi="Frutiger Next Pro"/>
          <w:lang w:val="en-AU"/>
        </w:rPr>
        <w:t xml:space="preserve">any or all of these requirements.  </w:t>
      </w:r>
      <w:r w:rsidR="00C35374" w:rsidRPr="006223EF">
        <w:rPr>
          <w:rFonts w:ascii="Frutiger Next Pro" w:hAnsi="Frutiger Next Pro"/>
          <w:lang w:val="en-AU"/>
        </w:rPr>
        <w:t xml:space="preserve">While the ideal is that we operate to the far right on each </w:t>
      </w:r>
      <w:r w:rsidR="00C443AC" w:rsidRPr="006223EF">
        <w:rPr>
          <w:rFonts w:ascii="Frutiger Next Pro" w:hAnsi="Frutiger Next Pro"/>
          <w:lang w:val="en-AU"/>
        </w:rPr>
        <w:t xml:space="preserve">of the above </w:t>
      </w:r>
      <w:r w:rsidR="00C35374" w:rsidRPr="006223EF">
        <w:rPr>
          <w:rFonts w:ascii="Frutiger Next Pro" w:hAnsi="Frutiger Next Pro"/>
          <w:lang w:val="en-AU"/>
        </w:rPr>
        <w:t>element</w:t>
      </w:r>
      <w:r w:rsidR="00C443AC" w:rsidRPr="006223EF">
        <w:rPr>
          <w:rFonts w:ascii="Frutiger Next Pro" w:hAnsi="Frutiger Next Pro"/>
          <w:lang w:val="en-AU"/>
        </w:rPr>
        <w:t>s</w:t>
      </w:r>
      <w:r w:rsidR="00C35374" w:rsidRPr="006223EF">
        <w:rPr>
          <w:rFonts w:ascii="Frutiger Next Pro" w:hAnsi="Frutiger Next Pro"/>
          <w:lang w:val="en-AU"/>
        </w:rPr>
        <w:t xml:space="preserve">, the </w:t>
      </w:r>
      <w:r w:rsidR="00BB096E" w:rsidRPr="006223EF">
        <w:rPr>
          <w:rFonts w:ascii="Frutiger Next Pro" w:hAnsi="Frutiger Next Pro"/>
          <w:lang w:val="en-AU"/>
        </w:rPr>
        <w:t xml:space="preserve">need to review them </w:t>
      </w:r>
      <w:r w:rsidR="00C443AC" w:rsidRPr="006223EF">
        <w:rPr>
          <w:rFonts w:ascii="Frutiger Next Pro" w:hAnsi="Frutiger Next Pro"/>
          <w:lang w:val="en-AU"/>
        </w:rPr>
        <w:t>when our</w:t>
      </w:r>
      <w:r w:rsidR="00BB096E" w:rsidRPr="006223EF">
        <w:rPr>
          <w:rFonts w:ascii="Frutiger Next Pro" w:hAnsi="Frutiger Next Pro"/>
          <w:lang w:val="en-AU"/>
        </w:rPr>
        <w:t xml:space="preserve"> project is off-track will require that we consider the relative rating of each.</w:t>
      </w:r>
    </w:p>
    <w:p w14:paraId="56F3BC78" w14:textId="77777777" w:rsidR="00366548" w:rsidRPr="006223EF" w:rsidRDefault="00366548" w:rsidP="006223EF">
      <w:pPr>
        <w:jc w:val="both"/>
        <w:rPr>
          <w:rFonts w:ascii="Frutiger Next Pro" w:hAnsi="Frutiger Next Pro"/>
          <w:lang w:val="en-AU"/>
        </w:rPr>
      </w:pPr>
      <w:r w:rsidRPr="006223EF">
        <w:rPr>
          <w:rFonts w:ascii="Frutiger Next Pro" w:hAnsi="Frutiger Next Pro"/>
          <w:lang w:val="en-AU"/>
        </w:rPr>
        <w:t>The output/deliverable requirements of a project can be broken into more detail to consider the scope of deliverables, the quality of deliverables and their impact.</w:t>
      </w:r>
    </w:p>
    <w:p w14:paraId="5F92325D" w14:textId="77777777" w:rsidR="00366548" w:rsidRPr="006223EF" w:rsidRDefault="00366548" w:rsidP="006223EF">
      <w:pPr>
        <w:jc w:val="both"/>
        <w:rPr>
          <w:rFonts w:ascii="Frutiger Next Pro" w:hAnsi="Frutiger Next Pro"/>
          <w:lang w:val="en-AU"/>
        </w:rPr>
      </w:pPr>
      <w:r w:rsidRPr="006223EF">
        <w:rPr>
          <w:rFonts w:ascii="Frutiger Next Pro" w:hAnsi="Frutiger Next Pro"/>
          <w:lang w:val="en-AU"/>
        </w:rPr>
        <w:t xml:space="preserve">Further indicators of success could include: </w:t>
      </w:r>
    </w:p>
    <w:p w14:paraId="06A313C6" w14:textId="77777777" w:rsidR="00366548" w:rsidRPr="006223EF" w:rsidRDefault="00366548" w:rsidP="006223EF">
      <w:pPr>
        <w:pStyle w:val="ListParagraph"/>
        <w:numPr>
          <w:ilvl w:val="0"/>
          <w:numId w:val="69"/>
        </w:numPr>
        <w:jc w:val="both"/>
        <w:rPr>
          <w:rFonts w:ascii="Frutiger Next Pro" w:hAnsi="Frutiger Next Pro"/>
          <w:lang w:val="en-AU"/>
        </w:rPr>
      </w:pPr>
      <w:r w:rsidRPr="006223EF">
        <w:rPr>
          <w:rFonts w:ascii="Frutiger Next Pro" w:hAnsi="Frutiger Next Pro"/>
          <w:lang w:val="en-AU"/>
        </w:rPr>
        <w:t>A satisfied client</w:t>
      </w:r>
    </w:p>
    <w:p w14:paraId="393A3B51" w14:textId="77777777" w:rsidR="00366548" w:rsidRPr="006223EF" w:rsidRDefault="00366548" w:rsidP="006223EF">
      <w:pPr>
        <w:pStyle w:val="ListParagraph"/>
        <w:numPr>
          <w:ilvl w:val="0"/>
          <w:numId w:val="69"/>
        </w:numPr>
        <w:jc w:val="both"/>
        <w:rPr>
          <w:rFonts w:ascii="Frutiger Next Pro" w:hAnsi="Frutiger Next Pro"/>
          <w:lang w:val="en-AU"/>
        </w:rPr>
      </w:pPr>
      <w:r w:rsidRPr="006223EF">
        <w:rPr>
          <w:rFonts w:ascii="Frutiger Next Pro" w:hAnsi="Frutiger Next Pro"/>
          <w:lang w:val="en-AU"/>
        </w:rPr>
        <w:t>Delivering the full scope of outputs</w:t>
      </w:r>
    </w:p>
    <w:p w14:paraId="0A026899" w14:textId="77777777" w:rsidR="00366548" w:rsidRPr="006223EF" w:rsidRDefault="00366548" w:rsidP="006223EF">
      <w:pPr>
        <w:pStyle w:val="ListParagraph"/>
        <w:numPr>
          <w:ilvl w:val="0"/>
          <w:numId w:val="69"/>
        </w:numPr>
        <w:jc w:val="both"/>
        <w:rPr>
          <w:rFonts w:ascii="Frutiger Next Pro" w:hAnsi="Frutiger Next Pro"/>
          <w:lang w:val="en-AU"/>
        </w:rPr>
      </w:pPr>
      <w:r w:rsidRPr="006223EF">
        <w:rPr>
          <w:rFonts w:ascii="Frutiger Next Pro" w:hAnsi="Frutiger Next Pro"/>
          <w:lang w:val="en-AU"/>
        </w:rPr>
        <w:t>Meeting quality requirements for our outputs (supported by indicators of quality)</w:t>
      </w:r>
    </w:p>
    <w:p w14:paraId="197364B7" w14:textId="77777777" w:rsidR="00366548" w:rsidRPr="006223EF" w:rsidRDefault="00366548" w:rsidP="006223EF">
      <w:pPr>
        <w:pStyle w:val="ListParagraph"/>
        <w:numPr>
          <w:ilvl w:val="0"/>
          <w:numId w:val="69"/>
        </w:numPr>
        <w:jc w:val="both"/>
        <w:rPr>
          <w:rFonts w:ascii="Frutiger Next Pro" w:hAnsi="Frutiger Next Pro"/>
          <w:lang w:val="en-AU"/>
        </w:rPr>
      </w:pPr>
      <w:r w:rsidRPr="006223EF">
        <w:rPr>
          <w:rFonts w:ascii="Frutiger Next Pro" w:hAnsi="Frutiger Next Pro"/>
          <w:lang w:val="en-AU"/>
        </w:rPr>
        <w:t>Satisfaction and development of project team members (input measure)</w:t>
      </w:r>
    </w:p>
    <w:p w14:paraId="7AEB7D9E" w14:textId="77777777" w:rsidR="00366548" w:rsidRPr="006223EF" w:rsidRDefault="00366548" w:rsidP="006223EF">
      <w:pPr>
        <w:jc w:val="both"/>
        <w:rPr>
          <w:rFonts w:ascii="Frutiger Next Pro" w:hAnsi="Frutiger Next Pro"/>
          <w:lang w:val="en-AU"/>
        </w:rPr>
      </w:pPr>
      <w:r w:rsidRPr="006223EF">
        <w:rPr>
          <w:rFonts w:ascii="Frutiger Next Pro" w:hAnsi="Frutiger Next Pro"/>
          <w:lang w:val="en-AU"/>
        </w:rPr>
        <w:t>Examples of compromise could include:</w:t>
      </w:r>
    </w:p>
    <w:p w14:paraId="373F1EFE" w14:textId="77777777" w:rsidR="00366548" w:rsidRPr="006223EF" w:rsidRDefault="00366548" w:rsidP="006223EF">
      <w:pPr>
        <w:pStyle w:val="ListParagraph"/>
        <w:numPr>
          <w:ilvl w:val="0"/>
          <w:numId w:val="70"/>
        </w:numPr>
        <w:jc w:val="both"/>
        <w:rPr>
          <w:rFonts w:ascii="Frutiger Next Pro" w:hAnsi="Frutiger Next Pro"/>
          <w:lang w:val="en-AU"/>
        </w:rPr>
      </w:pPr>
      <w:r w:rsidRPr="006223EF">
        <w:rPr>
          <w:rFonts w:ascii="Frutiger Next Pro" w:hAnsi="Frutiger Next Pro"/>
          <w:lang w:val="en-AU"/>
        </w:rPr>
        <w:t>If scope and quality is paramount, we could compromise on timing and cost</w:t>
      </w:r>
    </w:p>
    <w:p w14:paraId="0B94D536" w14:textId="77777777" w:rsidR="00366548" w:rsidRPr="006223EF" w:rsidRDefault="00366548" w:rsidP="006223EF">
      <w:pPr>
        <w:pStyle w:val="ListParagraph"/>
        <w:numPr>
          <w:ilvl w:val="0"/>
          <w:numId w:val="70"/>
        </w:numPr>
        <w:jc w:val="both"/>
        <w:rPr>
          <w:rFonts w:ascii="Frutiger Next Pro" w:hAnsi="Frutiger Next Pro"/>
          <w:lang w:val="en-AU"/>
        </w:rPr>
      </w:pPr>
      <w:r w:rsidRPr="006223EF">
        <w:rPr>
          <w:rFonts w:ascii="Frutiger Next Pro" w:hAnsi="Frutiger Next Pro"/>
          <w:lang w:val="en-AU"/>
        </w:rPr>
        <w:t>If budget is paramount, we could compromise on the scope and quality of outputs</w:t>
      </w:r>
    </w:p>
    <w:p w14:paraId="67C43169" w14:textId="77777777" w:rsidR="00366548" w:rsidRPr="006223EF" w:rsidRDefault="00366548" w:rsidP="006223EF">
      <w:pPr>
        <w:pStyle w:val="ListParagraph"/>
        <w:numPr>
          <w:ilvl w:val="0"/>
          <w:numId w:val="70"/>
        </w:numPr>
        <w:jc w:val="both"/>
        <w:rPr>
          <w:rFonts w:ascii="Frutiger Next Pro" w:hAnsi="Frutiger Next Pro"/>
          <w:lang w:val="en-AU"/>
        </w:rPr>
      </w:pPr>
      <w:r w:rsidRPr="006223EF">
        <w:rPr>
          <w:rFonts w:ascii="Frutiger Next Pro" w:hAnsi="Frutiger Next Pro"/>
          <w:lang w:val="en-AU"/>
        </w:rPr>
        <w:t>If timing is paramount, we could compromise on cost or the scope/quality of outputs.</w:t>
      </w:r>
    </w:p>
    <w:p w14:paraId="498DACE5" w14:textId="77777777" w:rsidR="00366548" w:rsidRPr="006223EF" w:rsidRDefault="00366548" w:rsidP="006223EF">
      <w:pPr>
        <w:pStyle w:val="Heading3"/>
        <w:jc w:val="both"/>
        <w:rPr>
          <w:rFonts w:ascii="Frutiger Next Pro" w:hAnsi="Frutiger Next Pro"/>
        </w:rPr>
      </w:pPr>
      <w:r w:rsidRPr="006223EF">
        <w:rPr>
          <w:rFonts w:ascii="Frutiger Next Pro" w:hAnsi="Frutiger Next Pro"/>
        </w:rPr>
        <w:t>Activity</w:t>
      </w:r>
    </w:p>
    <w:p w14:paraId="5B2EB7D0" w14:textId="77777777" w:rsidR="00366548" w:rsidRPr="006223EF" w:rsidRDefault="00366548" w:rsidP="006223EF">
      <w:pPr>
        <w:jc w:val="both"/>
        <w:rPr>
          <w:rFonts w:ascii="Frutiger Next Pro" w:hAnsi="Frutiger Next Pro"/>
          <w:lang w:val="en-AU"/>
        </w:rPr>
      </w:pPr>
      <w:r w:rsidRPr="006223EF">
        <w:rPr>
          <w:rFonts w:ascii="Frutiger Next Pro" w:hAnsi="Frutiger Next Pro"/>
          <w:lang w:val="en-AU"/>
        </w:rPr>
        <w:t>For your project or for our conference, which elements of the above is likely to be most negotiable and which the least negotiable, should the project get into difficulty?</w:t>
      </w:r>
    </w:p>
    <w:p w14:paraId="6FB981B1" w14:textId="2FAEF193" w:rsidR="00FD1624" w:rsidRPr="006223EF" w:rsidRDefault="00FD1624" w:rsidP="006223EF">
      <w:pPr>
        <w:jc w:val="both"/>
        <w:rPr>
          <w:rFonts w:ascii="Frutiger Next Pro" w:hAnsi="Frutiger Next Pro"/>
        </w:rPr>
      </w:pPr>
      <w:r w:rsidRPr="006223EF">
        <w:rPr>
          <w:rFonts w:ascii="Frutiger Next Pro" w:hAnsi="Frutiger Next Pro"/>
        </w:rPr>
        <w:lastRenderedPageBreak/>
        <w:t>The following are ways of considering project trade</w:t>
      </w:r>
      <w:r w:rsidR="00344893" w:rsidRPr="006223EF">
        <w:rPr>
          <w:rFonts w:ascii="Frutiger Next Pro" w:hAnsi="Frutiger Next Pro"/>
        </w:rPr>
        <w:t>-</w:t>
      </w:r>
      <w:r w:rsidRPr="006223EF">
        <w:rPr>
          <w:rFonts w:ascii="Frutiger Next Pro" w:hAnsi="Frutiger Next Pro"/>
        </w:rPr>
        <w:t>offs</w:t>
      </w:r>
      <w:r w:rsidR="00344893" w:rsidRPr="006223EF">
        <w:rPr>
          <w:rFonts w:ascii="Frutiger Next Pro" w:hAnsi="Frutiger Next Pro"/>
        </w:rPr>
        <w:t>.</w:t>
      </w:r>
    </w:p>
    <w:p w14:paraId="3AB1521F" w14:textId="77A0BCBD" w:rsidR="00FD1624" w:rsidRPr="006223EF" w:rsidRDefault="00366548" w:rsidP="006223EF">
      <w:pPr>
        <w:jc w:val="both"/>
        <w:rPr>
          <w:rFonts w:ascii="Frutiger Next Pro" w:hAnsi="Frutiger Next Pro"/>
        </w:rPr>
      </w:pPr>
      <w:r w:rsidRPr="006223EF">
        <w:rPr>
          <w:rFonts w:ascii="Frutiger Next Pro" w:hAnsi="Frutiger Next Pro"/>
          <w:noProof/>
        </w:rPr>
        <mc:AlternateContent>
          <mc:Choice Requires="wps">
            <w:drawing>
              <wp:anchor distT="0" distB="0" distL="114300" distR="114300" simplePos="0" relativeHeight="251890688" behindDoc="0" locked="0" layoutInCell="1" allowOverlap="1" wp14:anchorId="3ADE0B91" wp14:editId="5221632A">
                <wp:simplePos x="0" y="0"/>
                <wp:positionH relativeFrom="column">
                  <wp:posOffset>2242869</wp:posOffset>
                </wp:positionH>
                <wp:positionV relativeFrom="paragraph">
                  <wp:posOffset>406400</wp:posOffset>
                </wp:positionV>
                <wp:extent cx="738505" cy="24574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738505" cy="245745"/>
                        </a:xfrm>
                        <a:prstGeom prst="rect">
                          <a:avLst/>
                        </a:prstGeom>
                        <a:solidFill>
                          <a:schemeClr val="lt1"/>
                        </a:solidFill>
                        <a:ln w="6350">
                          <a:noFill/>
                        </a:ln>
                      </wps:spPr>
                      <wps:txbx>
                        <w:txbxContent>
                          <w:p w14:paraId="3FD32E0E"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DE0B91" id="Text Box 199" o:spid="_x0000_s1402" type="#_x0000_t202" style="position:absolute;left:0;text-align:left;margin-left:176.6pt;margin-top:32pt;width:58.15pt;height:19.3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8mMAIAAFw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" fillcolor="white [3201]" stroked="f" strokeweight=".5pt">
                <v:textbox>
                  <w:txbxContent>
                    <w:p w14:paraId="3FD32E0E"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Time</w:t>
                      </w:r>
                    </w:p>
                  </w:txbxContent>
                </v:textbox>
              </v:shape>
            </w:pict>
          </mc:Fallback>
        </mc:AlternateContent>
      </w:r>
      <w:r w:rsidR="00FD1624" w:rsidRPr="006223EF">
        <w:rPr>
          <w:rFonts w:ascii="Frutiger Next Pro" w:hAnsi="Frutiger Next Pro"/>
        </w:rPr>
        <w:t>Project triangle – three primary aspects of a project are time, quality or cost.  When we adapt our project will require any or all of these to be compromised relative to the original design.</w:t>
      </w:r>
    </w:p>
    <w:p w14:paraId="610A2126" w14:textId="63BA2816" w:rsidR="00FD1624" w:rsidRPr="006223EF" w:rsidRDefault="00FD1624" w:rsidP="006223EF">
      <w:pPr>
        <w:jc w:val="both"/>
        <w:rPr>
          <w:rFonts w:ascii="Frutiger Next Pro" w:hAnsi="Frutiger Next Pro"/>
        </w:rPr>
      </w:pPr>
    </w:p>
    <w:p w14:paraId="11D1AFF9" w14:textId="77777777" w:rsidR="00FD1624" w:rsidRPr="006223EF" w:rsidRDefault="00FD1624" w:rsidP="006223EF">
      <w:pPr>
        <w:jc w:val="both"/>
        <w:rPr>
          <w:rFonts w:ascii="Frutiger Next Pro" w:hAnsi="Frutiger Next Pro"/>
        </w:rPr>
      </w:pPr>
      <w:r w:rsidRPr="006223EF">
        <w:rPr>
          <w:rFonts w:ascii="Frutiger Next Pro" w:hAnsi="Frutiger Next Pro"/>
          <w:noProof/>
        </w:rPr>
        <mc:AlternateContent>
          <mc:Choice Requires="wps">
            <w:drawing>
              <wp:anchor distT="0" distB="0" distL="114300" distR="114300" simplePos="0" relativeHeight="251889664" behindDoc="0" locked="0" layoutInCell="1" allowOverlap="1" wp14:anchorId="724695D5" wp14:editId="561375C2">
                <wp:simplePos x="0" y="0"/>
                <wp:positionH relativeFrom="column">
                  <wp:posOffset>1702154</wp:posOffset>
                </wp:positionH>
                <wp:positionV relativeFrom="paragraph">
                  <wp:posOffset>18562</wp:posOffset>
                </wp:positionV>
                <wp:extent cx="1842514" cy="1042376"/>
                <wp:effectExtent l="12700" t="12700" r="24765" b="12065"/>
                <wp:wrapNone/>
                <wp:docPr id="200" name="Triangle 200"/>
                <wp:cNvGraphicFramePr/>
                <a:graphic xmlns:a="http://schemas.openxmlformats.org/drawingml/2006/main">
                  <a:graphicData uri="http://schemas.microsoft.com/office/word/2010/wordprocessingShape">
                    <wps:wsp>
                      <wps:cNvSpPr/>
                      <wps:spPr>
                        <a:xfrm>
                          <a:off x="0" y="0"/>
                          <a:ext cx="1842514" cy="1042376"/>
                        </a:xfrm>
                        <a:prstGeom prst="triangl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2F3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00" o:spid="_x0000_s1026" type="#_x0000_t5" style="position:absolute;margin-left:134.05pt;margin-top:1.45pt;width:145.1pt;height:82.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" fillcolor="#c3c3c3 [2166]" strokecolor="#a5a5a5 [3206]" strokeweight=".5pt">
                <v:fill color2="#b6b6b6 [2614]" rotate="t" colors="0 #d2d2d2;.5 #c8c8c8;1 silver" focus="100%" type="gradient">
                  <o:fill v:ext="view" type="gradientUnscaled"/>
                </v:fill>
              </v:shape>
            </w:pict>
          </mc:Fallback>
        </mc:AlternateContent>
      </w:r>
    </w:p>
    <w:p w14:paraId="3458949C" w14:textId="77777777" w:rsidR="00FD1624" w:rsidRPr="006223EF" w:rsidRDefault="00FD1624" w:rsidP="006223EF">
      <w:pPr>
        <w:jc w:val="both"/>
        <w:rPr>
          <w:rFonts w:ascii="Frutiger Next Pro" w:hAnsi="Frutiger Next Pro"/>
        </w:rPr>
      </w:pPr>
    </w:p>
    <w:p w14:paraId="454A0481" w14:textId="77777777" w:rsidR="00FD1624" w:rsidRPr="006223EF" w:rsidRDefault="00FD1624" w:rsidP="006223EF">
      <w:pPr>
        <w:jc w:val="both"/>
        <w:rPr>
          <w:rFonts w:ascii="Frutiger Next Pro" w:hAnsi="Frutiger Next Pro"/>
        </w:rPr>
      </w:pPr>
    </w:p>
    <w:p w14:paraId="439BAEEA" w14:textId="7952A8F2" w:rsidR="00FD1624" w:rsidRPr="006223EF" w:rsidRDefault="00366548" w:rsidP="006223EF">
      <w:pPr>
        <w:jc w:val="both"/>
        <w:rPr>
          <w:rFonts w:ascii="Frutiger Next Pro" w:hAnsi="Frutiger Next Pro"/>
        </w:rPr>
      </w:pPr>
      <w:r w:rsidRPr="006223EF">
        <w:rPr>
          <w:rFonts w:ascii="Frutiger Next Pro" w:hAnsi="Frutiger Next Pro"/>
          <w:noProof/>
        </w:rPr>
        <mc:AlternateContent>
          <mc:Choice Requires="wps">
            <w:drawing>
              <wp:anchor distT="0" distB="0" distL="114300" distR="114300" simplePos="0" relativeHeight="251892736" behindDoc="0" locked="0" layoutInCell="1" allowOverlap="1" wp14:anchorId="4A23A3D9" wp14:editId="791848BC">
                <wp:simplePos x="0" y="0"/>
                <wp:positionH relativeFrom="column">
                  <wp:posOffset>3611245</wp:posOffset>
                </wp:positionH>
                <wp:positionV relativeFrom="paragraph">
                  <wp:posOffset>161779</wp:posOffset>
                </wp:positionV>
                <wp:extent cx="738553" cy="246184"/>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738553" cy="246184"/>
                        </a:xfrm>
                        <a:prstGeom prst="rect">
                          <a:avLst/>
                        </a:prstGeom>
                        <a:solidFill>
                          <a:schemeClr val="lt1"/>
                        </a:solidFill>
                        <a:ln w="6350">
                          <a:noFill/>
                        </a:ln>
                      </wps:spPr>
                      <wps:txbx>
                        <w:txbxContent>
                          <w:p w14:paraId="376F386A"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23A3D9" id="Text Box 205" o:spid="_x0000_s1403" type="#_x0000_t202" style="position:absolute;left:0;text-align:left;margin-left:284.35pt;margin-top:12.75pt;width:58.15pt;height:19.4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" fillcolor="white [3201]" stroked="f" strokeweight=".5pt">
                <v:textbox>
                  <w:txbxContent>
                    <w:p w14:paraId="376F386A"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Cost</w:t>
                      </w:r>
                    </w:p>
                  </w:txbxContent>
                </v:textbox>
              </v:shape>
            </w:pict>
          </mc:Fallback>
        </mc:AlternateContent>
      </w:r>
      <w:r w:rsidRPr="006223EF">
        <w:rPr>
          <w:rFonts w:ascii="Frutiger Next Pro" w:hAnsi="Frutiger Next Pro"/>
          <w:noProof/>
        </w:rPr>
        <mc:AlternateContent>
          <mc:Choice Requires="wps">
            <w:drawing>
              <wp:anchor distT="0" distB="0" distL="114300" distR="114300" simplePos="0" relativeHeight="251891712" behindDoc="0" locked="0" layoutInCell="1" allowOverlap="1" wp14:anchorId="23839BBE" wp14:editId="58DFE4A0">
                <wp:simplePos x="0" y="0"/>
                <wp:positionH relativeFrom="column">
                  <wp:posOffset>873777</wp:posOffset>
                </wp:positionH>
                <wp:positionV relativeFrom="paragraph">
                  <wp:posOffset>204373</wp:posOffset>
                </wp:positionV>
                <wp:extent cx="738505" cy="24574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738505" cy="245745"/>
                        </a:xfrm>
                        <a:prstGeom prst="rect">
                          <a:avLst/>
                        </a:prstGeom>
                        <a:solidFill>
                          <a:schemeClr val="lt1"/>
                        </a:solidFill>
                        <a:ln w="6350">
                          <a:noFill/>
                        </a:ln>
                      </wps:spPr>
                      <wps:txbx>
                        <w:txbxContent>
                          <w:p w14:paraId="7FC25898"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39BBE" id="Text Box 201" o:spid="_x0000_s1404" type="#_x0000_t202" style="position:absolute;left:0;text-align:left;margin-left:68.8pt;margin-top:16.1pt;width:58.15pt;height:19.3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FXMQIAAFw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" fillcolor="white [3201]" stroked="f" strokeweight=".5pt">
                <v:textbox>
                  <w:txbxContent>
                    <w:p w14:paraId="7FC25898"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Quality</w:t>
                      </w:r>
                    </w:p>
                  </w:txbxContent>
                </v:textbox>
              </v:shape>
            </w:pict>
          </mc:Fallback>
        </mc:AlternateContent>
      </w:r>
    </w:p>
    <w:p w14:paraId="63471A2A" w14:textId="6245B989" w:rsidR="00FD1624" w:rsidRPr="006223EF" w:rsidRDefault="00FD1624" w:rsidP="006223EF">
      <w:pPr>
        <w:jc w:val="both"/>
        <w:rPr>
          <w:rFonts w:ascii="Frutiger Next Pro" w:hAnsi="Frutiger Next Pro"/>
        </w:rPr>
      </w:pPr>
    </w:p>
    <w:p w14:paraId="69317CD6" w14:textId="17E6595C" w:rsidR="00FD1624" w:rsidRPr="006223EF" w:rsidRDefault="00FD1624" w:rsidP="006223EF">
      <w:pPr>
        <w:jc w:val="both"/>
        <w:rPr>
          <w:rFonts w:ascii="Frutiger Next Pro" w:hAnsi="Frutiger Next Pro"/>
        </w:rPr>
      </w:pPr>
      <w:r w:rsidRPr="006223EF">
        <w:rPr>
          <w:rFonts w:ascii="Frutiger Next Pro" w:hAnsi="Frutiger Next Pro"/>
        </w:rPr>
        <w:t>Project Rectangle – consider four aspects of a project – time, quality, cost and scope</w:t>
      </w:r>
      <w:r w:rsidRPr="006223EF">
        <w:rPr>
          <w:rFonts w:ascii="Frutiger Next Pro" w:hAnsi="Frutiger Next Pro"/>
          <w:noProof/>
        </w:rPr>
        <mc:AlternateContent>
          <mc:Choice Requires="wpg">
            <w:drawing>
              <wp:anchor distT="0" distB="0" distL="114300" distR="114300" simplePos="0" relativeHeight="251898880" behindDoc="0" locked="0" layoutInCell="1" allowOverlap="1" wp14:anchorId="4BEA44A0" wp14:editId="292F5541">
                <wp:simplePos x="0" y="0"/>
                <wp:positionH relativeFrom="column">
                  <wp:posOffset>872197</wp:posOffset>
                </wp:positionH>
                <wp:positionV relativeFrom="paragraph">
                  <wp:posOffset>206326</wp:posOffset>
                </wp:positionV>
                <wp:extent cx="3263702" cy="1441935"/>
                <wp:effectExtent l="0" t="0" r="635" b="6350"/>
                <wp:wrapNone/>
                <wp:docPr id="711" name="Group 711"/>
                <wp:cNvGraphicFramePr/>
                <a:graphic xmlns:a="http://schemas.openxmlformats.org/drawingml/2006/main">
                  <a:graphicData uri="http://schemas.microsoft.com/office/word/2010/wordprocessingGroup">
                    <wpg:wgp>
                      <wpg:cNvGrpSpPr/>
                      <wpg:grpSpPr>
                        <a:xfrm>
                          <a:off x="0" y="0"/>
                          <a:ext cx="3263702" cy="1441935"/>
                          <a:chOff x="0" y="63305"/>
                          <a:chExt cx="3263702" cy="1441935"/>
                        </a:xfrm>
                      </wpg:grpSpPr>
                      <wps:wsp>
                        <wps:cNvPr id="209" name="Rectangle 209"/>
                        <wps:cNvSpPr/>
                        <wps:spPr>
                          <a:xfrm>
                            <a:off x="829993" y="225084"/>
                            <a:ext cx="1638887" cy="1174652"/>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0" y="105479"/>
                            <a:ext cx="738553" cy="246184"/>
                          </a:xfrm>
                          <a:prstGeom prst="rect">
                            <a:avLst/>
                          </a:prstGeom>
                          <a:solidFill>
                            <a:schemeClr val="lt1"/>
                          </a:solidFill>
                          <a:ln w="6350">
                            <a:noFill/>
                          </a:ln>
                        </wps:spPr>
                        <wps:txbx>
                          <w:txbxContent>
                            <w:p w14:paraId="23EF4291"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56320" y="1259059"/>
                            <a:ext cx="738505" cy="245745"/>
                          </a:xfrm>
                          <a:prstGeom prst="rect">
                            <a:avLst/>
                          </a:prstGeom>
                          <a:solidFill>
                            <a:schemeClr val="lt1"/>
                          </a:solidFill>
                          <a:ln w="6350">
                            <a:noFill/>
                          </a:ln>
                        </wps:spPr>
                        <wps:txbx>
                          <w:txbxContent>
                            <w:p w14:paraId="72959F17"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2525149" y="1259056"/>
                            <a:ext cx="738553" cy="246184"/>
                          </a:xfrm>
                          <a:prstGeom prst="rect">
                            <a:avLst/>
                          </a:prstGeom>
                          <a:solidFill>
                            <a:schemeClr val="lt1"/>
                          </a:solidFill>
                          <a:ln w="6350">
                            <a:noFill/>
                          </a:ln>
                        </wps:spPr>
                        <wps:txbx>
                          <w:txbxContent>
                            <w:p w14:paraId="334B3B92"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2511082" y="63305"/>
                            <a:ext cx="738553" cy="246184"/>
                          </a:xfrm>
                          <a:prstGeom prst="rect">
                            <a:avLst/>
                          </a:prstGeom>
                          <a:solidFill>
                            <a:schemeClr val="lt1"/>
                          </a:solidFill>
                          <a:ln w="6350">
                            <a:noFill/>
                          </a:ln>
                        </wps:spPr>
                        <wps:txbx>
                          <w:txbxContent>
                            <w:p w14:paraId="2C550824"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A44A0" id="Group 711" o:spid="_x0000_s1405" style="position:absolute;left:0;text-align:left;margin-left:68.7pt;margin-top:16.25pt;width:257pt;height:113.55pt;z-index:251898880;mso-position-horizontal-relative:text;mso-position-vertical-relative:text;mso-width-relative:margin;mso-height-relative:margin" coordorigin=",633" coordsize="32637,1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">
                <v:rect id="Rectangle 209" o:spid="_x0000_s1406" style="position:absolute;left:8299;top:2250;width:16389;height:1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" fillcolor="#c3c3c3 [2166]" strokecolor="#a5a5a5 [3206]" strokeweight=".5pt">
                  <v:fill color2="#b6b6b6 [2614]" rotate="t" colors="0 #d2d2d2;.5 #c8c8c8;1 silver" focus="100%" type="gradient">
                    <o:fill v:ext="view" type="gradientUnscaled"/>
                  </v:fill>
                </v:rect>
                <v:shape id="Text Box 206" o:spid="_x0000_s1407" type="#_x0000_t202" style="position:absolute;top:1054;width:7385;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" fillcolor="white [3201]" stroked="f" strokeweight=".5pt">
                  <v:textbox>
                    <w:txbxContent>
                      <w:p w14:paraId="23EF4291"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Time</w:t>
                        </w:r>
                      </w:p>
                    </w:txbxContent>
                  </v:textbox>
                </v:shape>
                <v:shape id="Text Box 213" o:spid="_x0000_s1408" type="#_x0000_t202" style="position:absolute;left:563;top:12590;width:738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" fillcolor="white [3201]" stroked="f" strokeweight=".5pt">
                  <v:textbox>
                    <w:txbxContent>
                      <w:p w14:paraId="72959F17"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Quality</w:t>
                        </w:r>
                      </w:p>
                    </w:txbxContent>
                  </v:textbox>
                </v:shape>
                <v:shape id="Text Box 211" o:spid="_x0000_s1409" type="#_x0000_t202" style="position:absolute;left:25251;top:12590;width:738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" fillcolor="white [3201]" stroked="f" strokeweight=".5pt">
                  <v:textbox>
                    <w:txbxContent>
                      <w:p w14:paraId="334B3B92"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Scope</w:t>
                        </w:r>
                      </w:p>
                    </w:txbxContent>
                  </v:textbox>
                </v:shape>
                <v:shape id="Text Box 207" o:spid="_x0000_s1410" type="#_x0000_t202" style="position:absolute;left:25110;top:633;width:738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" fillcolor="white [3201]" stroked="f" strokeweight=".5pt">
                  <v:textbox>
                    <w:txbxContent>
                      <w:p w14:paraId="2C550824"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Cost</w:t>
                        </w:r>
                      </w:p>
                    </w:txbxContent>
                  </v:textbox>
                </v:shape>
              </v:group>
            </w:pict>
          </mc:Fallback>
        </mc:AlternateContent>
      </w:r>
    </w:p>
    <w:p w14:paraId="2A8F200B" w14:textId="39914C19" w:rsidR="00FD1624" w:rsidRPr="006223EF" w:rsidRDefault="00FD1624" w:rsidP="006223EF">
      <w:pPr>
        <w:jc w:val="both"/>
        <w:rPr>
          <w:rFonts w:ascii="Frutiger Next Pro" w:hAnsi="Frutiger Next Pro"/>
        </w:rPr>
      </w:pPr>
    </w:p>
    <w:p w14:paraId="4FCD1AF7" w14:textId="77777777" w:rsidR="00FD1624" w:rsidRPr="006223EF" w:rsidRDefault="00FD1624" w:rsidP="006223EF">
      <w:pPr>
        <w:jc w:val="both"/>
        <w:rPr>
          <w:rFonts w:ascii="Frutiger Next Pro" w:hAnsi="Frutiger Next Pro"/>
        </w:rPr>
      </w:pPr>
    </w:p>
    <w:p w14:paraId="0A904ED3" w14:textId="77777777" w:rsidR="00FD1624" w:rsidRPr="006223EF" w:rsidRDefault="00FD1624" w:rsidP="006223EF">
      <w:pPr>
        <w:jc w:val="both"/>
        <w:rPr>
          <w:rFonts w:ascii="Frutiger Next Pro" w:hAnsi="Frutiger Next Pro"/>
        </w:rPr>
      </w:pPr>
    </w:p>
    <w:p w14:paraId="5D2CA701" w14:textId="77777777" w:rsidR="00FD1624" w:rsidRPr="006223EF" w:rsidRDefault="00FD1624" w:rsidP="006223EF">
      <w:pPr>
        <w:jc w:val="both"/>
        <w:rPr>
          <w:rFonts w:ascii="Frutiger Next Pro" w:hAnsi="Frutiger Next Pro"/>
        </w:rPr>
      </w:pPr>
    </w:p>
    <w:p w14:paraId="150FAD9A" w14:textId="77777777" w:rsidR="00FD1624" w:rsidRPr="006223EF" w:rsidRDefault="00FD1624" w:rsidP="006223EF">
      <w:pPr>
        <w:jc w:val="both"/>
        <w:rPr>
          <w:rFonts w:ascii="Frutiger Next Pro" w:hAnsi="Frutiger Next Pro"/>
        </w:rPr>
      </w:pPr>
    </w:p>
    <w:p w14:paraId="79209933" w14:textId="2C4FD8FE" w:rsidR="00FD1624" w:rsidRPr="006223EF" w:rsidRDefault="00FD1624" w:rsidP="006223EF">
      <w:pPr>
        <w:jc w:val="both"/>
        <w:rPr>
          <w:rFonts w:ascii="Frutiger Next Pro" w:hAnsi="Frutiger Next Pro"/>
        </w:rPr>
      </w:pPr>
    </w:p>
    <w:p w14:paraId="3A13E523" w14:textId="4CF01E37" w:rsidR="00FD1624" w:rsidRPr="006223EF" w:rsidRDefault="006132E1" w:rsidP="006223EF">
      <w:pPr>
        <w:jc w:val="both"/>
        <w:rPr>
          <w:rFonts w:ascii="Frutiger Next Pro" w:hAnsi="Frutiger Next Pro"/>
        </w:rPr>
      </w:pPr>
      <w:r w:rsidRPr="006223EF">
        <w:rPr>
          <w:rFonts w:ascii="Frutiger Next Pro" w:hAnsi="Frutiger Next Pro"/>
          <w:noProof/>
        </w:rPr>
        <mc:AlternateContent>
          <mc:Choice Requires="wps">
            <w:drawing>
              <wp:anchor distT="0" distB="0" distL="114300" distR="114300" simplePos="0" relativeHeight="251642879" behindDoc="0" locked="0" layoutInCell="1" allowOverlap="1" wp14:anchorId="697AEDE9" wp14:editId="492F295F">
                <wp:simplePos x="0" y="0"/>
                <wp:positionH relativeFrom="column">
                  <wp:posOffset>2428875</wp:posOffset>
                </wp:positionH>
                <wp:positionV relativeFrom="paragraph">
                  <wp:posOffset>165149</wp:posOffset>
                </wp:positionV>
                <wp:extent cx="738505" cy="24574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738505" cy="245745"/>
                        </a:xfrm>
                        <a:prstGeom prst="rect">
                          <a:avLst/>
                        </a:prstGeom>
                        <a:solidFill>
                          <a:schemeClr val="lt1"/>
                        </a:solidFill>
                        <a:ln w="6350">
                          <a:noFill/>
                        </a:ln>
                      </wps:spPr>
                      <wps:txbx>
                        <w:txbxContent>
                          <w:p w14:paraId="6F016AD6" w14:textId="77777777" w:rsidR="00FD1624" w:rsidRPr="00DD69F6" w:rsidRDefault="00FD1624" w:rsidP="00FD1624">
                            <w:pPr>
                              <w:jc w:val="center"/>
                              <w:rPr>
                                <w:rFonts w:ascii="Arial" w:hAnsi="Arial" w:cs="Arial"/>
                                <w:b/>
                                <w:bCs/>
                                <w:sz w:val="20"/>
                                <w:szCs w:val="20"/>
                              </w:rPr>
                            </w:pPr>
                            <w:r>
                              <w:rPr>
                                <w:rFonts w:ascii="Arial" w:hAnsi="Arial" w:cs="Arial"/>
                                <w:b/>
                                <w:bCs/>
                                <w:sz w:val="20"/>
                                <w:szCs w:val="20"/>
                              </w:rPr>
                              <w:t>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AEDE9" id="Text Box 214" o:spid="_x0000_s1411" type="#_x0000_t202" style="position:absolute;left:0;text-align:left;margin-left:191.25pt;margin-top:13pt;width:58.15pt;height:19.35pt;z-index:251642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JhMQIAAFw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" fillcolor="white [3201]" stroked="f" strokeweight=".5pt">
                <v:textbox>
                  <w:txbxContent>
                    <w:p w14:paraId="6F016AD6" w14:textId="77777777" w:rsidR="00FD1624" w:rsidRPr="00DD69F6" w:rsidRDefault="00FD1624" w:rsidP="00FD1624">
                      <w:pPr>
                        <w:jc w:val="center"/>
                        <w:rPr>
                          <w:rFonts w:ascii="Arial" w:hAnsi="Arial" w:cs="Arial"/>
                          <w:b/>
                          <w:bCs/>
                          <w:sz w:val="20"/>
                          <w:szCs w:val="20"/>
                        </w:rPr>
                      </w:pPr>
                      <w:r>
                        <w:rPr>
                          <w:rFonts w:ascii="Arial" w:hAnsi="Arial" w:cs="Arial"/>
                          <w:b/>
                          <w:bCs/>
                          <w:sz w:val="20"/>
                          <w:szCs w:val="20"/>
                        </w:rPr>
                        <w:t>Risk</w:t>
                      </w:r>
                    </w:p>
                  </w:txbxContent>
                </v:textbox>
              </v:shape>
            </w:pict>
          </mc:Fallback>
        </mc:AlternateContent>
      </w:r>
      <w:r w:rsidR="00FD1624" w:rsidRPr="006223EF">
        <w:rPr>
          <w:rFonts w:ascii="Frutiger Next Pro" w:hAnsi="Frutiger Next Pro"/>
        </w:rPr>
        <w:t>Project Star – consider six aspects of a project</w:t>
      </w:r>
    </w:p>
    <w:p w14:paraId="284A4C41" w14:textId="77777777" w:rsidR="00FD1624" w:rsidRPr="006223EF" w:rsidRDefault="00FD1624" w:rsidP="006223EF">
      <w:pPr>
        <w:jc w:val="both"/>
        <w:rPr>
          <w:rFonts w:ascii="Frutiger Next Pro" w:hAnsi="Frutiger Next Pro"/>
        </w:rPr>
      </w:pPr>
      <w:r w:rsidRPr="006223EF">
        <w:rPr>
          <w:rFonts w:ascii="Frutiger Next Pro" w:hAnsi="Frutiger Next Pro"/>
          <w:noProof/>
        </w:rPr>
        <mc:AlternateContent>
          <mc:Choice Requires="wps">
            <w:drawing>
              <wp:anchor distT="0" distB="0" distL="114300" distR="114300" simplePos="0" relativeHeight="251899904" behindDoc="0" locked="0" layoutInCell="1" allowOverlap="1" wp14:anchorId="7E0ACAC9" wp14:editId="1711B544">
                <wp:simplePos x="0" y="0"/>
                <wp:positionH relativeFrom="column">
                  <wp:posOffset>1691347</wp:posOffset>
                </wp:positionH>
                <wp:positionV relativeFrom="paragraph">
                  <wp:posOffset>133594</wp:posOffset>
                </wp:positionV>
                <wp:extent cx="2238130" cy="1372968"/>
                <wp:effectExtent l="0" t="0" r="0" b="0"/>
                <wp:wrapNone/>
                <wp:docPr id="215" name="Triangle 215"/>
                <wp:cNvGraphicFramePr/>
                <a:graphic xmlns:a="http://schemas.openxmlformats.org/drawingml/2006/main">
                  <a:graphicData uri="http://schemas.microsoft.com/office/word/2010/wordprocessingShape">
                    <wps:wsp>
                      <wps:cNvSpPr/>
                      <wps:spPr>
                        <a:xfrm>
                          <a:off x="0" y="0"/>
                          <a:ext cx="2238130" cy="1372968"/>
                        </a:xfrm>
                        <a:prstGeom prst="triangle">
                          <a:avLst/>
                        </a:pr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F628" id="Triangle 215" o:spid="_x0000_s1026" type="#_x0000_t5" style="position:absolute;margin-left:133.2pt;margin-top:10.5pt;width:176.25pt;height:108.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" fillcolor="#d8d8d8 [2732]" stroked="f" strokeweight=".5pt"/>
            </w:pict>
          </mc:Fallback>
        </mc:AlternateContent>
      </w:r>
    </w:p>
    <w:p w14:paraId="455C199A" w14:textId="6730F6C6" w:rsidR="00FD1624" w:rsidRPr="006223EF" w:rsidRDefault="00FD1624" w:rsidP="006223EF">
      <w:pPr>
        <w:jc w:val="both"/>
        <w:rPr>
          <w:rFonts w:ascii="Frutiger Next Pro" w:hAnsi="Frutiger Next Pro"/>
        </w:rPr>
      </w:pPr>
      <w:r w:rsidRPr="006223EF">
        <w:rPr>
          <w:rFonts w:ascii="Frutiger Next Pro" w:hAnsi="Frutiger Next Pro"/>
          <w:noProof/>
        </w:rPr>
        <mc:AlternateContent>
          <mc:Choice Requires="wps">
            <w:drawing>
              <wp:anchor distT="0" distB="0" distL="114300" distR="114300" simplePos="0" relativeHeight="251905024" behindDoc="0" locked="0" layoutInCell="1" allowOverlap="1" wp14:anchorId="026A6B40" wp14:editId="4E09CE57">
                <wp:simplePos x="0" y="0"/>
                <wp:positionH relativeFrom="column">
                  <wp:posOffset>3772096</wp:posOffset>
                </wp:positionH>
                <wp:positionV relativeFrom="paragraph">
                  <wp:posOffset>118452</wp:posOffset>
                </wp:positionV>
                <wp:extent cx="738505" cy="245745"/>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738505" cy="245745"/>
                        </a:xfrm>
                        <a:prstGeom prst="rect">
                          <a:avLst/>
                        </a:prstGeom>
                        <a:solidFill>
                          <a:schemeClr val="lt1"/>
                        </a:solidFill>
                        <a:ln w="6350">
                          <a:noFill/>
                        </a:ln>
                      </wps:spPr>
                      <wps:txbx>
                        <w:txbxContent>
                          <w:p w14:paraId="71721F51"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6A6B40" id="Text Box 218" o:spid="_x0000_s1412" type="#_x0000_t202" style="position:absolute;left:0;text-align:left;margin-left:297pt;margin-top:9.35pt;width:58.15pt;height:19.3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" fillcolor="white [3201]" stroked="f" strokeweight=".5pt">
                <v:textbox>
                  <w:txbxContent>
                    <w:p w14:paraId="71721F51"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Cost</w:t>
                      </w:r>
                    </w:p>
                  </w:txbxContent>
                </v:textbox>
              </v:shape>
            </w:pict>
          </mc:Fallback>
        </mc:AlternateContent>
      </w:r>
      <w:r w:rsidRPr="006223EF">
        <w:rPr>
          <w:rFonts w:ascii="Frutiger Next Pro" w:hAnsi="Frutiger Next Pro"/>
          <w:noProof/>
        </w:rPr>
        <mc:AlternateContent>
          <mc:Choice Requires="wps">
            <w:drawing>
              <wp:anchor distT="0" distB="0" distL="114300" distR="114300" simplePos="0" relativeHeight="251901952" behindDoc="0" locked="0" layoutInCell="1" allowOverlap="1" wp14:anchorId="3B681BD5" wp14:editId="5B0624F4">
                <wp:simplePos x="0" y="0"/>
                <wp:positionH relativeFrom="column">
                  <wp:posOffset>1028065</wp:posOffset>
                </wp:positionH>
                <wp:positionV relativeFrom="paragraph">
                  <wp:posOffset>100965</wp:posOffset>
                </wp:positionV>
                <wp:extent cx="738505" cy="24574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738505" cy="245745"/>
                        </a:xfrm>
                        <a:prstGeom prst="rect">
                          <a:avLst/>
                        </a:prstGeom>
                        <a:solidFill>
                          <a:schemeClr val="lt1"/>
                        </a:solidFill>
                        <a:ln w="6350">
                          <a:noFill/>
                        </a:ln>
                      </wps:spPr>
                      <wps:txbx>
                        <w:txbxContent>
                          <w:p w14:paraId="6B224444"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681BD5" id="Text Box 220" o:spid="_x0000_s1413" type="#_x0000_t202" style="position:absolute;left:0;text-align:left;margin-left:80.95pt;margin-top:7.95pt;width:58.15pt;height:19.3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" fillcolor="white [3201]" stroked="f" strokeweight=".5pt">
                <v:textbox>
                  <w:txbxContent>
                    <w:p w14:paraId="6B224444"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Time</w:t>
                      </w:r>
                    </w:p>
                  </w:txbxContent>
                </v:textbox>
              </v:shape>
            </w:pict>
          </mc:Fallback>
        </mc:AlternateContent>
      </w:r>
    </w:p>
    <w:p w14:paraId="794F076D" w14:textId="77777777" w:rsidR="00FD1624" w:rsidRPr="006223EF" w:rsidRDefault="00FD1624" w:rsidP="006223EF">
      <w:pPr>
        <w:jc w:val="both"/>
        <w:rPr>
          <w:rFonts w:ascii="Frutiger Next Pro" w:hAnsi="Frutiger Next Pro"/>
        </w:rPr>
      </w:pPr>
      <w:r w:rsidRPr="006223EF">
        <w:rPr>
          <w:rFonts w:ascii="Frutiger Next Pro" w:hAnsi="Frutiger Next Pro"/>
          <w:noProof/>
        </w:rPr>
        <mc:AlternateContent>
          <mc:Choice Requires="wps">
            <w:drawing>
              <wp:anchor distT="0" distB="0" distL="114300" distR="114300" simplePos="0" relativeHeight="251900928" behindDoc="0" locked="0" layoutInCell="1" allowOverlap="1" wp14:anchorId="4185C515" wp14:editId="3366953D">
                <wp:simplePos x="0" y="0"/>
                <wp:positionH relativeFrom="column">
                  <wp:posOffset>1691005</wp:posOffset>
                </wp:positionH>
                <wp:positionV relativeFrom="paragraph">
                  <wp:posOffset>112981</wp:posOffset>
                </wp:positionV>
                <wp:extent cx="2237740" cy="1372870"/>
                <wp:effectExtent l="0" t="0" r="0" b="0"/>
                <wp:wrapNone/>
                <wp:docPr id="221" name="Triangle 221"/>
                <wp:cNvGraphicFramePr/>
                <a:graphic xmlns:a="http://schemas.openxmlformats.org/drawingml/2006/main">
                  <a:graphicData uri="http://schemas.microsoft.com/office/word/2010/wordprocessingShape">
                    <wps:wsp>
                      <wps:cNvSpPr/>
                      <wps:spPr>
                        <a:xfrm rot="10800000">
                          <a:off x="0" y="0"/>
                          <a:ext cx="2237740" cy="1372870"/>
                        </a:xfrm>
                        <a:prstGeom prst="triangle">
                          <a:avLst/>
                        </a:pr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756E" id="Triangle 221" o:spid="_x0000_s1026" type="#_x0000_t5" style="position:absolute;margin-left:133.15pt;margin-top:8.9pt;width:176.2pt;height:108.1pt;rotation:18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" fillcolor="#d8d8d8 [2732]" stroked="f" strokeweight=".5pt"/>
            </w:pict>
          </mc:Fallback>
        </mc:AlternateContent>
      </w:r>
    </w:p>
    <w:p w14:paraId="67DCE2AC" w14:textId="77777777" w:rsidR="00FD1624" w:rsidRPr="006223EF" w:rsidRDefault="00FD1624" w:rsidP="006223EF">
      <w:pPr>
        <w:jc w:val="both"/>
        <w:rPr>
          <w:rFonts w:ascii="Frutiger Next Pro" w:hAnsi="Frutiger Next Pro"/>
        </w:rPr>
      </w:pPr>
    </w:p>
    <w:p w14:paraId="1FF0C6EA" w14:textId="77777777" w:rsidR="00FD1624" w:rsidRPr="006223EF" w:rsidRDefault="00FD1624" w:rsidP="006223EF">
      <w:pPr>
        <w:jc w:val="both"/>
        <w:rPr>
          <w:rFonts w:ascii="Frutiger Next Pro" w:hAnsi="Frutiger Next Pro"/>
        </w:rPr>
      </w:pPr>
    </w:p>
    <w:p w14:paraId="730BBE18" w14:textId="3EB4B025" w:rsidR="00FD1624" w:rsidRPr="006223EF" w:rsidRDefault="00FD1624" w:rsidP="006223EF">
      <w:pPr>
        <w:jc w:val="both"/>
        <w:rPr>
          <w:rFonts w:ascii="Frutiger Next Pro" w:hAnsi="Frutiger Next Pro"/>
        </w:rPr>
      </w:pPr>
      <w:r w:rsidRPr="006223EF">
        <w:rPr>
          <w:rFonts w:ascii="Frutiger Next Pro" w:hAnsi="Frutiger Next Pro"/>
          <w:noProof/>
        </w:rPr>
        <mc:AlternateContent>
          <mc:Choice Requires="wps">
            <w:drawing>
              <wp:anchor distT="0" distB="0" distL="114300" distR="114300" simplePos="0" relativeHeight="251904000" behindDoc="0" locked="0" layoutInCell="1" allowOverlap="1" wp14:anchorId="7DDF8D2B" wp14:editId="637D9795">
                <wp:simplePos x="0" y="0"/>
                <wp:positionH relativeFrom="column">
                  <wp:posOffset>4025607</wp:posOffset>
                </wp:positionH>
                <wp:positionV relativeFrom="paragraph">
                  <wp:posOffset>129882</wp:posOffset>
                </wp:positionV>
                <wp:extent cx="738505" cy="245745"/>
                <wp:effectExtent l="0" t="0" r="0" b="0"/>
                <wp:wrapNone/>
                <wp:docPr id="709" name="Text Box 709"/>
                <wp:cNvGraphicFramePr/>
                <a:graphic xmlns:a="http://schemas.openxmlformats.org/drawingml/2006/main">
                  <a:graphicData uri="http://schemas.microsoft.com/office/word/2010/wordprocessingShape">
                    <wps:wsp>
                      <wps:cNvSpPr txBox="1"/>
                      <wps:spPr>
                        <a:xfrm>
                          <a:off x="0" y="0"/>
                          <a:ext cx="738505" cy="245745"/>
                        </a:xfrm>
                        <a:prstGeom prst="rect">
                          <a:avLst/>
                        </a:prstGeom>
                        <a:solidFill>
                          <a:schemeClr val="lt1"/>
                        </a:solidFill>
                        <a:ln w="6350">
                          <a:noFill/>
                        </a:ln>
                      </wps:spPr>
                      <wps:txbx>
                        <w:txbxContent>
                          <w:p w14:paraId="076D65C3"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DF8D2B" id="Text Box 709" o:spid="_x0000_s1414" type="#_x0000_t202" style="position:absolute;left:0;text-align:left;margin-left:317pt;margin-top:10.25pt;width:58.15pt;height:19.3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9MAIAAFw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" fillcolor="white [3201]" stroked="f" strokeweight=".5pt">
                <v:textbox>
                  <w:txbxContent>
                    <w:p w14:paraId="076D65C3"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Scope</w:t>
                      </w:r>
                    </w:p>
                  </w:txbxContent>
                </v:textbox>
              </v:shape>
            </w:pict>
          </mc:Fallback>
        </mc:AlternateContent>
      </w:r>
      <w:r w:rsidRPr="006223EF">
        <w:rPr>
          <w:rFonts w:ascii="Frutiger Next Pro" w:hAnsi="Frutiger Next Pro"/>
          <w:noProof/>
        </w:rPr>
        <mc:AlternateContent>
          <mc:Choice Requires="wps">
            <w:drawing>
              <wp:anchor distT="0" distB="0" distL="114300" distR="114300" simplePos="0" relativeHeight="251902976" behindDoc="0" locked="0" layoutInCell="1" allowOverlap="1" wp14:anchorId="0D321198" wp14:editId="5F69ED05">
                <wp:simplePos x="0" y="0"/>
                <wp:positionH relativeFrom="column">
                  <wp:posOffset>872018</wp:posOffset>
                </wp:positionH>
                <wp:positionV relativeFrom="paragraph">
                  <wp:posOffset>202174</wp:posOffset>
                </wp:positionV>
                <wp:extent cx="738505" cy="245745"/>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738505" cy="245745"/>
                        </a:xfrm>
                        <a:prstGeom prst="rect">
                          <a:avLst/>
                        </a:prstGeom>
                        <a:solidFill>
                          <a:schemeClr val="lt1"/>
                        </a:solidFill>
                        <a:ln w="6350">
                          <a:noFill/>
                        </a:ln>
                      </wps:spPr>
                      <wps:txbx>
                        <w:txbxContent>
                          <w:p w14:paraId="22B9A307"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321198" id="Text Box 219" o:spid="_x0000_s1415" type="#_x0000_t202" style="position:absolute;left:0;text-align:left;margin-left:68.65pt;margin-top:15.9pt;width:58.15pt;height:19.3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BoMAIAAFw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" fillcolor="white [3201]" stroked="f" strokeweight=".5pt">
                <v:textbox>
                  <w:txbxContent>
                    <w:p w14:paraId="22B9A307" w14:textId="77777777" w:rsidR="00FD1624" w:rsidRPr="00DD69F6" w:rsidRDefault="00FD1624" w:rsidP="00FD1624">
                      <w:pPr>
                        <w:jc w:val="center"/>
                        <w:rPr>
                          <w:rFonts w:ascii="Arial" w:hAnsi="Arial" w:cs="Arial"/>
                          <w:b/>
                          <w:bCs/>
                          <w:sz w:val="20"/>
                          <w:szCs w:val="20"/>
                        </w:rPr>
                      </w:pPr>
                      <w:r w:rsidRPr="00DD69F6">
                        <w:rPr>
                          <w:rFonts w:ascii="Arial" w:hAnsi="Arial" w:cs="Arial"/>
                          <w:b/>
                          <w:bCs/>
                          <w:sz w:val="20"/>
                          <w:szCs w:val="20"/>
                        </w:rPr>
                        <w:t>Quality</w:t>
                      </w:r>
                    </w:p>
                  </w:txbxContent>
                </v:textbox>
              </v:shape>
            </w:pict>
          </mc:Fallback>
        </mc:AlternateContent>
      </w:r>
    </w:p>
    <w:p w14:paraId="24889CAD" w14:textId="46B72EAF" w:rsidR="00FD1624" w:rsidRPr="006223EF" w:rsidRDefault="00FD1624" w:rsidP="006223EF">
      <w:pPr>
        <w:jc w:val="both"/>
        <w:rPr>
          <w:rFonts w:ascii="Frutiger Next Pro" w:hAnsi="Frutiger Next Pro"/>
        </w:rPr>
      </w:pPr>
    </w:p>
    <w:p w14:paraId="27EF595D" w14:textId="02D21480" w:rsidR="00FD1624" w:rsidRPr="006223EF" w:rsidRDefault="006D4C98" w:rsidP="006223EF">
      <w:pPr>
        <w:jc w:val="both"/>
        <w:rPr>
          <w:rFonts w:ascii="Frutiger Next Pro" w:hAnsi="Frutiger Next Pro"/>
        </w:rPr>
      </w:pPr>
      <w:r w:rsidRPr="006223EF">
        <w:rPr>
          <w:rFonts w:ascii="Frutiger Next Pro" w:hAnsi="Frutiger Next Pro"/>
          <w:noProof/>
        </w:rPr>
        <mc:AlternateContent>
          <mc:Choice Requires="wps">
            <w:drawing>
              <wp:anchor distT="0" distB="0" distL="114300" distR="114300" simplePos="0" relativeHeight="251641854" behindDoc="0" locked="0" layoutInCell="1" allowOverlap="1" wp14:anchorId="67C94527" wp14:editId="25D49C14">
                <wp:simplePos x="0" y="0"/>
                <wp:positionH relativeFrom="column">
                  <wp:posOffset>2313940</wp:posOffset>
                </wp:positionH>
                <wp:positionV relativeFrom="paragraph">
                  <wp:posOffset>130761</wp:posOffset>
                </wp:positionV>
                <wp:extent cx="991235" cy="414655"/>
                <wp:effectExtent l="0" t="0" r="0" b="4445"/>
                <wp:wrapNone/>
                <wp:docPr id="710" name="Text Box 710"/>
                <wp:cNvGraphicFramePr/>
                <a:graphic xmlns:a="http://schemas.openxmlformats.org/drawingml/2006/main">
                  <a:graphicData uri="http://schemas.microsoft.com/office/word/2010/wordprocessingShape">
                    <wps:wsp>
                      <wps:cNvSpPr txBox="1"/>
                      <wps:spPr>
                        <a:xfrm>
                          <a:off x="0" y="0"/>
                          <a:ext cx="991235" cy="414655"/>
                        </a:xfrm>
                        <a:prstGeom prst="rect">
                          <a:avLst/>
                        </a:prstGeom>
                        <a:solidFill>
                          <a:schemeClr val="lt1"/>
                        </a:solidFill>
                        <a:ln w="6350">
                          <a:noFill/>
                        </a:ln>
                      </wps:spPr>
                      <wps:txbx>
                        <w:txbxContent>
                          <w:p w14:paraId="264C988A" w14:textId="77777777" w:rsidR="00FD1624" w:rsidRPr="00DD69F6" w:rsidRDefault="00FD1624" w:rsidP="00FD1624">
                            <w:pPr>
                              <w:jc w:val="center"/>
                              <w:rPr>
                                <w:rFonts w:ascii="Arial" w:hAnsi="Arial" w:cs="Arial"/>
                                <w:b/>
                                <w:bCs/>
                                <w:sz w:val="20"/>
                                <w:szCs w:val="20"/>
                              </w:rPr>
                            </w:pPr>
                            <w:r>
                              <w:rPr>
                                <w:rFonts w:ascii="Arial" w:hAnsi="Arial" w:cs="Arial"/>
                                <w:b/>
                                <w:bCs/>
                                <w:sz w:val="20"/>
                                <w:szCs w:val="20"/>
                              </w:rPr>
                              <w:t>Stakeholder satisfaction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4527" id="Text Box 710" o:spid="_x0000_s1416" type="#_x0000_t202" style="position:absolute;left:0;text-align:left;margin-left:182.2pt;margin-top:10.3pt;width:78.05pt;height:32.65pt;z-index:251641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" fillcolor="white [3201]" stroked="f" strokeweight=".5pt">
                <v:textbox>
                  <w:txbxContent>
                    <w:p w14:paraId="264C988A" w14:textId="77777777" w:rsidR="00FD1624" w:rsidRPr="00DD69F6" w:rsidRDefault="00FD1624" w:rsidP="00FD1624">
                      <w:pPr>
                        <w:jc w:val="center"/>
                        <w:rPr>
                          <w:rFonts w:ascii="Arial" w:hAnsi="Arial" w:cs="Arial"/>
                          <w:b/>
                          <w:bCs/>
                          <w:sz w:val="20"/>
                          <w:szCs w:val="20"/>
                        </w:rPr>
                      </w:pPr>
                      <w:r>
                        <w:rPr>
                          <w:rFonts w:ascii="Arial" w:hAnsi="Arial" w:cs="Arial"/>
                          <w:b/>
                          <w:bCs/>
                          <w:sz w:val="20"/>
                          <w:szCs w:val="20"/>
                        </w:rPr>
                        <w:t>Stakeholder satisfaction</w:t>
                      </w:r>
                    </w:p>
                  </w:txbxContent>
                </v:textbox>
              </v:shape>
            </w:pict>
          </mc:Fallback>
        </mc:AlternateContent>
      </w:r>
    </w:p>
    <w:p w14:paraId="24440753" w14:textId="76F7284D" w:rsidR="00FD1624" w:rsidRPr="006223EF" w:rsidRDefault="00FD1624" w:rsidP="006223EF">
      <w:pPr>
        <w:jc w:val="both"/>
        <w:rPr>
          <w:rFonts w:ascii="Frutiger Next Pro" w:hAnsi="Frutiger Next Pro"/>
        </w:rPr>
      </w:pPr>
    </w:p>
    <w:p w14:paraId="2744A14B" w14:textId="10611F73" w:rsidR="000E2B15" w:rsidRPr="006223EF" w:rsidRDefault="000E2B15" w:rsidP="006223EF">
      <w:pPr>
        <w:pStyle w:val="Heading3"/>
        <w:jc w:val="both"/>
        <w:rPr>
          <w:rFonts w:ascii="Frutiger Next Pro" w:hAnsi="Frutiger Next Pro"/>
        </w:rPr>
      </w:pPr>
      <w:r w:rsidRPr="006223EF">
        <w:rPr>
          <w:rFonts w:ascii="Frutiger Next Pro" w:hAnsi="Frutiger Next Pro"/>
        </w:rPr>
        <w:t>Change control</w:t>
      </w:r>
    </w:p>
    <w:p w14:paraId="0EEC8C85" w14:textId="77777777" w:rsidR="000E2B15" w:rsidRPr="006223EF" w:rsidRDefault="000E2B15" w:rsidP="006223EF">
      <w:pPr>
        <w:jc w:val="both"/>
        <w:rPr>
          <w:rFonts w:ascii="Frutiger Next Pro" w:hAnsi="Frutiger Next Pro"/>
          <w:lang w:val="en-AU"/>
        </w:rPr>
      </w:pPr>
      <w:r w:rsidRPr="006223EF">
        <w:rPr>
          <w:rFonts w:ascii="Frutiger Next Pro" w:hAnsi="Frutiger Next Pro"/>
          <w:lang w:val="en-AU"/>
        </w:rPr>
        <w:t xml:space="preserve">Changes to the project that impact on its key parameters should be captured across the life of the project through a process of change control.  </w:t>
      </w:r>
    </w:p>
    <w:p w14:paraId="23D78EBA" w14:textId="77777777" w:rsidR="000E2B15" w:rsidRPr="006223EF" w:rsidRDefault="00AA2197" w:rsidP="006223EF">
      <w:pPr>
        <w:jc w:val="both"/>
        <w:rPr>
          <w:rFonts w:ascii="Frutiger Next Pro" w:hAnsi="Frutiger Next Pro"/>
          <w:lang w:val="en-AU"/>
        </w:rPr>
      </w:pPr>
      <w:r w:rsidRPr="006223EF">
        <w:rPr>
          <w:rFonts w:ascii="Frutiger Next Pro" w:hAnsi="Frutiger Next Pro"/>
          <w:lang w:val="en-AU"/>
        </w:rPr>
        <w:t xml:space="preserve">Many projects will have a formal process regarding the changes made to the approved parameters of the project.  This can occur through change requests (that could come from within the team or from stakeholders), that are evaluated and brought to the project sponsor for approval. </w:t>
      </w:r>
    </w:p>
    <w:p w14:paraId="03959077" w14:textId="77777777" w:rsidR="00C7042F" w:rsidRPr="006223EF" w:rsidRDefault="00C7042F" w:rsidP="006223EF">
      <w:pPr>
        <w:jc w:val="both"/>
        <w:rPr>
          <w:rFonts w:ascii="Frutiger Next Pro" w:hAnsi="Frutiger Next Pro"/>
          <w:lang w:val="en-AU"/>
        </w:rPr>
      </w:pPr>
    </w:p>
    <w:p w14:paraId="5A68D996" w14:textId="5FFC88CD" w:rsidR="00E62CAA" w:rsidRDefault="00C7042F" w:rsidP="006223EF">
      <w:pPr>
        <w:jc w:val="both"/>
        <w:rPr>
          <w:lang w:val="en-AU"/>
        </w:rPr>
      </w:pPr>
      <w:r w:rsidRPr="006223EF">
        <w:rPr>
          <w:rFonts w:ascii="Frutiger Next Pro" w:hAnsi="Frutiger Next Pro"/>
          <w:b/>
          <w:i/>
          <w:lang w:val="en-AU"/>
        </w:rPr>
        <w:t xml:space="preserve">Template </w:t>
      </w:r>
      <w:r w:rsidR="00585A71" w:rsidRPr="006223EF">
        <w:rPr>
          <w:rFonts w:ascii="Frutiger Next Pro" w:hAnsi="Frutiger Next Pro"/>
          <w:b/>
          <w:i/>
          <w:lang w:val="en-AU"/>
        </w:rPr>
        <w:t>6</w:t>
      </w:r>
      <w:r w:rsidRPr="006223EF">
        <w:rPr>
          <w:rFonts w:ascii="Frutiger Next Pro" w:hAnsi="Frutiger Next Pro"/>
          <w:b/>
          <w:i/>
          <w:lang w:val="en-AU"/>
        </w:rPr>
        <w:t xml:space="preserve">:  </w:t>
      </w:r>
      <w:r w:rsidR="0000243F" w:rsidRPr="006223EF">
        <w:rPr>
          <w:rFonts w:ascii="Frutiger Next Pro" w:hAnsi="Frutiger Next Pro"/>
          <w:b/>
          <w:i/>
          <w:lang w:val="en-AU"/>
        </w:rPr>
        <w:t xml:space="preserve">Project </w:t>
      </w:r>
      <w:r w:rsidRPr="006223EF">
        <w:rPr>
          <w:rFonts w:ascii="Frutiger Next Pro" w:hAnsi="Frutiger Next Pro"/>
          <w:b/>
          <w:i/>
          <w:lang w:val="en-AU"/>
        </w:rPr>
        <w:t>Change Request</w:t>
      </w:r>
      <w:r w:rsidR="00E62CAA">
        <w:rPr>
          <w:lang w:val="en-AU"/>
        </w:rPr>
        <w:br w:type="page"/>
      </w:r>
    </w:p>
    <w:p w14:paraId="0DAD4114" w14:textId="5FA491C2" w:rsidR="004A1DA1" w:rsidRDefault="00E62CAA">
      <w:pPr>
        <w:spacing w:after="0"/>
        <w:rPr>
          <w:lang w:val="en-AU"/>
        </w:rPr>
      </w:pPr>
      <w:r>
        <w:rPr>
          <w:noProof/>
        </w:rPr>
        <w:lastRenderedPageBreak/>
        <mc:AlternateContent>
          <mc:Choice Requires="wpg">
            <w:drawing>
              <wp:anchor distT="0" distB="0" distL="114300" distR="114300" simplePos="0" relativeHeight="251841536" behindDoc="0" locked="0" layoutInCell="1" allowOverlap="1" wp14:anchorId="4778AF1F" wp14:editId="786B03B5">
                <wp:simplePos x="0" y="0"/>
                <wp:positionH relativeFrom="column">
                  <wp:posOffset>0</wp:posOffset>
                </wp:positionH>
                <wp:positionV relativeFrom="paragraph">
                  <wp:posOffset>0</wp:posOffset>
                </wp:positionV>
                <wp:extent cx="6182797" cy="5111496"/>
                <wp:effectExtent l="0" t="0" r="2540" b="0"/>
                <wp:wrapNone/>
                <wp:docPr id="633" name="Group 633"/>
                <wp:cNvGraphicFramePr/>
                <a:graphic xmlns:a="http://schemas.openxmlformats.org/drawingml/2006/main">
                  <a:graphicData uri="http://schemas.microsoft.com/office/word/2010/wordprocessingGroup">
                    <wpg:wgp>
                      <wpg:cNvGrpSpPr/>
                      <wpg:grpSpPr>
                        <a:xfrm>
                          <a:off x="0" y="0"/>
                          <a:ext cx="6182797" cy="5111496"/>
                          <a:chOff x="0" y="0"/>
                          <a:chExt cx="6182797" cy="5111496"/>
                        </a:xfrm>
                      </wpg:grpSpPr>
                      <wpg:grpSp>
                        <wpg:cNvPr id="634" name="Group 634"/>
                        <wpg:cNvGrpSpPr/>
                        <wpg:grpSpPr>
                          <a:xfrm>
                            <a:off x="0" y="67056"/>
                            <a:ext cx="6182797" cy="5044440"/>
                            <a:chOff x="0" y="0"/>
                            <a:chExt cx="6182797" cy="5044440"/>
                          </a:xfrm>
                        </wpg:grpSpPr>
                        <wps:wsp>
                          <wps:cNvPr id="635" name="Text Box 635"/>
                          <wps:cNvSpPr txBox="1"/>
                          <wps:spPr>
                            <a:xfrm>
                              <a:off x="42387" y="0"/>
                              <a:ext cx="1243965" cy="364602"/>
                            </a:xfrm>
                            <a:prstGeom prst="rect">
                              <a:avLst/>
                            </a:prstGeom>
                            <a:solidFill>
                              <a:schemeClr val="lt1"/>
                            </a:solidFill>
                            <a:ln w="6350">
                              <a:noFill/>
                            </a:ln>
                          </wps:spPr>
                          <wps:txbx>
                            <w:txbxContent>
                              <w:p w14:paraId="4BE6A39A"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Text Box 636"/>
                          <wps:cNvSpPr txBox="1"/>
                          <wps:spPr>
                            <a:xfrm>
                              <a:off x="1767994" y="327003"/>
                              <a:ext cx="1689904" cy="297213"/>
                            </a:xfrm>
                            <a:prstGeom prst="rect">
                              <a:avLst/>
                            </a:prstGeom>
                            <a:noFill/>
                            <a:ln w="6350">
                              <a:noFill/>
                            </a:ln>
                          </wps:spPr>
                          <wps:txbx>
                            <w:txbxContent>
                              <w:p w14:paraId="4917D614"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Context for our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Text Box 637"/>
                          <wps:cNvSpPr txBox="1"/>
                          <wps:spPr>
                            <a:xfrm>
                              <a:off x="0" y="696397"/>
                              <a:ext cx="1960695" cy="405114"/>
                            </a:xfrm>
                            <a:prstGeom prst="rect">
                              <a:avLst/>
                            </a:prstGeom>
                            <a:noFill/>
                            <a:ln w="6350">
                              <a:noFill/>
                            </a:ln>
                          </wps:spPr>
                          <wps:txbx>
                            <w:txbxContent>
                              <w:p w14:paraId="6FE06270"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Thinking about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Text Box 638"/>
                          <wps:cNvSpPr txBox="1"/>
                          <wps:spPr>
                            <a:xfrm>
                              <a:off x="2694755" y="884122"/>
                              <a:ext cx="2037145" cy="462988"/>
                            </a:xfrm>
                            <a:prstGeom prst="rect">
                              <a:avLst/>
                            </a:prstGeom>
                            <a:noFill/>
                            <a:ln w="6350">
                              <a:noFill/>
                            </a:ln>
                          </wps:spPr>
                          <wps:txbx>
                            <w:txbxContent>
                              <w:p w14:paraId="79F62783"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lifecycle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 name="Text Box 639"/>
                          <wps:cNvSpPr txBox="1"/>
                          <wps:spPr>
                            <a:xfrm>
                              <a:off x="1126347" y="1332238"/>
                              <a:ext cx="1614170" cy="387752"/>
                            </a:xfrm>
                            <a:prstGeom prst="rect">
                              <a:avLst/>
                            </a:prstGeom>
                            <a:noFill/>
                            <a:ln w="6350">
                              <a:noFill/>
                            </a:ln>
                          </wps:spPr>
                          <wps:txbx>
                            <w:txbxContent>
                              <w:p w14:paraId="62438D5A"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Project design – logic, scope, who is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0" name="Text Box 640"/>
                          <wps:cNvSpPr txBox="1"/>
                          <wps:spPr>
                            <a:xfrm>
                              <a:off x="3300318" y="1501796"/>
                              <a:ext cx="1614355" cy="421994"/>
                            </a:xfrm>
                            <a:prstGeom prst="rect">
                              <a:avLst/>
                            </a:prstGeom>
                            <a:noFill/>
                            <a:ln w="6350">
                              <a:noFill/>
                            </a:ln>
                          </wps:spPr>
                          <wps:txbx>
                            <w:txbxContent>
                              <w:p w14:paraId="1A229832"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planning – calendar, budget,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1" name="Text Box 641"/>
                          <wps:cNvSpPr txBox="1"/>
                          <wps:spPr>
                            <a:xfrm>
                              <a:off x="2000373" y="2101189"/>
                              <a:ext cx="1263340" cy="284730"/>
                            </a:xfrm>
                            <a:prstGeom prst="rect">
                              <a:avLst/>
                            </a:prstGeom>
                            <a:noFill/>
                            <a:ln w="6350">
                              <a:noFill/>
                            </a:ln>
                          </wps:spPr>
                          <wps:txbx>
                            <w:txbxContent>
                              <w:p w14:paraId="6B86A331"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Text Box 642"/>
                          <wps:cNvSpPr txBox="1"/>
                          <wps:spPr>
                            <a:xfrm>
                              <a:off x="3881385" y="2385919"/>
                              <a:ext cx="1614170" cy="290670"/>
                            </a:xfrm>
                            <a:prstGeom prst="rect">
                              <a:avLst/>
                            </a:prstGeom>
                            <a:noFill/>
                            <a:ln w="6350">
                              <a:noFill/>
                            </a:ln>
                          </wps:spPr>
                          <wps:txbx>
                            <w:txbxContent>
                              <w:p w14:paraId="63F3091D"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Text Box 643"/>
                          <wps:cNvSpPr txBox="1"/>
                          <wps:spPr>
                            <a:xfrm>
                              <a:off x="2064970" y="2840090"/>
                              <a:ext cx="1614170" cy="399327"/>
                            </a:xfrm>
                            <a:prstGeom prst="rect">
                              <a:avLst/>
                            </a:prstGeom>
                            <a:noFill/>
                            <a:ln w="6350">
                              <a:noFill/>
                            </a:ln>
                          </wps:spPr>
                          <wps:txbx>
                            <w:txbxContent>
                              <w:p w14:paraId="1CC48979"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Articulating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4" name="Text Box 644"/>
                          <wps:cNvSpPr txBox="1"/>
                          <wps:spPr>
                            <a:xfrm>
                              <a:off x="2800470" y="4190495"/>
                              <a:ext cx="3382327" cy="853945"/>
                            </a:xfrm>
                            <a:prstGeom prst="rect">
                              <a:avLst/>
                            </a:prstGeom>
                            <a:solidFill>
                              <a:schemeClr val="bg1">
                                <a:lumMod val="85000"/>
                              </a:schemeClr>
                            </a:solidFill>
                            <a:ln w="6350">
                              <a:noFill/>
                            </a:ln>
                          </wps:spPr>
                          <wps:txbx>
                            <w:txbxContent>
                              <w:p w14:paraId="6F0D29E0" w14:textId="77777777" w:rsidR="003F5256" w:rsidRPr="006223EF" w:rsidRDefault="003F5256" w:rsidP="00E62CAA">
                                <w:pPr>
                                  <w:rPr>
                                    <w:rFonts w:ascii="Frutiger Next Pro" w:hAnsi="Frutiger Next Pro" w:cs="Arial"/>
                                    <w:lang w:eastAsia="en-GB"/>
                                  </w:rPr>
                                </w:pPr>
                                <w:r w:rsidRPr="006223EF">
                                  <w:rPr>
                                    <w:rFonts w:ascii="Frutiger Next Pro" w:hAnsi="Frutiger Next Pro" w:cs="Arial"/>
                                  </w:rPr>
                                  <w:t>I better understand how projects work and can apply tools needed for designing, planning, controlling and contributing to projects within my organisation and beyond</w:t>
                                </w:r>
                                <w:r w:rsidRPr="006223EF">
                                  <w:rPr>
                                    <w:rFonts w:ascii="Frutiger Next Pro" w:hAnsi="Frutiger Next Pro" w:cs="Arial"/>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5" name="Group 645"/>
                        <wpg:cNvGrpSpPr/>
                        <wpg:grpSpPr>
                          <a:xfrm>
                            <a:off x="1620520" y="0"/>
                            <a:ext cx="2664664" cy="4596130"/>
                            <a:chOff x="0" y="0"/>
                            <a:chExt cx="2664664" cy="4596130"/>
                          </a:xfrm>
                        </wpg:grpSpPr>
                        <wps:wsp>
                          <wps:cNvPr id="646" name="Shape 646"/>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647" name="Rectangle 647"/>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ectangle 649"/>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650"/>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651"/>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78AF1F" id="Group 633" o:spid="_x0000_s1417" style="position:absolute;margin-left:0;margin-top:0;width:486.85pt;height:402.5pt;z-index:251841536;mso-position-horizontal-relative:text;mso-position-vertical-relative:text" coordsize="61827,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">
                <v:group id="Group 634" o:spid="_x0000_s1418" style="position:absolute;top:670;width:61827;height:50444" coordsize="61827,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Text Box 635" o:spid="_x0000_s1419" type="#_x0000_t202" style="position:absolute;left:423;width:1244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" fillcolor="white [3201]" stroked="f" strokeweight=".5pt">
                    <v:textbox>
                      <w:txbxContent>
                        <w:p w14:paraId="4BE6A39A"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Introduction and initial discussion</w:t>
                          </w:r>
                        </w:p>
                      </w:txbxContent>
                    </v:textbox>
                  </v:shape>
                  <v:shape id="Text Box 636" o:spid="_x0000_s1420" type="#_x0000_t202" style="position:absolute;left:17679;top:3270;width:1689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A0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If3MDTHAAAA3AAA&#10;AA8AAAAAAAAAAAAAAAAABwIAAGRycy9kb3ducmV2LnhtbFBLBQYAAAAAAwADALcAAAD7AgAAAAA=&#10;" filled="f" stroked="f" strokeweight=".5pt">
                    <v:textbox>
                      <w:txbxContent>
                        <w:p w14:paraId="4917D614"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Context for our projects</w:t>
                          </w:r>
                        </w:p>
                      </w:txbxContent>
                    </v:textbox>
                  </v:shape>
                  <v:shape id="Text Box 637" o:spid="_x0000_s1421" type="#_x0000_t202" style="position:absolute;top:6963;width:1960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14:paraId="6FE06270"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Thinking about our project</w:t>
                          </w:r>
                        </w:p>
                      </w:txbxContent>
                    </v:textbox>
                  </v:shape>
                  <v:shape id="Text Box 638" o:spid="_x0000_s1422" type="#_x0000_t202" style="position:absolute;left:26947;top:8841;width:20372;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14:paraId="79F62783"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lifecycle</w:t>
                          </w:r>
                        </w:p>
                      </w:txbxContent>
                    </v:textbox>
                  </v:shape>
                  <v:shape id="Text Box 639" o:spid="_x0000_s1423" type="#_x0000_t202" style="position:absolute;left:11263;top:13322;width:1614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RGxwAAANwAAAAPAAAAZHJzL2Rvd25yZXYueG1sRI9Pa8JA&#10;FMTvBb/D8oTemo2W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PZopEbHAAAA3AAA&#10;AA8AAAAAAAAAAAAAAAAABwIAAGRycy9kb3ducmV2LnhtbFBLBQYAAAAAAwADALcAAAD7AgAAAAA=&#10;" filled="f" stroked="f" strokeweight=".5pt">
                    <v:textbox>
                      <w:txbxContent>
                        <w:p w14:paraId="62438D5A"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Project design – logic, scope, who is impacted</w:t>
                          </w:r>
                        </w:p>
                      </w:txbxContent>
                    </v:textbox>
                  </v:shape>
                  <v:shape id="Text Box 640" o:spid="_x0000_s1424" type="#_x0000_t202" style="position:absolute;left:33003;top:15017;width:16143;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mxAAAANwAAAAPAAAAZHJzL2Rvd25yZXYueG1sRE/JasMw&#10;EL0X8g9iAr01ckIb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D9UfqbEAAAA3AAAAA8A&#10;AAAAAAAAAAAAAAAABwIAAGRycy9kb3ducmV2LnhtbFBLBQYAAAAAAwADALcAAAD4AgAAAAA=&#10;" filled="f" stroked="f" strokeweight=".5pt">
                    <v:textbox>
                      <w:txbxContent>
                        <w:p w14:paraId="1A229832"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planning – calendar, budget, risk</w:t>
                          </w:r>
                        </w:p>
                      </w:txbxContent>
                    </v:textbox>
                  </v:shape>
                  <v:shape id="Text Box 641" o:spid="_x0000_s1425" type="#_x0000_t202" style="position:absolute;left:20003;top:21011;width:1263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s9xQAAANwAAAAPAAAAZHJzL2Rvd25yZXYueG1sRI9Bi8Iw&#10;FITvwv6H8ARvmiq7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BQGNs9xQAAANwAAAAP&#10;AAAAAAAAAAAAAAAAAAcCAABkcnMvZG93bnJldi54bWxQSwUGAAAAAAMAAwC3AAAA+QIAAAAA&#10;" filled="f" stroked="f" strokeweight=".5pt">
                    <v:textbox>
                      <w:txbxContent>
                        <w:p w14:paraId="6B86A331"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Project delivery</w:t>
                          </w:r>
                        </w:p>
                      </w:txbxContent>
                    </v:textbox>
                  </v:shape>
                  <v:shape id="Text Box 642" o:spid="_x0000_s1426" type="#_x0000_t202" style="position:absolute;left:38813;top:23859;width:16142;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3F3091D"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completion</w:t>
                          </w:r>
                        </w:p>
                      </w:txbxContent>
                    </v:textbox>
                  </v:shape>
                  <v:shape id="Text Box 643" o:spid="_x0000_s1427" type="#_x0000_t202" style="position:absolute;left:20649;top:28400;width:1614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1CC48979"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Articulating our project</w:t>
                          </w:r>
                        </w:p>
                      </w:txbxContent>
                    </v:textbox>
                  </v:shape>
                  <v:shape id="Text Box 644" o:spid="_x0000_s1428" type="#_x0000_t202" style="position:absolute;left:28004;top:41904;width:33823;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" fillcolor="#d8d8d8 [2732]" stroked="f" strokeweight=".5pt">
                    <v:textbox>
                      <w:txbxContent>
                        <w:p w14:paraId="6F0D29E0" w14:textId="77777777" w:rsidR="003F5256" w:rsidRPr="006223EF" w:rsidRDefault="003F5256" w:rsidP="00E62CAA">
                          <w:pPr>
                            <w:rPr>
                              <w:rFonts w:ascii="Frutiger Next Pro" w:hAnsi="Frutiger Next Pro" w:cs="Arial"/>
                              <w:lang w:eastAsia="en-GB"/>
                            </w:rPr>
                          </w:pPr>
                          <w:r w:rsidRPr="006223EF">
                            <w:rPr>
                              <w:rFonts w:ascii="Frutiger Next Pro" w:hAnsi="Frutiger Next Pro" w:cs="Arial"/>
                            </w:rPr>
                            <w:t>I better understand how projects work and can apply tools needed for designing, planning, controlling and contributing to projects within my organisation and beyond</w:t>
                          </w:r>
                          <w:r w:rsidRPr="006223EF">
                            <w:rPr>
                              <w:rFonts w:ascii="Frutiger Next Pro" w:hAnsi="Frutiger Next Pro" w:cs="Arial"/>
                              <w:shd w:val="clear" w:color="auto" w:fill="DAE4F3"/>
                              <w:lang w:eastAsia="en-GB"/>
                            </w:rPr>
                            <w:t>.</w:t>
                          </w:r>
                        </w:p>
                      </w:txbxContent>
                    </v:textbox>
                  </v:shape>
                </v:group>
                <v:group id="Group 645" o:spid="_x0000_s1429" style="position:absolute;left:16205;width:26646;height:45961" coordsize="26646,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Shape 646" o:spid="_x0000_s1430" style="position:absolute;left:-9362;top:9954;width:45961;height:26054;rotation:4802013fd;visibility:visible;mso-wrap-style:square;v-text-anchor:top" coordsize="4596130,26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" path="m,2605405c510681,1447447,1770286,687537,3778814,325676l3742120,r854010,407876l3863389,1076293,3826694,750617c2041587,895362,766022,1513624,,2605405xe" fillcolor="#4472c4 [3204]" strokecolor="white [3201]" strokeweight="1pt">
                    <v:stroke joinstyle="miter"/>
                    <v:path arrowok="t" o:connecttype="custom" o:connectlocs="0,2605405;3778814,325676;3742120,0;4596130,407876;3863389,1076293;3826694,750617;0,2605405" o:connectangles="0,0,0,0,0,0,0"/>
                  </v:shape>
                  <v:rect id="Rectangle 647" o:spid="_x0000_s1431" style="position:absolute;top:62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" fillcolor="black [3213]" stroked="f" strokeweight="1pt"/>
                  <v:rect id="Rectangle 648" o:spid="_x0000_s1432" style="position:absolute;left:3391;top:788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" fillcolor="black [3213]" stroked="f" strokeweight="1pt"/>
                  <v:rect id="Rectangle 649" o:spid="_x0000_s1433" style="position:absolute;left:8114;top:10851;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" fillcolor="black [3213]" stroked="f" strokeweight="1pt"/>
                  <v:rect id="Rectangle 650" o:spid="_x0000_s1434" style="position:absolute;left:11747;top:14968;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" fillcolor="black [3213]" stroked="f" strokeweight="1pt"/>
                  <v:rect id="Rectangle 651" o:spid="_x0000_s1435" style="position:absolute;left:15320;top:1787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" fillcolor="black [3213]" stroked="f" strokeweight="1pt"/>
                  <v:rect id="Rectangle 652" o:spid="_x0000_s1436" style="position:absolute;left:17561;top:22659;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" fillcolor="black [3213]" stroked="f" strokeweight="1pt"/>
                  <v:rect id="Rectangle 653" o:spid="_x0000_s1437" style="position:absolute;left:21013;top:25505;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" fillcolor="black [3213]" stroked="f" strokeweight="1pt"/>
                  <v:rect id="Rectangle 654" o:spid="_x0000_s1438" style="position:absolute;left:21981;top:30108;width:718;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" fillcolor="black [3213]" stroked="f" strokeweight="1pt"/>
                </v:group>
              </v:group>
            </w:pict>
          </mc:Fallback>
        </mc:AlternateContent>
      </w:r>
    </w:p>
    <w:p w14:paraId="6B75E4DD" w14:textId="24D9DA10" w:rsidR="00E62CAA" w:rsidRDefault="00E62CAA">
      <w:pPr>
        <w:spacing w:after="0"/>
        <w:rPr>
          <w:lang w:val="en-AU"/>
        </w:rPr>
      </w:pPr>
    </w:p>
    <w:p w14:paraId="548F6151" w14:textId="1B954189" w:rsidR="00E62CAA" w:rsidRDefault="00E62CAA">
      <w:pPr>
        <w:spacing w:after="0"/>
        <w:rPr>
          <w:lang w:val="en-AU"/>
        </w:rPr>
      </w:pPr>
    </w:p>
    <w:p w14:paraId="47FFE7D5" w14:textId="3F6D9FA9" w:rsidR="00E62CAA" w:rsidRDefault="00E62CAA">
      <w:pPr>
        <w:spacing w:after="0"/>
        <w:rPr>
          <w:lang w:val="en-AU"/>
        </w:rPr>
      </w:pPr>
    </w:p>
    <w:p w14:paraId="6B92E298" w14:textId="7D0BD701" w:rsidR="00E62CAA" w:rsidRDefault="00E62CAA">
      <w:pPr>
        <w:spacing w:after="0"/>
        <w:rPr>
          <w:lang w:val="en-AU"/>
        </w:rPr>
      </w:pPr>
    </w:p>
    <w:p w14:paraId="4A442FE2" w14:textId="34EDC7F2" w:rsidR="00E62CAA" w:rsidRDefault="00E62CAA">
      <w:pPr>
        <w:spacing w:after="0"/>
        <w:rPr>
          <w:lang w:val="en-AU"/>
        </w:rPr>
      </w:pPr>
    </w:p>
    <w:p w14:paraId="211C5666" w14:textId="572B4578" w:rsidR="00E62CAA" w:rsidRDefault="00E62CAA">
      <w:pPr>
        <w:spacing w:after="0"/>
        <w:rPr>
          <w:lang w:val="en-AU"/>
        </w:rPr>
      </w:pPr>
    </w:p>
    <w:p w14:paraId="3214F233" w14:textId="689C4DB1" w:rsidR="00E62CAA" w:rsidRDefault="00E62CAA">
      <w:pPr>
        <w:spacing w:after="0"/>
        <w:rPr>
          <w:lang w:val="en-AU"/>
        </w:rPr>
      </w:pPr>
    </w:p>
    <w:p w14:paraId="4F5D5DDC" w14:textId="77777777" w:rsidR="00E62CAA" w:rsidRDefault="00E62CAA">
      <w:pPr>
        <w:spacing w:after="0"/>
        <w:rPr>
          <w:lang w:val="en-AU"/>
        </w:rPr>
      </w:pPr>
    </w:p>
    <w:p w14:paraId="0A7C1054" w14:textId="77777777" w:rsidR="004A1DA1" w:rsidRDefault="004A1DA1">
      <w:pPr>
        <w:spacing w:after="0"/>
        <w:rPr>
          <w:lang w:val="en-AU"/>
        </w:rPr>
      </w:pPr>
      <w:r>
        <w:rPr>
          <w:lang w:val="en-AU"/>
        </w:rPr>
        <w:br w:type="page"/>
      </w:r>
    </w:p>
    <w:p w14:paraId="0370462F" w14:textId="2EB90185" w:rsidR="004A1DA1" w:rsidRPr="006223EF" w:rsidRDefault="004A1DA1" w:rsidP="006223EF">
      <w:pPr>
        <w:pStyle w:val="Heading1"/>
        <w:jc w:val="both"/>
        <w:rPr>
          <w:rFonts w:ascii="Frutiger Next Pro" w:hAnsi="Frutiger Next Pro"/>
        </w:rPr>
      </w:pPr>
      <w:bookmarkStart w:id="84" w:name="_Toc93995055"/>
      <w:r w:rsidRPr="006223EF">
        <w:rPr>
          <w:rFonts w:ascii="Frutiger Next Pro" w:hAnsi="Frutiger Next Pro"/>
        </w:rPr>
        <w:lastRenderedPageBreak/>
        <w:t>Project Completion</w:t>
      </w:r>
      <w:bookmarkEnd w:id="84"/>
    </w:p>
    <w:p w14:paraId="548B2528" w14:textId="2368807B" w:rsidR="004A1DA1" w:rsidRPr="006223EF" w:rsidRDefault="007E5162" w:rsidP="006223EF">
      <w:pPr>
        <w:jc w:val="both"/>
        <w:rPr>
          <w:rFonts w:ascii="Frutiger Next Pro" w:hAnsi="Frutiger Next Pro"/>
          <w:lang w:val="en-AU"/>
        </w:rPr>
      </w:pPr>
      <w:r w:rsidRPr="006223EF">
        <w:rPr>
          <w:rFonts w:ascii="Frutiger Next Pro" w:hAnsi="Frutiger Next Pro"/>
          <w:lang w:val="en-AU"/>
        </w:rPr>
        <w:t>The final aspect of project delivery is the completion of the project.</w:t>
      </w:r>
    </w:p>
    <w:p w14:paraId="43B21F53" w14:textId="723F5B4D" w:rsidR="007E5162" w:rsidRPr="006223EF" w:rsidRDefault="00FE4F53" w:rsidP="006223EF">
      <w:pPr>
        <w:jc w:val="both"/>
        <w:rPr>
          <w:rFonts w:ascii="Frutiger Next Pro" w:hAnsi="Frutiger Next Pro"/>
          <w:lang w:val="en-AU"/>
        </w:rPr>
      </w:pPr>
      <w:r w:rsidRPr="006223EF">
        <w:rPr>
          <w:rFonts w:ascii="Frutiger Next Pro" w:hAnsi="Frutiger Next Pro"/>
          <w:lang w:val="en-AU"/>
        </w:rPr>
        <w:t>Knowing when a project will be complete is an important part of designing the project.  Is it completed when outputs are delivered or is it complete when staff are using the products or services properly.</w:t>
      </w:r>
    </w:p>
    <w:p w14:paraId="0E86DF4A" w14:textId="77777777" w:rsidR="00FE4F53" w:rsidRPr="006223EF" w:rsidRDefault="00FE4F53" w:rsidP="006223EF">
      <w:pPr>
        <w:jc w:val="both"/>
        <w:rPr>
          <w:rFonts w:ascii="Frutiger Next Pro" w:hAnsi="Frutiger Next Pro"/>
          <w:lang w:val="en-AU"/>
        </w:rPr>
      </w:pPr>
      <w:r w:rsidRPr="006223EF">
        <w:rPr>
          <w:rFonts w:ascii="Frutiger Next Pro" w:hAnsi="Frutiger Next Pro"/>
          <w:lang w:val="en-AU"/>
        </w:rPr>
        <w:t>Completion is important to ensure that elements of the work do not linger unnecessarily and to mark the need for a review of the project to ensure lessons learned along with the way are captured by the organisation.</w:t>
      </w:r>
    </w:p>
    <w:p w14:paraId="038DCEB3" w14:textId="75B7CD0E" w:rsidR="00FE4F53" w:rsidRPr="006223EF" w:rsidRDefault="00FE4F53" w:rsidP="006223EF">
      <w:pPr>
        <w:jc w:val="both"/>
        <w:rPr>
          <w:rFonts w:ascii="Frutiger Next Pro" w:hAnsi="Frutiger Next Pro"/>
          <w:lang w:val="en-AU"/>
        </w:rPr>
      </w:pPr>
      <w:r w:rsidRPr="006223EF">
        <w:rPr>
          <w:rFonts w:ascii="Frutiger Next Pro" w:hAnsi="Frutiger Next Pro"/>
          <w:lang w:val="en-AU"/>
        </w:rPr>
        <w:t>Ambiguity in completion can include:</w:t>
      </w:r>
    </w:p>
    <w:p w14:paraId="039E949C" w14:textId="24209F2C" w:rsidR="00FE4F53" w:rsidRPr="006223EF" w:rsidRDefault="00FE4F53" w:rsidP="006223EF">
      <w:pPr>
        <w:pStyle w:val="ListParagraph"/>
        <w:numPr>
          <w:ilvl w:val="0"/>
          <w:numId w:val="79"/>
        </w:numPr>
        <w:jc w:val="both"/>
        <w:rPr>
          <w:rFonts w:ascii="Frutiger Next Pro" w:hAnsi="Frutiger Next Pro"/>
          <w:lang w:val="en-AU"/>
        </w:rPr>
      </w:pPr>
      <w:r w:rsidRPr="006223EF">
        <w:rPr>
          <w:rFonts w:ascii="Frutiger Next Pro" w:hAnsi="Frutiger Next Pro"/>
          <w:lang w:val="en-AU"/>
        </w:rPr>
        <w:t>For IT projects, what level of support is required before the project to implement new software can be deemed complete?</w:t>
      </w:r>
    </w:p>
    <w:p w14:paraId="2F42B783" w14:textId="12872145" w:rsidR="00FE4F53" w:rsidRPr="006223EF" w:rsidRDefault="00FE4F53" w:rsidP="006223EF">
      <w:pPr>
        <w:pStyle w:val="ListParagraph"/>
        <w:numPr>
          <w:ilvl w:val="0"/>
          <w:numId w:val="79"/>
        </w:numPr>
        <w:jc w:val="both"/>
        <w:rPr>
          <w:rFonts w:ascii="Frutiger Next Pro" w:hAnsi="Frutiger Next Pro"/>
          <w:lang w:val="en-AU"/>
        </w:rPr>
      </w:pPr>
      <w:r w:rsidRPr="006223EF">
        <w:rPr>
          <w:rFonts w:ascii="Frutiger Next Pro" w:hAnsi="Frutiger Next Pro"/>
          <w:lang w:val="en-AU"/>
        </w:rPr>
        <w:t>What level of clean-up is required for an event before the event is deemed to be complete?</w:t>
      </w:r>
    </w:p>
    <w:p w14:paraId="34B46A8E" w14:textId="4E9FD814" w:rsidR="00FE4F53" w:rsidRPr="006223EF" w:rsidRDefault="00FE4F53" w:rsidP="006223EF">
      <w:pPr>
        <w:pStyle w:val="ListParagraph"/>
        <w:numPr>
          <w:ilvl w:val="0"/>
          <w:numId w:val="79"/>
        </w:numPr>
        <w:jc w:val="both"/>
        <w:rPr>
          <w:rFonts w:ascii="Frutiger Next Pro" w:hAnsi="Frutiger Next Pro"/>
          <w:lang w:val="en-AU"/>
        </w:rPr>
      </w:pPr>
      <w:r w:rsidRPr="006223EF">
        <w:rPr>
          <w:rFonts w:ascii="Frutiger Next Pro" w:hAnsi="Frutiger Next Pro"/>
          <w:lang w:val="en-AU"/>
        </w:rPr>
        <w:t>What follow up is required after a conference before the conference is deemed complete?</w:t>
      </w:r>
    </w:p>
    <w:p w14:paraId="1B4D235B" w14:textId="77777777" w:rsidR="00FE4F53" w:rsidRPr="006223EF" w:rsidRDefault="00FE4F53" w:rsidP="006223EF">
      <w:pPr>
        <w:jc w:val="both"/>
        <w:rPr>
          <w:rFonts w:ascii="Frutiger Next Pro" w:hAnsi="Frutiger Next Pro"/>
          <w:lang w:val="en-AU"/>
        </w:rPr>
      </w:pPr>
    </w:p>
    <w:p w14:paraId="612C328F" w14:textId="14715550" w:rsidR="007E5162" w:rsidRPr="006223EF" w:rsidRDefault="00FE4F53" w:rsidP="006223EF">
      <w:pPr>
        <w:pStyle w:val="Heading4"/>
        <w:jc w:val="both"/>
        <w:rPr>
          <w:rFonts w:ascii="Frutiger Next Pro" w:hAnsi="Frutiger Next Pro"/>
        </w:rPr>
      </w:pPr>
      <w:r w:rsidRPr="006223EF">
        <w:rPr>
          <w:rFonts w:ascii="Frutiger Next Pro" w:hAnsi="Frutiger Next Pro"/>
        </w:rPr>
        <w:t>Question</w:t>
      </w:r>
    </w:p>
    <w:p w14:paraId="63747E65" w14:textId="1187FC1A" w:rsidR="00FE4F53" w:rsidRPr="006223EF" w:rsidRDefault="00FE4F53" w:rsidP="006223EF">
      <w:pPr>
        <w:spacing w:after="0"/>
        <w:jc w:val="both"/>
        <w:rPr>
          <w:rFonts w:ascii="Frutiger Next Pro" w:hAnsi="Frutiger Next Pro"/>
          <w:lang w:val="en-AU"/>
        </w:rPr>
      </w:pPr>
      <w:r w:rsidRPr="006223EF">
        <w:rPr>
          <w:rFonts w:ascii="Frutiger Next Pro" w:hAnsi="Frutiger Next Pro"/>
          <w:lang w:val="en-AU"/>
        </w:rPr>
        <w:t>What does project completion look like for your project?</w:t>
      </w:r>
    </w:p>
    <w:p w14:paraId="36951D0B" w14:textId="77777777" w:rsidR="00FE4F53" w:rsidRPr="006223EF" w:rsidRDefault="00FE4F53" w:rsidP="006223EF">
      <w:pPr>
        <w:spacing w:after="0"/>
        <w:jc w:val="both"/>
        <w:rPr>
          <w:rFonts w:ascii="Frutiger Next Pro" w:hAnsi="Frutiger Next Pro"/>
          <w:lang w:val="en-AU"/>
        </w:rPr>
      </w:pPr>
    </w:p>
    <w:p w14:paraId="28DF2167" w14:textId="77777777" w:rsidR="00FE4F53" w:rsidRPr="006223EF" w:rsidRDefault="00FE4F53" w:rsidP="006223EF">
      <w:pPr>
        <w:spacing w:after="0"/>
        <w:jc w:val="both"/>
        <w:rPr>
          <w:rFonts w:ascii="Frutiger Next Pro" w:hAnsi="Frutiger Next Pro"/>
          <w:lang w:val="en-AU"/>
        </w:rPr>
      </w:pPr>
    </w:p>
    <w:p w14:paraId="1311297D" w14:textId="77777777" w:rsidR="00FE4F53" w:rsidRPr="006223EF" w:rsidRDefault="00FE4F53" w:rsidP="006223EF">
      <w:pPr>
        <w:spacing w:after="0"/>
        <w:jc w:val="both"/>
        <w:rPr>
          <w:rFonts w:ascii="Frutiger Next Pro" w:hAnsi="Frutiger Next Pro"/>
          <w:lang w:val="en-AU"/>
        </w:rPr>
      </w:pPr>
    </w:p>
    <w:p w14:paraId="18ED43F5" w14:textId="77777777" w:rsidR="00A571C1" w:rsidRPr="006223EF" w:rsidRDefault="00A571C1" w:rsidP="006223EF">
      <w:pPr>
        <w:spacing w:after="0"/>
        <w:jc w:val="both"/>
        <w:rPr>
          <w:rFonts w:ascii="Frutiger Next Pro" w:hAnsi="Frutiger Next Pro"/>
          <w:lang w:val="en-AU"/>
        </w:rPr>
      </w:pPr>
    </w:p>
    <w:p w14:paraId="6154CD9E" w14:textId="77777777" w:rsidR="00A571C1" w:rsidRPr="006223EF" w:rsidRDefault="00A571C1" w:rsidP="006223EF">
      <w:pPr>
        <w:spacing w:after="0"/>
        <w:jc w:val="both"/>
        <w:rPr>
          <w:rFonts w:ascii="Frutiger Next Pro" w:hAnsi="Frutiger Next Pro"/>
          <w:lang w:val="en-AU"/>
        </w:rPr>
      </w:pPr>
    </w:p>
    <w:p w14:paraId="246D7AC0" w14:textId="77777777" w:rsidR="005D280B" w:rsidRPr="006223EF" w:rsidRDefault="005D280B" w:rsidP="006223EF">
      <w:pPr>
        <w:spacing w:after="0"/>
        <w:jc w:val="both"/>
        <w:rPr>
          <w:rFonts w:ascii="Frutiger Next Pro" w:eastAsia="Times New Roman" w:hAnsi="Frutiger Next Pro" w:cs="Arial"/>
          <w:b/>
          <w:bCs/>
          <w:sz w:val="26"/>
          <w:szCs w:val="26"/>
          <w:lang w:val="en-AU"/>
        </w:rPr>
      </w:pPr>
      <w:r w:rsidRPr="006223EF">
        <w:rPr>
          <w:rFonts w:ascii="Frutiger Next Pro" w:hAnsi="Frutiger Next Pro"/>
        </w:rPr>
        <w:br w:type="page"/>
      </w:r>
    </w:p>
    <w:p w14:paraId="0721CBD3" w14:textId="5D872399" w:rsidR="00FE4F53" w:rsidRPr="006223EF" w:rsidRDefault="00A571C1" w:rsidP="006223EF">
      <w:pPr>
        <w:pStyle w:val="Heading2"/>
        <w:jc w:val="both"/>
        <w:rPr>
          <w:rFonts w:ascii="Frutiger Next Pro" w:hAnsi="Frutiger Next Pro"/>
        </w:rPr>
      </w:pPr>
      <w:bookmarkStart w:id="85" w:name="_Toc93995056"/>
      <w:r w:rsidRPr="006223EF">
        <w:rPr>
          <w:rFonts w:ascii="Frutiger Next Pro" w:hAnsi="Frutiger Next Pro"/>
        </w:rPr>
        <w:lastRenderedPageBreak/>
        <w:t>Post Implementation Review</w:t>
      </w:r>
      <w:bookmarkEnd w:id="85"/>
    </w:p>
    <w:p w14:paraId="4BD4BA71" w14:textId="46AE8165" w:rsidR="009A7B45" w:rsidRPr="006223EF" w:rsidRDefault="00812929" w:rsidP="006223EF">
      <w:pPr>
        <w:jc w:val="both"/>
        <w:rPr>
          <w:rFonts w:ascii="Frutiger Next Pro" w:hAnsi="Frutiger Next Pro"/>
          <w:lang w:eastAsia="en-GB"/>
        </w:rPr>
      </w:pPr>
      <w:r w:rsidRPr="006223EF">
        <w:rPr>
          <w:rFonts w:ascii="Frutiger Next Pro" w:hAnsi="Frutiger Next Pro"/>
          <w:lang w:eastAsia="en-GB"/>
        </w:rPr>
        <w:t>The conduct of a Post-I</w:t>
      </w:r>
      <w:r w:rsidR="009A7B45" w:rsidRPr="006223EF">
        <w:rPr>
          <w:rFonts w:ascii="Frutiger Next Pro" w:hAnsi="Frutiger Next Pro"/>
          <w:lang w:eastAsia="en-GB"/>
        </w:rPr>
        <w:t>mplementation Review or PIR (for those who like acronyms) is a normal project management activity.  It serves several purposes:</w:t>
      </w:r>
    </w:p>
    <w:p w14:paraId="3B015CEA" w14:textId="6AA66144" w:rsidR="009A7B45" w:rsidRPr="006223EF" w:rsidRDefault="009A7B45" w:rsidP="006223EF">
      <w:pPr>
        <w:pStyle w:val="Heading4"/>
        <w:jc w:val="both"/>
        <w:rPr>
          <w:rFonts w:ascii="Frutiger Next Pro" w:hAnsi="Frutiger Next Pro"/>
          <w:lang w:eastAsia="en-GB"/>
        </w:rPr>
      </w:pPr>
      <w:r w:rsidRPr="006223EF">
        <w:rPr>
          <w:rFonts w:ascii="Frutiger Next Pro" w:hAnsi="Frutiger Next Pro"/>
          <w:lang w:eastAsia="en-GB"/>
        </w:rPr>
        <w:t>Measuring success</w:t>
      </w:r>
    </w:p>
    <w:p w14:paraId="385A5105" w14:textId="77777777" w:rsidR="009A7B45" w:rsidRPr="006223EF" w:rsidRDefault="009A7B45" w:rsidP="006223EF">
      <w:pPr>
        <w:jc w:val="both"/>
        <w:rPr>
          <w:rFonts w:ascii="Frutiger Next Pro" w:hAnsi="Frutiger Next Pro"/>
          <w:lang w:eastAsia="en-GB"/>
        </w:rPr>
      </w:pPr>
      <w:r w:rsidRPr="006223EF">
        <w:rPr>
          <w:rFonts w:ascii="Frutiger Next Pro" w:hAnsi="Frutiger Next Pro"/>
          <w:lang w:eastAsia="en-GB"/>
        </w:rPr>
        <w:t xml:space="preserve">Your organisation would have invested your time and, in many projects, substantial investment in equipment to run the project. It is important for the team to determine how well the project met its objectives and outcomes (particularly the objectives, costs and any benefits that the team and sponsor identified at the beginning).  If you planned and managed your project you should have project design and planning exhibits that can be the basis for the review (the program logic, the business case, the budget, the calendar. </w:t>
      </w:r>
    </w:p>
    <w:p w14:paraId="77FE3572" w14:textId="787BED0E" w:rsidR="009A7B45" w:rsidRPr="006223EF" w:rsidRDefault="009A7B45" w:rsidP="006223EF">
      <w:pPr>
        <w:jc w:val="both"/>
        <w:rPr>
          <w:rFonts w:ascii="Frutiger Next Pro" w:hAnsi="Frutiger Next Pro"/>
        </w:rPr>
      </w:pPr>
      <w:r w:rsidRPr="006223EF">
        <w:rPr>
          <w:rFonts w:ascii="Frutiger Next Pro" w:hAnsi="Frutiger Next Pro"/>
          <w:lang w:eastAsia="en-GB"/>
        </w:rPr>
        <w:t xml:space="preserve">In general, the process would involve a series of interviews and, if appropriate, surveys of the people impacted </w:t>
      </w:r>
      <w:r w:rsidRPr="006223EF">
        <w:rPr>
          <w:rFonts w:ascii="Frutiger Next Pro" w:hAnsi="Frutiger Next Pro"/>
        </w:rPr>
        <w:t>by the project;</w:t>
      </w:r>
    </w:p>
    <w:p w14:paraId="6E555138" w14:textId="53C4BCEB" w:rsidR="009A7B45" w:rsidRPr="006223EF" w:rsidRDefault="009A7B45" w:rsidP="006223EF">
      <w:pPr>
        <w:pStyle w:val="Heading4"/>
        <w:jc w:val="both"/>
        <w:rPr>
          <w:rFonts w:ascii="Frutiger Next Pro" w:hAnsi="Frutiger Next Pro"/>
          <w:lang w:eastAsia="en-GB"/>
        </w:rPr>
      </w:pPr>
      <w:r w:rsidRPr="006223EF">
        <w:rPr>
          <w:rFonts w:ascii="Frutiger Next Pro" w:hAnsi="Frutiger Next Pro"/>
          <w:lang w:eastAsia="en-GB"/>
        </w:rPr>
        <w:t>Learning</w:t>
      </w:r>
    </w:p>
    <w:p w14:paraId="0D7CB5D2" w14:textId="146F2F67" w:rsidR="009A7B45" w:rsidRPr="006223EF" w:rsidRDefault="009A7B45" w:rsidP="006223EF">
      <w:pPr>
        <w:jc w:val="both"/>
        <w:rPr>
          <w:rFonts w:ascii="Frutiger Next Pro" w:hAnsi="Frutiger Next Pro"/>
          <w:lang w:eastAsia="en-GB"/>
        </w:rPr>
      </w:pPr>
      <w:r w:rsidRPr="006223EF">
        <w:rPr>
          <w:rFonts w:ascii="Frutiger Next Pro" w:hAnsi="Frutiger Next Pro"/>
          <w:lang w:eastAsia="en-GB"/>
        </w:rPr>
        <w:t>You and your team will have learnt many things throughout your project.  It is important that, before you all move back to other work or before to run the next project/event, you should have a chance to stop and document the things that you picked up on the way.  Typically, you would be interested in how well your estimates were made, what risks occurred and what other factors did you miss.  By writing these down, you can give other teams about to undertake other projects a chance to avoid your mistakes and gain from your successes</w:t>
      </w:r>
    </w:p>
    <w:p w14:paraId="480E00D2" w14:textId="77777777" w:rsidR="007E5162" w:rsidRPr="006223EF" w:rsidRDefault="007E5162" w:rsidP="006223EF">
      <w:pPr>
        <w:spacing w:after="0"/>
        <w:jc w:val="both"/>
        <w:rPr>
          <w:rFonts w:ascii="Frutiger Next Pro" w:hAnsi="Frutiger Next Pro"/>
          <w:lang w:val="en-AU"/>
        </w:rPr>
      </w:pPr>
    </w:p>
    <w:p w14:paraId="14AF0F50" w14:textId="3D798FAC" w:rsidR="00C24FE9" w:rsidRPr="006223EF" w:rsidRDefault="00902F9F" w:rsidP="006223EF">
      <w:pPr>
        <w:pStyle w:val="Heading4"/>
        <w:jc w:val="both"/>
        <w:rPr>
          <w:rFonts w:ascii="Frutiger Next Pro" w:hAnsi="Frutiger Next Pro"/>
          <w:lang w:eastAsia="en-GB"/>
        </w:rPr>
      </w:pPr>
      <w:r w:rsidRPr="006223EF">
        <w:rPr>
          <w:rFonts w:ascii="Frutiger Next Pro" w:hAnsi="Frutiger Next Pro"/>
          <w:lang w:eastAsia="en-GB"/>
        </w:rPr>
        <w:t xml:space="preserve">It marks the </w:t>
      </w:r>
      <w:r w:rsidR="00C24FE9" w:rsidRPr="006223EF">
        <w:rPr>
          <w:rFonts w:ascii="Frutiger Next Pro" w:hAnsi="Frutiger Next Pro"/>
          <w:lang w:eastAsia="en-GB"/>
        </w:rPr>
        <w:t>very end of the project</w:t>
      </w:r>
    </w:p>
    <w:p w14:paraId="5C5A6A1C" w14:textId="0EF06EF8" w:rsidR="00C24FE9" w:rsidRPr="006223EF" w:rsidRDefault="00C24FE9" w:rsidP="006223EF">
      <w:pPr>
        <w:jc w:val="both"/>
        <w:rPr>
          <w:rFonts w:ascii="Frutiger Next Pro" w:hAnsi="Frutiger Next Pro"/>
          <w:lang w:eastAsia="en-GB"/>
        </w:rPr>
      </w:pPr>
      <w:r w:rsidRPr="006223EF">
        <w:rPr>
          <w:rFonts w:ascii="Frutiger Next Pro" w:hAnsi="Frutiger Next Pro"/>
          <w:lang w:eastAsia="en-GB"/>
        </w:rPr>
        <w:t>This is a personal factor. In many cases, the team will experience a feeling</w:t>
      </w:r>
      <w:r w:rsidR="00902F9F" w:rsidRPr="006223EF">
        <w:rPr>
          <w:rFonts w:ascii="Frutiger Next Pro" w:hAnsi="Frutiger Next Pro"/>
          <w:lang w:eastAsia="en-GB"/>
        </w:rPr>
        <w:t xml:space="preserve"> </w:t>
      </w:r>
      <w:r w:rsidRPr="006223EF">
        <w:rPr>
          <w:rFonts w:ascii="Frutiger Next Pro" w:hAnsi="Frutiger Next Pro"/>
          <w:lang w:eastAsia="en-GB"/>
        </w:rPr>
        <w:t xml:space="preserve">of anti-climax after the project has implemented the changes. </w:t>
      </w:r>
      <w:r w:rsidR="00902F9F" w:rsidRPr="006223EF">
        <w:rPr>
          <w:rFonts w:ascii="Frutiger Next Pro" w:hAnsi="Frutiger Next Pro"/>
          <w:lang w:eastAsia="en-GB"/>
        </w:rPr>
        <w:t xml:space="preserve"> </w:t>
      </w:r>
      <w:r w:rsidRPr="006223EF">
        <w:rPr>
          <w:rFonts w:ascii="Frutiger Next Pro" w:hAnsi="Frutiger Next Pro"/>
          <w:lang w:eastAsia="en-GB"/>
        </w:rPr>
        <w:t>This feeling</w:t>
      </w:r>
      <w:r w:rsidR="00902F9F" w:rsidRPr="006223EF">
        <w:rPr>
          <w:rFonts w:ascii="Frutiger Next Pro" w:hAnsi="Frutiger Next Pro"/>
          <w:lang w:eastAsia="en-GB"/>
        </w:rPr>
        <w:t xml:space="preserve"> </w:t>
      </w:r>
      <w:r w:rsidRPr="006223EF">
        <w:rPr>
          <w:rFonts w:ascii="Frutiger Next Pro" w:hAnsi="Frutiger Next Pro"/>
          <w:lang w:eastAsia="en-GB"/>
        </w:rPr>
        <w:t xml:space="preserve">is to be expected after the hard </w:t>
      </w:r>
      <w:r w:rsidR="00902F9F" w:rsidRPr="006223EF">
        <w:rPr>
          <w:rFonts w:ascii="Frutiger Next Pro" w:hAnsi="Frutiger Next Pro"/>
          <w:lang w:eastAsia="en-GB"/>
        </w:rPr>
        <w:t>effort that has been</w:t>
      </w:r>
      <w:r w:rsidRPr="006223EF">
        <w:rPr>
          <w:rFonts w:ascii="Frutiger Next Pro" w:hAnsi="Frutiger Next Pro"/>
          <w:lang w:eastAsia="en-GB"/>
        </w:rPr>
        <w:t xml:space="preserve"> put into the project. </w:t>
      </w:r>
      <w:r w:rsidR="00902F9F" w:rsidRPr="006223EF">
        <w:rPr>
          <w:rFonts w:ascii="Frutiger Next Pro" w:hAnsi="Frutiger Next Pro"/>
          <w:lang w:eastAsia="en-GB"/>
        </w:rPr>
        <w:t xml:space="preserve"> </w:t>
      </w:r>
      <w:r w:rsidRPr="006223EF">
        <w:rPr>
          <w:rFonts w:ascii="Frutiger Next Pro" w:hAnsi="Frutiger Next Pro"/>
          <w:lang w:eastAsia="en-GB"/>
        </w:rPr>
        <w:t>The conduct of a Post</w:t>
      </w:r>
      <w:r w:rsidR="00902F9F" w:rsidRPr="006223EF">
        <w:rPr>
          <w:rFonts w:ascii="Frutiger Next Pro" w:hAnsi="Frutiger Next Pro"/>
          <w:lang w:eastAsia="en-GB"/>
        </w:rPr>
        <w:t>-I</w:t>
      </w:r>
      <w:r w:rsidRPr="006223EF">
        <w:rPr>
          <w:rFonts w:ascii="Frutiger Next Pro" w:hAnsi="Frutiger Next Pro"/>
          <w:lang w:eastAsia="en-GB"/>
        </w:rPr>
        <w:t>mplementation</w:t>
      </w:r>
      <w:r w:rsidR="00902F9F" w:rsidRPr="006223EF">
        <w:rPr>
          <w:rFonts w:ascii="Frutiger Next Pro" w:hAnsi="Frutiger Next Pro"/>
          <w:lang w:eastAsia="en-GB"/>
        </w:rPr>
        <w:t xml:space="preserve"> </w:t>
      </w:r>
      <w:r w:rsidRPr="006223EF">
        <w:rPr>
          <w:rFonts w:ascii="Frutiger Next Pro" w:hAnsi="Frutiger Next Pro"/>
          <w:lang w:eastAsia="en-GB"/>
        </w:rPr>
        <w:t>Review provides a good p</w:t>
      </w:r>
      <w:r w:rsidR="00EF4EC6" w:rsidRPr="006223EF">
        <w:rPr>
          <w:rFonts w:ascii="Frutiger Next Pro" w:hAnsi="Frutiger Next Pro"/>
          <w:lang w:eastAsia="en-GB"/>
        </w:rPr>
        <w:t>sychological end to the project.</w:t>
      </w:r>
    </w:p>
    <w:p w14:paraId="791D43AC" w14:textId="77777777" w:rsidR="004A1DA1" w:rsidRPr="006223EF" w:rsidRDefault="004A1DA1" w:rsidP="006223EF">
      <w:pPr>
        <w:spacing w:after="0"/>
        <w:jc w:val="both"/>
        <w:rPr>
          <w:rFonts w:ascii="Frutiger Next Pro" w:hAnsi="Frutiger Next Pro"/>
          <w:lang w:val="en-AU"/>
        </w:rPr>
      </w:pPr>
    </w:p>
    <w:p w14:paraId="30A51CBF" w14:textId="54F4FB55" w:rsidR="00937261" w:rsidRPr="006223EF" w:rsidRDefault="00937261" w:rsidP="006223EF">
      <w:pPr>
        <w:pStyle w:val="Heading3"/>
        <w:jc w:val="both"/>
        <w:rPr>
          <w:rFonts w:ascii="Frutiger Next Pro" w:hAnsi="Frutiger Next Pro"/>
        </w:rPr>
      </w:pPr>
      <w:r w:rsidRPr="006223EF">
        <w:rPr>
          <w:rFonts w:ascii="Frutiger Next Pro" w:hAnsi="Frutiger Next Pro"/>
        </w:rPr>
        <w:t>Basic PIR Survey</w:t>
      </w:r>
      <w:r w:rsidR="004B24FF" w:rsidRPr="006223EF">
        <w:rPr>
          <w:rFonts w:ascii="Frutiger Next Pro" w:hAnsi="Frutiger Next Pro"/>
        </w:rPr>
        <w:t xml:space="preserve"> Questions</w:t>
      </w:r>
    </w:p>
    <w:p w14:paraId="0E2FAF5A" w14:textId="5CB1DDA5" w:rsidR="00937261" w:rsidRPr="006223EF" w:rsidRDefault="00937261" w:rsidP="006223EF">
      <w:pPr>
        <w:jc w:val="both"/>
        <w:rPr>
          <w:rFonts w:ascii="Frutiger Next Pro" w:hAnsi="Frutiger Next Pro"/>
          <w:lang w:eastAsia="en-GB"/>
        </w:rPr>
      </w:pPr>
      <w:r w:rsidRPr="006223EF">
        <w:rPr>
          <w:rFonts w:ascii="Frutiger Next Pro" w:hAnsi="Frutiger Next Pro"/>
          <w:lang w:eastAsia="en-GB"/>
        </w:rPr>
        <w:t>Did the project deliver what it said it would?</w:t>
      </w:r>
    </w:p>
    <w:p w14:paraId="2E90F1FD" w14:textId="62C3ECF9" w:rsidR="00937261" w:rsidRPr="006223EF" w:rsidRDefault="00937261" w:rsidP="006223EF">
      <w:pPr>
        <w:jc w:val="both"/>
        <w:rPr>
          <w:rFonts w:ascii="Frutiger Next Pro" w:hAnsi="Frutiger Next Pro"/>
          <w:lang w:eastAsia="en-GB"/>
        </w:rPr>
      </w:pPr>
      <w:r w:rsidRPr="006223EF">
        <w:rPr>
          <w:rFonts w:ascii="Frutiger Next Pro" w:hAnsi="Frutiger Next Pro"/>
          <w:lang w:eastAsia="en-GB"/>
        </w:rPr>
        <w:t>Was the quality of deliverables up to expectations?</w:t>
      </w:r>
    </w:p>
    <w:p w14:paraId="11FD4815" w14:textId="240AECBA" w:rsidR="00937261" w:rsidRPr="006223EF" w:rsidRDefault="00937261" w:rsidP="006223EF">
      <w:pPr>
        <w:jc w:val="both"/>
        <w:rPr>
          <w:rFonts w:ascii="Frutiger Next Pro" w:hAnsi="Frutiger Next Pro"/>
          <w:lang w:eastAsia="en-GB"/>
        </w:rPr>
      </w:pPr>
      <w:r w:rsidRPr="006223EF">
        <w:rPr>
          <w:rFonts w:ascii="Frutiger Next Pro" w:hAnsi="Frutiger Next Pro"/>
          <w:lang w:eastAsia="en-GB"/>
        </w:rPr>
        <w:t>Was the project on schedule?</w:t>
      </w:r>
    </w:p>
    <w:p w14:paraId="76A699B1" w14:textId="21E5F689" w:rsidR="00937261" w:rsidRPr="006223EF" w:rsidRDefault="00937261" w:rsidP="006223EF">
      <w:pPr>
        <w:jc w:val="both"/>
        <w:rPr>
          <w:rFonts w:ascii="Frutiger Next Pro" w:hAnsi="Frutiger Next Pro"/>
          <w:lang w:eastAsia="en-GB"/>
        </w:rPr>
      </w:pPr>
      <w:r w:rsidRPr="006223EF">
        <w:rPr>
          <w:rFonts w:ascii="Frutiger Next Pro" w:hAnsi="Frutiger Next Pro"/>
          <w:lang w:eastAsia="en-GB"/>
        </w:rPr>
        <w:t>Did the project meet its objectives?</w:t>
      </w:r>
    </w:p>
    <w:p w14:paraId="1166FBF4" w14:textId="1E6AD1A7" w:rsidR="00937261" w:rsidRPr="006223EF" w:rsidRDefault="00937261" w:rsidP="006223EF">
      <w:pPr>
        <w:jc w:val="both"/>
        <w:rPr>
          <w:rFonts w:ascii="Frutiger Next Pro" w:hAnsi="Frutiger Next Pro"/>
          <w:lang w:val="en-AU"/>
        </w:rPr>
      </w:pPr>
      <w:r w:rsidRPr="006223EF">
        <w:rPr>
          <w:rFonts w:ascii="Frutiger Next Pro" w:hAnsi="Frutiger Next Pro"/>
          <w:lang w:val="en-AU"/>
        </w:rPr>
        <w:t>Will the outcomes sought from the project occur or have they occurred?</w:t>
      </w:r>
    </w:p>
    <w:p w14:paraId="494CAA52" w14:textId="28C1F3BE" w:rsidR="00937261" w:rsidRPr="006223EF" w:rsidRDefault="00937261" w:rsidP="006223EF">
      <w:pPr>
        <w:jc w:val="both"/>
        <w:rPr>
          <w:rFonts w:ascii="Frutiger Next Pro" w:hAnsi="Frutiger Next Pro"/>
          <w:lang w:val="en-AU"/>
        </w:rPr>
      </w:pPr>
      <w:r w:rsidRPr="006223EF">
        <w:rPr>
          <w:rFonts w:ascii="Frutiger Next Pro" w:hAnsi="Frutiger Next Pro"/>
          <w:lang w:val="en-AU"/>
        </w:rPr>
        <w:t>Did the project come in on budget?</w:t>
      </w:r>
    </w:p>
    <w:p w14:paraId="206DA0E3" w14:textId="33B07A3E" w:rsidR="00937261" w:rsidRPr="006223EF" w:rsidRDefault="00937261" w:rsidP="006223EF">
      <w:pPr>
        <w:jc w:val="both"/>
        <w:rPr>
          <w:rFonts w:ascii="Frutiger Next Pro" w:hAnsi="Frutiger Next Pro"/>
          <w:lang w:val="en-AU"/>
        </w:rPr>
      </w:pPr>
      <w:r w:rsidRPr="006223EF">
        <w:rPr>
          <w:rFonts w:ascii="Frutiger Next Pro" w:hAnsi="Frutiger Next Pro"/>
          <w:lang w:val="en-AU"/>
        </w:rPr>
        <w:t>What were the causes of variance to budget?</w:t>
      </w:r>
    </w:p>
    <w:p w14:paraId="5838C1FD" w14:textId="32F470C1" w:rsidR="00D258AB" w:rsidRPr="006223EF" w:rsidRDefault="00D258AB" w:rsidP="006223EF">
      <w:pPr>
        <w:jc w:val="both"/>
        <w:rPr>
          <w:rFonts w:ascii="Frutiger Next Pro" w:hAnsi="Frutiger Next Pro"/>
          <w:lang w:val="en-AU"/>
        </w:rPr>
      </w:pPr>
      <w:r w:rsidRPr="006223EF">
        <w:rPr>
          <w:rFonts w:ascii="Frutiger Next Pro" w:hAnsi="Frutiger Next Pro"/>
          <w:lang w:val="en-AU"/>
        </w:rPr>
        <w:t>What uncertainties arose that we did plan for?</w:t>
      </w:r>
    </w:p>
    <w:p w14:paraId="34774BFA" w14:textId="71B082B9" w:rsidR="00D258AB" w:rsidRPr="006223EF" w:rsidRDefault="00D258AB" w:rsidP="006223EF">
      <w:pPr>
        <w:jc w:val="both"/>
        <w:rPr>
          <w:rFonts w:ascii="Frutiger Next Pro" w:hAnsi="Frutiger Next Pro"/>
          <w:lang w:val="en-AU"/>
        </w:rPr>
      </w:pPr>
      <w:r w:rsidRPr="006223EF">
        <w:rPr>
          <w:rFonts w:ascii="Frutiger Next Pro" w:hAnsi="Frutiger Next Pro"/>
          <w:lang w:val="en-AU"/>
        </w:rPr>
        <w:t>What uncertainties arose that we did not expect?</w:t>
      </w:r>
    </w:p>
    <w:p w14:paraId="1906C143" w14:textId="0C317EC7" w:rsidR="00D258AB" w:rsidRPr="006223EF" w:rsidRDefault="00D258AB" w:rsidP="006223EF">
      <w:pPr>
        <w:jc w:val="both"/>
        <w:rPr>
          <w:rFonts w:ascii="Frutiger Next Pro" w:hAnsi="Frutiger Next Pro"/>
          <w:lang w:val="en-AU"/>
        </w:rPr>
      </w:pPr>
      <w:r w:rsidRPr="006223EF">
        <w:rPr>
          <w:rFonts w:ascii="Frutiger Next Pro" w:hAnsi="Frutiger Next Pro"/>
          <w:lang w:val="en-AU"/>
        </w:rPr>
        <w:t>What were the most important lessons learned from this project?</w:t>
      </w:r>
    </w:p>
    <w:p w14:paraId="1A176AB6" w14:textId="5831A7F7" w:rsidR="004B24FF" w:rsidRPr="006223EF" w:rsidRDefault="0009113F" w:rsidP="006223EF">
      <w:pPr>
        <w:jc w:val="both"/>
        <w:rPr>
          <w:rFonts w:ascii="Frutiger Next Pro" w:hAnsi="Frutiger Next Pro"/>
          <w:b/>
          <w:i/>
          <w:lang w:val="en-AU"/>
        </w:rPr>
      </w:pPr>
      <w:r w:rsidRPr="006223EF">
        <w:rPr>
          <w:rFonts w:ascii="Frutiger Next Pro" w:hAnsi="Frutiger Next Pro"/>
          <w:b/>
          <w:i/>
          <w:lang w:val="en-AU"/>
        </w:rPr>
        <w:t xml:space="preserve">Template </w:t>
      </w:r>
      <w:r w:rsidR="00585A71" w:rsidRPr="006223EF">
        <w:rPr>
          <w:rFonts w:ascii="Frutiger Next Pro" w:hAnsi="Frutiger Next Pro"/>
          <w:b/>
          <w:i/>
          <w:lang w:val="en-AU"/>
        </w:rPr>
        <w:t>7</w:t>
      </w:r>
      <w:r w:rsidR="004B24FF" w:rsidRPr="006223EF">
        <w:rPr>
          <w:rFonts w:ascii="Frutiger Next Pro" w:hAnsi="Frutiger Next Pro"/>
          <w:b/>
          <w:i/>
          <w:lang w:val="en-AU"/>
        </w:rPr>
        <w:t>:  Basic PIR survey</w:t>
      </w:r>
    </w:p>
    <w:p w14:paraId="6279308B" w14:textId="78262F84" w:rsidR="00E62CAA" w:rsidRDefault="00E62CAA" w:rsidP="00D258AB">
      <w:pPr>
        <w:rPr>
          <w:lang w:val="en-AU"/>
        </w:rPr>
      </w:pPr>
    </w:p>
    <w:p w14:paraId="6BF9E0D9" w14:textId="0A29F61E" w:rsidR="00E62CAA" w:rsidRDefault="00E62CAA" w:rsidP="00D258AB">
      <w:pPr>
        <w:rPr>
          <w:lang w:val="en-AU"/>
        </w:rPr>
      </w:pPr>
      <w:r>
        <w:rPr>
          <w:noProof/>
        </w:rPr>
        <mc:AlternateContent>
          <mc:Choice Requires="wpg">
            <w:drawing>
              <wp:anchor distT="0" distB="0" distL="114300" distR="114300" simplePos="0" relativeHeight="251843584" behindDoc="0" locked="0" layoutInCell="1" allowOverlap="1" wp14:anchorId="06D3A642" wp14:editId="3C7A2307">
                <wp:simplePos x="0" y="0"/>
                <wp:positionH relativeFrom="column">
                  <wp:posOffset>0</wp:posOffset>
                </wp:positionH>
                <wp:positionV relativeFrom="paragraph">
                  <wp:posOffset>-635</wp:posOffset>
                </wp:positionV>
                <wp:extent cx="6182797" cy="5111496"/>
                <wp:effectExtent l="0" t="0" r="2540" b="0"/>
                <wp:wrapNone/>
                <wp:docPr id="655" name="Group 655"/>
                <wp:cNvGraphicFramePr/>
                <a:graphic xmlns:a="http://schemas.openxmlformats.org/drawingml/2006/main">
                  <a:graphicData uri="http://schemas.microsoft.com/office/word/2010/wordprocessingGroup">
                    <wpg:wgp>
                      <wpg:cNvGrpSpPr/>
                      <wpg:grpSpPr>
                        <a:xfrm>
                          <a:off x="0" y="0"/>
                          <a:ext cx="6182797" cy="5111496"/>
                          <a:chOff x="0" y="0"/>
                          <a:chExt cx="6182797" cy="5111496"/>
                        </a:xfrm>
                      </wpg:grpSpPr>
                      <wpg:grpSp>
                        <wpg:cNvPr id="656" name="Group 656"/>
                        <wpg:cNvGrpSpPr/>
                        <wpg:grpSpPr>
                          <a:xfrm>
                            <a:off x="0" y="67056"/>
                            <a:ext cx="6182797" cy="5044440"/>
                            <a:chOff x="0" y="0"/>
                            <a:chExt cx="6182797" cy="5044440"/>
                          </a:xfrm>
                        </wpg:grpSpPr>
                        <wps:wsp>
                          <wps:cNvPr id="657" name="Text Box 657"/>
                          <wps:cNvSpPr txBox="1"/>
                          <wps:spPr>
                            <a:xfrm>
                              <a:off x="42387" y="0"/>
                              <a:ext cx="1243965" cy="364602"/>
                            </a:xfrm>
                            <a:prstGeom prst="rect">
                              <a:avLst/>
                            </a:prstGeom>
                            <a:solidFill>
                              <a:schemeClr val="lt1"/>
                            </a:solidFill>
                            <a:ln w="6350">
                              <a:noFill/>
                            </a:ln>
                          </wps:spPr>
                          <wps:txbx>
                            <w:txbxContent>
                              <w:p w14:paraId="50B01E81"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8" name="Text Box 658"/>
                          <wps:cNvSpPr txBox="1"/>
                          <wps:spPr>
                            <a:xfrm>
                              <a:off x="1767994" y="327003"/>
                              <a:ext cx="1689904" cy="297213"/>
                            </a:xfrm>
                            <a:prstGeom prst="rect">
                              <a:avLst/>
                            </a:prstGeom>
                            <a:noFill/>
                            <a:ln w="6350">
                              <a:noFill/>
                            </a:ln>
                          </wps:spPr>
                          <wps:txbx>
                            <w:txbxContent>
                              <w:p w14:paraId="7F452D1E"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Context for our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 name="Text Box 659"/>
                          <wps:cNvSpPr txBox="1"/>
                          <wps:spPr>
                            <a:xfrm>
                              <a:off x="0" y="696397"/>
                              <a:ext cx="1960695" cy="405114"/>
                            </a:xfrm>
                            <a:prstGeom prst="rect">
                              <a:avLst/>
                            </a:prstGeom>
                            <a:noFill/>
                            <a:ln w="6350">
                              <a:noFill/>
                            </a:ln>
                          </wps:spPr>
                          <wps:txbx>
                            <w:txbxContent>
                              <w:p w14:paraId="1DF9F629"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Thinking about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 name="Text Box 660"/>
                          <wps:cNvSpPr txBox="1"/>
                          <wps:spPr>
                            <a:xfrm>
                              <a:off x="2694755" y="884122"/>
                              <a:ext cx="2037145" cy="462988"/>
                            </a:xfrm>
                            <a:prstGeom prst="rect">
                              <a:avLst/>
                            </a:prstGeom>
                            <a:noFill/>
                            <a:ln w="6350">
                              <a:noFill/>
                            </a:ln>
                          </wps:spPr>
                          <wps:txbx>
                            <w:txbxContent>
                              <w:p w14:paraId="5C5C3B3E"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lifecycle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1126347" y="1332238"/>
                              <a:ext cx="1614170" cy="387752"/>
                            </a:xfrm>
                            <a:prstGeom prst="rect">
                              <a:avLst/>
                            </a:prstGeom>
                            <a:noFill/>
                            <a:ln w="6350">
                              <a:noFill/>
                            </a:ln>
                          </wps:spPr>
                          <wps:txbx>
                            <w:txbxContent>
                              <w:p w14:paraId="5BFB8E04"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Project design – logic, scope, who is 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Text Box 662"/>
                          <wps:cNvSpPr txBox="1"/>
                          <wps:spPr>
                            <a:xfrm>
                              <a:off x="3300318" y="1501796"/>
                              <a:ext cx="1614355" cy="421994"/>
                            </a:xfrm>
                            <a:prstGeom prst="rect">
                              <a:avLst/>
                            </a:prstGeom>
                            <a:noFill/>
                            <a:ln w="6350">
                              <a:noFill/>
                            </a:ln>
                          </wps:spPr>
                          <wps:txbx>
                            <w:txbxContent>
                              <w:p w14:paraId="53E34BB2"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planning – calendar, budget,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Text Box 663"/>
                          <wps:cNvSpPr txBox="1"/>
                          <wps:spPr>
                            <a:xfrm>
                              <a:off x="2000373" y="2101189"/>
                              <a:ext cx="1263340" cy="284730"/>
                            </a:xfrm>
                            <a:prstGeom prst="rect">
                              <a:avLst/>
                            </a:prstGeom>
                            <a:noFill/>
                            <a:ln w="6350">
                              <a:noFill/>
                            </a:ln>
                          </wps:spPr>
                          <wps:txbx>
                            <w:txbxContent>
                              <w:p w14:paraId="7A8A711F"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4" name="Text Box 664"/>
                          <wps:cNvSpPr txBox="1"/>
                          <wps:spPr>
                            <a:xfrm>
                              <a:off x="3881385" y="2385919"/>
                              <a:ext cx="1614170" cy="290670"/>
                            </a:xfrm>
                            <a:prstGeom prst="rect">
                              <a:avLst/>
                            </a:prstGeom>
                            <a:noFill/>
                            <a:ln w="6350">
                              <a:noFill/>
                            </a:ln>
                          </wps:spPr>
                          <wps:txbx>
                            <w:txbxContent>
                              <w:p w14:paraId="4AA0EB7E"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 name="Text Box 665"/>
                          <wps:cNvSpPr txBox="1"/>
                          <wps:spPr>
                            <a:xfrm>
                              <a:off x="2064970" y="2840090"/>
                              <a:ext cx="1614170" cy="399327"/>
                            </a:xfrm>
                            <a:prstGeom prst="rect">
                              <a:avLst/>
                            </a:prstGeom>
                            <a:noFill/>
                            <a:ln w="6350">
                              <a:noFill/>
                            </a:ln>
                          </wps:spPr>
                          <wps:txbx>
                            <w:txbxContent>
                              <w:p w14:paraId="64BAFC6C"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Articulating our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 name="Text Box 666"/>
                          <wps:cNvSpPr txBox="1"/>
                          <wps:spPr>
                            <a:xfrm>
                              <a:off x="2800470" y="4190495"/>
                              <a:ext cx="3382327" cy="853945"/>
                            </a:xfrm>
                            <a:prstGeom prst="rect">
                              <a:avLst/>
                            </a:prstGeom>
                            <a:solidFill>
                              <a:schemeClr val="bg1">
                                <a:lumMod val="85000"/>
                              </a:schemeClr>
                            </a:solidFill>
                            <a:ln w="6350">
                              <a:noFill/>
                            </a:ln>
                          </wps:spPr>
                          <wps:txbx>
                            <w:txbxContent>
                              <w:p w14:paraId="6EDB7CE3" w14:textId="77777777" w:rsidR="003F5256" w:rsidRPr="006223EF" w:rsidRDefault="003F5256" w:rsidP="00E62CAA">
                                <w:pPr>
                                  <w:rPr>
                                    <w:rFonts w:ascii="Frutiger Next Pro" w:hAnsi="Frutiger Next Pro" w:cs="Arial"/>
                                    <w:lang w:eastAsia="en-GB"/>
                                  </w:rPr>
                                </w:pPr>
                                <w:r w:rsidRPr="006223EF">
                                  <w:rPr>
                                    <w:rFonts w:ascii="Frutiger Next Pro" w:hAnsi="Frutiger Next Pro" w:cs="Arial"/>
                                  </w:rPr>
                                  <w:t>I better understand how projects work and can apply tools needed for designing, planning, controlling and contributing to projects within my organisation and beyond</w:t>
                                </w:r>
                                <w:r w:rsidRPr="006223EF">
                                  <w:rPr>
                                    <w:rFonts w:ascii="Frutiger Next Pro" w:hAnsi="Frutiger Next Pro" w:cs="Arial"/>
                                    <w:shd w:val="clear" w:color="auto" w:fill="DAE4F3"/>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7" name="Group 667"/>
                        <wpg:cNvGrpSpPr/>
                        <wpg:grpSpPr>
                          <a:xfrm>
                            <a:off x="1620520" y="0"/>
                            <a:ext cx="2664664" cy="4596130"/>
                            <a:chOff x="0" y="0"/>
                            <a:chExt cx="2664664" cy="4596130"/>
                          </a:xfrm>
                        </wpg:grpSpPr>
                        <wps:wsp>
                          <wps:cNvPr id="668" name="Shape 668"/>
                          <wps:cNvSpPr/>
                          <wps:spPr>
                            <a:xfrm rot="4396374">
                              <a:off x="-936103" y="995362"/>
                              <a:ext cx="4596130" cy="2605405"/>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669" name="Rectangle 669"/>
                          <wps:cNvSpPr/>
                          <wps:spPr>
                            <a:xfrm>
                              <a:off x="0" y="624884"/>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670"/>
                          <wps:cNvSpPr/>
                          <wps:spPr>
                            <a:xfrm>
                              <a:off x="339115" y="788386"/>
                              <a:ext cx="72000"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671"/>
                          <wps:cNvSpPr/>
                          <wps:spPr>
                            <a:xfrm>
                              <a:off x="811454" y="108511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flipH="1" flipV="1">
                              <a:off x="1174792" y="149689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673"/>
                          <wps:cNvSpPr/>
                          <wps:spPr>
                            <a:xfrm flipH="1" flipV="1">
                              <a:off x="1532074" y="178756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674"/>
                          <wps:cNvSpPr/>
                          <wps:spPr>
                            <a:xfrm flipH="1" flipV="1">
                              <a:off x="1756132" y="2265959"/>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flipH="1" flipV="1">
                              <a:off x="2101303" y="2550574"/>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angle 676"/>
                          <wps:cNvSpPr/>
                          <wps:spPr>
                            <a:xfrm flipH="1" flipV="1">
                              <a:off x="2198193" y="3010801"/>
                              <a:ext cx="71755"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6D3A642" id="Group 655" o:spid="_x0000_s1439" style="position:absolute;margin-left:0;margin-top:-.05pt;width:486.85pt;height:402.5pt;z-index:251843584;mso-position-horizontal-relative:text;mso-position-vertical-relative:text" coordsize="61827,5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">
                <v:group id="Group 656" o:spid="_x0000_s1440" style="position:absolute;top:670;width:61827;height:50444" coordsize="61827,5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Text Box 657" o:spid="_x0000_s1441" type="#_x0000_t202" style="position:absolute;left:423;width:1244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" fillcolor="white [3201]" stroked="f" strokeweight=".5pt">
                    <v:textbox>
                      <w:txbxContent>
                        <w:p w14:paraId="50B01E81"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Introduction and initial discussion</w:t>
                          </w:r>
                        </w:p>
                      </w:txbxContent>
                    </v:textbox>
                  </v:shape>
                  <v:shape id="Text Box 658" o:spid="_x0000_s1442" type="#_x0000_t202" style="position:absolute;left:17679;top:3270;width:1689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" filled="f" stroked="f" strokeweight=".5pt">
                    <v:textbox>
                      <w:txbxContent>
                        <w:p w14:paraId="7F452D1E"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Context for our projects</w:t>
                          </w:r>
                        </w:p>
                      </w:txbxContent>
                    </v:textbox>
                  </v:shape>
                  <v:shape id="Text Box 659" o:spid="_x0000_s1443" type="#_x0000_t202" style="position:absolute;top:6963;width:1960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" filled="f" stroked="f" strokeweight=".5pt">
                    <v:textbox>
                      <w:txbxContent>
                        <w:p w14:paraId="1DF9F629"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Thinking about our project</w:t>
                          </w:r>
                        </w:p>
                      </w:txbxContent>
                    </v:textbox>
                  </v:shape>
                  <v:shape id="Text Box 660" o:spid="_x0000_s1444" type="#_x0000_t202" style="position:absolute;left:26947;top:8841;width:20372;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5C5C3B3E"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lifecycle</w:t>
                          </w:r>
                        </w:p>
                      </w:txbxContent>
                    </v:textbox>
                  </v:shape>
                  <v:shape id="Text Box 661" o:spid="_x0000_s1445" type="#_x0000_t202" style="position:absolute;left:11263;top:13322;width:1614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5BFB8E04"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Project design – logic, scope, who is impacted</w:t>
                          </w:r>
                        </w:p>
                      </w:txbxContent>
                    </v:textbox>
                  </v:shape>
                  <v:shape id="Text Box 662" o:spid="_x0000_s1446" type="#_x0000_t202" style="position:absolute;left:33003;top:15017;width:16143;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14:paraId="53E34BB2"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planning – calendar, budget, risk</w:t>
                          </w:r>
                        </w:p>
                      </w:txbxContent>
                    </v:textbox>
                  </v:shape>
                  <v:shape id="Text Box 663" o:spid="_x0000_s1447" type="#_x0000_t202" style="position:absolute;left:20003;top:21011;width:1263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yx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IQzvLHHAAAA3AAA&#10;AA8AAAAAAAAAAAAAAAAABwIAAGRycy9kb3ducmV2LnhtbFBLBQYAAAAAAwADALcAAAD7AgAAAAA=&#10;" filled="f" stroked="f" strokeweight=".5pt">
                    <v:textbox>
                      <w:txbxContent>
                        <w:p w14:paraId="7A8A711F"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Project delivery</w:t>
                          </w:r>
                        </w:p>
                      </w:txbxContent>
                    </v:textbox>
                  </v:shape>
                  <v:shape id="Text Box 664" o:spid="_x0000_s1448" type="#_x0000_t202" style="position:absolute;left:38813;top:23859;width:16142;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TF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AvaJMXHAAAA3AAA&#10;AA8AAAAAAAAAAAAAAAAABwIAAGRycy9kb3ducmV2LnhtbFBLBQYAAAAAAwADALcAAAD7AgAAAAA=&#10;" filled="f" stroked="f" strokeweight=".5pt">
                    <v:textbox>
                      <w:txbxContent>
                        <w:p w14:paraId="4AA0EB7E" w14:textId="77777777" w:rsidR="003F5256" w:rsidRPr="006223EF" w:rsidRDefault="003F5256" w:rsidP="00E62CAA">
                          <w:pPr>
                            <w:rPr>
                              <w:rFonts w:ascii="Frutiger Next Pro" w:hAnsi="Frutiger Next Pro" w:cs="Arial"/>
                              <w:sz w:val="20"/>
                              <w:szCs w:val="20"/>
                            </w:rPr>
                          </w:pPr>
                          <w:r w:rsidRPr="006223EF">
                            <w:rPr>
                              <w:rFonts w:ascii="Frutiger Next Pro" w:hAnsi="Frutiger Next Pro" w:cs="Arial"/>
                              <w:sz w:val="20"/>
                              <w:szCs w:val="20"/>
                            </w:rPr>
                            <w:t>Project completion</w:t>
                          </w:r>
                        </w:p>
                      </w:txbxContent>
                    </v:textbox>
                  </v:shape>
                  <v:shape id="Text Box 665" o:spid="_x0000_s1449" type="#_x0000_t202" style="position:absolute;left:20649;top:28400;width:1614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14:paraId="64BAFC6C" w14:textId="77777777" w:rsidR="003F5256" w:rsidRPr="006223EF" w:rsidRDefault="003F5256" w:rsidP="00E62CAA">
                          <w:pPr>
                            <w:jc w:val="right"/>
                            <w:rPr>
                              <w:rFonts w:ascii="Frutiger Next Pro" w:hAnsi="Frutiger Next Pro" w:cs="Arial"/>
                              <w:sz w:val="20"/>
                              <w:szCs w:val="20"/>
                            </w:rPr>
                          </w:pPr>
                          <w:r w:rsidRPr="006223EF">
                            <w:rPr>
                              <w:rFonts w:ascii="Frutiger Next Pro" w:hAnsi="Frutiger Next Pro" w:cs="Arial"/>
                              <w:sz w:val="20"/>
                              <w:szCs w:val="20"/>
                            </w:rPr>
                            <w:t>Articulating our project</w:t>
                          </w:r>
                        </w:p>
                      </w:txbxContent>
                    </v:textbox>
                  </v:shape>
                  <v:shape id="Text Box 666" o:spid="_x0000_s1450" type="#_x0000_t202" style="position:absolute;left:28004;top:41904;width:33823;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" fillcolor="#d8d8d8 [2732]" stroked="f" strokeweight=".5pt">
                    <v:textbox>
                      <w:txbxContent>
                        <w:p w14:paraId="6EDB7CE3" w14:textId="77777777" w:rsidR="003F5256" w:rsidRPr="006223EF" w:rsidRDefault="003F5256" w:rsidP="00E62CAA">
                          <w:pPr>
                            <w:rPr>
                              <w:rFonts w:ascii="Frutiger Next Pro" w:hAnsi="Frutiger Next Pro" w:cs="Arial"/>
                              <w:lang w:eastAsia="en-GB"/>
                            </w:rPr>
                          </w:pPr>
                          <w:r w:rsidRPr="006223EF">
                            <w:rPr>
                              <w:rFonts w:ascii="Frutiger Next Pro" w:hAnsi="Frutiger Next Pro" w:cs="Arial"/>
                            </w:rPr>
                            <w:t>I better understand how projects work and can apply tools needed for designing, planning, controlling and contributing to projects within my organisation and beyond</w:t>
                          </w:r>
                          <w:r w:rsidRPr="006223EF">
                            <w:rPr>
                              <w:rFonts w:ascii="Frutiger Next Pro" w:hAnsi="Frutiger Next Pro" w:cs="Arial"/>
                              <w:shd w:val="clear" w:color="auto" w:fill="DAE4F3"/>
                              <w:lang w:eastAsia="en-GB"/>
                            </w:rPr>
                            <w:t>.</w:t>
                          </w:r>
                        </w:p>
                      </w:txbxContent>
                    </v:textbox>
                  </v:shape>
                </v:group>
                <v:group id="Group 667" o:spid="_x0000_s1451" style="position:absolute;left:16205;width:26646;height:45961" coordsize="26646,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Shape 668" o:spid="_x0000_s1452" style="position:absolute;left:-9362;top:9954;width:45961;height:26054;rotation:4802013fd;visibility:visible;mso-wrap-style:square;v-text-anchor:top" coordsize="4596130,26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" path="m,2605405c510681,1447447,1770286,687537,3778814,325676l3742120,r854010,407876l3863389,1076293,3826694,750617c2041587,895362,766022,1513624,,2605405xe" fillcolor="#4472c4 [3204]" strokecolor="white [3201]" strokeweight="1pt">
                    <v:stroke joinstyle="miter"/>
                    <v:path arrowok="t" o:connecttype="custom" o:connectlocs="0,2605405;3778814,325676;3742120,0;4596130,407876;3863389,1076293;3826694,750617;0,2605405" o:connectangles="0,0,0,0,0,0,0"/>
                  </v:shape>
                  <v:rect id="Rectangle 669" o:spid="_x0000_s1453" style="position:absolute;top:62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" fillcolor="black [3213]" stroked="f" strokeweight="1pt"/>
                  <v:rect id="Rectangle 670" o:spid="_x0000_s1454" style="position:absolute;left:3391;top:788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" fillcolor="black [3213]" stroked="f" strokeweight="1pt"/>
                  <v:rect id="Rectangle 671" o:spid="_x0000_s1455" style="position:absolute;left:8114;top:10851;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" fillcolor="black [3213]" stroked="f" strokeweight="1pt"/>
                  <v:rect id="Rectangle 672" o:spid="_x0000_s1456" style="position:absolute;left:11747;top:14968;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" fillcolor="black [3213]" stroked="f" strokeweight="1pt"/>
                  <v:rect id="Rectangle 673" o:spid="_x0000_s1457" style="position:absolute;left:15320;top:1787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" fillcolor="black [3213]" stroked="f" strokeweight="1pt"/>
                  <v:rect id="Rectangle 674" o:spid="_x0000_s1458" style="position:absolute;left:17561;top:22659;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" fillcolor="black [3213]" stroked="f" strokeweight="1pt"/>
                  <v:rect id="Rectangle 675" o:spid="_x0000_s1459" style="position:absolute;left:21013;top:25505;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" fillcolor="black [3213]" stroked="f" strokeweight="1pt"/>
                  <v:rect id="Rectangle 676" o:spid="_x0000_s1460" style="position:absolute;left:21981;top:30108;width:718;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" fillcolor="black [3213]" stroked="f" strokeweight="1pt"/>
                </v:group>
              </v:group>
            </w:pict>
          </mc:Fallback>
        </mc:AlternateContent>
      </w:r>
    </w:p>
    <w:p w14:paraId="1B9076EB" w14:textId="102EDCA2" w:rsidR="00E62CAA" w:rsidRDefault="00E62CAA" w:rsidP="00D258AB">
      <w:pPr>
        <w:rPr>
          <w:lang w:val="en-AU"/>
        </w:rPr>
      </w:pPr>
    </w:p>
    <w:p w14:paraId="70D2DC5C" w14:textId="645CA763" w:rsidR="00E62CAA" w:rsidRDefault="00E62CAA" w:rsidP="00D258AB">
      <w:pPr>
        <w:rPr>
          <w:lang w:val="en-AU"/>
        </w:rPr>
      </w:pPr>
    </w:p>
    <w:p w14:paraId="518E6571" w14:textId="5ED69024" w:rsidR="00E62CAA" w:rsidRDefault="00E62CAA" w:rsidP="00D258AB">
      <w:pPr>
        <w:rPr>
          <w:lang w:val="en-AU"/>
        </w:rPr>
      </w:pPr>
    </w:p>
    <w:p w14:paraId="6864AB17" w14:textId="79046E6A" w:rsidR="00E62CAA" w:rsidRDefault="00E62CAA" w:rsidP="00D258AB">
      <w:pPr>
        <w:rPr>
          <w:lang w:val="en-AU"/>
        </w:rPr>
      </w:pPr>
    </w:p>
    <w:p w14:paraId="3A0CC947" w14:textId="17926A82" w:rsidR="00E62CAA" w:rsidRDefault="00E62CAA" w:rsidP="00D258AB">
      <w:pPr>
        <w:rPr>
          <w:lang w:val="en-AU"/>
        </w:rPr>
      </w:pPr>
    </w:p>
    <w:p w14:paraId="670CBC2A" w14:textId="6E9B8746" w:rsidR="00E62CAA" w:rsidRDefault="00E62CAA" w:rsidP="00D258AB">
      <w:pPr>
        <w:rPr>
          <w:lang w:val="en-AU"/>
        </w:rPr>
      </w:pPr>
    </w:p>
    <w:p w14:paraId="5FA17779" w14:textId="50713E4A" w:rsidR="00E62CAA" w:rsidRDefault="00E62CAA" w:rsidP="00D258AB">
      <w:pPr>
        <w:rPr>
          <w:lang w:val="en-AU"/>
        </w:rPr>
      </w:pPr>
    </w:p>
    <w:p w14:paraId="236F74DA" w14:textId="05E28C1E" w:rsidR="00E62CAA" w:rsidRDefault="00E62CAA" w:rsidP="00D258AB">
      <w:pPr>
        <w:rPr>
          <w:lang w:val="en-AU"/>
        </w:rPr>
      </w:pPr>
    </w:p>
    <w:p w14:paraId="5F2601DC" w14:textId="77777777" w:rsidR="00E62CAA" w:rsidRDefault="00E62CAA" w:rsidP="00D258AB">
      <w:pPr>
        <w:rPr>
          <w:lang w:val="en-AU"/>
        </w:rPr>
      </w:pPr>
    </w:p>
    <w:p w14:paraId="116A07C7" w14:textId="2BB91438" w:rsidR="00E62CAA" w:rsidRDefault="00E62CAA" w:rsidP="00D258AB">
      <w:pPr>
        <w:rPr>
          <w:lang w:val="en-AU"/>
        </w:rPr>
      </w:pPr>
    </w:p>
    <w:p w14:paraId="76496149" w14:textId="77777777" w:rsidR="00E62CAA" w:rsidRDefault="00E62CAA" w:rsidP="00D258AB">
      <w:pPr>
        <w:rPr>
          <w:lang w:val="en-AU"/>
        </w:rPr>
      </w:pPr>
    </w:p>
    <w:p w14:paraId="68F7DBEC" w14:textId="72EDE134" w:rsidR="004A1DA1" w:rsidRDefault="004A1DA1" w:rsidP="00D258AB">
      <w:pPr>
        <w:rPr>
          <w:lang w:val="en-AU"/>
        </w:rPr>
      </w:pPr>
      <w:r>
        <w:rPr>
          <w:lang w:val="en-AU"/>
        </w:rPr>
        <w:br w:type="page"/>
      </w:r>
    </w:p>
    <w:p w14:paraId="17BCCFD3" w14:textId="170AED3F" w:rsidR="00B93BBF" w:rsidRPr="006223EF" w:rsidRDefault="00DD6DB5" w:rsidP="006223EF">
      <w:pPr>
        <w:pStyle w:val="Heading1"/>
        <w:jc w:val="both"/>
        <w:rPr>
          <w:rFonts w:ascii="Frutiger Next Pro" w:hAnsi="Frutiger Next Pro"/>
          <w:lang w:val="en-AU"/>
        </w:rPr>
      </w:pPr>
      <w:bookmarkStart w:id="86" w:name="_Toc93995057"/>
      <w:r w:rsidRPr="006223EF">
        <w:rPr>
          <w:rFonts w:ascii="Frutiger Next Pro" w:hAnsi="Frutiger Next Pro"/>
          <w:lang w:val="en-AU"/>
        </w:rPr>
        <w:lastRenderedPageBreak/>
        <w:t xml:space="preserve">Project Articulation - </w:t>
      </w:r>
      <w:r w:rsidR="00E074D8" w:rsidRPr="006223EF">
        <w:rPr>
          <w:rFonts w:ascii="Frutiger Next Pro" w:hAnsi="Frutiger Next Pro"/>
          <w:lang w:val="en-AU"/>
        </w:rPr>
        <w:t>Our Project Exhibits</w:t>
      </w:r>
      <w:r w:rsidRPr="006223EF">
        <w:rPr>
          <w:rFonts w:ascii="Frutiger Next Pro" w:hAnsi="Frutiger Next Pro"/>
          <w:lang w:val="en-AU"/>
        </w:rPr>
        <w:t xml:space="preserve"> &amp; Communication</w:t>
      </w:r>
      <w:bookmarkEnd w:id="86"/>
    </w:p>
    <w:p w14:paraId="417D8EDE" w14:textId="77777777" w:rsidR="00B93BBF" w:rsidRPr="006223EF" w:rsidRDefault="00B93BBF" w:rsidP="006223EF">
      <w:pPr>
        <w:jc w:val="both"/>
        <w:rPr>
          <w:rFonts w:ascii="Frutiger Next Pro" w:hAnsi="Frutiger Next Pro"/>
          <w:b/>
          <w:i/>
          <w:lang w:val="en-AU"/>
        </w:rPr>
      </w:pPr>
      <w:r w:rsidRPr="006223EF">
        <w:rPr>
          <w:rFonts w:ascii="Frutiger Next Pro" w:hAnsi="Frutiger Next Pro"/>
          <w:b/>
          <w:i/>
          <w:lang w:val="en-AU"/>
        </w:rPr>
        <w:t>Good communication is preceded by clarity!</w:t>
      </w:r>
    </w:p>
    <w:p w14:paraId="08DEC3DA" w14:textId="61341A33" w:rsidR="00B22FBB" w:rsidRPr="006223EF" w:rsidRDefault="00B22FBB" w:rsidP="006223EF">
      <w:pPr>
        <w:jc w:val="both"/>
        <w:rPr>
          <w:rFonts w:ascii="Frutiger Next Pro" w:hAnsi="Frutiger Next Pro"/>
          <w:lang w:val="en-AU"/>
        </w:rPr>
      </w:pPr>
      <w:r w:rsidRPr="006223EF">
        <w:rPr>
          <w:rFonts w:ascii="Frutiger Next Pro" w:hAnsi="Frutiger Next Pro"/>
          <w:lang w:val="en-AU"/>
        </w:rPr>
        <w:t>The work we have done to date has been to achieve clarity in the parameters and timing for our project.</w:t>
      </w:r>
      <w:r w:rsidR="00846C4E" w:rsidRPr="006223EF">
        <w:rPr>
          <w:rFonts w:ascii="Frutiger Next Pro" w:hAnsi="Frutiger Next Pro"/>
          <w:lang w:val="en-AU"/>
        </w:rPr>
        <w:t xml:space="preserve">  Below is a list of the types </w:t>
      </w:r>
      <w:r w:rsidR="005E1630" w:rsidRPr="006223EF">
        <w:rPr>
          <w:rFonts w:ascii="Frutiger Next Pro" w:hAnsi="Frutiger Next Pro"/>
          <w:lang w:val="en-AU"/>
        </w:rPr>
        <w:t xml:space="preserve">of </w:t>
      </w:r>
      <w:r w:rsidR="00846C4E" w:rsidRPr="006223EF">
        <w:rPr>
          <w:rFonts w:ascii="Frutiger Next Pro" w:hAnsi="Frutiger Next Pro"/>
          <w:lang w:val="en-AU"/>
        </w:rPr>
        <w:t>communication arising from the work to date.</w:t>
      </w:r>
    </w:p>
    <w:p w14:paraId="650C3691" w14:textId="48EAE8BA" w:rsidR="00E074D8" w:rsidRPr="006223EF" w:rsidRDefault="00E074D8" w:rsidP="006223EF">
      <w:pPr>
        <w:jc w:val="both"/>
        <w:rPr>
          <w:rFonts w:ascii="Frutiger Next Pro" w:hAnsi="Frutiger Next Pro"/>
          <w:lang w:val="en-AU"/>
        </w:rPr>
      </w:pPr>
      <w:r w:rsidRPr="006223EF">
        <w:rPr>
          <w:rFonts w:ascii="Frutiger Next Pro" w:hAnsi="Frutiger Next Pro"/>
          <w:lang w:val="en-AU"/>
        </w:rPr>
        <w:t>Project design phase</w:t>
      </w:r>
      <w:r w:rsidR="0009797F" w:rsidRPr="006223EF">
        <w:rPr>
          <w:rFonts w:ascii="Frutiger Next Pro" w:hAnsi="Frutiger Next Pro"/>
          <w:lang w:val="en-AU"/>
        </w:rPr>
        <w:t>:</w:t>
      </w:r>
    </w:p>
    <w:p w14:paraId="2096579B" w14:textId="77777777" w:rsidR="00E074D8" w:rsidRPr="006223EF" w:rsidRDefault="00E074D8"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A project brief – for smaller more familiar project</w:t>
      </w:r>
      <w:r w:rsidR="00566936" w:rsidRPr="006223EF">
        <w:rPr>
          <w:rFonts w:ascii="Frutiger Next Pro" w:hAnsi="Frutiger Next Pro"/>
          <w:lang w:val="en-AU"/>
        </w:rPr>
        <w:t>s</w:t>
      </w:r>
      <w:r w:rsidRPr="006223EF">
        <w:rPr>
          <w:rFonts w:ascii="Frutiger Next Pro" w:hAnsi="Frutiger Next Pro"/>
          <w:lang w:val="en-AU"/>
        </w:rPr>
        <w:t xml:space="preserve"> that </w:t>
      </w:r>
      <w:r w:rsidR="00566936" w:rsidRPr="006223EF">
        <w:rPr>
          <w:rFonts w:ascii="Frutiger Next Pro" w:hAnsi="Frutiger Next Pro"/>
          <w:lang w:val="en-AU"/>
        </w:rPr>
        <w:t>are</w:t>
      </w:r>
      <w:r w:rsidRPr="006223EF">
        <w:rPr>
          <w:rFonts w:ascii="Frutiger Next Pro" w:hAnsi="Frutiger Next Pro"/>
          <w:lang w:val="en-AU"/>
        </w:rPr>
        <w:t xml:space="preserve"> funded or resourced</w:t>
      </w:r>
    </w:p>
    <w:p w14:paraId="42ABA39C" w14:textId="77777777" w:rsidR="00E074D8" w:rsidRPr="006223EF" w:rsidRDefault="00E074D8"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A project logic – linking outputs, objectives and outcomes</w:t>
      </w:r>
    </w:p>
    <w:p w14:paraId="4DB06A64" w14:textId="76EEFA83" w:rsidR="00E074D8" w:rsidRPr="006223EF" w:rsidRDefault="00E074D8" w:rsidP="006223EF">
      <w:pPr>
        <w:pStyle w:val="ListParagraph"/>
        <w:numPr>
          <w:ilvl w:val="0"/>
          <w:numId w:val="33"/>
        </w:numPr>
        <w:jc w:val="both"/>
        <w:rPr>
          <w:rFonts w:ascii="Frutiger Next Pro" w:hAnsi="Frutiger Next Pro"/>
          <w:lang w:val="en-AU"/>
        </w:rPr>
      </w:pPr>
      <w:r w:rsidRPr="006223EF">
        <w:rPr>
          <w:rFonts w:ascii="Frutiger Next Pro" w:hAnsi="Frutiger Next Pro"/>
          <w:lang w:val="en-AU"/>
        </w:rPr>
        <w:t>A business case for larger projects that need to attract funding by justifying change</w:t>
      </w:r>
      <w:r w:rsidR="0009797F" w:rsidRPr="006223EF">
        <w:rPr>
          <w:rFonts w:ascii="Frutiger Next Pro" w:hAnsi="Frutiger Next Pro"/>
          <w:lang w:val="en-AU"/>
        </w:rPr>
        <w:t>.</w:t>
      </w:r>
    </w:p>
    <w:p w14:paraId="03EE6C8D" w14:textId="490D76B7" w:rsidR="00E074D8" w:rsidRPr="006223EF" w:rsidRDefault="00E074D8" w:rsidP="006223EF">
      <w:pPr>
        <w:jc w:val="both"/>
        <w:rPr>
          <w:rFonts w:ascii="Frutiger Next Pro" w:hAnsi="Frutiger Next Pro"/>
          <w:lang w:val="en-AU"/>
        </w:rPr>
      </w:pPr>
      <w:r w:rsidRPr="006223EF">
        <w:rPr>
          <w:rFonts w:ascii="Frutiger Next Pro" w:hAnsi="Frutiger Next Pro"/>
          <w:lang w:val="en-AU"/>
        </w:rPr>
        <w:t>Project planning phase</w:t>
      </w:r>
      <w:r w:rsidR="0009797F" w:rsidRPr="006223EF">
        <w:rPr>
          <w:rFonts w:ascii="Frutiger Next Pro" w:hAnsi="Frutiger Next Pro"/>
          <w:lang w:val="en-AU"/>
        </w:rPr>
        <w:t>:</w:t>
      </w:r>
    </w:p>
    <w:p w14:paraId="6CC7181D" w14:textId="77777777" w:rsidR="00846C4E" w:rsidRPr="006223EF" w:rsidRDefault="00E074D8" w:rsidP="006223EF">
      <w:pPr>
        <w:pStyle w:val="ListParagraph"/>
        <w:numPr>
          <w:ilvl w:val="0"/>
          <w:numId w:val="44"/>
        </w:numPr>
        <w:jc w:val="both"/>
        <w:rPr>
          <w:rFonts w:ascii="Frutiger Next Pro" w:hAnsi="Frutiger Next Pro"/>
          <w:lang w:val="en-AU"/>
        </w:rPr>
      </w:pPr>
      <w:r w:rsidRPr="006223EF">
        <w:rPr>
          <w:rFonts w:ascii="Frutiger Next Pro" w:hAnsi="Frutiger Next Pro"/>
          <w:lang w:val="en-AU"/>
        </w:rPr>
        <w:t xml:space="preserve">A work-breakdown </w:t>
      </w:r>
      <w:r w:rsidR="00846C4E" w:rsidRPr="006223EF">
        <w:rPr>
          <w:rFonts w:ascii="Frutiger Next Pro" w:hAnsi="Frutiger Next Pro"/>
          <w:lang w:val="en-AU"/>
        </w:rPr>
        <w:t>structure</w:t>
      </w:r>
    </w:p>
    <w:p w14:paraId="2CF507E6" w14:textId="77777777" w:rsidR="00E074D8" w:rsidRPr="006223EF" w:rsidRDefault="00846C4E" w:rsidP="006223EF">
      <w:pPr>
        <w:pStyle w:val="ListParagraph"/>
        <w:numPr>
          <w:ilvl w:val="0"/>
          <w:numId w:val="44"/>
        </w:numPr>
        <w:jc w:val="both"/>
        <w:rPr>
          <w:rFonts w:ascii="Frutiger Next Pro" w:hAnsi="Frutiger Next Pro"/>
          <w:lang w:val="en-AU"/>
        </w:rPr>
      </w:pPr>
      <w:r w:rsidRPr="006223EF">
        <w:rPr>
          <w:rFonts w:ascii="Frutiger Next Pro" w:hAnsi="Frutiger Next Pro"/>
          <w:lang w:val="en-AU"/>
        </w:rPr>
        <w:t xml:space="preserve">A </w:t>
      </w:r>
      <w:r w:rsidR="00E074D8" w:rsidRPr="006223EF">
        <w:rPr>
          <w:rFonts w:ascii="Frutiger Next Pro" w:hAnsi="Frutiger Next Pro"/>
          <w:lang w:val="en-AU"/>
        </w:rPr>
        <w:t>calendar</w:t>
      </w:r>
    </w:p>
    <w:p w14:paraId="4F3CC3AB" w14:textId="77777777" w:rsidR="00E074D8" w:rsidRPr="006223EF" w:rsidRDefault="00E074D8" w:rsidP="006223EF">
      <w:pPr>
        <w:pStyle w:val="ListParagraph"/>
        <w:numPr>
          <w:ilvl w:val="0"/>
          <w:numId w:val="44"/>
        </w:numPr>
        <w:jc w:val="both"/>
        <w:rPr>
          <w:rFonts w:ascii="Frutiger Next Pro" w:hAnsi="Frutiger Next Pro"/>
          <w:lang w:val="en-AU"/>
        </w:rPr>
      </w:pPr>
      <w:r w:rsidRPr="006223EF">
        <w:rPr>
          <w:rFonts w:ascii="Frutiger Next Pro" w:hAnsi="Frutiger Next Pro"/>
          <w:lang w:val="en-AU"/>
        </w:rPr>
        <w:t>A budget</w:t>
      </w:r>
    </w:p>
    <w:p w14:paraId="692B4B0A" w14:textId="24901F87" w:rsidR="006E0F33" w:rsidRPr="006223EF" w:rsidRDefault="00E074D8" w:rsidP="006223EF">
      <w:pPr>
        <w:pStyle w:val="ListParagraph"/>
        <w:numPr>
          <w:ilvl w:val="0"/>
          <w:numId w:val="44"/>
        </w:numPr>
        <w:jc w:val="both"/>
        <w:rPr>
          <w:rFonts w:ascii="Frutiger Next Pro" w:hAnsi="Frutiger Next Pro"/>
          <w:lang w:val="en-AU"/>
        </w:rPr>
      </w:pPr>
      <w:r w:rsidRPr="006223EF">
        <w:rPr>
          <w:rFonts w:ascii="Frutiger Next Pro" w:hAnsi="Frutiger Next Pro"/>
          <w:lang w:val="en-AU"/>
        </w:rPr>
        <w:t>Risks articulated</w:t>
      </w:r>
      <w:r w:rsidR="0009797F" w:rsidRPr="006223EF">
        <w:rPr>
          <w:rFonts w:ascii="Frutiger Next Pro" w:hAnsi="Frutiger Next Pro"/>
          <w:lang w:val="en-AU"/>
        </w:rPr>
        <w:t>.</w:t>
      </w:r>
    </w:p>
    <w:p w14:paraId="3CEAA942" w14:textId="481637BD" w:rsidR="00E074D8" w:rsidRPr="006223EF" w:rsidRDefault="0073175F" w:rsidP="006223EF">
      <w:pPr>
        <w:jc w:val="both"/>
        <w:rPr>
          <w:rFonts w:ascii="Frutiger Next Pro" w:hAnsi="Frutiger Next Pro"/>
          <w:lang w:val="en-AU"/>
        </w:rPr>
      </w:pPr>
      <w:r w:rsidRPr="006223EF">
        <w:rPr>
          <w:rFonts w:ascii="Frutiger Next Pro" w:hAnsi="Frutiger Next Pro"/>
          <w:lang w:val="en-AU"/>
        </w:rPr>
        <w:t>Project Delivery</w:t>
      </w:r>
      <w:r w:rsidR="0009797F" w:rsidRPr="006223EF">
        <w:rPr>
          <w:rFonts w:ascii="Frutiger Next Pro" w:hAnsi="Frutiger Next Pro"/>
          <w:lang w:val="en-AU"/>
        </w:rPr>
        <w:t>:</w:t>
      </w:r>
    </w:p>
    <w:p w14:paraId="116C0EAA" w14:textId="77777777" w:rsidR="0073175F" w:rsidRPr="006223EF" w:rsidRDefault="0073175F" w:rsidP="006223EF">
      <w:pPr>
        <w:pStyle w:val="ListParagraph"/>
        <w:numPr>
          <w:ilvl w:val="0"/>
          <w:numId w:val="45"/>
        </w:numPr>
        <w:jc w:val="both"/>
        <w:rPr>
          <w:rFonts w:ascii="Frutiger Next Pro" w:hAnsi="Frutiger Next Pro"/>
          <w:lang w:val="en-AU"/>
        </w:rPr>
      </w:pPr>
      <w:r w:rsidRPr="006223EF">
        <w:rPr>
          <w:rFonts w:ascii="Frutiger Next Pro" w:hAnsi="Frutiger Next Pro"/>
          <w:lang w:val="en-AU"/>
        </w:rPr>
        <w:t>Status reports – Where are we</w:t>
      </w:r>
      <w:r w:rsidR="00123D6C" w:rsidRPr="006223EF">
        <w:rPr>
          <w:rFonts w:ascii="Frutiger Next Pro" w:hAnsi="Frutiger Next Pro"/>
          <w:lang w:val="en-AU"/>
        </w:rPr>
        <w:t>,</w:t>
      </w:r>
      <w:r w:rsidRPr="006223EF">
        <w:rPr>
          <w:rFonts w:ascii="Frutiger Next Pro" w:hAnsi="Frutiger Next Pro"/>
          <w:lang w:val="en-AU"/>
        </w:rPr>
        <w:t xml:space="preserve"> versus where we wanted to be</w:t>
      </w:r>
      <w:r w:rsidR="00123D6C" w:rsidRPr="006223EF">
        <w:rPr>
          <w:rFonts w:ascii="Frutiger Next Pro" w:hAnsi="Frutiger Next Pro"/>
          <w:lang w:val="en-AU"/>
        </w:rPr>
        <w:t>?</w:t>
      </w:r>
    </w:p>
    <w:p w14:paraId="797B4062" w14:textId="77777777" w:rsidR="006E0F33" w:rsidRPr="006223EF" w:rsidRDefault="006E0F33" w:rsidP="006223EF">
      <w:pPr>
        <w:pStyle w:val="ListParagraph"/>
        <w:numPr>
          <w:ilvl w:val="0"/>
          <w:numId w:val="45"/>
        </w:numPr>
        <w:jc w:val="both"/>
        <w:rPr>
          <w:rFonts w:ascii="Frutiger Next Pro" w:hAnsi="Frutiger Next Pro"/>
          <w:lang w:val="en-AU"/>
        </w:rPr>
      </w:pPr>
      <w:r w:rsidRPr="006223EF">
        <w:rPr>
          <w:rFonts w:ascii="Frutiger Next Pro" w:hAnsi="Frutiger Next Pro"/>
          <w:lang w:val="en-AU"/>
        </w:rPr>
        <w:t>Updated against calendar</w:t>
      </w:r>
    </w:p>
    <w:p w14:paraId="0861EB63" w14:textId="77777777" w:rsidR="006E0F33" w:rsidRPr="006223EF" w:rsidRDefault="006E0F33" w:rsidP="006223EF">
      <w:pPr>
        <w:pStyle w:val="ListParagraph"/>
        <w:numPr>
          <w:ilvl w:val="0"/>
          <w:numId w:val="45"/>
        </w:numPr>
        <w:jc w:val="both"/>
        <w:rPr>
          <w:rFonts w:ascii="Frutiger Next Pro" w:hAnsi="Frutiger Next Pro"/>
          <w:lang w:val="en-AU"/>
        </w:rPr>
      </w:pPr>
      <w:r w:rsidRPr="006223EF">
        <w:rPr>
          <w:rFonts w:ascii="Frutiger Next Pro" w:hAnsi="Frutiger Next Pro"/>
          <w:lang w:val="en-AU"/>
        </w:rPr>
        <w:t>Decision making required – changes in scope, timing, money.</w:t>
      </w:r>
    </w:p>
    <w:p w14:paraId="2F8FEB24" w14:textId="77777777" w:rsidR="0073175F" w:rsidRPr="006223EF" w:rsidRDefault="0073175F" w:rsidP="006223EF">
      <w:pPr>
        <w:pStyle w:val="ListParagraph"/>
        <w:numPr>
          <w:ilvl w:val="0"/>
          <w:numId w:val="45"/>
        </w:numPr>
        <w:jc w:val="both"/>
        <w:rPr>
          <w:rFonts w:ascii="Frutiger Next Pro" w:hAnsi="Frutiger Next Pro"/>
          <w:lang w:val="en-AU"/>
        </w:rPr>
      </w:pPr>
      <w:r w:rsidRPr="006223EF">
        <w:rPr>
          <w:rFonts w:ascii="Frutiger Next Pro" w:hAnsi="Frutiger Next Pro"/>
          <w:lang w:val="en-AU"/>
        </w:rPr>
        <w:t>Financial reports</w:t>
      </w:r>
    </w:p>
    <w:p w14:paraId="3F3C8411" w14:textId="17652242" w:rsidR="00123D6C" w:rsidRPr="006223EF" w:rsidRDefault="00CA5238" w:rsidP="006223EF">
      <w:pPr>
        <w:pStyle w:val="ListParagraph"/>
        <w:numPr>
          <w:ilvl w:val="0"/>
          <w:numId w:val="45"/>
        </w:numPr>
        <w:jc w:val="both"/>
        <w:rPr>
          <w:rFonts w:ascii="Frutiger Next Pro" w:hAnsi="Frutiger Next Pro"/>
          <w:lang w:val="en-AU"/>
        </w:rPr>
      </w:pPr>
      <w:r w:rsidRPr="006223EF">
        <w:rPr>
          <w:rFonts w:ascii="Frutiger Next Pro" w:hAnsi="Frutiger Next Pro"/>
          <w:lang w:val="en-AU"/>
        </w:rPr>
        <w:t>Updated risk</w:t>
      </w:r>
      <w:r w:rsidR="00A60AA7" w:rsidRPr="006223EF">
        <w:rPr>
          <w:rFonts w:ascii="Frutiger Next Pro" w:hAnsi="Frutiger Next Pro"/>
          <w:lang w:val="en-AU"/>
        </w:rPr>
        <w:t xml:space="preserve"> report</w:t>
      </w:r>
      <w:r w:rsidR="0009797F" w:rsidRPr="006223EF">
        <w:rPr>
          <w:rFonts w:ascii="Frutiger Next Pro" w:hAnsi="Frutiger Next Pro"/>
          <w:lang w:val="en-AU"/>
        </w:rPr>
        <w:t>.</w:t>
      </w:r>
    </w:p>
    <w:p w14:paraId="5C425DD1" w14:textId="1D7A8333" w:rsidR="007E5162" w:rsidRPr="006223EF" w:rsidRDefault="007E5162" w:rsidP="006223EF">
      <w:pPr>
        <w:jc w:val="both"/>
        <w:rPr>
          <w:rFonts w:ascii="Frutiger Next Pro" w:hAnsi="Frutiger Next Pro"/>
          <w:lang w:val="en-AU"/>
        </w:rPr>
      </w:pPr>
      <w:r w:rsidRPr="006223EF">
        <w:rPr>
          <w:rFonts w:ascii="Frutiger Next Pro" w:hAnsi="Frutiger Next Pro"/>
          <w:lang w:val="en-AU"/>
        </w:rPr>
        <w:t>Project completion:</w:t>
      </w:r>
    </w:p>
    <w:p w14:paraId="0C1E45C5" w14:textId="6974611B" w:rsidR="007E5162" w:rsidRPr="006223EF" w:rsidRDefault="007E5162" w:rsidP="006223EF">
      <w:pPr>
        <w:pStyle w:val="ListParagraph"/>
        <w:numPr>
          <w:ilvl w:val="0"/>
          <w:numId w:val="78"/>
        </w:numPr>
        <w:jc w:val="both"/>
        <w:rPr>
          <w:rFonts w:ascii="Frutiger Next Pro" w:hAnsi="Frutiger Next Pro"/>
          <w:lang w:val="en-AU"/>
        </w:rPr>
      </w:pPr>
      <w:r w:rsidRPr="006223EF">
        <w:rPr>
          <w:rFonts w:ascii="Frutiger Next Pro" w:hAnsi="Frutiger Next Pro"/>
          <w:lang w:val="en-AU"/>
        </w:rPr>
        <w:t>Project close-out report</w:t>
      </w:r>
    </w:p>
    <w:p w14:paraId="16878E8C" w14:textId="30BE459F" w:rsidR="007E5162" w:rsidRPr="006223EF" w:rsidRDefault="007E5162" w:rsidP="006223EF">
      <w:pPr>
        <w:pStyle w:val="ListParagraph"/>
        <w:numPr>
          <w:ilvl w:val="0"/>
          <w:numId w:val="78"/>
        </w:numPr>
        <w:jc w:val="both"/>
        <w:rPr>
          <w:rFonts w:ascii="Frutiger Next Pro" w:hAnsi="Frutiger Next Pro"/>
          <w:lang w:val="en-AU"/>
        </w:rPr>
      </w:pPr>
      <w:r w:rsidRPr="006223EF">
        <w:rPr>
          <w:rFonts w:ascii="Frutiger Next Pro" w:hAnsi="Frutiger Next Pro"/>
          <w:lang w:val="en-AU"/>
        </w:rPr>
        <w:t>Post Implementation Review</w:t>
      </w:r>
    </w:p>
    <w:p w14:paraId="0FA35EAA" w14:textId="77777777" w:rsidR="00846C4E" w:rsidRPr="006223EF" w:rsidRDefault="00846C4E" w:rsidP="006223EF">
      <w:pPr>
        <w:jc w:val="both"/>
        <w:rPr>
          <w:rFonts w:ascii="Frutiger Next Pro" w:hAnsi="Frutiger Next Pro"/>
          <w:lang w:val="en-AU"/>
        </w:rPr>
      </w:pPr>
      <w:r w:rsidRPr="006223EF">
        <w:rPr>
          <w:rFonts w:ascii="Frutiger Next Pro" w:hAnsi="Frutiger Next Pro"/>
          <w:lang w:val="en-AU"/>
        </w:rPr>
        <w:t>Most of this communication is targeted at the project’s critical stakeholders (decision makers) and the project team.</w:t>
      </w:r>
    </w:p>
    <w:p w14:paraId="0973551C" w14:textId="77777777" w:rsidR="00846C4E" w:rsidRPr="006223EF" w:rsidRDefault="00846C4E" w:rsidP="006223EF">
      <w:pPr>
        <w:jc w:val="both"/>
        <w:rPr>
          <w:rFonts w:ascii="Frutiger Next Pro" w:hAnsi="Frutiger Next Pro"/>
          <w:lang w:val="en-AU"/>
        </w:rPr>
      </w:pPr>
      <w:r w:rsidRPr="006223EF">
        <w:rPr>
          <w:rFonts w:ascii="Frutiger Next Pro" w:hAnsi="Frutiger Next Pro"/>
          <w:lang w:val="en-AU"/>
        </w:rPr>
        <w:t>There will be other tailored communication required from our project.</w:t>
      </w:r>
    </w:p>
    <w:p w14:paraId="2894D33D" w14:textId="33A91C07" w:rsidR="00846C4E" w:rsidRPr="006223EF" w:rsidRDefault="00765730" w:rsidP="006223EF">
      <w:pPr>
        <w:pStyle w:val="Heading3"/>
        <w:jc w:val="both"/>
        <w:rPr>
          <w:rFonts w:ascii="Frutiger Next Pro" w:hAnsi="Frutiger Next Pro"/>
        </w:rPr>
      </w:pPr>
      <w:r w:rsidRPr="006223EF">
        <w:rPr>
          <w:rFonts w:ascii="Frutiger Next Pro" w:hAnsi="Frutiger Next Pro"/>
        </w:rPr>
        <w:t>Activity</w:t>
      </w:r>
    </w:p>
    <w:p w14:paraId="70788A3F" w14:textId="77777777" w:rsidR="00C47A6F" w:rsidRPr="006223EF" w:rsidRDefault="00F40774" w:rsidP="006223EF">
      <w:pPr>
        <w:jc w:val="both"/>
        <w:rPr>
          <w:rFonts w:ascii="Frutiger Next Pro" w:hAnsi="Frutiger Next Pro"/>
          <w:lang w:val="en-AU"/>
        </w:rPr>
      </w:pPr>
      <w:r w:rsidRPr="006223EF">
        <w:rPr>
          <w:rFonts w:ascii="Frutiger Next Pro" w:hAnsi="Frutiger Next Pro"/>
          <w:lang w:val="en-AU"/>
        </w:rPr>
        <w:t xml:space="preserve">Consider the example of our conference.  </w:t>
      </w:r>
    </w:p>
    <w:p w14:paraId="4D3016DB" w14:textId="00145092" w:rsidR="00C47A6F" w:rsidRPr="006223EF" w:rsidRDefault="00C47A6F" w:rsidP="006223EF">
      <w:pPr>
        <w:jc w:val="both"/>
        <w:rPr>
          <w:rFonts w:ascii="Frutiger Next Pro" w:hAnsi="Frutiger Next Pro"/>
          <w:lang w:val="en-AU"/>
        </w:rPr>
      </w:pPr>
      <w:r w:rsidRPr="006223EF">
        <w:rPr>
          <w:rFonts w:ascii="Frutiger Next Pro" w:hAnsi="Frutiger Next Pro"/>
          <w:lang w:val="en-AU"/>
        </w:rPr>
        <w:t>Who are our different audiences</w:t>
      </w:r>
      <w:r w:rsidR="005D7FC9" w:rsidRPr="006223EF">
        <w:rPr>
          <w:rFonts w:ascii="Frutiger Next Pro" w:hAnsi="Frutiger Next Pro"/>
          <w:lang w:val="en-AU"/>
        </w:rPr>
        <w:t>?</w:t>
      </w:r>
    </w:p>
    <w:p w14:paraId="48E9B89C" w14:textId="77777777" w:rsidR="00C47A6F" w:rsidRPr="006223EF" w:rsidRDefault="00C47A6F" w:rsidP="006223EF">
      <w:pPr>
        <w:jc w:val="both"/>
        <w:rPr>
          <w:rFonts w:ascii="Frutiger Next Pro" w:hAnsi="Frutiger Next Pro"/>
          <w:lang w:val="en-AU"/>
        </w:rPr>
      </w:pPr>
    </w:p>
    <w:p w14:paraId="495C0579" w14:textId="77777777" w:rsidR="00C47A6F" w:rsidRPr="006223EF" w:rsidRDefault="00C47A6F" w:rsidP="006223EF">
      <w:pPr>
        <w:jc w:val="both"/>
        <w:rPr>
          <w:rFonts w:ascii="Frutiger Next Pro" w:hAnsi="Frutiger Next Pro"/>
          <w:lang w:val="en-AU"/>
        </w:rPr>
      </w:pPr>
    </w:p>
    <w:p w14:paraId="0007ECFC" w14:textId="77777777" w:rsidR="007E5162" w:rsidRPr="006223EF" w:rsidRDefault="007E5162" w:rsidP="006223EF">
      <w:pPr>
        <w:jc w:val="both"/>
        <w:rPr>
          <w:rFonts w:ascii="Frutiger Next Pro" w:hAnsi="Frutiger Next Pro"/>
          <w:lang w:val="en-AU"/>
        </w:rPr>
      </w:pPr>
    </w:p>
    <w:p w14:paraId="53AAD3C1" w14:textId="77777777" w:rsidR="00C47A6F" w:rsidRPr="006223EF" w:rsidRDefault="00C47A6F" w:rsidP="006223EF">
      <w:pPr>
        <w:jc w:val="both"/>
        <w:rPr>
          <w:rFonts w:ascii="Frutiger Next Pro" w:hAnsi="Frutiger Next Pro"/>
          <w:lang w:val="en-AU"/>
        </w:rPr>
      </w:pPr>
    </w:p>
    <w:p w14:paraId="5B8A6CE0" w14:textId="77777777" w:rsidR="00765730" w:rsidRPr="006223EF" w:rsidRDefault="00551201" w:rsidP="006223EF">
      <w:pPr>
        <w:jc w:val="both"/>
        <w:rPr>
          <w:rFonts w:ascii="Frutiger Next Pro" w:hAnsi="Frutiger Next Pro"/>
          <w:lang w:val="en-AU"/>
        </w:rPr>
      </w:pPr>
      <w:r w:rsidRPr="006223EF">
        <w:rPr>
          <w:rFonts w:ascii="Frutiger Next Pro" w:hAnsi="Frutiger Next Pro"/>
          <w:lang w:val="en-AU"/>
        </w:rPr>
        <w:t>What could be included in our communication plan?</w:t>
      </w:r>
    </w:p>
    <w:p w14:paraId="07B9D291" w14:textId="77777777" w:rsidR="000E2B15" w:rsidRPr="006223EF" w:rsidRDefault="000E2B15" w:rsidP="006223EF">
      <w:pPr>
        <w:spacing w:after="0"/>
        <w:jc w:val="both"/>
        <w:rPr>
          <w:rFonts w:ascii="Frutiger Next Pro" w:hAnsi="Frutiger Next Pro"/>
          <w:lang w:val="en-AU"/>
        </w:rPr>
      </w:pPr>
      <w:r w:rsidRPr="006223EF">
        <w:rPr>
          <w:rFonts w:ascii="Frutiger Next Pro" w:hAnsi="Frutiger Next Pro"/>
          <w:lang w:val="en-AU"/>
        </w:rPr>
        <w:br w:type="page"/>
      </w:r>
    </w:p>
    <w:p w14:paraId="00AFBED0" w14:textId="7137DDC4" w:rsidR="0022307E" w:rsidRPr="006223EF" w:rsidRDefault="0022307E" w:rsidP="006223EF">
      <w:pPr>
        <w:pStyle w:val="Heading2"/>
        <w:jc w:val="both"/>
        <w:rPr>
          <w:rFonts w:ascii="Frutiger Next Pro" w:hAnsi="Frutiger Next Pro"/>
          <w:lang w:val="en-AU"/>
        </w:rPr>
      </w:pPr>
      <w:bookmarkStart w:id="87" w:name="_Toc93995058"/>
      <w:r w:rsidRPr="006223EF">
        <w:rPr>
          <w:rFonts w:ascii="Frutiger Next Pro" w:hAnsi="Frutiger Next Pro"/>
          <w:lang w:val="en-AU"/>
        </w:rPr>
        <w:lastRenderedPageBreak/>
        <w:t>Communication Plan</w:t>
      </w:r>
      <w:bookmarkEnd w:id="87"/>
    </w:p>
    <w:p w14:paraId="0743AEDB" w14:textId="22405359" w:rsidR="0022307E" w:rsidRPr="006223EF" w:rsidRDefault="0022307E" w:rsidP="006223EF">
      <w:pPr>
        <w:jc w:val="both"/>
        <w:rPr>
          <w:rFonts w:ascii="Frutiger Next Pro" w:hAnsi="Frutiger Next Pro"/>
          <w:lang w:val="en-AU"/>
        </w:rPr>
      </w:pPr>
      <w:r w:rsidRPr="006223EF">
        <w:rPr>
          <w:rFonts w:ascii="Frutiger Next Pro" w:hAnsi="Frutiger Next Pro"/>
          <w:lang w:val="en-AU"/>
        </w:rPr>
        <w:t>An e</w:t>
      </w:r>
      <w:r w:rsidR="002F0911" w:rsidRPr="006223EF">
        <w:rPr>
          <w:rFonts w:ascii="Frutiger Next Pro" w:hAnsi="Frutiger Next Pro"/>
          <w:lang w:val="en-AU"/>
        </w:rPr>
        <w:t xml:space="preserve">xample of a communication plan for </w:t>
      </w:r>
      <w:r w:rsidRPr="006223EF">
        <w:rPr>
          <w:rFonts w:ascii="Frutiger Next Pro" w:hAnsi="Frutiger Next Pro"/>
          <w:lang w:val="en-AU"/>
        </w:rPr>
        <w:t>our conference is provid</w:t>
      </w:r>
      <w:r w:rsidR="002F0911" w:rsidRPr="006223EF">
        <w:rPr>
          <w:rFonts w:ascii="Frutiger Next Pro" w:hAnsi="Frutiger Next Pro"/>
          <w:lang w:val="en-AU"/>
        </w:rPr>
        <w:t xml:space="preserve">ed as handout </w:t>
      </w:r>
      <w:r w:rsidR="001B5E0E" w:rsidRPr="006223EF">
        <w:rPr>
          <w:rFonts w:ascii="Frutiger Next Pro" w:hAnsi="Frutiger Next Pro"/>
          <w:lang w:val="en-AU"/>
        </w:rPr>
        <w:t>9</w:t>
      </w:r>
      <w:r w:rsidR="002F0911" w:rsidRPr="006223EF">
        <w:rPr>
          <w:rFonts w:ascii="Frutiger Next Pro" w:hAnsi="Frutiger Next Pro"/>
          <w:lang w:val="en-AU"/>
        </w:rPr>
        <w:t>.</w:t>
      </w:r>
      <w:r w:rsidRPr="006223EF">
        <w:rPr>
          <w:rFonts w:ascii="Frutiger Next Pro" w:hAnsi="Frutiger Next Pro"/>
          <w:lang w:val="en-AU"/>
        </w:rPr>
        <w:t xml:space="preserve"> </w:t>
      </w:r>
    </w:p>
    <w:p w14:paraId="7ECFAC29" w14:textId="77777777" w:rsidR="00C47A6F" w:rsidRPr="006223EF" w:rsidRDefault="003A7DEA" w:rsidP="006223EF">
      <w:pPr>
        <w:pStyle w:val="Heading3"/>
        <w:jc w:val="both"/>
        <w:rPr>
          <w:rFonts w:ascii="Frutiger Next Pro" w:hAnsi="Frutiger Next Pro"/>
        </w:rPr>
      </w:pPr>
      <w:r w:rsidRPr="006223EF">
        <w:rPr>
          <w:rFonts w:ascii="Frutiger Next Pro" w:hAnsi="Frutiger Next Pro"/>
        </w:rPr>
        <w:t>Critical</w:t>
      </w:r>
    </w:p>
    <w:p w14:paraId="000C9689" w14:textId="091FA32F" w:rsidR="00C47A6F" w:rsidRPr="006223EF" w:rsidRDefault="003A7DEA" w:rsidP="006223EF">
      <w:pPr>
        <w:jc w:val="both"/>
        <w:rPr>
          <w:rFonts w:ascii="Frutiger Next Pro" w:hAnsi="Frutiger Next Pro"/>
          <w:lang w:val="en-AU"/>
        </w:rPr>
      </w:pPr>
      <w:r w:rsidRPr="006223EF">
        <w:rPr>
          <w:rFonts w:ascii="Frutiger Next Pro" w:hAnsi="Frutiger Next Pro"/>
          <w:lang w:val="en-AU"/>
        </w:rPr>
        <w:t xml:space="preserve">These people must be involved in and approve all changes to the agreed </w:t>
      </w:r>
      <w:r w:rsidR="00AB78D7" w:rsidRPr="006223EF">
        <w:rPr>
          <w:rFonts w:ascii="Frutiger Next Pro" w:hAnsi="Frutiger Next Pro"/>
          <w:lang w:val="en-AU"/>
        </w:rPr>
        <w:t xml:space="preserve">project parameters and plans </w:t>
      </w:r>
      <w:r w:rsidRPr="006223EF">
        <w:rPr>
          <w:rFonts w:ascii="Frutiger Next Pro" w:hAnsi="Frutiger Next Pro"/>
          <w:lang w:val="en-AU"/>
        </w:rPr>
        <w:t xml:space="preserve">and related </w:t>
      </w:r>
      <w:r w:rsidR="00AB78D7" w:rsidRPr="006223EF">
        <w:rPr>
          <w:rFonts w:ascii="Frutiger Next Pro" w:hAnsi="Frutiger Next Pro"/>
          <w:lang w:val="en-AU"/>
        </w:rPr>
        <w:t>a</w:t>
      </w:r>
      <w:r w:rsidRPr="006223EF">
        <w:rPr>
          <w:rFonts w:ascii="Frutiger Next Pro" w:hAnsi="Frutiger Next Pro"/>
          <w:lang w:val="en-AU"/>
        </w:rPr>
        <w:t xml:space="preserve">greements. </w:t>
      </w:r>
      <w:r w:rsidR="00AB78D7" w:rsidRPr="006223EF">
        <w:rPr>
          <w:rFonts w:ascii="Frutiger Next Pro" w:hAnsi="Frutiger Next Pro"/>
          <w:lang w:val="en-AU"/>
        </w:rPr>
        <w:t xml:space="preserve"> </w:t>
      </w:r>
      <w:r w:rsidRPr="006223EF">
        <w:rPr>
          <w:rFonts w:ascii="Frutiger Next Pro" w:hAnsi="Frutiger Next Pro"/>
          <w:lang w:val="en-AU"/>
        </w:rPr>
        <w:t xml:space="preserve">Ideally, they should be actively involved in evaluating the impact of the change </w:t>
      </w:r>
      <w:r w:rsidRPr="006223EF">
        <w:rPr>
          <w:rFonts w:ascii="Frutiger Next Pro" w:hAnsi="Frutiger Next Pro"/>
          <w:i/>
          <w:lang w:val="en-AU"/>
        </w:rPr>
        <w:t>before</w:t>
      </w:r>
      <w:r w:rsidRPr="006223EF">
        <w:rPr>
          <w:rFonts w:ascii="Frutiger Next Pro" w:hAnsi="Frutiger Next Pro"/>
          <w:lang w:val="en-AU"/>
        </w:rPr>
        <w:t xml:space="preserve"> it is approved. The primary communication mechanism</w:t>
      </w:r>
      <w:r w:rsidR="00D33397" w:rsidRPr="006223EF">
        <w:rPr>
          <w:rFonts w:ascii="Frutiger Next Pro" w:hAnsi="Frutiger Next Pro"/>
          <w:lang w:val="en-AU"/>
        </w:rPr>
        <w:t>s are</w:t>
      </w:r>
      <w:r w:rsidRPr="006223EF">
        <w:rPr>
          <w:rFonts w:ascii="Frutiger Next Pro" w:hAnsi="Frutiger Next Pro"/>
          <w:lang w:val="en-AU"/>
        </w:rPr>
        <w:t xml:space="preserve"> involvement in </w:t>
      </w:r>
      <w:r w:rsidR="00AB78D7" w:rsidRPr="006223EF">
        <w:rPr>
          <w:rFonts w:ascii="Frutiger Next Pro" w:hAnsi="Frutiger Next Pro"/>
          <w:lang w:val="en-AU"/>
        </w:rPr>
        <w:t xml:space="preserve">initial planning and design </w:t>
      </w:r>
      <w:r w:rsidRPr="006223EF">
        <w:rPr>
          <w:rFonts w:ascii="Frutiger Next Pro" w:hAnsi="Frutiger Next Pro"/>
          <w:lang w:val="en-AU"/>
        </w:rPr>
        <w:t>sessions</w:t>
      </w:r>
      <w:r w:rsidR="00D33397" w:rsidRPr="006223EF">
        <w:rPr>
          <w:rFonts w:ascii="Frutiger Next Pro" w:hAnsi="Frutiger Next Pro"/>
          <w:lang w:val="en-AU"/>
        </w:rPr>
        <w:t>,</w:t>
      </w:r>
      <w:r w:rsidRPr="006223EF">
        <w:rPr>
          <w:rFonts w:ascii="Frutiger Next Pro" w:hAnsi="Frutiger Next Pro"/>
          <w:lang w:val="en-AU"/>
        </w:rPr>
        <w:t xml:space="preserve"> review</w:t>
      </w:r>
      <w:r w:rsidR="00D33397" w:rsidRPr="006223EF">
        <w:rPr>
          <w:rFonts w:ascii="Frutiger Next Pro" w:hAnsi="Frutiger Next Pro"/>
          <w:lang w:val="en-AU"/>
        </w:rPr>
        <w:t>ing</w:t>
      </w:r>
      <w:r w:rsidRPr="006223EF">
        <w:rPr>
          <w:rFonts w:ascii="Frutiger Next Pro" w:hAnsi="Frutiger Next Pro"/>
          <w:lang w:val="en-AU"/>
        </w:rPr>
        <w:t xml:space="preserve"> </w:t>
      </w:r>
      <w:r w:rsidR="00D33397" w:rsidRPr="006223EF">
        <w:rPr>
          <w:rFonts w:ascii="Frutiger Next Pro" w:hAnsi="Frutiger Next Pro"/>
          <w:lang w:val="en-AU"/>
        </w:rPr>
        <w:t xml:space="preserve">tracking and reporting information </w:t>
      </w:r>
      <w:r w:rsidRPr="006223EF">
        <w:rPr>
          <w:rFonts w:ascii="Frutiger Next Pro" w:hAnsi="Frutiger Next Pro"/>
          <w:lang w:val="en-AU"/>
        </w:rPr>
        <w:t>and app</w:t>
      </w:r>
      <w:r w:rsidR="00D33397" w:rsidRPr="006223EF">
        <w:rPr>
          <w:rFonts w:ascii="Frutiger Next Pro" w:hAnsi="Frutiger Next Pro"/>
          <w:lang w:val="en-AU"/>
        </w:rPr>
        <w:t>roving</w:t>
      </w:r>
      <w:r w:rsidRPr="006223EF">
        <w:rPr>
          <w:rFonts w:ascii="Frutiger Next Pro" w:hAnsi="Frutiger Next Pro"/>
          <w:lang w:val="en-AU"/>
        </w:rPr>
        <w:t xml:space="preserve"> </w:t>
      </w:r>
      <w:r w:rsidR="00D33397" w:rsidRPr="006223EF">
        <w:rPr>
          <w:rFonts w:ascii="Frutiger Next Pro" w:hAnsi="Frutiger Next Pro"/>
          <w:lang w:val="en-AU"/>
        </w:rPr>
        <w:t>change requests</w:t>
      </w:r>
      <w:r w:rsidR="00657DE9" w:rsidRPr="006223EF">
        <w:rPr>
          <w:rFonts w:ascii="Frutiger Next Pro" w:hAnsi="Frutiger Next Pro"/>
          <w:lang w:val="en-AU"/>
        </w:rPr>
        <w:t>.</w:t>
      </w:r>
    </w:p>
    <w:p w14:paraId="7B181D6E" w14:textId="0DDCC4C9" w:rsidR="0022307E" w:rsidRPr="006223EF" w:rsidRDefault="0022307E" w:rsidP="006223EF">
      <w:pPr>
        <w:jc w:val="both"/>
        <w:rPr>
          <w:rFonts w:ascii="Frutiger Next Pro" w:hAnsi="Frutiger Next Pro"/>
          <w:lang w:val="en-AU"/>
        </w:rPr>
      </w:pPr>
      <w:r w:rsidRPr="006223EF">
        <w:rPr>
          <w:rFonts w:ascii="Frutiger Next Pro" w:hAnsi="Frutiger Next Pro"/>
          <w:lang w:val="en-AU"/>
        </w:rPr>
        <w:t>For our conference the critical stakeholders will include the project sponsor and their leadership.  In the Government, the relevant Minister</w:t>
      </w:r>
      <w:r w:rsidR="00C73816" w:rsidRPr="006223EF">
        <w:rPr>
          <w:rFonts w:ascii="Frutiger Next Pro" w:hAnsi="Frutiger Next Pro"/>
          <w:lang w:val="en-AU"/>
        </w:rPr>
        <w:t xml:space="preserve"> will </w:t>
      </w:r>
      <w:r w:rsidR="004356B9" w:rsidRPr="006223EF">
        <w:rPr>
          <w:rFonts w:ascii="Frutiger Next Pro" w:hAnsi="Frutiger Next Pro"/>
          <w:lang w:val="en-AU"/>
        </w:rPr>
        <w:t xml:space="preserve">need to be considered </w:t>
      </w:r>
      <w:r w:rsidR="00C73816" w:rsidRPr="006223EF">
        <w:rPr>
          <w:rFonts w:ascii="Frutiger Next Pro" w:hAnsi="Frutiger Next Pro"/>
          <w:lang w:val="en-AU"/>
        </w:rPr>
        <w:t>a critical stakeholder</w:t>
      </w:r>
      <w:r w:rsidRPr="006223EF">
        <w:rPr>
          <w:rFonts w:ascii="Frutiger Next Pro" w:hAnsi="Frutiger Next Pro"/>
          <w:lang w:val="en-AU"/>
        </w:rPr>
        <w:t>.</w:t>
      </w:r>
    </w:p>
    <w:p w14:paraId="7DF7C023" w14:textId="77777777" w:rsidR="00C47A6F" w:rsidRPr="006223EF" w:rsidRDefault="003A7DEA" w:rsidP="006223EF">
      <w:pPr>
        <w:pStyle w:val="Heading3"/>
        <w:jc w:val="both"/>
        <w:rPr>
          <w:rFonts w:ascii="Frutiger Next Pro" w:hAnsi="Frutiger Next Pro"/>
        </w:rPr>
      </w:pPr>
      <w:r w:rsidRPr="006223EF">
        <w:rPr>
          <w:rFonts w:ascii="Frutiger Next Pro" w:hAnsi="Frutiger Next Pro"/>
        </w:rPr>
        <w:t>Essential</w:t>
      </w:r>
    </w:p>
    <w:p w14:paraId="2492EBAA" w14:textId="76465490" w:rsidR="00846C4E" w:rsidRPr="006223EF" w:rsidRDefault="003A7DEA" w:rsidP="006223EF">
      <w:pPr>
        <w:jc w:val="both"/>
        <w:rPr>
          <w:rFonts w:ascii="Frutiger Next Pro" w:hAnsi="Frutiger Next Pro"/>
          <w:lang w:val="en-AU"/>
        </w:rPr>
      </w:pPr>
      <w:r w:rsidRPr="006223EF">
        <w:rPr>
          <w:rFonts w:ascii="Frutiger Next Pro" w:hAnsi="Frutiger Next Pro"/>
          <w:lang w:val="en-AU"/>
        </w:rPr>
        <w:t xml:space="preserve">These people </w:t>
      </w:r>
      <w:r w:rsidR="00AB78D7" w:rsidRPr="006223EF">
        <w:rPr>
          <w:rFonts w:ascii="Frutiger Next Pro" w:hAnsi="Frutiger Next Pro"/>
          <w:lang w:val="en-AU"/>
        </w:rPr>
        <w:t>should</w:t>
      </w:r>
      <w:r w:rsidRPr="006223EF">
        <w:rPr>
          <w:rFonts w:ascii="Frutiger Next Pro" w:hAnsi="Frutiger Next Pro"/>
          <w:lang w:val="en-AU"/>
        </w:rPr>
        <w:t xml:space="preserve"> be informed of all changes to the agreed </w:t>
      </w:r>
      <w:r w:rsidR="00657DE9" w:rsidRPr="006223EF">
        <w:rPr>
          <w:rFonts w:ascii="Frutiger Next Pro" w:hAnsi="Frutiger Next Pro"/>
          <w:lang w:val="en-AU"/>
        </w:rPr>
        <w:t>project parameters and plans</w:t>
      </w:r>
      <w:r w:rsidRPr="006223EF">
        <w:rPr>
          <w:rFonts w:ascii="Frutiger Next Pro" w:hAnsi="Frutiger Next Pro"/>
          <w:lang w:val="en-AU"/>
        </w:rPr>
        <w:t xml:space="preserve"> </w:t>
      </w:r>
      <w:r w:rsidR="00657DE9" w:rsidRPr="006223EF">
        <w:rPr>
          <w:rFonts w:ascii="Frutiger Next Pro" w:hAnsi="Frutiger Next Pro"/>
          <w:lang w:val="en-AU"/>
        </w:rPr>
        <w:t>with specific reference to the impacts these have on this group</w:t>
      </w:r>
      <w:r w:rsidRPr="006223EF">
        <w:rPr>
          <w:rFonts w:ascii="Frutiger Next Pro" w:hAnsi="Frutiger Next Pro"/>
          <w:lang w:val="en-AU"/>
        </w:rPr>
        <w:t xml:space="preserve">. </w:t>
      </w:r>
      <w:r w:rsidR="00AB78D7" w:rsidRPr="006223EF">
        <w:rPr>
          <w:rFonts w:ascii="Frutiger Next Pro" w:hAnsi="Frutiger Next Pro"/>
          <w:lang w:val="en-AU"/>
        </w:rPr>
        <w:t xml:space="preserve"> </w:t>
      </w:r>
      <w:r w:rsidRPr="006223EF">
        <w:rPr>
          <w:rFonts w:ascii="Frutiger Next Pro" w:hAnsi="Frutiger Next Pro"/>
          <w:lang w:val="en-AU"/>
        </w:rPr>
        <w:t xml:space="preserve">Ideally, they should </w:t>
      </w:r>
      <w:r w:rsidR="00657DE9" w:rsidRPr="006223EF">
        <w:rPr>
          <w:rFonts w:ascii="Frutiger Next Pro" w:hAnsi="Frutiger Next Pro"/>
          <w:lang w:val="en-AU"/>
        </w:rPr>
        <w:t>be consulted prior</w:t>
      </w:r>
      <w:r w:rsidRPr="006223EF">
        <w:rPr>
          <w:rFonts w:ascii="Frutiger Next Pro" w:hAnsi="Frutiger Next Pro"/>
          <w:lang w:val="en-AU"/>
        </w:rPr>
        <w:t xml:space="preserve"> </w:t>
      </w:r>
      <w:r w:rsidR="00657DE9" w:rsidRPr="006223EF">
        <w:rPr>
          <w:rFonts w:ascii="Frutiger Next Pro" w:hAnsi="Frutiger Next Pro"/>
          <w:lang w:val="en-AU"/>
        </w:rPr>
        <w:t>to</w:t>
      </w:r>
      <w:r w:rsidRPr="006223EF">
        <w:rPr>
          <w:rFonts w:ascii="Frutiger Next Pro" w:hAnsi="Frutiger Next Pro"/>
          <w:lang w:val="en-AU"/>
        </w:rPr>
        <w:t xml:space="preserve"> changes</w:t>
      </w:r>
      <w:r w:rsidR="00657DE9" w:rsidRPr="006223EF">
        <w:rPr>
          <w:rFonts w:ascii="Frutiger Next Pro" w:hAnsi="Frutiger Next Pro"/>
          <w:lang w:val="en-AU"/>
        </w:rPr>
        <w:t xml:space="preserve"> in project design parameters and material changes to plans</w:t>
      </w:r>
      <w:r w:rsidRPr="006223EF">
        <w:rPr>
          <w:rFonts w:ascii="Frutiger Next Pro" w:hAnsi="Frutiger Next Pro"/>
          <w:lang w:val="en-AU"/>
        </w:rPr>
        <w:t xml:space="preserve">. </w:t>
      </w:r>
      <w:r w:rsidR="00657DE9" w:rsidRPr="006223EF">
        <w:rPr>
          <w:rFonts w:ascii="Frutiger Next Pro" w:hAnsi="Frutiger Next Pro"/>
          <w:lang w:val="en-AU"/>
        </w:rPr>
        <w:t xml:space="preserve"> </w:t>
      </w:r>
      <w:r w:rsidRPr="006223EF">
        <w:rPr>
          <w:rFonts w:ascii="Frutiger Next Pro" w:hAnsi="Frutiger Next Pro"/>
          <w:lang w:val="en-AU"/>
        </w:rPr>
        <w:t>The primary communication mechanism</w:t>
      </w:r>
      <w:r w:rsidR="00261993" w:rsidRPr="006223EF">
        <w:rPr>
          <w:rFonts w:ascii="Frutiger Next Pro" w:hAnsi="Frutiger Next Pro"/>
          <w:lang w:val="en-AU"/>
        </w:rPr>
        <w:t>s include an</w:t>
      </w:r>
      <w:r w:rsidRPr="006223EF">
        <w:rPr>
          <w:rFonts w:ascii="Frutiger Next Pro" w:hAnsi="Frutiger Next Pro"/>
          <w:lang w:val="en-AU"/>
        </w:rPr>
        <w:t xml:space="preserve"> active review of </w:t>
      </w:r>
      <w:r w:rsidR="00AB78D7" w:rsidRPr="006223EF">
        <w:rPr>
          <w:rFonts w:ascii="Frutiger Next Pro" w:hAnsi="Frutiger Next Pro"/>
          <w:lang w:val="en-AU"/>
        </w:rPr>
        <w:t>initial planning and</w:t>
      </w:r>
      <w:r w:rsidRPr="006223EF">
        <w:rPr>
          <w:rFonts w:ascii="Frutiger Next Pro" w:hAnsi="Frutiger Next Pro"/>
          <w:lang w:val="en-AU"/>
        </w:rPr>
        <w:t xml:space="preserve"> </w:t>
      </w:r>
      <w:r w:rsidR="00261993" w:rsidRPr="006223EF">
        <w:rPr>
          <w:rFonts w:ascii="Frutiger Next Pro" w:hAnsi="Frutiger Next Pro"/>
          <w:lang w:val="en-AU"/>
        </w:rPr>
        <w:t xml:space="preserve">design </w:t>
      </w:r>
      <w:r w:rsidRPr="006223EF">
        <w:rPr>
          <w:rFonts w:ascii="Frutiger Next Pro" w:hAnsi="Frutiger Next Pro"/>
          <w:lang w:val="en-AU"/>
        </w:rPr>
        <w:t xml:space="preserve">outputs and review of </w:t>
      </w:r>
      <w:r w:rsidR="00261993" w:rsidRPr="006223EF">
        <w:rPr>
          <w:rFonts w:ascii="Frutiger Next Pro" w:hAnsi="Frutiger Next Pro"/>
          <w:lang w:val="en-AU"/>
        </w:rPr>
        <w:t xml:space="preserve">some project </w:t>
      </w:r>
      <w:r w:rsidRPr="006223EF">
        <w:rPr>
          <w:rFonts w:ascii="Frutiger Next Pro" w:hAnsi="Frutiger Next Pro"/>
          <w:lang w:val="en-AU"/>
        </w:rPr>
        <w:t>tracking and reporting information</w:t>
      </w:r>
      <w:r w:rsidR="00657DE9" w:rsidRPr="006223EF">
        <w:rPr>
          <w:rFonts w:ascii="Frutiger Next Pro" w:hAnsi="Frutiger Next Pro"/>
          <w:lang w:val="en-AU"/>
        </w:rPr>
        <w:t>.</w:t>
      </w:r>
    </w:p>
    <w:p w14:paraId="6C4990CD" w14:textId="3B0ED652" w:rsidR="0022307E" w:rsidRPr="006223EF" w:rsidRDefault="0022307E" w:rsidP="006223EF">
      <w:pPr>
        <w:jc w:val="both"/>
        <w:rPr>
          <w:rFonts w:ascii="Frutiger Next Pro" w:hAnsi="Frutiger Next Pro"/>
          <w:lang w:val="en-AU"/>
        </w:rPr>
      </w:pPr>
      <w:r w:rsidRPr="006223EF">
        <w:rPr>
          <w:rFonts w:ascii="Frutiger Next Pro" w:hAnsi="Frutiger Next Pro"/>
          <w:lang w:val="en-AU"/>
        </w:rPr>
        <w:t>For our conference, the essential stakeholders will include:</w:t>
      </w:r>
    </w:p>
    <w:p w14:paraId="3F3BA625" w14:textId="6E61C230" w:rsidR="0022307E" w:rsidRPr="006223EF" w:rsidRDefault="0022307E" w:rsidP="006223EF">
      <w:pPr>
        <w:pStyle w:val="ListParagraph"/>
        <w:numPr>
          <w:ilvl w:val="0"/>
          <w:numId w:val="71"/>
        </w:numPr>
        <w:jc w:val="both"/>
        <w:rPr>
          <w:rFonts w:ascii="Frutiger Next Pro" w:hAnsi="Frutiger Next Pro"/>
          <w:lang w:val="en-AU"/>
        </w:rPr>
      </w:pPr>
      <w:r w:rsidRPr="006223EF">
        <w:rPr>
          <w:rFonts w:ascii="Frutiger Next Pro" w:hAnsi="Frutiger Next Pro"/>
          <w:lang w:val="en-AU"/>
        </w:rPr>
        <w:t>The project team</w:t>
      </w:r>
    </w:p>
    <w:p w14:paraId="5D44FF9B" w14:textId="275F7A3A" w:rsidR="0022307E" w:rsidRPr="006223EF" w:rsidRDefault="0022307E" w:rsidP="006223EF">
      <w:pPr>
        <w:pStyle w:val="ListParagraph"/>
        <w:numPr>
          <w:ilvl w:val="0"/>
          <w:numId w:val="71"/>
        </w:numPr>
        <w:jc w:val="both"/>
        <w:rPr>
          <w:rFonts w:ascii="Frutiger Next Pro" w:hAnsi="Frutiger Next Pro"/>
          <w:lang w:val="en-AU"/>
        </w:rPr>
      </w:pPr>
      <w:r w:rsidRPr="006223EF">
        <w:rPr>
          <w:rFonts w:ascii="Frutiger Next Pro" w:hAnsi="Frutiger Next Pro"/>
          <w:lang w:val="en-AU"/>
        </w:rPr>
        <w:t>The venue providers</w:t>
      </w:r>
    </w:p>
    <w:p w14:paraId="4340C8AD" w14:textId="1026183A" w:rsidR="0022307E" w:rsidRPr="006223EF" w:rsidRDefault="0022307E" w:rsidP="006223EF">
      <w:pPr>
        <w:pStyle w:val="ListParagraph"/>
        <w:numPr>
          <w:ilvl w:val="0"/>
          <w:numId w:val="71"/>
        </w:numPr>
        <w:jc w:val="both"/>
        <w:rPr>
          <w:rFonts w:ascii="Frutiger Next Pro" w:hAnsi="Frutiger Next Pro"/>
          <w:lang w:val="en-AU"/>
        </w:rPr>
      </w:pPr>
      <w:r w:rsidRPr="006223EF">
        <w:rPr>
          <w:rFonts w:ascii="Frutiger Next Pro" w:hAnsi="Frutiger Next Pro"/>
          <w:lang w:val="en-AU"/>
        </w:rPr>
        <w:t>Speakers and MC</w:t>
      </w:r>
    </w:p>
    <w:p w14:paraId="14E0D3B2" w14:textId="2BF522D7" w:rsidR="0022307E" w:rsidRPr="006223EF" w:rsidRDefault="0022307E" w:rsidP="006223EF">
      <w:pPr>
        <w:pStyle w:val="ListParagraph"/>
        <w:numPr>
          <w:ilvl w:val="0"/>
          <w:numId w:val="71"/>
        </w:numPr>
        <w:jc w:val="both"/>
        <w:rPr>
          <w:rFonts w:ascii="Frutiger Next Pro" w:hAnsi="Frutiger Next Pro"/>
          <w:lang w:val="en-AU"/>
        </w:rPr>
      </w:pPr>
      <w:r w:rsidRPr="006223EF">
        <w:rPr>
          <w:rFonts w:ascii="Frutiger Next Pro" w:hAnsi="Frutiger Next Pro"/>
          <w:lang w:val="en-AU"/>
        </w:rPr>
        <w:t>Attendees to the conference</w:t>
      </w:r>
      <w:r w:rsidR="00261993" w:rsidRPr="006223EF">
        <w:rPr>
          <w:rFonts w:ascii="Frutiger Next Pro" w:hAnsi="Frutiger Next Pro"/>
          <w:lang w:val="en-AU"/>
        </w:rPr>
        <w:t>.</w:t>
      </w:r>
    </w:p>
    <w:p w14:paraId="33679E11" w14:textId="6D79ECD4" w:rsidR="00846C4E" w:rsidRPr="006223EF" w:rsidRDefault="00236557" w:rsidP="006223EF">
      <w:pPr>
        <w:pStyle w:val="Heading3"/>
        <w:jc w:val="both"/>
        <w:rPr>
          <w:rFonts w:ascii="Frutiger Next Pro" w:hAnsi="Frutiger Next Pro"/>
        </w:rPr>
      </w:pPr>
      <w:r w:rsidRPr="006223EF">
        <w:rPr>
          <w:rFonts w:ascii="Frutiger Next Pro" w:hAnsi="Frutiger Next Pro"/>
        </w:rPr>
        <w:t>Interested</w:t>
      </w:r>
    </w:p>
    <w:p w14:paraId="0BB9AEF7" w14:textId="0A4017F4" w:rsidR="00236557" w:rsidRPr="006223EF" w:rsidRDefault="00236557" w:rsidP="006223EF">
      <w:pPr>
        <w:jc w:val="both"/>
        <w:rPr>
          <w:rFonts w:ascii="Frutiger Next Pro" w:hAnsi="Frutiger Next Pro"/>
          <w:lang w:val="en-AU"/>
        </w:rPr>
      </w:pPr>
      <w:r w:rsidRPr="006223EF">
        <w:rPr>
          <w:rFonts w:ascii="Frutiger Next Pro" w:hAnsi="Frutiger Next Pro"/>
          <w:lang w:val="en-AU"/>
        </w:rPr>
        <w:t xml:space="preserve">These people must be keep informed of all changes to the agreed </w:t>
      </w:r>
      <w:r w:rsidR="0063017B" w:rsidRPr="006223EF">
        <w:rPr>
          <w:rFonts w:ascii="Frutiger Next Pro" w:hAnsi="Frutiger Next Pro"/>
          <w:lang w:val="en-AU"/>
        </w:rPr>
        <w:t>project design</w:t>
      </w:r>
      <w:r w:rsidRPr="006223EF">
        <w:rPr>
          <w:rFonts w:ascii="Frutiger Next Pro" w:hAnsi="Frutiger Next Pro"/>
          <w:lang w:val="en-AU"/>
        </w:rPr>
        <w:t xml:space="preserve"> in a passive manner. The primary communication mechanism is by giving them access to </w:t>
      </w:r>
      <w:r w:rsidR="00AB78D7" w:rsidRPr="006223EF">
        <w:rPr>
          <w:rFonts w:ascii="Frutiger Next Pro" w:hAnsi="Frutiger Next Pro"/>
          <w:lang w:val="en-AU"/>
        </w:rPr>
        <w:t>design and planning</w:t>
      </w:r>
      <w:r w:rsidRPr="006223EF">
        <w:rPr>
          <w:rFonts w:ascii="Frutiger Next Pro" w:hAnsi="Frutiger Next Pro"/>
          <w:lang w:val="en-AU"/>
        </w:rPr>
        <w:t xml:space="preserve"> session outputs and review of tracking and reporting information - a page on an </w:t>
      </w:r>
      <w:r w:rsidRPr="006223EF">
        <w:rPr>
          <w:rFonts w:ascii="Frutiger Next Pro" w:hAnsi="Frutiger Next Pro"/>
          <w:i/>
          <w:lang w:val="en-AU"/>
        </w:rPr>
        <w:t>Intranet</w:t>
      </w:r>
      <w:r w:rsidR="002353E6" w:rsidRPr="006223EF">
        <w:rPr>
          <w:rFonts w:ascii="Frutiger Next Pro" w:hAnsi="Frutiger Next Pro"/>
          <w:lang w:val="en-AU"/>
        </w:rPr>
        <w:t xml:space="preserve"> may be just the thing for non-essential 'internal' s</w:t>
      </w:r>
      <w:r w:rsidRPr="006223EF">
        <w:rPr>
          <w:rFonts w:ascii="Frutiger Next Pro" w:hAnsi="Frutiger Next Pro"/>
          <w:lang w:val="en-AU"/>
        </w:rPr>
        <w:t>takeholders</w:t>
      </w:r>
      <w:r w:rsidR="00657DE9" w:rsidRPr="006223EF">
        <w:rPr>
          <w:rFonts w:ascii="Frutiger Next Pro" w:hAnsi="Frutiger Next Pro"/>
          <w:lang w:val="en-AU"/>
        </w:rPr>
        <w:t>.</w:t>
      </w:r>
    </w:p>
    <w:p w14:paraId="15945EE3" w14:textId="4EFC6ED3" w:rsidR="00236557" w:rsidRPr="006223EF" w:rsidRDefault="0022307E" w:rsidP="006223EF">
      <w:pPr>
        <w:jc w:val="both"/>
        <w:rPr>
          <w:rFonts w:ascii="Frutiger Next Pro" w:hAnsi="Frutiger Next Pro"/>
          <w:lang w:val="en-AU"/>
        </w:rPr>
      </w:pPr>
      <w:r w:rsidRPr="006223EF">
        <w:rPr>
          <w:rFonts w:ascii="Frutiger Next Pro" w:hAnsi="Frutiger Next Pro"/>
          <w:lang w:val="en-AU"/>
        </w:rPr>
        <w:t xml:space="preserve">For our conference, the interested stakeholders </w:t>
      </w:r>
      <w:r w:rsidR="0047287C" w:rsidRPr="006223EF">
        <w:rPr>
          <w:rFonts w:ascii="Frutiger Next Pro" w:hAnsi="Frutiger Next Pro"/>
          <w:lang w:val="en-AU"/>
        </w:rPr>
        <w:t>could</w:t>
      </w:r>
      <w:r w:rsidRPr="006223EF">
        <w:rPr>
          <w:rFonts w:ascii="Frutiger Next Pro" w:hAnsi="Frutiger Next Pro"/>
          <w:lang w:val="en-AU"/>
        </w:rPr>
        <w:t xml:space="preserve"> include:</w:t>
      </w:r>
    </w:p>
    <w:p w14:paraId="3B32213F" w14:textId="1CA17A69" w:rsidR="0022307E" w:rsidRPr="006223EF" w:rsidRDefault="0022307E" w:rsidP="006223EF">
      <w:pPr>
        <w:pStyle w:val="ListParagraph"/>
        <w:numPr>
          <w:ilvl w:val="0"/>
          <w:numId w:val="72"/>
        </w:numPr>
        <w:jc w:val="both"/>
        <w:rPr>
          <w:rFonts w:ascii="Frutiger Next Pro" w:hAnsi="Frutiger Next Pro"/>
          <w:lang w:val="en-AU"/>
        </w:rPr>
      </w:pPr>
      <w:r w:rsidRPr="006223EF">
        <w:rPr>
          <w:rFonts w:ascii="Frutiger Next Pro" w:hAnsi="Frutiger Next Pro"/>
          <w:lang w:val="en-AU"/>
        </w:rPr>
        <w:t>Staff in the relevant agencies</w:t>
      </w:r>
    </w:p>
    <w:p w14:paraId="58F3F439" w14:textId="31E0FAD1" w:rsidR="0022307E" w:rsidRPr="006223EF" w:rsidRDefault="0047287C" w:rsidP="006223EF">
      <w:pPr>
        <w:pStyle w:val="ListParagraph"/>
        <w:numPr>
          <w:ilvl w:val="0"/>
          <w:numId w:val="72"/>
        </w:numPr>
        <w:jc w:val="both"/>
        <w:rPr>
          <w:rFonts w:ascii="Frutiger Next Pro" w:hAnsi="Frutiger Next Pro"/>
          <w:lang w:val="en-AU"/>
        </w:rPr>
      </w:pPr>
      <w:r w:rsidRPr="006223EF">
        <w:rPr>
          <w:rFonts w:ascii="Frutiger Next Pro" w:hAnsi="Frutiger Next Pro"/>
          <w:lang w:val="en-AU"/>
        </w:rPr>
        <w:t>Associations (e.g. RAA), Academics (</w:t>
      </w:r>
      <w:r w:rsidR="0022307E" w:rsidRPr="006223EF">
        <w:rPr>
          <w:rFonts w:ascii="Frutiger Next Pro" w:hAnsi="Frutiger Next Pro"/>
          <w:lang w:val="en-AU"/>
        </w:rPr>
        <w:t>Universities</w:t>
      </w:r>
      <w:r w:rsidRPr="006223EF">
        <w:rPr>
          <w:rFonts w:ascii="Frutiger Next Pro" w:hAnsi="Frutiger Next Pro"/>
          <w:lang w:val="en-AU"/>
        </w:rPr>
        <w:t>)</w:t>
      </w:r>
      <w:r w:rsidR="0022307E" w:rsidRPr="006223EF">
        <w:rPr>
          <w:rFonts w:ascii="Frutiger Next Pro" w:hAnsi="Frutiger Next Pro"/>
          <w:lang w:val="en-AU"/>
        </w:rPr>
        <w:t xml:space="preserve"> </w:t>
      </w:r>
    </w:p>
    <w:p w14:paraId="7808E6A1" w14:textId="15FC19CE" w:rsidR="00236557" w:rsidRPr="006223EF" w:rsidRDefault="00AB78D7" w:rsidP="006223EF">
      <w:pPr>
        <w:jc w:val="both"/>
        <w:rPr>
          <w:rFonts w:ascii="Frutiger Next Pro" w:hAnsi="Frutiger Next Pro"/>
          <w:b/>
          <w:i/>
          <w:lang w:val="en-AU"/>
        </w:rPr>
      </w:pPr>
      <w:r w:rsidRPr="006223EF">
        <w:rPr>
          <w:rFonts w:ascii="Frutiger Next Pro" w:hAnsi="Frutiger Next Pro"/>
          <w:b/>
          <w:i/>
          <w:lang w:val="en-AU"/>
        </w:rPr>
        <w:t>C</w:t>
      </w:r>
      <w:r w:rsidR="00661946" w:rsidRPr="006223EF">
        <w:rPr>
          <w:rFonts w:ascii="Frutiger Next Pro" w:hAnsi="Frutiger Next Pro"/>
          <w:b/>
          <w:i/>
          <w:lang w:val="en-AU"/>
        </w:rPr>
        <w:t xml:space="preserve">ommunication with Critical and Essential Stakeholders must be two-way and </w:t>
      </w:r>
      <w:r w:rsidR="00B27CF4" w:rsidRPr="006223EF">
        <w:rPr>
          <w:rFonts w:ascii="Frutiger Next Pro" w:hAnsi="Frutiger Next Pro"/>
          <w:b/>
          <w:i/>
          <w:lang w:val="en-AU"/>
        </w:rPr>
        <w:t xml:space="preserve">can be </w:t>
      </w:r>
      <w:r w:rsidR="002353E6" w:rsidRPr="006223EF">
        <w:rPr>
          <w:rFonts w:ascii="Frutiger Next Pro" w:hAnsi="Frutiger Next Pro"/>
          <w:b/>
          <w:i/>
          <w:lang w:val="en-AU"/>
        </w:rPr>
        <w:t>one-way with interested p</w:t>
      </w:r>
      <w:r w:rsidR="00661946" w:rsidRPr="006223EF">
        <w:rPr>
          <w:rFonts w:ascii="Frutiger Next Pro" w:hAnsi="Frutiger Next Pro"/>
          <w:b/>
          <w:i/>
          <w:lang w:val="en-AU"/>
        </w:rPr>
        <w:t>arties</w:t>
      </w:r>
    </w:p>
    <w:p w14:paraId="29E23BEB" w14:textId="77777777" w:rsidR="008F6A59" w:rsidRPr="006223EF" w:rsidRDefault="008F6A59" w:rsidP="006223EF">
      <w:pPr>
        <w:jc w:val="both"/>
        <w:rPr>
          <w:rFonts w:ascii="Frutiger Next Pro" w:hAnsi="Frutiger Next Pro"/>
          <w:highlight w:val="yellow"/>
          <w:lang w:val="en-AU"/>
        </w:rPr>
      </w:pPr>
    </w:p>
    <w:p w14:paraId="5DAFE002" w14:textId="77777777" w:rsidR="003F2EF3" w:rsidRPr="006223EF" w:rsidRDefault="003F2EF3" w:rsidP="006223EF">
      <w:pPr>
        <w:jc w:val="both"/>
        <w:rPr>
          <w:rFonts w:ascii="Frutiger Next Pro" w:hAnsi="Frutiger Next Pro"/>
          <w:highlight w:val="yellow"/>
          <w:lang w:val="en-AU"/>
        </w:rPr>
      </w:pPr>
    </w:p>
    <w:p w14:paraId="3F31994C" w14:textId="77777777" w:rsidR="003F2EF3" w:rsidRPr="006223EF" w:rsidRDefault="003F2EF3" w:rsidP="006223EF">
      <w:pPr>
        <w:jc w:val="both"/>
        <w:rPr>
          <w:rFonts w:ascii="Frutiger Next Pro" w:hAnsi="Frutiger Next Pro"/>
          <w:highlight w:val="yellow"/>
          <w:lang w:val="en-AU"/>
        </w:rPr>
      </w:pPr>
    </w:p>
    <w:p w14:paraId="6CD2DA04" w14:textId="05279DB2" w:rsidR="003F2EF3" w:rsidRPr="006223EF" w:rsidRDefault="003F2EF3" w:rsidP="006223EF">
      <w:pPr>
        <w:jc w:val="both"/>
        <w:rPr>
          <w:rFonts w:ascii="Frutiger Next Pro" w:hAnsi="Frutiger Next Pro"/>
          <w:b/>
          <w:i/>
          <w:lang w:val="en-AU"/>
        </w:rPr>
      </w:pPr>
      <w:r w:rsidRPr="006223EF">
        <w:rPr>
          <w:rFonts w:ascii="Frutiger Next Pro" w:hAnsi="Frutiger Next Pro"/>
          <w:b/>
          <w:i/>
          <w:lang w:val="en-AU"/>
        </w:rPr>
        <w:t xml:space="preserve">Handout </w:t>
      </w:r>
      <w:r w:rsidR="0066390D" w:rsidRPr="006223EF">
        <w:rPr>
          <w:rFonts w:ascii="Frutiger Next Pro" w:hAnsi="Frutiger Next Pro"/>
          <w:b/>
          <w:i/>
          <w:lang w:val="en-AU"/>
        </w:rPr>
        <w:t>9</w:t>
      </w:r>
      <w:r w:rsidRPr="006223EF">
        <w:rPr>
          <w:rFonts w:ascii="Frutiger Next Pro" w:hAnsi="Frutiger Next Pro"/>
          <w:b/>
          <w:i/>
          <w:lang w:val="en-AU"/>
        </w:rPr>
        <w:t>:  Conference Communication Plan</w:t>
      </w:r>
    </w:p>
    <w:p w14:paraId="59F3DF98" w14:textId="77777777" w:rsidR="00CF2721" w:rsidRPr="006223EF" w:rsidRDefault="00CF2721" w:rsidP="006223EF">
      <w:pPr>
        <w:spacing w:after="0"/>
        <w:jc w:val="both"/>
        <w:rPr>
          <w:rFonts w:ascii="Frutiger Next Pro" w:eastAsia="Times New Roman" w:hAnsi="Frutiger Next Pro" w:cs="Arial"/>
          <w:b/>
          <w:bCs/>
          <w:sz w:val="26"/>
          <w:szCs w:val="26"/>
          <w:lang w:val="en-AU"/>
        </w:rPr>
      </w:pPr>
      <w:r w:rsidRPr="006223EF">
        <w:rPr>
          <w:rFonts w:ascii="Frutiger Next Pro" w:hAnsi="Frutiger Next Pro"/>
          <w:lang w:val="en-AU"/>
        </w:rPr>
        <w:br w:type="page"/>
      </w:r>
    </w:p>
    <w:p w14:paraId="67217F4F" w14:textId="57F12A62" w:rsidR="008F6A59" w:rsidRPr="006223EF" w:rsidRDefault="00C64FCA" w:rsidP="006223EF">
      <w:pPr>
        <w:pStyle w:val="Heading3"/>
        <w:jc w:val="both"/>
        <w:rPr>
          <w:rFonts w:ascii="Frutiger Next Pro" w:hAnsi="Frutiger Next Pro"/>
        </w:rPr>
      </w:pPr>
      <w:r w:rsidRPr="006223EF">
        <w:rPr>
          <w:rFonts w:ascii="Frutiger Next Pro" w:hAnsi="Frutiger Next Pro"/>
        </w:rPr>
        <w:lastRenderedPageBreak/>
        <w:t>Communicating Change</w:t>
      </w:r>
    </w:p>
    <w:p w14:paraId="59BA04D4" w14:textId="422FD1F9" w:rsidR="00182DFC" w:rsidRPr="006223EF" w:rsidRDefault="00182DFC" w:rsidP="006223EF">
      <w:pPr>
        <w:jc w:val="both"/>
        <w:rPr>
          <w:rFonts w:ascii="Frutiger Next Pro" w:hAnsi="Frutiger Next Pro"/>
          <w:lang w:val="en-AU"/>
        </w:rPr>
      </w:pPr>
      <w:r w:rsidRPr="006223EF">
        <w:rPr>
          <w:rFonts w:ascii="Frutiger Next Pro" w:hAnsi="Frutiger Next Pro"/>
          <w:lang w:val="en-AU"/>
        </w:rPr>
        <w:t xml:space="preserve">In our communication, we need to pay special attention to how people will be disrupted or how they will need to change as a result of our project.  Our communication planning should be designed to help people cope with disruption or change.  The model introduced earlier can be helpful.  </w:t>
      </w:r>
    </w:p>
    <w:p w14:paraId="56689B72" w14:textId="06BB631C" w:rsidR="004420F6" w:rsidRPr="006223EF" w:rsidRDefault="004420F6" w:rsidP="006223EF">
      <w:pPr>
        <w:jc w:val="both"/>
        <w:rPr>
          <w:rFonts w:ascii="Frutiger Next Pro" w:hAnsi="Frutiger Next Pro"/>
          <w:lang w:val="en-AU"/>
        </w:rPr>
      </w:pPr>
    </w:p>
    <w:p w14:paraId="06204C58" w14:textId="77777777" w:rsidR="004420F6" w:rsidRPr="006223EF" w:rsidRDefault="004420F6" w:rsidP="006223EF">
      <w:pPr>
        <w:jc w:val="both"/>
        <w:rPr>
          <w:rFonts w:ascii="Frutiger Next Pro" w:hAnsi="Frutiger Next Pro"/>
          <w:lang w:val="en-AU"/>
        </w:rPr>
      </w:pPr>
      <w:r w:rsidRPr="006223EF">
        <w:rPr>
          <w:rFonts w:ascii="Frutiger Next Pro" w:hAnsi="Frutiger Next Pro"/>
          <w:noProof/>
          <w:lang w:eastAsia="en-GB"/>
        </w:rPr>
        <mc:AlternateContent>
          <mc:Choice Requires="wpg">
            <w:drawing>
              <wp:inline distT="0" distB="0" distL="0" distR="0" wp14:anchorId="7E92E993" wp14:editId="349E8927">
                <wp:extent cx="5486400" cy="3321685"/>
                <wp:effectExtent l="0" t="0" r="0" b="5715"/>
                <wp:docPr id="354" name="Group 3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321685"/>
                          <a:chOff x="1440" y="7272"/>
                          <a:chExt cx="8640" cy="5231"/>
                        </a:xfrm>
                      </wpg:grpSpPr>
                      <wps:wsp>
                        <wps:cNvPr id="355" name="AutoShape 3"/>
                        <wps:cNvSpPr>
                          <a:spLocks noChangeAspect="1" noChangeArrowheads="1" noTextEdit="1"/>
                        </wps:cNvSpPr>
                        <wps:spPr bwMode="auto">
                          <a:xfrm>
                            <a:off x="1440" y="7272"/>
                            <a:ext cx="864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Text Box 4"/>
                        <wps:cNvSpPr txBox="1">
                          <a:spLocks noChangeArrowheads="1"/>
                        </wps:cNvSpPr>
                        <wps:spPr bwMode="auto">
                          <a:xfrm>
                            <a:off x="1620" y="7452"/>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EA575" w14:textId="77777777" w:rsidR="003F5256" w:rsidRPr="006B79C3" w:rsidRDefault="003F5256" w:rsidP="004420F6">
                              <w:pPr>
                                <w:rPr>
                                  <w:rFonts w:ascii="Arial" w:hAnsi="Arial"/>
                                </w:rPr>
                              </w:pPr>
                              <w:r w:rsidRPr="006B79C3">
                                <w:rPr>
                                  <w:rFonts w:ascii="Arial" w:hAnsi="Arial"/>
                                </w:rPr>
                                <w:t>Change projects</w:t>
                              </w:r>
                            </w:p>
                          </w:txbxContent>
                        </wps:txbx>
                        <wps:bodyPr rot="0" vert="horz" wrap="square" lIns="91440" tIns="45720" rIns="91440" bIns="45720" anchor="t" anchorCtr="0" upright="1">
                          <a:noAutofit/>
                        </wps:bodyPr>
                      </wps:wsp>
                      <wps:wsp>
                        <wps:cNvPr id="357" name="Text Box 5"/>
                        <wps:cNvSpPr txBox="1">
                          <a:spLocks noChangeArrowheads="1"/>
                        </wps:cNvSpPr>
                        <wps:spPr bwMode="auto">
                          <a:xfrm>
                            <a:off x="2520" y="8712"/>
                            <a:ext cx="5580" cy="3084"/>
                          </a:xfrm>
                          <a:prstGeom prst="rect">
                            <a:avLst/>
                          </a:prstGeom>
                          <a:solidFill>
                            <a:srgbClr val="FFFFFF"/>
                          </a:solidFill>
                          <a:ln w="25400">
                            <a:solidFill>
                              <a:srgbClr val="0000FF"/>
                            </a:solidFill>
                            <a:miter lim="800000"/>
                            <a:headEnd/>
                            <a:tailEnd/>
                          </a:ln>
                        </wps:spPr>
                        <wps:txbx>
                          <w:txbxContent>
                            <w:p w14:paraId="7945F2C8" w14:textId="77777777" w:rsidR="003F5256" w:rsidRDefault="003F5256" w:rsidP="004420F6">
                              <w:pPr>
                                <w:rPr>
                                  <w:b/>
                                  <w:color w:val="0000FF"/>
                                </w:rPr>
                              </w:pPr>
                              <w:r w:rsidRPr="00AC7B37">
                                <w:rPr>
                                  <w:b/>
                                  <w:color w:val="0000FF"/>
                                </w:rPr>
                                <w:t>O</w:t>
                              </w:r>
                              <w:r>
                                <w:rPr>
                                  <w:b/>
                                  <w:color w:val="0000FF"/>
                                </w:rPr>
                                <w:t>LD</w:t>
                              </w:r>
                            </w:p>
                            <w:p w14:paraId="0B7FDC7E" w14:textId="77777777" w:rsidR="003F5256" w:rsidRDefault="003F5256" w:rsidP="004420F6">
                              <w:pPr>
                                <w:rPr>
                                  <w:b/>
                                  <w:color w:val="0000FF"/>
                                </w:rPr>
                              </w:pPr>
                            </w:p>
                            <w:p w14:paraId="433A8EBD" w14:textId="77777777" w:rsidR="003F5256" w:rsidRDefault="003F5256" w:rsidP="004420F6">
                              <w:pPr>
                                <w:rPr>
                                  <w:b/>
                                  <w:color w:val="0000FF"/>
                                </w:rPr>
                              </w:pPr>
                            </w:p>
                            <w:p w14:paraId="3882AEA5" w14:textId="77777777" w:rsidR="003F5256" w:rsidRDefault="003F5256" w:rsidP="004420F6">
                              <w:pPr>
                                <w:rPr>
                                  <w:b/>
                                  <w:color w:val="0000FF"/>
                                </w:rPr>
                              </w:pPr>
                            </w:p>
                            <w:p w14:paraId="0872BC72" w14:textId="77777777" w:rsidR="003F5256" w:rsidRDefault="003F5256" w:rsidP="004420F6">
                              <w:pPr>
                                <w:rPr>
                                  <w:b/>
                                  <w:color w:val="0000FF"/>
                                </w:rPr>
                              </w:pPr>
                            </w:p>
                            <w:p w14:paraId="34B42659" w14:textId="77777777" w:rsidR="003F5256" w:rsidRDefault="003F5256" w:rsidP="004420F6">
                              <w:pPr>
                                <w:rPr>
                                  <w:b/>
                                  <w:color w:val="0000FF"/>
                                </w:rPr>
                              </w:pPr>
                            </w:p>
                            <w:p w14:paraId="7E30025D" w14:textId="3F080BFB" w:rsidR="003F5256" w:rsidRPr="008743AE" w:rsidRDefault="003F5256" w:rsidP="004420F6">
                              <w:pPr>
                                <w:rPr>
                                  <w:rFonts w:ascii="Arial" w:hAnsi="Arial"/>
                                  <w:color w:val="000000"/>
                                  <w:sz w:val="20"/>
                                </w:rPr>
                              </w:pPr>
                              <w:r w:rsidRPr="008743AE">
                                <w:rPr>
                                  <w:rFonts w:ascii="Arial" w:hAnsi="Arial"/>
                                  <w:color w:val="000000"/>
                                  <w:sz w:val="20"/>
                                </w:rPr>
                                <w:t>Some elements of what we do will go – decommissioning projects</w:t>
                              </w:r>
                            </w:p>
                            <w:p w14:paraId="12D7A86B" w14:textId="77777777" w:rsidR="003F5256" w:rsidRDefault="003F5256" w:rsidP="004420F6">
                              <w:pPr>
                                <w:rPr>
                                  <w:b/>
                                  <w:color w:val="0000FF"/>
                                </w:rPr>
                              </w:pPr>
                            </w:p>
                            <w:p w14:paraId="7664C372" w14:textId="77777777" w:rsidR="003F5256" w:rsidRDefault="003F5256" w:rsidP="004420F6">
                              <w:pPr>
                                <w:rPr>
                                  <w:b/>
                                  <w:color w:val="0000FF"/>
                                </w:rPr>
                              </w:pPr>
                            </w:p>
                            <w:p w14:paraId="12AADD8F" w14:textId="77777777" w:rsidR="003F5256" w:rsidRDefault="003F5256" w:rsidP="004420F6">
                              <w:pPr>
                                <w:rPr>
                                  <w:b/>
                                  <w:color w:val="0000FF"/>
                                </w:rPr>
                              </w:pPr>
                            </w:p>
                            <w:p w14:paraId="40027537" w14:textId="77777777" w:rsidR="003F5256" w:rsidRPr="00AC7B37" w:rsidRDefault="003F5256" w:rsidP="004420F6">
                              <w:pPr>
                                <w:rPr>
                                  <w:rFonts w:ascii="Arial" w:hAnsi="Arial"/>
                                  <w:color w:val="0000FF"/>
                                </w:rPr>
                              </w:pPr>
                              <w:r w:rsidRPr="00AC7B37">
                                <w:rPr>
                                  <w:rFonts w:ascii="Arial" w:hAnsi="Arial"/>
                                  <w:color w:val="0000FF"/>
                                </w:rPr>
                                <w:t>Some elements of the business will go</w:t>
                              </w:r>
                            </w:p>
                          </w:txbxContent>
                        </wps:txbx>
                        <wps:bodyPr rot="0" vert="horz" wrap="square" lIns="91440" tIns="45720" rIns="91440" bIns="45720" anchor="t" anchorCtr="0" upright="1">
                          <a:noAutofit/>
                        </wps:bodyPr>
                      </wps:wsp>
                      <wps:wsp>
                        <wps:cNvPr id="358" name="Text Box 6"/>
                        <wps:cNvSpPr txBox="1">
                          <a:spLocks noChangeArrowheads="1"/>
                        </wps:cNvSpPr>
                        <wps:spPr bwMode="auto">
                          <a:xfrm>
                            <a:off x="3420" y="7992"/>
                            <a:ext cx="5760" cy="2904"/>
                          </a:xfrm>
                          <a:prstGeom prst="rect">
                            <a:avLst/>
                          </a:prstGeom>
                          <a:solidFill>
                            <a:srgbClr val="FFFFFF">
                              <a:alpha val="67000"/>
                            </a:srgbClr>
                          </a:solidFill>
                          <a:ln w="25400">
                            <a:solidFill>
                              <a:srgbClr val="000000"/>
                            </a:solidFill>
                            <a:miter lim="800000"/>
                            <a:headEnd/>
                            <a:tailEnd/>
                          </a:ln>
                        </wps:spPr>
                        <wps:txbx>
                          <w:txbxContent>
                            <w:p w14:paraId="703B25B5" w14:textId="7C24A364" w:rsidR="003F5256" w:rsidRPr="00E70977" w:rsidRDefault="003F5256" w:rsidP="004420F6">
                              <w:pPr>
                                <w:rPr>
                                  <w:b/>
                                  <w:sz w:val="20"/>
                                </w:rPr>
                              </w:pPr>
                              <w:r w:rsidRPr="00E70977">
                                <w:rPr>
                                  <w:rFonts w:ascii="Arial" w:hAnsi="Arial"/>
                                  <w:sz w:val="20"/>
                                </w:rPr>
                                <w:t xml:space="preserve">There will be new elements and new ways of </w:t>
                              </w:r>
                              <w:r>
                                <w:rPr>
                                  <w:rFonts w:ascii="Arial" w:hAnsi="Arial"/>
                                  <w:sz w:val="20"/>
                                </w:rPr>
                                <w:t>doing things</w:t>
                              </w:r>
                            </w:p>
                            <w:p w14:paraId="282294EE" w14:textId="77777777" w:rsidR="003F5256" w:rsidRDefault="003F5256" w:rsidP="004420F6"/>
                            <w:p w14:paraId="51B831D2" w14:textId="77777777" w:rsidR="003F5256" w:rsidRDefault="003F5256" w:rsidP="004420F6"/>
                          </w:txbxContent>
                        </wps:txbx>
                        <wps:bodyPr rot="0" vert="horz" wrap="square" lIns="91440" tIns="45720" rIns="91440" bIns="45720" anchor="t" anchorCtr="0" upright="1">
                          <a:noAutofit/>
                        </wps:bodyPr>
                      </wps:wsp>
                      <wps:wsp>
                        <wps:cNvPr id="359" name="Text Box 7"/>
                        <wps:cNvSpPr txBox="1">
                          <a:spLocks noChangeArrowheads="1"/>
                        </wps:cNvSpPr>
                        <wps:spPr bwMode="auto">
                          <a:xfrm>
                            <a:off x="8170" y="10413"/>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51322" w14:textId="77777777" w:rsidR="003F5256" w:rsidRPr="00AC7B37" w:rsidRDefault="003F5256" w:rsidP="004420F6">
                              <w:pPr>
                                <w:rPr>
                                  <w:b/>
                                </w:rPr>
                              </w:pPr>
                              <w:r w:rsidRPr="00AC7B37">
                                <w:rPr>
                                  <w:b/>
                                </w:rPr>
                                <w:t>NEW</w:t>
                              </w:r>
                            </w:p>
                          </w:txbxContent>
                        </wps:txbx>
                        <wps:bodyPr rot="0" vert="horz" wrap="square" lIns="91440" tIns="45720" rIns="91440" bIns="45720" anchor="t" anchorCtr="0" upright="1">
                          <a:noAutofit/>
                        </wps:bodyPr>
                      </wps:wsp>
                      <wps:wsp>
                        <wps:cNvPr id="360" name="AutoShape 8"/>
                        <wps:cNvSpPr>
                          <a:spLocks noChangeArrowheads="1"/>
                        </wps:cNvSpPr>
                        <wps:spPr bwMode="auto">
                          <a:xfrm>
                            <a:off x="2520" y="7812"/>
                            <a:ext cx="720" cy="7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AutoShape 9"/>
                        <wps:cNvSpPr>
                          <a:spLocks noChangeArrowheads="1"/>
                        </wps:cNvSpPr>
                        <wps:spPr bwMode="auto">
                          <a:xfrm rot="5477056" flipH="1">
                            <a:off x="8280" y="10872"/>
                            <a:ext cx="720" cy="720"/>
                          </a:xfrm>
                          <a:custGeom>
                            <a:avLst/>
                            <a:gdLst>
                              <a:gd name="G0" fmla="+- 17520 0 0"/>
                              <a:gd name="G1" fmla="+- 2460 0 0"/>
                              <a:gd name="G2" fmla="+- 12158 0 2460"/>
                              <a:gd name="G3" fmla="+- G2 0 2460"/>
                              <a:gd name="G4" fmla="*/ G3 32768 32059"/>
                              <a:gd name="G5" fmla="*/ G4 1 2"/>
                              <a:gd name="G6" fmla="+- 21600 0 17520"/>
                              <a:gd name="G7" fmla="*/ G6 2460 6079"/>
                              <a:gd name="G8" fmla="+- G7 17520 0"/>
                              <a:gd name="T0" fmla="*/ 17520 w 21600"/>
                              <a:gd name="T1" fmla="*/ 0 h 21600"/>
                              <a:gd name="T2" fmla="*/ 17520 w 21600"/>
                              <a:gd name="T3" fmla="*/ 12158 h 21600"/>
                              <a:gd name="T4" fmla="*/ 3699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7520" y="0"/>
                                </a:lnTo>
                                <a:lnTo>
                                  <a:pt x="17520" y="2460"/>
                                </a:lnTo>
                                <a:lnTo>
                                  <a:pt x="12427" y="2460"/>
                                </a:lnTo>
                                <a:cubicBezTo>
                                  <a:pt x="5564" y="2460"/>
                                  <a:pt x="0" y="6802"/>
                                  <a:pt x="0" y="12158"/>
                                </a:cubicBezTo>
                                <a:lnTo>
                                  <a:pt x="0" y="21600"/>
                                </a:lnTo>
                                <a:lnTo>
                                  <a:pt x="7398" y="21600"/>
                                </a:lnTo>
                                <a:lnTo>
                                  <a:pt x="7398" y="12158"/>
                                </a:lnTo>
                                <a:cubicBezTo>
                                  <a:pt x="7398" y="10799"/>
                                  <a:pt x="9650" y="9698"/>
                                  <a:pt x="12427" y="9698"/>
                                </a:cubicBezTo>
                                <a:lnTo>
                                  <a:pt x="17520" y="9698"/>
                                </a:lnTo>
                                <a:lnTo>
                                  <a:pt x="17520"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 name="Text Box 10"/>
                        <wps:cNvSpPr txBox="1">
                          <a:spLocks noChangeArrowheads="1"/>
                        </wps:cNvSpPr>
                        <wps:spPr bwMode="auto">
                          <a:xfrm>
                            <a:off x="3420" y="8712"/>
                            <a:ext cx="4680" cy="2160"/>
                          </a:xfrm>
                          <a:prstGeom prst="rect">
                            <a:avLst/>
                          </a:prstGeom>
                          <a:solidFill>
                            <a:srgbClr val="FFFFFF"/>
                          </a:solidFill>
                          <a:ln w="9525">
                            <a:solidFill>
                              <a:srgbClr val="000000"/>
                            </a:solidFill>
                            <a:miter lim="800000"/>
                            <a:headEnd/>
                            <a:tailEnd/>
                          </a:ln>
                        </wps:spPr>
                        <wps:txbx>
                          <w:txbxContent>
                            <w:p w14:paraId="2081EDDD" w14:textId="6EDAF0DB" w:rsidR="003F5256" w:rsidRPr="00E70977" w:rsidRDefault="003F5256" w:rsidP="004420F6">
                              <w:pPr>
                                <w:spacing w:after="0"/>
                                <w:rPr>
                                  <w:rFonts w:ascii="Arial" w:hAnsi="Arial"/>
                                  <w:sz w:val="20"/>
                                </w:rPr>
                              </w:pPr>
                              <w:r w:rsidRPr="00E70977">
                                <w:rPr>
                                  <w:rFonts w:ascii="Arial" w:hAnsi="Arial"/>
                                  <w:sz w:val="20"/>
                                </w:rPr>
                                <w:t xml:space="preserve">Some elements of </w:t>
                              </w:r>
                              <w:r>
                                <w:rPr>
                                  <w:rFonts w:ascii="Arial" w:hAnsi="Arial"/>
                                  <w:sz w:val="20"/>
                                </w:rPr>
                                <w:t>what you do</w:t>
                              </w:r>
                              <w:r w:rsidRPr="00E70977">
                                <w:rPr>
                                  <w:rFonts w:ascii="Arial" w:hAnsi="Arial"/>
                                  <w:sz w:val="20"/>
                                </w:rPr>
                                <w:t xml:space="preserve"> will not</w:t>
                              </w:r>
                            </w:p>
                            <w:p w14:paraId="338F085C" w14:textId="77777777" w:rsidR="003F5256" w:rsidRPr="00AC7B37" w:rsidRDefault="003F5256" w:rsidP="004420F6">
                              <w:pPr>
                                <w:spacing w:after="0"/>
                                <w:rPr>
                                  <w:rFonts w:ascii="Arial" w:hAnsi="Arial"/>
                                </w:rPr>
                              </w:pPr>
                              <w:r w:rsidRPr="00E70977">
                                <w:rPr>
                                  <w:rFonts w:ascii="Arial" w:hAnsi="Arial"/>
                                  <w:sz w:val="20"/>
                                </w:rPr>
                                <w:t>change – core processes</w:t>
                              </w:r>
                            </w:p>
                            <w:p w14:paraId="1140796E" w14:textId="77777777" w:rsidR="003F5256" w:rsidRDefault="003F5256" w:rsidP="004420F6"/>
                          </w:txbxContent>
                        </wps:txbx>
                        <wps:bodyPr rot="0" vert="horz" wrap="square" lIns="91440" tIns="45720" rIns="91440" bIns="45720" anchor="t" anchorCtr="0" upright="1">
                          <a:noAutofit/>
                        </wps:bodyPr>
                      </wps:wsp>
                      <wps:wsp>
                        <wps:cNvPr id="363" name="Text Box 11"/>
                        <wps:cNvSpPr txBox="1">
                          <a:spLocks noChangeArrowheads="1"/>
                        </wps:cNvSpPr>
                        <wps:spPr bwMode="auto">
                          <a:xfrm>
                            <a:off x="7641" y="11963"/>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8E981" w14:textId="77777777" w:rsidR="003F5256" w:rsidRPr="006B79C3" w:rsidRDefault="003F5256" w:rsidP="004420F6">
                              <w:pPr>
                                <w:rPr>
                                  <w:rFonts w:ascii="Arial" w:hAnsi="Arial"/>
                                </w:rPr>
                              </w:pPr>
                              <w:r w:rsidRPr="006B79C3">
                                <w:rPr>
                                  <w:rFonts w:ascii="Arial" w:hAnsi="Arial"/>
                                </w:rPr>
                                <w:t>Change projects</w:t>
                              </w:r>
                            </w:p>
                          </w:txbxContent>
                        </wps:txbx>
                        <wps:bodyPr rot="0" vert="horz" wrap="square" lIns="91440" tIns="45720" rIns="91440" bIns="45720" anchor="t" anchorCtr="0" upright="1">
                          <a:noAutofit/>
                        </wps:bodyPr>
                      </wps:wsp>
                    </wpg:wgp>
                  </a:graphicData>
                </a:graphic>
              </wp:inline>
            </w:drawing>
          </mc:Choice>
          <mc:Fallback>
            <w:pict>
              <v:group w14:anchorId="7E92E993" id="Group 354" o:spid="_x0000_s1461" style="width:6in;height:261.55pt;mso-position-horizontal-relative:char;mso-position-vertical-relative:line" coordorigin="1440,7272" coordsize="8640,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">
                <o:lock v:ext="edit" aspectratio="t"/>
                <v:rect id="AutoShape 3" o:spid="_x0000_s1462" style="position:absolute;left:1440;top:7272;width:86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o:lock v:ext="edit" aspectratio="t" text="t"/>
                </v:rect>
                <v:shape id="Text Box 4" o:spid="_x0000_s1463" type="#_x0000_t202" style="position:absolute;left:1620;top:7452;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6E6EA575" w14:textId="77777777" w:rsidR="003F5256" w:rsidRPr="006B79C3" w:rsidRDefault="003F5256" w:rsidP="004420F6">
                        <w:pPr>
                          <w:rPr>
                            <w:rFonts w:ascii="Arial" w:hAnsi="Arial"/>
                          </w:rPr>
                        </w:pPr>
                        <w:r w:rsidRPr="006B79C3">
                          <w:rPr>
                            <w:rFonts w:ascii="Arial" w:hAnsi="Arial"/>
                          </w:rPr>
                          <w:t>Change projects</w:t>
                        </w:r>
                      </w:p>
                    </w:txbxContent>
                  </v:textbox>
                </v:shape>
                <v:shape id="Text Box 5" o:spid="_x0000_s1464" type="#_x0000_t202" style="position:absolute;left:2520;top:8712;width:5580;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" strokecolor="blue" strokeweight="2pt">
                  <v:textbox>
                    <w:txbxContent>
                      <w:p w14:paraId="7945F2C8" w14:textId="77777777" w:rsidR="003F5256" w:rsidRDefault="003F5256" w:rsidP="004420F6">
                        <w:pPr>
                          <w:rPr>
                            <w:b/>
                            <w:color w:val="0000FF"/>
                          </w:rPr>
                        </w:pPr>
                        <w:r w:rsidRPr="00AC7B37">
                          <w:rPr>
                            <w:b/>
                            <w:color w:val="0000FF"/>
                          </w:rPr>
                          <w:t>O</w:t>
                        </w:r>
                        <w:r>
                          <w:rPr>
                            <w:b/>
                            <w:color w:val="0000FF"/>
                          </w:rPr>
                          <w:t>LD</w:t>
                        </w:r>
                      </w:p>
                      <w:p w14:paraId="0B7FDC7E" w14:textId="77777777" w:rsidR="003F5256" w:rsidRDefault="003F5256" w:rsidP="004420F6">
                        <w:pPr>
                          <w:rPr>
                            <w:b/>
                            <w:color w:val="0000FF"/>
                          </w:rPr>
                        </w:pPr>
                      </w:p>
                      <w:p w14:paraId="433A8EBD" w14:textId="77777777" w:rsidR="003F5256" w:rsidRDefault="003F5256" w:rsidP="004420F6">
                        <w:pPr>
                          <w:rPr>
                            <w:b/>
                            <w:color w:val="0000FF"/>
                          </w:rPr>
                        </w:pPr>
                      </w:p>
                      <w:p w14:paraId="3882AEA5" w14:textId="77777777" w:rsidR="003F5256" w:rsidRDefault="003F5256" w:rsidP="004420F6">
                        <w:pPr>
                          <w:rPr>
                            <w:b/>
                            <w:color w:val="0000FF"/>
                          </w:rPr>
                        </w:pPr>
                      </w:p>
                      <w:p w14:paraId="0872BC72" w14:textId="77777777" w:rsidR="003F5256" w:rsidRDefault="003F5256" w:rsidP="004420F6">
                        <w:pPr>
                          <w:rPr>
                            <w:b/>
                            <w:color w:val="0000FF"/>
                          </w:rPr>
                        </w:pPr>
                      </w:p>
                      <w:p w14:paraId="34B42659" w14:textId="77777777" w:rsidR="003F5256" w:rsidRDefault="003F5256" w:rsidP="004420F6">
                        <w:pPr>
                          <w:rPr>
                            <w:b/>
                            <w:color w:val="0000FF"/>
                          </w:rPr>
                        </w:pPr>
                      </w:p>
                      <w:p w14:paraId="7E30025D" w14:textId="3F080BFB" w:rsidR="003F5256" w:rsidRPr="008743AE" w:rsidRDefault="003F5256" w:rsidP="004420F6">
                        <w:pPr>
                          <w:rPr>
                            <w:rFonts w:ascii="Arial" w:hAnsi="Arial"/>
                            <w:color w:val="000000"/>
                            <w:sz w:val="20"/>
                          </w:rPr>
                        </w:pPr>
                        <w:r w:rsidRPr="008743AE">
                          <w:rPr>
                            <w:rFonts w:ascii="Arial" w:hAnsi="Arial"/>
                            <w:color w:val="000000"/>
                            <w:sz w:val="20"/>
                          </w:rPr>
                          <w:t>Some elements of what we do will go – decommissioning projects</w:t>
                        </w:r>
                      </w:p>
                      <w:p w14:paraId="12D7A86B" w14:textId="77777777" w:rsidR="003F5256" w:rsidRDefault="003F5256" w:rsidP="004420F6">
                        <w:pPr>
                          <w:rPr>
                            <w:b/>
                            <w:color w:val="0000FF"/>
                          </w:rPr>
                        </w:pPr>
                      </w:p>
                      <w:p w14:paraId="7664C372" w14:textId="77777777" w:rsidR="003F5256" w:rsidRDefault="003F5256" w:rsidP="004420F6">
                        <w:pPr>
                          <w:rPr>
                            <w:b/>
                            <w:color w:val="0000FF"/>
                          </w:rPr>
                        </w:pPr>
                      </w:p>
                      <w:p w14:paraId="12AADD8F" w14:textId="77777777" w:rsidR="003F5256" w:rsidRDefault="003F5256" w:rsidP="004420F6">
                        <w:pPr>
                          <w:rPr>
                            <w:b/>
                            <w:color w:val="0000FF"/>
                          </w:rPr>
                        </w:pPr>
                      </w:p>
                      <w:p w14:paraId="40027537" w14:textId="77777777" w:rsidR="003F5256" w:rsidRPr="00AC7B37" w:rsidRDefault="003F5256" w:rsidP="004420F6">
                        <w:pPr>
                          <w:rPr>
                            <w:rFonts w:ascii="Arial" w:hAnsi="Arial"/>
                            <w:color w:val="0000FF"/>
                          </w:rPr>
                        </w:pPr>
                        <w:r w:rsidRPr="00AC7B37">
                          <w:rPr>
                            <w:rFonts w:ascii="Arial" w:hAnsi="Arial"/>
                            <w:color w:val="0000FF"/>
                          </w:rPr>
                          <w:t>Some elements of the business will go</w:t>
                        </w:r>
                      </w:p>
                    </w:txbxContent>
                  </v:textbox>
                </v:shape>
                <v:shape id="Text Box 6" o:spid="_x0000_s1465" type="#_x0000_t202" style="position:absolute;left:3420;top:7992;width:5760;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" strokeweight="2pt">
                  <v:fill opacity="43947f"/>
                  <v:textbox>
                    <w:txbxContent>
                      <w:p w14:paraId="703B25B5" w14:textId="7C24A364" w:rsidR="003F5256" w:rsidRPr="00E70977" w:rsidRDefault="003F5256" w:rsidP="004420F6">
                        <w:pPr>
                          <w:rPr>
                            <w:b/>
                            <w:sz w:val="20"/>
                          </w:rPr>
                        </w:pPr>
                        <w:r w:rsidRPr="00E70977">
                          <w:rPr>
                            <w:rFonts w:ascii="Arial" w:hAnsi="Arial"/>
                            <w:sz w:val="20"/>
                          </w:rPr>
                          <w:t xml:space="preserve">There will be new elements and new ways of </w:t>
                        </w:r>
                        <w:r>
                          <w:rPr>
                            <w:rFonts w:ascii="Arial" w:hAnsi="Arial"/>
                            <w:sz w:val="20"/>
                          </w:rPr>
                          <w:t>doing things</w:t>
                        </w:r>
                      </w:p>
                      <w:p w14:paraId="282294EE" w14:textId="77777777" w:rsidR="003F5256" w:rsidRDefault="003F5256" w:rsidP="004420F6"/>
                      <w:p w14:paraId="51B831D2" w14:textId="77777777" w:rsidR="003F5256" w:rsidRDefault="003F5256" w:rsidP="004420F6"/>
                    </w:txbxContent>
                  </v:textbox>
                </v:shape>
                <v:shape id="Text Box 7" o:spid="_x0000_s1466" type="#_x0000_t202" style="position:absolute;left:8170;top:10413;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44D51322" w14:textId="77777777" w:rsidR="003F5256" w:rsidRPr="00AC7B37" w:rsidRDefault="003F5256" w:rsidP="004420F6">
                        <w:pPr>
                          <w:rPr>
                            <w:b/>
                          </w:rPr>
                        </w:pPr>
                        <w:r w:rsidRPr="00AC7B37">
                          <w:rPr>
                            <w:b/>
                          </w:rPr>
                          <w:t>NEW</w:t>
                        </w:r>
                      </w:p>
                    </w:txbxContent>
                  </v:textbox>
                </v:shape>
                <v:shape id="AutoShape 8" o:spid="_x0000_s1467" style="position:absolute;left:2520;top:7812;width:720;height:7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" path="m21600,6079l15126,r,2912l12427,2912c5564,2912,,7052,,12158r,9442l6474,21600r,-9442c6474,10550,9139,9246,12427,9246r2699,l15126,12158,21600,6079xe">
                  <v:stroke joinstyle="miter"/>
                  <v:path o:connecttype="custom" o:connectlocs="504,0;504,405;108,720;720,203" o:connectangles="270,90,90,0" textboxrect="12420,2910,18240,9240"/>
                </v:shape>
                <v:shape id="AutoShape 9" o:spid="_x0000_s1468" style="position:absolute;left:8280;top:10872;width:720;height:720;rotation:-5982406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" path="m21600,6079l17520,r,2460l12427,2460c5564,2460,,6802,,12158r,9442l7398,21600r,-9442c7398,10799,9650,9698,12427,9698r5093,l17520,12158,21600,6079xe">
                  <v:stroke joinstyle="miter"/>
                  <v:path o:connecttype="custom" o:connectlocs="584,0;584,405;123,720;720,203" o:connectangles="270,90,90,0" textboxrect="12420,2460,19170,9690"/>
                </v:shape>
                <v:shape id="Text Box 10" o:spid="_x0000_s1469" type="#_x0000_t202" style="position:absolute;left:3420;top:8712;width:46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2081EDDD" w14:textId="6EDAF0DB" w:rsidR="003F5256" w:rsidRPr="00E70977" w:rsidRDefault="003F5256" w:rsidP="004420F6">
                        <w:pPr>
                          <w:spacing w:after="0"/>
                          <w:rPr>
                            <w:rFonts w:ascii="Arial" w:hAnsi="Arial"/>
                            <w:sz w:val="20"/>
                          </w:rPr>
                        </w:pPr>
                        <w:r w:rsidRPr="00E70977">
                          <w:rPr>
                            <w:rFonts w:ascii="Arial" w:hAnsi="Arial"/>
                            <w:sz w:val="20"/>
                          </w:rPr>
                          <w:t xml:space="preserve">Some elements of </w:t>
                        </w:r>
                        <w:r>
                          <w:rPr>
                            <w:rFonts w:ascii="Arial" w:hAnsi="Arial"/>
                            <w:sz w:val="20"/>
                          </w:rPr>
                          <w:t>what you do</w:t>
                        </w:r>
                        <w:r w:rsidRPr="00E70977">
                          <w:rPr>
                            <w:rFonts w:ascii="Arial" w:hAnsi="Arial"/>
                            <w:sz w:val="20"/>
                          </w:rPr>
                          <w:t xml:space="preserve"> will not</w:t>
                        </w:r>
                      </w:p>
                      <w:p w14:paraId="338F085C" w14:textId="77777777" w:rsidR="003F5256" w:rsidRPr="00AC7B37" w:rsidRDefault="003F5256" w:rsidP="004420F6">
                        <w:pPr>
                          <w:spacing w:after="0"/>
                          <w:rPr>
                            <w:rFonts w:ascii="Arial" w:hAnsi="Arial"/>
                          </w:rPr>
                        </w:pPr>
                        <w:r w:rsidRPr="00E70977">
                          <w:rPr>
                            <w:rFonts w:ascii="Arial" w:hAnsi="Arial"/>
                            <w:sz w:val="20"/>
                          </w:rPr>
                          <w:t>change – core processes</w:t>
                        </w:r>
                      </w:p>
                      <w:p w14:paraId="1140796E" w14:textId="77777777" w:rsidR="003F5256" w:rsidRDefault="003F5256" w:rsidP="004420F6"/>
                    </w:txbxContent>
                  </v:textbox>
                </v:shape>
                <v:shape id="Text Box 11" o:spid="_x0000_s1470" type="#_x0000_t202" style="position:absolute;left:7641;top:11963;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" stroked="f">
                  <v:textbox>
                    <w:txbxContent>
                      <w:p w14:paraId="38D8E981" w14:textId="77777777" w:rsidR="003F5256" w:rsidRPr="006B79C3" w:rsidRDefault="003F5256" w:rsidP="004420F6">
                        <w:pPr>
                          <w:rPr>
                            <w:rFonts w:ascii="Arial" w:hAnsi="Arial"/>
                          </w:rPr>
                        </w:pPr>
                        <w:r w:rsidRPr="006B79C3">
                          <w:rPr>
                            <w:rFonts w:ascii="Arial" w:hAnsi="Arial"/>
                          </w:rPr>
                          <w:t>Change projects</w:t>
                        </w:r>
                      </w:p>
                    </w:txbxContent>
                  </v:textbox>
                </v:shape>
                <w10:anchorlock/>
              </v:group>
            </w:pict>
          </mc:Fallback>
        </mc:AlternateContent>
      </w:r>
    </w:p>
    <w:p w14:paraId="201D7CF9" w14:textId="42EFB8D9" w:rsidR="004420F6" w:rsidRPr="006223EF" w:rsidRDefault="005D53C0" w:rsidP="006223EF">
      <w:pPr>
        <w:jc w:val="both"/>
        <w:rPr>
          <w:rFonts w:ascii="Frutiger Next Pro" w:hAnsi="Frutiger Next Pro"/>
          <w:b/>
          <w:lang w:val="en-AU"/>
        </w:rPr>
      </w:pPr>
      <w:r w:rsidRPr="006223EF">
        <w:rPr>
          <w:rFonts w:ascii="Frutiger Next Pro" w:hAnsi="Frutiger Next Pro"/>
          <w:b/>
          <w:lang w:val="en-AU"/>
        </w:rPr>
        <w:t>In our communication - b</w:t>
      </w:r>
      <w:r w:rsidR="004420F6" w:rsidRPr="006223EF">
        <w:rPr>
          <w:rFonts w:ascii="Frutiger Next Pro" w:hAnsi="Frutiger Next Pro"/>
          <w:b/>
          <w:lang w:val="en-AU"/>
        </w:rPr>
        <w:t>e clear on:</w:t>
      </w:r>
    </w:p>
    <w:p w14:paraId="26502E5B" w14:textId="77777777" w:rsidR="004420F6" w:rsidRPr="006223EF" w:rsidRDefault="004420F6" w:rsidP="006223EF">
      <w:pPr>
        <w:pStyle w:val="ListParagraph"/>
        <w:numPr>
          <w:ilvl w:val="0"/>
          <w:numId w:val="38"/>
        </w:numPr>
        <w:jc w:val="both"/>
        <w:rPr>
          <w:rFonts w:ascii="Frutiger Next Pro" w:hAnsi="Frutiger Next Pro"/>
          <w:lang w:val="en-AU"/>
        </w:rPr>
      </w:pPr>
      <w:r w:rsidRPr="006223EF">
        <w:rPr>
          <w:rFonts w:ascii="Frutiger Next Pro" w:hAnsi="Frutiger Next Pro"/>
          <w:b/>
          <w:lang w:val="en-AU"/>
        </w:rPr>
        <w:t>What will continue</w:t>
      </w:r>
      <w:r w:rsidRPr="006223EF">
        <w:rPr>
          <w:rFonts w:ascii="Frutiger Next Pro" w:hAnsi="Frutiger Next Pro"/>
          <w:lang w:val="en-AU"/>
        </w:rPr>
        <w:t xml:space="preserve"> – core processes and services</w:t>
      </w:r>
    </w:p>
    <w:p w14:paraId="6D0F20FD" w14:textId="77777777" w:rsidR="004420F6" w:rsidRPr="006223EF" w:rsidRDefault="004420F6" w:rsidP="006223EF">
      <w:pPr>
        <w:pStyle w:val="ListParagraph"/>
        <w:numPr>
          <w:ilvl w:val="0"/>
          <w:numId w:val="38"/>
        </w:numPr>
        <w:jc w:val="both"/>
        <w:rPr>
          <w:rFonts w:ascii="Frutiger Next Pro" w:hAnsi="Frutiger Next Pro"/>
          <w:lang w:val="en-AU"/>
        </w:rPr>
      </w:pPr>
      <w:r w:rsidRPr="006223EF">
        <w:rPr>
          <w:rFonts w:ascii="Frutiger Next Pro" w:hAnsi="Frutiger Next Pro"/>
          <w:b/>
          <w:lang w:val="en-AU"/>
        </w:rPr>
        <w:t>What will go</w:t>
      </w:r>
      <w:r w:rsidRPr="006223EF">
        <w:rPr>
          <w:rFonts w:ascii="Frutiger Next Pro" w:hAnsi="Frutiger Next Pro"/>
          <w:lang w:val="en-AU"/>
        </w:rPr>
        <w:t xml:space="preserve"> – processes, products that need to be decommissioned</w:t>
      </w:r>
    </w:p>
    <w:p w14:paraId="78717222" w14:textId="22ECC1C9" w:rsidR="004420F6" w:rsidRPr="006223EF" w:rsidRDefault="004420F6" w:rsidP="006223EF">
      <w:pPr>
        <w:pStyle w:val="ListParagraph"/>
        <w:numPr>
          <w:ilvl w:val="0"/>
          <w:numId w:val="38"/>
        </w:numPr>
        <w:jc w:val="both"/>
        <w:rPr>
          <w:rFonts w:ascii="Frutiger Next Pro" w:hAnsi="Frutiger Next Pro"/>
          <w:lang w:val="en-AU"/>
        </w:rPr>
      </w:pPr>
      <w:r w:rsidRPr="006223EF">
        <w:rPr>
          <w:rFonts w:ascii="Frutiger Next Pro" w:hAnsi="Frutiger Next Pro"/>
          <w:b/>
          <w:lang w:val="en-AU"/>
        </w:rPr>
        <w:t>What is new</w:t>
      </w:r>
      <w:r w:rsidRPr="006223EF">
        <w:rPr>
          <w:rFonts w:ascii="Frutiger Next Pro" w:hAnsi="Frutiger Next Pro"/>
          <w:lang w:val="en-AU"/>
        </w:rPr>
        <w:t xml:space="preserve"> – change projects that will bring about new products and services or ways of doing things</w:t>
      </w:r>
      <w:r w:rsidR="008743AE" w:rsidRPr="006223EF">
        <w:rPr>
          <w:rFonts w:ascii="Frutiger Next Pro" w:hAnsi="Frutiger Next Pro"/>
          <w:lang w:val="en-AU"/>
        </w:rPr>
        <w:t>.</w:t>
      </w:r>
    </w:p>
    <w:p w14:paraId="21434489" w14:textId="77777777" w:rsidR="00AB78D7" w:rsidRPr="00C028D0" w:rsidRDefault="00AB78D7" w:rsidP="00846C4E">
      <w:pPr>
        <w:rPr>
          <w:lang w:val="en-AU"/>
        </w:rPr>
      </w:pPr>
    </w:p>
    <w:p w14:paraId="49CBC1DE" w14:textId="77777777" w:rsidR="00AB78D7" w:rsidRPr="00C028D0" w:rsidRDefault="00AB78D7" w:rsidP="00846C4E">
      <w:pPr>
        <w:rPr>
          <w:highlight w:val="yellow"/>
          <w:lang w:val="en-AU"/>
        </w:rPr>
      </w:pPr>
    </w:p>
    <w:p w14:paraId="28D92C34" w14:textId="77777777" w:rsidR="00AB78D7" w:rsidRPr="00C028D0" w:rsidRDefault="00AB78D7" w:rsidP="00846C4E">
      <w:pPr>
        <w:rPr>
          <w:highlight w:val="yellow"/>
          <w:lang w:val="en-AU"/>
        </w:rPr>
      </w:pPr>
    </w:p>
    <w:p w14:paraId="1C1C23AE" w14:textId="77777777" w:rsidR="00AB78D7" w:rsidRPr="00C028D0" w:rsidRDefault="00AB78D7" w:rsidP="00846C4E">
      <w:pPr>
        <w:rPr>
          <w:highlight w:val="yellow"/>
          <w:lang w:val="en-AU"/>
        </w:rPr>
      </w:pPr>
    </w:p>
    <w:p w14:paraId="33286908" w14:textId="77777777" w:rsidR="00765730" w:rsidRPr="00C028D0" w:rsidRDefault="00765730" w:rsidP="00E074D8">
      <w:pPr>
        <w:rPr>
          <w:lang w:val="en-AU"/>
        </w:rPr>
      </w:pPr>
    </w:p>
    <w:p w14:paraId="1053DAF5" w14:textId="77777777" w:rsidR="00B1230D" w:rsidRPr="00C028D0" w:rsidRDefault="00B1230D">
      <w:pPr>
        <w:spacing w:after="0"/>
        <w:rPr>
          <w:rFonts w:ascii="Arial" w:eastAsiaTheme="majorEastAsia" w:hAnsi="Arial" w:cstheme="majorBidi"/>
          <w:b/>
          <w:i/>
          <w:color w:val="000000" w:themeColor="text1"/>
          <w:sz w:val="28"/>
          <w:szCs w:val="26"/>
          <w:lang w:val="en-AU"/>
        </w:rPr>
      </w:pPr>
      <w:r w:rsidRPr="00C028D0">
        <w:rPr>
          <w:lang w:val="en-AU"/>
        </w:rPr>
        <w:br w:type="page"/>
      </w:r>
    </w:p>
    <w:p w14:paraId="3E66EC4D" w14:textId="22ED2768" w:rsidR="00296B28" w:rsidRPr="006223EF" w:rsidRDefault="00296B28" w:rsidP="00A661CB">
      <w:pPr>
        <w:pStyle w:val="Heading1"/>
        <w:rPr>
          <w:rFonts w:ascii="Frutiger Next Pro" w:hAnsi="Frutiger Next Pro"/>
          <w:lang w:val="en-AU"/>
        </w:rPr>
      </w:pPr>
      <w:bookmarkStart w:id="88" w:name="_Toc93995059"/>
      <w:r w:rsidRPr="006223EF">
        <w:rPr>
          <w:rFonts w:ascii="Frutiger Next Pro" w:hAnsi="Frutiger Next Pro"/>
          <w:lang w:val="en-AU"/>
        </w:rPr>
        <w:lastRenderedPageBreak/>
        <w:t>References</w:t>
      </w:r>
      <w:bookmarkEnd w:id="88"/>
    </w:p>
    <w:p w14:paraId="6065E4CF" w14:textId="77777777" w:rsidR="00781897" w:rsidRPr="006223EF" w:rsidRDefault="00781897" w:rsidP="00781897">
      <w:pPr>
        <w:rPr>
          <w:rFonts w:ascii="Frutiger Next Pro" w:hAnsi="Frutiger Next Pro"/>
        </w:rPr>
      </w:pPr>
      <w:r w:rsidRPr="006223EF">
        <w:rPr>
          <w:rFonts w:ascii="Frutiger Next Pro" w:hAnsi="Frutiger Next Pro"/>
          <w:i/>
        </w:rPr>
        <w:t>Thinking, Fast and Slow</w:t>
      </w:r>
      <w:r w:rsidRPr="006223EF">
        <w:rPr>
          <w:rFonts w:ascii="Frutiger Next Pro" w:hAnsi="Frutiger Next Pro"/>
        </w:rPr>
        <w:t xml:space="preserve"> (2011), Daniel Kahneman</w:t>
      </w:r>
    </w:p>
    <w:p w14:paraId="0B344401" w14:textId="77777777" w:rsidR="00781897" w:rsidRPr="006223EF" w:rsidRDefault="00781897" w:rsidP="00781897">
      <w:pPr>
        <w:rPr>
          <w:rFonts w:ascii="Frutiger Next Pro" w:hAnsi="Frutiger Next Pro"/>
        </w:rPr>
      </w:pPr>
      <w:r w:rsidRPr="006223EF">
        <w:rPr>
          <w:rFonts w:ascii="Frutiger Next Pro" w:hAnsi="Frutiger Next Pro"/>
          <w:i/>
        </w:rPr>
        <w:t>Influencer – The Power to Change Anything</w:t>
      </w:r>
      <w:r w:rsidRPr="006223EF">
        <w:rPr>
          <w:rFonts w:ascii="Frutiger Next Pro" w:hAnsi="Frutiger Next Pro"/>
        </w:rPr>
        <w:t xml:space="preserve"> (2008), Kerry Patterson, Joseph Grenny David Maxfield, Ron McMillan, Al Switzler</w:t>
      </w:r>
    </w:p>
    <w:p w14:paraId="743D0EEE" w14:textId="77777777" w:rsidR="00781897" w:rsidRPr="006223EF" w:rsidRDefault="00781897" w:rsidP="00781897">
      <w:pPr>
        <w:rPr>
          <w:rFonts w:ascii="Frutiger Next Pro" w:hAnsi="Frutiger Next Pro"/>
        </w:rPr>
      </w:pPr>
      <w:r w:rsidRPr="006223EF">
        <w:rPr>
          <w:rFonts w:ascii="Frutiger Next Pro" w:hAnsi="Frutiger Next Pro"/>
          <w:i/>
        </w:rPr>
        <w:t>One Great Insight is Worth a Thousand Good Ideas</w:t>
      </w:r>
      <w:r w:rsidRPr="006223EF">
        <w:rPr>
          <w:rFonts w:ascii="Frutiger Next Pro" w:hAnsi="Frutiger Next Pro"/>
        </w:rPr>
        <w:t xml:space="preserve"> (2005), Phil Dusenberry</w:t>
      </w:r>
    </w:p>
    <w:p w14:paraId="3B7201E2" w14:textId="77777777" w:rsidR="00781897" w:rsidRPr="006223EF" w:rsidRDefault="00781897" w:rsidP="00781897">
      <w:pPr>
        <w:rPr>
          <w:rFonts w:ascii="Frutiger Next Pro" w:hAnsi="Frutiger Next Pro"/>
        </w:rPr>
      </w:pPr>
      <w:r w:rsidRPr="006223EF">
        <w:rPr>
          <w:rFonts w:ascii="Frutiger Next Pro" w:hAnsi="Frutiger Next Pro"/>
          <w:i/>
        </w:rPr>
        <w:t>Changing Minds</w:t>
      </w:r>
      <w:r w:rsidRPr="006223EF">
        <w:rPr>
          <w:rFonts w:ascii="Frutiger Next Pro" w:hAnsi="Frutiger Next Pro"/>
        </w:rPr>
        <w:t xml:space="preserve"> (2006), Howard Gardner</w:t>
      </w:r>
    </w:p>
    <w:p w14:paraId="1FBF13AB" w14:textId="77777777" w:rsidR="00781897" w:rsidRPr="006223EF" w:rsidRDefault="00781897" w:rsidP="00781897">
      <w:pPr>
        <w:rPr>
          <w:rFonts w:ascii="Frutiger Next Pro" w:hAnsi="Frutiger Next Pro"/>
        </w:rPr>
      </w:pPr>
      <w:r w:rsidRPr="006223EF">
        <w:rPr>
          <w:rFonts w:ascii="Frutiger Next Pro" w:hAnsi="Frutiger Next Pro"/>
          <w:i/>
        </w:rPr>
        <w:t>Made to Stick</w:t>
      </w:r>
      <w:r w:rsidRPr="006223EF">
        <w:rPr>
          <w:rFonts w:ascii="Frutiger Next Pro" w:hAnsi="Frutiger Next Pro"/>
        </w:rPr>
        <w:t xml:space="preserve"> (2007), Chip and Dan Heath</w:t>
      </w:r>
    </w:p>
    <w:p w14:paraId="34CEC9E1" w14:textId="77777777" w:rsidR="00781897" w:rsidRPr="006223EF" w:rsidRDefault="00781897" w:rsidP="00781897">
      <w:pPr>
        <w:rPr>
          <w:rFonts w:ascii="Frutiger Next Pro" w:hAnsi="Frutiger Next Pro"/>
        </w:rPr>
      </w:pPr>
      <w:r w:rsidRPr="006223EF">
        <w:rPr>
          <w:rFonts w:ascii="Frutiger Next Pro" w:hAnsi="Frutiger Next Pro"/>
          <w:i/>
        </w:rPr>
        <w:t>Counselling with Choice Theory</w:t>
      </w:r>
      <w:r w:rsidRPr="006223EF">
        <w:rPr>
          <w:rFonts w:ascii="Frutiger Next Pro" w:hAnsi="Frutiger Next Pro"/>
        </w:rPr>
        <w:t xml:space="preserve"> (2000), William Glasser, M.D.</w:t>
      </w:r>
    </w:p>
    <w:p w14:paraId="465632F2" w14:textId="4CEED020" w:rsidR="009330A5" w:rsidRDefault="009330A5" w:rsidP="009330A5">
      <w:pPr>
        <w:rPr>
          <w:rFonts w:ascii="Frutiger Next Pro" w:hAnsi="Frutiger Next Pro"/>
        </w:rPr>
      </w:pPr>
      <w:r w:rsidRPr="006223EF">
        <w:rPr>
          <w:rFonts w:ascii="Frutiger Next Pro" w:hAnsi="Frutiger Next Pro"/>
          <w:i/>
        </w:rPr>
        <w:t>The Design of Business</w:t>
      </w:r>
      <w:r w:rsidRPr="006223EF">
        <w:rPr>
          <w:rFonts w:ascii="Frutiger Next Pro" w:hAnsi="Frutiger Next Pro"/>
        </w:rPr>
        <w:t xml:space="preserve"> (2009),  Roger Martin</w:t>
      </w:r>
    </w:p>
    <w:p w14:paraId="2346AD51" w14:textId="0F3B3AF1" w:rsidR="00504F95" w:rsidRPr="00504F95" w:rsidRDefault="00504F95" w:rsidP="00504F95">
      <w:pPr>
        <w:rPr>
          <w:rFonts w:ascii="Frutiger Next Pro" w:hAnsi="Frutiger Next Pro"/>
        </w:rPr>
      </w:pPr>
      <w:r w:rsidRPr="00504F95">
        <w:rPr>
          <w:rFonts w:ascii="Frutiger Next Pro" w:hAnsi="Frutiger Next Pro"/>
          <w:iCs/>
        </w:rPr>
        <w:t>The Power of Habit</w:t>
      </w:r>
      <w:r w:rsidRPr="00504F95">
        <w:rPr>
          <w:rFonts w:ascii="Frutiger Next Pro" w:hAnsi="Frutiger Next Pro"/>
        </w:rPr>
        <w:t xml:space="preserve"> (2012)</w:t>
      </w:r>
      <w:r w:rsidR="00BB6FCF">
        <w:rPr>
          <w:rFonts w:ascii="Frutiger Next Pro" w:hAnsi="Frutiger Next Pro"/>
        </w:rPr>
        <w:t>,</w:t>
      </w:r>
      <w:r w:rsidRPr="00504F95">
        <w:rPr>
          <w:rFonts w:ascii="Frutiger Next Pro" w:hAnsi="Frutiger Next Pro"/>
        </w:rPr>
        <w:t xml:space="preserve"> Charles Duhigg</w:t>
      </w:r>
    </w:p>
    <w:p w14:paraId="00B33B9D" w14:textId="5B2DD10D" w:rsidR="00504F95" w:rsidRPr="00504F95" w:rsidRDefault="00504F95" w:rsidP="00504F95">
      <w:pPr>
        <w:spacing w:after="80"/>
        <w:rPr>
          <w:rFonts w:ascii="Frutiger Next Pro" w:hAnsi="Frutiger Next Pro"/>
          <w:i/>
        </w:rPr>
      </w:pPr>
      <w:r w:rsidRPr="00504F95">
        <w:rPr>
          <w:rFonts w:ascii="Frutiger Next Pro" w:hAnsi="Frutiger Next Pro"/>
        </w:rPr>
        <w:t>The Checklist Manifesto (2011), Atul Gawande</w:t>
      </w:r>
      <w:r w:rsidRPr="00504F95">
        <w:rPr>
          <w:rFonts w:ascii="Frutiger Next Pro" w:hAnsi="Frutiger Next Pro"/>
          <w:i/>
        </w:rPr>
        <w:t xml:space="preserve"> </w:t>
      </w:r>
    </w:p>
    <w:p w14:paraId="42BC571C" w14:textId="43EB8427" w:rsidR="00781897" w:rsidRPr="006223EF" w:rsidRDefault="00781897" w:rsidP="00781897">
      <w:pPr>
        <w:pStyle w:val="p1"/>
        <w:rPr>
          <w:rFonts w:ascii="Frutiger Next Pro" w:hAnsi="Frutiger Next Pro" w:cs="Times New Roman"/>
          <w:color w:val="000000" w:themeColor="text1"/>
          <w:sz w:val="24"/>
          <w:szCs w:val="24"/>
        </w:rPr>
      </w:pPr>
      <w:r w:rsidRPr="006223EF">
        <w:rPr>
          <w:rFonts w:ascii="Frutiger Next Pro" w:hAnsi="Frutiger Next Pro"/>
          <w:i/>
          <w:color w:val="000000" w:themeColor="text1"/>
          <w:sz w:val="24"/>
          <w:szCs w:val="24"/>
        </w:rPr>
        <w:t xml:space="preserve">What If:  The Art of Scenario Thinking for Nonprofits, (2004)  </w:t>
      </w:r>
      <w:r w:rsidRPr="006223EF">
        <w:rPr>
          <w:rFonts w:ascii="Frutiger Next Pro" w:hAnsi="Frutiger Next Pro" w:cs="Times New Roman"/>
          <w:color w:val="000000" w:themeColor="text1"/>
          <w:sz w:val="24"/>
          <w:szCs w:val="24"/>
        </w:rPr>
        <w:t xml:space="preserve">Diana Scearce, Katherine Fulton, </w:t>
      </w:r>
      <w:r w:rsidRPr="006223EF">
        <w:rPr>
          <w:rStyle w:val="s1"/>
          <w:rFonts w:ascii="Frutiger Next Pro" w:hAnsi="Frutiger Next Pro" w:cs="Times New Roman"/>
          <w:color w:val="000000" w:themeColor="text1"/>
          <w:sz w:val="24"/>
          <w:szCs w:val="24"/>
        </w:rPr>
        <w:t xml:space="preserve">and the </w:t>
      </w:r>
      <w:r w:rsidRPr="006223EF">
        <w:rPr>
          <w:rFonts w:ascii="Frutiger Next Pro" w:hAnsi="Frutiger Next Pro" w:cs="Times New Roman"/>
          <w:color w:val="000000" w:themeColor="text1"/>
          <w:sz w:val="24"/>
          <w:szCs w:val="24"/>
        </w:rPr>
        <w:t>Global Business Network community.</w:t>
      </w:r>
    </w:p>
    <w:p w14:paraId="4CBBCEBC" w14:textId="27E6A235" w:rsidR="00781897" w:rsidRPr="006223EF" w:rsidRDefault="00781897" w:rsidP="00781897">
      <w:pPr>
        <w:rPr>
          <w:rFonts w:ascii="Frutiger Next Pro" w:hAnsi="Frutiger Next Pro"/>
          <w:sz w:val="20"/>
        </w:rPr>
      </w:pPr>
      <w:r w:rsidRPr="006223EF">
        <w:rPr>
          <w:rFonts w:ascii="Frutiger Next Pro" w:hAnsi="Frutiger Next Pro"/>
          <w:i/>
          <w:iCs/>
          <w:sz w:val="20"/>
        </w:rPr>
        <w:t>www.gbn.com/articles/pdfs/GBN_What%20If.pdf</w:t>
      </w:r>
    </w:p>
    <w:p w14:paraId="0D842E34" w14:textId="2C517B2A" w:rsidR="00296B28" w:rsidRPr="006223EF" w:rsidRDefault="00DA5F20" w:rsidP="00296B28">
      <w:pPr>
        <w:rPr>
          <w:rFonts w:ascii="Frutiger Next Pro" w:hAnsi="Frutiger Next Pro"/>
          <w:lang w:val="en-AU"/>
        </w:rPr>
      </w:pPr>
      <w:r w:rsidRPr="006223EF">
        <w:rPr>
          <w:rFonts w:ascii="Frutiger Next Pro" w:hAnsi="Frutiger Next Pro"/>
          <w:i/>
          <w:lang w:val="en-AU"/>
        </w:rPr>
        <w:t>Risk Management Standard</w:t>
      </w:r>
      <w:r w:rsidRPr="006223EF">
        <w:rPr>
          <w:rFonts w:ascii="Frutiger Next Pro" w:hAnsi="Frutiger Next Pro"/>
          <w:lang w:val="en-AU"/>
        </w:rPr>
        <w:t xml:space="preserve"> AS/NZS ISO 31000:20</w:t>
      </w:r>
      <w:r w:rsidR="00504F95">
        <w:rPr>
          <w:rFonts w:ascii="Frutiger Next Pro" w:hAnsi="Frutiger Next Pro"/>
          <w:lang w:val="en-AU"/>
        </w:rPr>
        <w:t>18</w:t>
      </w:r>
    </w:p>
    <w:p w14:paraId="116A9994" w14:textId="77777777" w:rsidR="006A5E1C" w:rsidRPr="006223EF" w:rsidRDefault="006C1594" w:rsidP="00296B28">
      <w:pPr>
        <w:rPr>
          <w:rFonts w:ascii="Frutiger Next Pro" w:hAnsi="Frutiger Next Pro"/>
          <w:lang w:val="en-AU"/>
        </w:rPr>
      </w:pPr>
      <w:r w:rsidRPr="006223EF">
        <w:rPr>
          <w:rFonts w:ascii="Frutiger Next Pro" w:hAnsi="Frutiger Next Pro"/>
          <w:i/>
          <w:lang w:val="en-AU"/>
        </w:rPr>
        <w:t>Kelloggs Foundation Logic Model Guide</w:t>
      </w:r>
      <w:r w:rsidRPr="006223EF">
        <w:rPr>
          <w:rFonts w:ascii="Frutiger Next Pro" w:hAnsi="Frutiger Next Pro"/>
          <w:lang w:val="en-AU"/>
        </w:rPr>
        <w:t xml:space="preserve">,  </w:t>
      </w:r>
      <w:r w:rsidR="006A5E1C" w:rsidRPr="006223EF">
        <w:rPr>
          <w:rFonts w:ascii="Frutiger Next Pro" w:hAnsi="Frutiger Next Pro"/>
          <w:lang w:val="en-AU"/>
        </w:rPr>
        <w:t>Available on-line at:</w:t>
      </w:r>
    </w:p>
    <w:p w14:paraId="10A3937A" w14:textId="41927C16" w:rsidR="00142FE8" w:rsidRPr="006223EF" w:rsidRDefault="006C1594" w:rsidP="00296B28">
      <w:pPr>
        <w:rPr>
          <w:rFonts w:ascii="Frutiger Next Pro" w:hAnsi="Frutiger Next Pro"/>
          <w:lang w:val="en-AU"/>
        </w:rPr>
      </w:pPr>
      <w:r w:rsidRPr="006223EF">
        <w:rPr>
          <w:rFonts w:ascii="Frutiger Next Pro" w:hAnsi="Frutiger Next Pro"/>
          <w:lang w:val="en-AU"/>
        </w:rPr>
        <w:t>https://www.wkkf.org/resource-directory/resource/2006/02/wk-kellogg-foundation-logic-model-development-guide</w:t>
      </w:r>
    </w:p>
    <w:p w14:paraId="11762C1E" w14:textId="4CB22A4D" w:rsidR="00F60E71" w:rsidRPr="006223EF" w:rsidRDefault="00FF4F8B" w:rsidP="00F60E71">
      <w:pPr>
        <w:rPr>
          <w:rFonts w:ascii="Frutiger Next Pro" w:hAnsi="Frutiger Next Pro"/>
          <w:lang w:val="en-AU"/>
        </w:rPr>
      </w:pPr>
      <w:r w:rsidRPr="006223EF">
        <w:rPr>
          <w:rFonts w:ascii="Frutiger Next Pro" w:hAnsi="Frutiger Next Pro"/>
          <w:i/>
          <w:lang w:val="en-AU"/>
        </w:rPr>
        <w:t>Over-optimism in government project</w:t>
      </w:r>
      <w:r w:rsidRPr="006223EF">
        <w:rPr>
          <w:rFonts w:ascii="Frutiger Next Pro" w:hAnsi="Frutiger Next Pro"/>
          <w:lang w:val="en-AU"/>
        </w:rPr>
        <w:t>s (2013), National Audit Office</w:t>
      </w:r>
      <w:r w:rsidR="00F952A8" w:rsidRPr="006223EF">
        <w:rPr>
          <w:rFonts w:ascii="Frutiger Next Pro" w:hAnsi="Frutiger Next Pro"/>
          <w:lang w:val="en-AU"/>
        </w:rPr>
        <w:t>.  A</w:t>
      </w:r>
      <w:r w:rsidR="00F60E71" w:rsidRPr="006223EF">
        <w:rPr>
          <w:rFonts w:ascii="Frutiger Next Pro" w:hAnsi="Frutiger Next Pro"/>
          <w:lang w:val="en-AU"/>
        </w:rPr>
        <w:t xml:space="preserve">vailable on-line at - </w:t>
      </w:r>
    </w:p>
    <w:p w14:paraId="5C73139D" w14:textId="65A381A9" w:rsidR="00FF4F8B" w:rsidRPr="006223EF" w:rsidRDefault="00485338" w:rsidP="00296B28">
      <w:pPr>
        <w:rPr>
          <w:rFonts w:ascii="Frutiger Next Pro" w:hAnsi="Frutiger Next Pro"/>
          <w:sz w:val="20"/>
          <w:lang w:val="en-AU"/>
        </w:rPr>
      </w:pPr>
      <w:hyperlink r:id="rId32" w:history="1">
        <w:r w:rsidR="00F60E71" w:rsidRPr="006223EF">
          <w:rPr>
            <w:rStyle w:val="Hyperlink"/>
            <w:rFonts w:ascii="Frutiger Next Pro" w:hAnsi="Frutiger Next Pro"/>
            <w:sz w:val="20"/>
            <w:lang w:val="en-AU"/>
          </w:rPr>
          <w:t>https://www.nao.org.uk/wp-content/uploads/2013/12/10320-001-Over-optimism-in-government-projects.pdf</w:t>
        </w:r>
      </w:hyperlink>
      <w:r w:rsidR="00F952A8" w:rsidRPr="006223EF">
        <w:rPr>
          <w:rFonts w:ascii="Frutiger Next Pro" w:hAnsi="Frutiger Next Pro"/>
          <w:sz w:val="20"/>
          <w:lang w:val="en-AU"/>
        </w:rPr>
        <w:t xml:space="preserve"> </w:t>
      </w:r>
    </w:p>
    <w:p w14:paraId="05451063" w14:textId="5964B72E" w:rsidR="0063194D" w:rsidRPr="006223EF" w:rsidRDefault="0063194D" w:rsidP="0063194D">
      <w:pPr>
        <w:rPr>
          <w:rFonts w:ascii="Frutiger Next Pro" w:hAnsi="Frutiger Next Pro"/>
          <w:lang w:val="en-AU"/>
        </w:rPr>
      </w:pPr>
      <w:r w:rsidRPr="006223EF">
        <w:rPr>
          <w:rFonts w:ascii="Frutiger Next Pro" w:hAnsi="Frutiger Next Pro"/>
          <w:lang w:val="en-AU"/>
        </w:rPr>
        <w:t xml:space="preserve">Podcast:  Freakonomics Radio  </w:t>
      </w:r>
      <w:hyperlink r:id="rId33" w:history="1">
        <w:r w:rsidR="00A52FD0" w:rsidRPr="006223EF">
          <w:rPr>
            <w:rStyle w:val="Hyperlink"/>
            <w:rFonts w:ascii="Frutiger Next Pro" w:hAnsi="Frutiger Next Pro"/>
            <w:lang w:val="en-AU"/>
          </w:rPr>
          <w:t>http://freakonomics.com/podcast/project-management/</w:t>
        </w:r>
      </w:hyperlink>
    </w:p>
    <w:p w14:paraId="23D05AB8" w14:textId="2FD7CDA5" w:rsidR="00A52FD0" w:rsidRDefault="00A52FD0" w:rsidP="0063194D">
      <w:pPr>
        <w:rPr>
          <w:rFonts w:ascii="Frutiger Next Pro" w:hAnsi="Frutiger Next Pro"/>
          <w:lang w:val="en-AU"/>
        </w:rPr>
      </w:pPr>
    </w:p>
    <w:p w14:paraId="04F90105" w14:textId="5FA8DAA1" w:rsidR="00504F95" w:rsidRDefault="00504F95" w:rsidP="0063194D">
      <w:pPr>
        <w:rPr>
          <w:rFonts w:ascii="Frutiger Next Pro" w:hAnsi="Frutiger Next Pro"/>
          <w:lang w:val="en-AU"/>
        </w:rPr>
      </w:pPr>
    </w:p>
    <w:p w14:paraId="6BD84D12" w14:textId="77777777" w:rsidR="00504F95" w:rsidRPr="006223EF" w:rsidRDefault="00504F95" w:rsidP="0063194D">
      <w:pPr>
        <w:rPr>
          <w:rFonts w:ascii="Frutiger Next Pro" w:hAnsi="Frutiger Next Pro"/>
          <w:lang w:val="en-AU"/>
        </w:rPr>
      </w:pPr>
    </w:p>
    <w:p w14:paraId="44488198" w14:textId="77777777" w:rsidR="00296B28" w:rsidRDefault="00296B28">
      <w:pPr>
        <w:spacing w:after="0"/>
        <w:rPr>
          <w:rFonts w:ascii="Arial" w:eastAsiaTheme="majorEastAsia" w:hAnsi="Arial" w:cstheme="majorBidi"/>
          <w:b/>
          <w:color w:val="1F3864" w:themeColor="accent1" w:themeShade="80"/>
          <w:sz w:val="32"/>
          <w:szCs w:val="32"/>
          <w:lang w:val="en-AU"/>
        </w:rPr>
      </w:pPr>
      <w:r>
        <w:rPr>
          <w:lang w:val="en-AU"/>
        </w:rPr>
        <w:br w:type="page"/>
      </w:r>
    </w:p>
    <w:p w14:paraId="7F675A0D" w14:textId="49B2746D" w:rsidR="009F1740" w:rsidRPr="006223EF" w:rsidRDefault="009F1740" w:rsidP="006223EF">
      <w:pPr>
        <w:pStyle w:val="Heading1"/>
        <w:rPr>
          <w:rFonts w:ascii="Frutiger Next Pro" w:hAnsi="Frutiger Next Pro"/>
          <w:lang w:val="en-AU"/>
        </w:rPr>
      </w:pPr>
      <w:bookmarkStart w:id="89" w:name="_Toc93995060"/>
      <w:r w:rsidRPr="006223EF">
        <w:rPr>
          <w:rFonts w:ascii="Frutiger Next Pro" w:hAnsi="Frutiger Next Pro"/>
          <w:lang w:val="en-AU"/>
        </w:rPr>
        <w:lastRenderedPageBreak/>
        <w:t>Appendix One:  Tasks, processes and projects</w:t>
      </w:r>
      <w:bookmarkEnd w:id="89"/>
    </w:p>
    <w:p w14:paraId="3AF69950" w14:textId="77777777" w:rsidR="009F1740" w:rsidRPr="006223EF" w:rsidRDefault="009F1740" w:rsidP="006223EF">
      <w:pPr>
        <w:jc w:val="both"/>
        <w:rPr>
          <w:rFonts w:ascii="Frutiger Next Pro" w:hAnsi="Frutiger Next Pro"/>
          <w:lang w:val="en-AU"/>
        </w:rPr>
      </w:pPr>
      <w:r w:rsidRPr="006223EF">
        <w:rPr>
          <w:rFonts w:ascii="Frutiger Next Pro" w:hAnsi="Frutiger Next Pro"/>
          <w:lang w:val="en-AU"/>
        </w:rPr>
        <w:t>In discussing the nature of projects and the nature of processes in organisations, I have received the feedback that projects consist of tasks or that projects consist of a series of processes.  But others say that processes consist of tasks.  I am keen to distinguish the definitions of projects, processes and tasks.</w:t>
      </w:r>
    </w:p>
    <w:p w14:paraId="21645DD1" w14:textId="77777777" w:rsidR="009F1740" w:rsidRPr="006223EF" w:rsidRDefault="009F1740" w:rsidP="006223EF">
      <w:pPr>
        <w:jc w:val="both"/>
        <w:rPr>
          <w:rFonts w:ascii="Frutiger Next Pro" w:hAnsi="Frutiger Next Pro"/>
          <w:lang w:val="en-AU"/>
        </w:rPr>
      </w:pPr>
      <w:r w:rsidRPr="006223EF">
        <w:rPr>
          <w:rFonts w:ascii="Frutiger Next Pro" w:hAnsi="Frutiger Next Pro"/>
          <w:lang w:val="en-AU"/>
        </w:rPr>
        <w:t>It is my view that projects and processes are fundamentally different ways of approaching work.  Both consist of tasks – a discrete piece or work or activity.  The fundamental difference is that with process work, the tasks are repeated and form routines, while with projects, a number of tasks may be once-off and unique to the project.</w:t>
      </w:r>
    </w:p>
    <w:p w14:paraId="226FE6E8" w14:textId="77777777" w:rsidR="009F1740" w:rsidRPr="006223EF" w:rsidRDefault="009F1740" w:rsidP="006223EF">
      <w:pPr>
        <w:jc w:val="both"/>
        <w:rPr>
          <w:rFonts w:ascii="Frutiger Next Pro" w:hAnsi="Frutiger Next Pro"/>
          <w:lang w:val="en-AU"/>
        </w:rPr>
      </w:pPr>
      <w:r w:rsidRPr="006223EF">
        <w:rPr>
          <w:rFonts w:ascii="Frutiger Next Pro" w:hAnsi="Frutiger Next Pro"/>
          <w:lang w:val="en-AU"/>
        </w:rPr>
        <w:t xml:space="preserve">A household analogy may be helpful.  In running a household with school-aged children, we attempt to establish routines (or processes) to ensure certain tasks happen every day.   We want breakfast to be eaten, beds to be made, teeth to be brushed, lunch to be made and packed, school uniforms to be ready etc.  We establish sets of routines or processes that aim to ensure these tasks happen every day they need to be.  </w:t>
      </w:r>
    </w:p>
    <w:p w14:paraId="39FA0CCD" w14:textId="77777777" w:rsidR="009F1740" w:rsidRPr="006223EF" w:rsidRDefault="009F1740" w:rsidP="006223EF">
      <w:pPr>
        <w:jc w:val="both"/>
        <w:rPr>
          <w:rFonts w:ascii="Frutiger Next Pro" w:hAnsi="Frutiger Next Pro"/>
          <w:lang w:val="en-AU"/>
        </w:rPr>
      </w:pPr>
      <w:r w:rsidRPr="006223EF">
        <w:rPr>
          <w:rFonts w:ascii="Frutiger Next Pro" w:hAnsi="Frutiger Next Pro"/>
          <w:lang w:val="en-AU"/>
        </w:rPr>
        <w:t>There is the ‘getting ready in the morning’ routine, the ‘getting home from school’ routine, the ‘get ready for bed’ routine.  Each consists of a series of tasks (e.g. eating breakfast, brushing teeth, getting dressed, making lunch).</w:t>
      </w:r>
    </w:p>
    <w:p w14:paraId="48C9E8FE" w14:textId="77777777" w:rsidR="009F1740" w:rsidRPr="006223EF" w:rsidRDefault="009F1740" w:rsidP="006223EF">
      <w:pPr>
        <w:jc w:val="both"/>
        <w:rPr>
          <w:rFonts w:ascii="Frutiger Next Pro" w:hAnsi="Frutiger Next Pro"/>
          <w:lang w:val="en-AU"/>
        </w:rPr>
      </w:pPr>
      <w:r w:rsidRPr="006223EF">
        <w:rPr>
          <w:rFonts w:ascii="Frutiger Next Pro" w:hAnsi="Frutiger Next Pro"/>
          <w:lang w:val="en-AU"/>
        </w:rPr>
        <w:t>These are the processes or routines of family life and we do them so that gradually they become habits, second nature and do not require a lot of thought but make sure that the basics of life are taken care of.</w:t>
      </w:r>
    </w:p>
    <w:p w14:paraId="04FC2DEC" w14:textId="77777777" w:rsidR="009F1740" w:rsidRPr="006223EF" w:rsidRDefault="009F1740" w:rsidP="006223EF">
      <w:pPr>
        <w:jc w:val="both"/>
        <w:rPr>
          <w:rFonts w:ascii="Frutiger Next Pro" w:hAnsi="Frutiger Next Pro"/>
          <w:lang w:val="en-AU"/>
        </w:rPr>
      </w:pPr>
      <w:r w:rsidRPr="006223EF">
        <w:rPr>
          <w:rFonts w:ascii="Frutiger Next Pro" w:hAnsi="Frutiger Next Pro"/>
          <w:lang w:val="en-AU"/>
        </w:rPr>
        <w:t>We also have family projects, those things we do that are unique or unusual that also consist of a series of tasks.  A holiday could be considered a form of family project.  It requires special planning and will consist of a series of tasks that are not as routine – packing, getting passports, arranging vaccinations, finding help to look after pets etc.</w:t>
      </w:r>
    </w:p>
    <w:p w14:paraId="597A5B73" w14:textId="77777777" w:rsidR="009F1740" w:rsidRPr="006223EF" w:rsidRDefault="009F1740" w:rsidP="006223EF">
      <w:pPr>
        <w:jc w:val="both"/>
        <w:rPr>
          <w:rFonts w:ascii="Frutiger Next Pro" w:hAnsi="Frutiger Next Pro"/>
          <w:lang w:val="en-AU"/>
        </w:rPr>
      </w:pPr>
      <w:r w:rsidRPr="006223EF">
        <w:rPr>
          <w:rFonts w:ascii="Frutiger Next Pro" w:hAnsi="Frutiger Next Pro"/>
          <w:lang w:val="en-AU"/>
        </w:rPr>
        <w:t>The balance between processes (or routines) and projects is important.  In family life, too many projects can result in instability that may compromise some of the basics in life, like hygiene, diet and exercise.  Alternately, too much emphasis on routine can dull life and reduce creativity and enjoyment.  There will be a constant tension between routine and difference that we will be work through and that may be unique to each family.</w:t>
      </w:r>
    </w:p>
    <w:p w14:paraId="461324C4" w14:textId="77777777" w:rsidR="009F1740" w:rsidRPr="006223EF" w:rsidRDefault="009F1740" w:rsidP="006223EF">
      <w:pPr>
        <w:jc w:val="both"/>
        <w:rPr>
          <w:rFonts w:ascii="Frutiger Next Pro" w:hAnsi="Frutiger Next Pro"/>
          <w:lang w:val="en-AU"/>
        </w:rPr>
      </w:pPr>
      <w:r w:rsidRPr="006223EF">
        <w:rPr>
          <w:rFonts w:ascii="Frutiger Next Pro" w:hAnsi="Frutiger Next Pro"/>
          <w:lang w:val="en-AU"/>
        </w:rPr>
        <w:t xml:space="preserve">The same will apply in organisations.  The balance between routine work and project work will be a constant source of tension inside organisations.  </w:t>
      </w:r>
    </w:p>
    <w:p w14:paraId="677652CF" w14:textId="77777777" w:rsidR="009F1740" w:rsidRPr="006223EF" w:rsidRDefault="009F1740" w:rsidP="006223EF">
      <w:pPr>
        <w:jc w:val="both"/>
        <w:rPr>
          <w:rFonts w:ascii="Frutiger Next Pro" w:hAnsi="Frutiger Next Pro"/>
          <w:lang w:val="en-AU"/>
        </w:rPr>
      </w:pPr>
      <w:r w:rsidRPr="006223EF">
        <w:rPr>
          <w:rFonts w:ascii="Frutiger Next Pro" w:hAnsi="Frutiger Next Pro"/>
          <w:lang w:val="en-AU"/>
        </w:rPr>
        <w:t xml:space="preserve">The need for processes is to ensure efficiency and to ensure that customer requirements and standards are consistently met.  The need for projects may be internally triggered by the needs of staff and management to improve their work.  Projects can also be externally triggered by the competitive forces or by funding cuts that demand a change in the way we go about our business.  </w:t>
      </w:r>
    </w:p>
    <w:p w14:paraId="45FB0317" w14:textId="77777777" w:rsidR="009F1740" w:rsidRPr="006223EF" w:rsidRDefault="009F1740" w:rsidP="006223EF">
      <w:pPr>
        <w:spacing w:after="0"/>
        <w:jc w:val="both"/>
        <w:rPr>
          <w:rFonts w:ascii="Frutiger Next Pro" w:eastAsiaTheme="majorEastAsia" w:hAnsi="Frutiger Next Pro" w:cstheme="majorBidi"/>
          <w:b/>
          <w:color w:val="1F3864" w:themeColor="accent1" w:themeShade="80"/>
          <w:sz w:val="32"/>
          <w:szCs w:val="32"/>
          <w:lang w:val="en-AU"/>
        </w:rPr>
      </w:pPr>
      <w:r w:rsidRPr="006223EF">
        <w:rPr>
          <w:rFonts w:ascii="Frutiger Next Pro" w:hAnsi="Frutiger Next Pro"/>
          <w:lang w:val="en-AU"/>
        </w:rPr>
        <w:br w:type="page"/>
      </w:r>
    </w:p>
    <w:p w14:paraId="22841B2E" w14:textId="77777777" w:rsidR="00D92853" w:rsidRPr="006223EF" w:rsidRDefault="00D92853" w:rsidP="006223EF">
      <w:pPr>
        <w:pStyle w:val="Heading1"/>
        <w:rPr>
          <w:rFonts w:ascii="Frutiger Next Pro" w:hAnsi="Frutiger Next Pro"/>
          <w:lang w:val="en-AU"/>
        </w:rPr>
      </w:pPr>
      <w:bookmarkStart w:id="90" w:name="_Toc93995061"/>
      <w:r w:rsidRPr="006223EF">
        <w:rPr>
          <w:rFonts w:ascii="Frutiger Next Pro" w:hAnsi="Frutiger Next Pro"/>
          <w:lang w:val="en-AU"/>
        </w:rPr>
        <w:lastRenderedPageBreak/>
        <w:t>Appendix Two:  Managing Processes, Projects and Organisation Structure</w:t>
      </w:r>
      <w:bookmarkEnd w:id="90"/>
    </w:p>
    <w:p w14:paraId="41137307"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Managing projects in our organisations can have implications for how we work in our teams.  Many organisations are structured to manage the predominant type of work required to be done by the organisation.  This could mean teams are structured by function or by expertise.</w:t>
      </w:r>
    </w:p>
    <w:p w14:paraId="223099AE" w14:textId="765D2BB4" w:rsidR="00D92853" w:rsidRPr="006223EF" w:rsidRDefault="00D92853" w:rsidP="006223EF">
      <w:pPr>
        <w:jc w:val="both"/>
        <w:rPr>
          <w:rFonts w:ascii="Frutiger Next Pro" w:hAnsi="Frutiger Next Pro"/>
          <w:lang w:val="en-AU"/>
        </w:rPr>
      </w:pPr>
      <w:r w:rsidRPr="006223EF">
        <w:rPr>
          <w:rFonts w:ascii="Frutiger Next Pro" w:hAnsi="Frutiger Next Pro"/>
          <w:lang w:val="en-AU"/>
        </w:rPr>
        <w:t xml:space="preserve">I can think of an example – my </w:t>
      </w:r>
      <w:r w:rsidR="00053463" w:rsidRPr="006223EF">
        <w:rPr>
          <w:rFonts w:ascii="Frutiger Next Pro" w:hAnsi="Frutiger Next Pro"/>
          <w:lang w:val="en-AU"/>
        </w:rPr>
        <w:t>ophthalmologist</w:t>
      </w:r>
      <w:r w:rsidRPr="006223EF">
        <w:rPr>
          <w:rFonts w:ascii="Frutiger Next Pro" w:hAnsi="Frutiger Next Pro"/>
          <w:lang w:val="en-AU"/>
        </w:rPr>
        <w:t xml:space="preserve">.  I have had problems with my eyes that have required me to regularly visit an </w:t>
      </w:r>
      <w:r w:rsidR="00053463" w:rsidRPr="006223EF">
        <w:rPr>
          <w:rFonts w:ascii="Frutiger Next Pro" w:hAnsi="Frutiger Next Pro"/>
          <w:lang w:val="en-AU"/>
        </w:rPr>
        <w:t>ophthalmologist</w:t>
      </w:r>
      <w:r w:rsidRPr="006223EF">
        <w:rPr>
          <w:rFonts w:ascii="Frutiger Next Pro" w:hAnsi="Frutiger Next Pro"/>
          <w:lang w:val="en-AU"/>
        </w:rPr>
        <w:t>.  The business appears to be structured into three teams</w:t>
      </w:r>
      <w:r w:rsidR="00D0494D">
        <w:rPr>
          <w:rFonts w:ascii="Frutiger Next Pro" w:hAnsi="Frutiger Next Pro"/>
          <w:lang w:val="en-AU"/>
        </w:rPr>
        <w:t xml:space="preserve"> shown in the diagram below</w:t>
      </w:r>
      <w:r w:rsidRPr="006223EF">
        <w:rPr>
          <w:rFonts w:ascii="Frutiger Next Pro" w:hAnsi="Frutiger Next Pro"/>
          <w:lang w:val="en-AU"/>
        </w:rPr>
        <w:t>:</w:t>
      </w:r>
    </w:p>
    <w:p w14:paraId="3D845C49" w14:textId="77777777" w:rsidR="00D92853" w:rsidRPr="006223EF" w:rsidRDefault="00D92853" w:rsidP="006223EF">
      <w:pPr>
        <w:pStyle w:val="ListParagraph"/>
        <w:numPr>
          <w:ilvl w:val="0"/>
          <w:numId w:val="81"/>
        </w:numPr>
        <w:jc w:val="both"/>
        <w:rPr>
          <w:rFonts w:ascii="Frutiger Next Pro" w:hAnsi="Frutiger Next Pro"/>
          <w:lang w:val="en-AU"/>
        </w:rPr>
      </w:pPr>
      <w:r w:rsidRPr="006223EF">
        <w:rPr>
          <w:rFonts w:ascii="Frutiger Next Pro" w:hAnsi="Frutiger Next Pro"/>
          <w:lang w:val="en-AU"/>
        </w:rPr>
        <w:t>Front Office</w:t>
      </w:r>
    </w:p>
    <w:p w14:paraId="19D53F94" w14:textId="77777777" w:rsidR="00D92853" w:rsidRPr="006223EF" w:rsidRDefault="00D92853" w:rsidP="006223EF">
      <w:pPr>
        <w:pStyle w:val="ListParagraph"/>
        <w:numPr>
          <w:ilvl w:val="0"/>
          <w:numId w:val="81"/>
        </w:numPr>
        <w:jc w:val="both"/>
        <w:rPr>
          <w:rFonts w:ascii="Frutiger Next Pro" w:hAnsi="Frutiger Next Pro"/>
          <w:lang w:val="en-AU"/>
        </w:rPr>
      </w:pPr>
      <w:r w:rsidRPr="006223EF">
        <w:rPr>
          <w:rFonts w:ascii="Frutiger Next Pro" w:hAnsi="Frutiger Next Pro"/>
          <w:lang w:val="en-AU"/>
        </w:rPr>
        <w:t>Clinical Assistants</w:t>
      </w:r>
    </w:p>
    <w:p w14:paraId="24F4C930" w14:textId="77777777" w:rsidR="00D92853" w:rsidRPr="006223EF" w:rsidRDefault="00D92853" w:rsidP="006223EF">
      <w:pPr>
        <w:pStyle w:val="ListParagraph"/>
        <w:numPr>
          <w:ilvl w:val="0"/>
          <w:numId w:val="81"/>
        </w:numPr>
        <w:jc w:val="both"/>
        <w:rPr>
          <w:rFonts w:ascii="Frutiger Next Pro" w:hAnsi="Frutiger Next Pro"/>
          <w:lang w:val="en-AU"/>
        </w:rPr>
      </w:pPr>
      <w:r w:rsidRPr="006223EF">
        <w:rPr>
          <w:rFonts w:ascii="Frutiger Next Pro" w:hAnsi="Frutiger Next Pro"/>
          <w:lang w:val="en-AU"/>
        </w:rPr>
        <w:t>Clinicians.</w:t>
      </w:r>
    </w:p>
    <w:p w14:paraId="1D4DB457" w14:textId="77777777" w:rsidR="00D92853" w:rsidRDefault="00D92853" w:rsidP="006223EF">
      <w:pPr>
        <w:jc w:val="center"/>
        <w:rPr>
          <w:lang w:val="en-AU"/>
        </w:rPr>
      </w:pPr>
      <w:r>
        <w:rPr>
          <w:noProof/>
          <w:lang w:eastAsia="en-GB"/>
        </w:rPr>
        <w:drawing>
          <wp:inline distT="0" distB="0" distL="0" distR="0" wp14:anchorId="4599F2D6" wp14:editId="387E12C5">
            <wp:extent cx="3897630" cy="2140193"/>
            <wp:effectExtent l="0" t="38100" r="0" b="50800"/>
            <wp:docPr id="494" name="Diagram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90C2E32"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If our organisations have regular business processes as their focus, these processes will have been operating across teams in such a way that the teams are familiar with what their contributions are to how the processes work and familiar with how they interact with other teams.  Business processes are repeated and standard and serve to function like operational habits.  While processes require interactions across team, the repeated nature of processes means that our interaction with other teams is a matter of habit.  The standardisation and error minimisation involved in processes often means that these interactions are straightforward.</w:t>
      </w:r>
    </w:p>
    <w:p w14:paraId="7354FDAA" w14:textId="56E9F094" w:rsidR="00D92853" w:rsidRPr="006223EF" w:rsidRDefault="00D92853" w:rsidP="006223EF">
      <w:pPr>
        <w:jc w:val="both"/>
        <w:rPr>
          <w:rFonts w:ascii="Frutiger Next Pro" w:hAnsi="Frutiger Next Pro"/>
          <w:lang w:val="en-AU"/>
        </w:rPr>
      </w:pPr>
      <w:r w:rsidRPr="006223EF">
        <w:rPr>
          <w:rFonts w:ascii="Frutiger Next Pro" w:hAnsi="Frutiger Next Pro"/>
          <w:lang w:val="en-AU"/>
        </w:rPr>
        <w:t xml:space="preserve">Using the example of the </w:t>
      </w:r>
      <w:r w:rsidR="00053463" w:rsidRPr="006223EF">
        <w:rPr>
          <w:rFonts w:ascii="Frutiger Next Pro" w:hAnsi="Frutiger Next Pro"/>
          <w:lang w:val="en-AU"/>
        </w:rPr>
        <w:t>ophthalmologist</w:t>
      </w:r>
      <w:r w:rsidRPr="006223EF">
        <w:rPr>
          <w:rFonts w:ascii="Frutiger Next Pro" w:hAnsi="Frutiger Next Pro"/>
          <w:lang w:val="en-AU"/>
        </w:rPr>
        <w:t>, the basic business process consists of the following steps:</w:t>
      </w:r>
    </w:p>
    <w:p w14:paraId="1E946A3B"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 xml:space="preserve">Step 1:  Client is received into the front office to check in and check records are updated. </w:t>
      </w:r>
    </w:p>
    <w:p w14:paraId="3EBC1C7F"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Step 2:  The client and their records are handed over to the clinical assistant team</w:t>
      </w:r>
    </w:p>
    <w:p w14:paraId="519DFD6A"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Step 3:  The clinical assistant team performs necessary assessments and scans</w:t>
      </w:r>
    </w:p>
    <w:p w14:paraId="350FBE13"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Step 4:  The client and their records are handed over to the clinician team</w:t>
      </w:r>
    </w:p>
    <w:p w14:paraId="37FBAE54" w14:textId="77777777" w:rsidR="00D92853" w:rsidRPr="00D0494D" w:rsidRDefault="00D92853" w:rsidP="00D0494D">
      <w:pPr>
        <w:rPr>
          <w:rFonts w:ascii="Frutiger Next Pro" w:hAnsi="Frutiger Next Pro"/>
          <w:lang w:val="en-AU"/>
        </w:rPr>
      </w:pPr>
      <w:r w:rsidRPr="00D0494D">
        <w:rPr>
          <w:rFonts w:ascii="Frutiger Next Pro" w:hAnsi="Frutiger Next Pro"/>
          <w:lang w:val="en-AU"/>
        </w:rPr>
        <w:t>Step 5:  The clinician consults with the client</w:t>
      </w:r>
    </w:p>
    <w:p w14:paraId="4D5B94AC"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Step 6:  The client and their records are handed over to the front office team.</w:t>
      </w:r>
    </w:p>
    <w:p w14:paraId="7896BB20" w14:textId="3139AB01" w:rsidR="00D92853" w:rsidRDefault="00D92853" w:rsidP="006223EF">
      <w:pPr>
        <w:jc w:val="both"/>
        <w:rPr>
          <w:lang w:val="en-AU"/>
        </w:rPr>
      </w:pPr>
      <w:r w:rsidRPr="006223EF">
        <w:rPr>
          <w:rFonts w:ascii="Frutiger Next Pro" w:hAnsi="Frutiger Next Pro"/>
          <w:lang w:val="en-AU"/>
        </w:rPr>
        <w:t>Step 7:  The clients makes payments and schedules future appointments before leaving.</w:t>
      </w:r>
      <w:r>
        <w:rPr>
          <w:lang w:val="en-AU"/>
        </w:rPr>
        <w:br w:type="page"/>
      </w:r>
    </w:p>
    <w:p w14:paraId="4995A386"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lastRenderedPageBreak/>
        <w:t xml:space="preserve">On our organisation chart, these seven steps look like this - </w:t>
      </w:r>
    </w:p>
    <w:p w14:paraId="0CAF30E9" w14:textId="77777777" w:rsidR="00D92853" w:rsidRPr="006223EF" w:rsidRDefault="00D92853" w:rsidP="006223EF">
      <w:pPr>
        <w:jc w:val="both"/>
        <w:rPr>
          <w:rFonts w:ascii="Frutiger Next Pro" w:hAnsi="Frutiger Next Pro"/>
          <w:lang w:val="en-AU"/>
        </w:rPr>
      </w:pPr>
      <w:r w:rsidRPr="006223EF">
        <w:rPr>
          <w:rFonts w:ascii="Frutiger Next Pro" w:hAnsi="Frutiger Next Pro"/>
          <w:noProof/>
          <w:lang w:eastAsia="en-GB"/>
        </w:rPr>
        <mc:AlternateContent>
          <mc:Choice Requires="wpg">
            <w:drawing>
              <wp:anchor distT="0" distB="0" distL="114300" distR="114300" simplePos="0" relativeHeight="251821056" behindDoc="0" locked="0" layoutInCell="1" allowOverlap="1" wp14:anchorId="00FC4583" wp14:editId="5B69A858">
                <wp:simplePos x="0" y="0"/>
                <wp:positionH relativeFrom="margin">
                  <wp:align>center</wp:align>
                </wp:positionH>
                <wp:positionV relativeFrom="paragraph">
                  <wp:posOffset>101807</wp:posOffset>
                </wp:positionV>
                <wp:extent cx="4485600" cy="1605600"/>
                <wp:effectExtent l="38100" t="0" r="48895" b="13970"/>
                <wp:wrapNone/>
                <wp:docPr id="381" name="Group 381"/>
                <wp:cNvGraphicFramePr/>
                <a:graphic xmlns:a="http://schemas.openxmlformats.org/drawingml/2006/main">
                  <a:graphicData uri="http://schemas.microsoft.com/office/word/2010/wordprocessingGroup">
                    <wpg:wgp>
                      <wpg:cNvGrpSpPr/>
                      <wpg:grpSpPr>
                        <a:xfrm>
                          <a:off x="0" y="0"/>
                          <a:ext cx="4485600" cy="1605600"/>
                          <a:chOff x="0" y="0"/>
                          <a:chExt cx="4485005" cy="1604645"/>
                        </a:xfrm>
                      </wpg:grpSpPr>
                      <wps:wsp>
                        <wps:cNvPr id="382" name="Text Box 382"/>
                        <wps:cNvSpPr txBox="1"/>
                        <wps:spPr>
                          <a:xfrm>
                            <a:off x="1031132"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42F24FC"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Front Office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383"/>
                        <wps:cNvSpPr txBox="1"/>
                        <wps:spPr>
                          <a:xfrm>
                            <a:off x="2373549"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3B5F6D"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Clinical assistants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Text Box 384"/>
                        <wps:cNvSpPr txBox="1"/>
                        <wps:spPr>
                          <a:xfrm>
                            <a:off x="3657600"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9A2B88"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Clinician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5" name="Group 385"/>
                        <wpg:cNvGrpSpPr/>
                        <wpg:grpSpPr>
                          <a:xfrm>
                            <a:off x="9728" y="9728"/>
                            <a:ext cx="1252220" cy="342265"/>
                            <a:chOff x="0" y="0"/>
                            <a:chExt cx="1145675" cy="342900"/>
                          </a:xfrm>
                        </wpg:grpSpPr>
                        <wps:wsp>
                          <wps:cNvPr id="386" name="Text Box 386"/>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0C5EB9" w14:textId="77777777" w:rsidR="003F5256" w:rsidRPr="0037781F" w:rsidRDefault="003F5256" w:rsidP="00D92853">
                                <w:pPr>
                                  <w:jc w:val="center"/>
                                  <w:rPr>
                                    <w:b/>
                                    <w:lang w:val="en-AU"/>
                                  </w:rPr>
                                </w:pPr>
                                <w:r w:rsidRPr="0037781F">
                                  <w:rPr>
                                    <w:b/>
                                    <w:lang w:val="en-AU"/>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Straight Connector 387"/>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88" name="Group 388"/>
                        <wpg:cNvGrpSpPr/>
                        <wpg:grpSpPr>
                          <a:xfrm>
                            <a:off x="1371600" y="0"/>
                            <a:ext cx="1079500" cy="342900"/>
                            <a:chOff x="0" y="0"/>
                            <a:chExt cx="1145675" cy="342900"/>
                          </a:xfrm>
                        </wpg:grpSpPr>
                        <wps:wsp>
                          <wps:cNvPr id="389" name="Text Box 389"/>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0594BB" w14:textId="77777777" w:rsidR="003F5256" w:rsidRPr="0037781F" w:rsidRDefault="003F5256" w:rsidP="00D92853">
                                <w:pPr>
                                  <w:jc w:val="center"/>
                                  <w:rPr>
                                    <w:b/>
                                    <w:lang w:val="en-AU"/>
                                  </w:rPr>
                                </w:pPr>
                                <w:r>
                                  <w:rPr>
                                    <w:b/>
                                    <w:lang w:val="en-AU"/>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Straight Connector 390"/>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91" name="Group 391"/>
                        <wpg:cNvGrpSpPr/>
                        <wpg:grpSpPr>
                          <a:xfrm>
                            <a:off x="2519464" y="9728"/>
                            <a:ext cx="683260" cy="342265"/>
                            <a:chOff x="0" y="0"/>
                            <a:chExt cx="1145675" cy="342900"/>
                          </a:xfrm>
                        </wpg:grpSpPr>
                        <wps:wsp>
                          <wps:cNvPr id="392" name="Text Box 392"/>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3911D5" w14:textId="77777777" w:rsidR="003F5256" w:rsidRPr="0037781F" w:rsidRDefault="003F5256" w:rsidP="00D92853">
                                <w:pPr>
                                  <w:jc w:val="center"/>
                                  <w:rPr>
                                    <w:b/>
                                    <w:lang w:val="en-AU"/>
                                  </w:rPr>
                                </w:pPr>
                                <w:r>
                                  <w:rPr>
                                    <w:b/>
                                    <w:lang w:val="en-AU"/>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Straight Connector 393"/>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94" name="Group 394"/>
                        <wpg:cNvGrpSpPr/>
                        <wpg:grpSpPr>
                          <a:xfrm>
                            <a:off x="3307405" y="9728"/>
                            <a:ext cx="1152525" cy="342265"/>
                            <a:chOff x="0" y="0"/>
                            <a:chExt cx="1145675" cy="342900"/>
                          </a:xfrm>
                        </wpg:grpSpPr>
                        <wps:wsp>
                          <wps:cNvPr id="395" name="Text Box 395"/>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B950A5" w14:textId="77777777" w:rsidR="003F5256" w:rsidRPr="0037781F" w:rsidRDefault="003F5256" w:rsidP="00D92853">
                                <w:pPr>
                                  <w:jc w:val="center"/>
                                  <w:rPr>
                                    <w:b/>
                                    <w:lang w:val="en-AU"/>
                                  </w:rPr>
                                </w:pPr>
                                <w:r>
                                  <w:rPr>
                                    <w:b/>
                                    <w:lang w:val="en-AU"/>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raight Connector 396"/>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97" name="Group 397"/>
                        <wpg:cNvGrpSpPr/>
                        <wpg:grpSpPr>
                          <a:xfrm>
                            <a:off x="3764605" y="1147864"/>
                            <a:ext cx="683260" cy="342265"/>
                            <a:chOff x="0" y="0"/>
                            <a:chExt cx="1145675" cy="342900"/>
                          </a:xfrm>
                        </wpg:grpSpPr>
                        <wps:wsp>
                          <wps:cNvPr id="398" name="Text Box 39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A0EA74" w14:textId="77777777" w:rsidR="003F5256" w:rsidRPr="0037781F" w:rsidRDefault="003F5256" w:rsidP="00D92853">
                                <w:pPr>
                                  <w:jc w:val="center"/>
                                  <w:rPr>
                                    <w:b/>
                                    <w:lang w:val="en-AU"/>
                                  </w:rPr>
                                </w:pPr>
                                <w:r>
                                  <w:rPr>
                                    <w:b/>
                                    <w:lang w:val="en-AU"/>
                                  </w:rPr>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Straight Connector 399"/>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g:grpSp>
                        <wpg:cNvPr id="400" name="Group 400"/>
                        <wpg:cNvGrpSpPr/>
                        <wpg:grpSpPr>
                          <a:xfrm>
                            <a:off x="1371600" y="1147864"/>
                            <a:ext cx="2322195" cy="342265"/>
                            <a:chOff x="0" y="0"/>
                            <a:chExt cx="1145675" cy="342900"/>
                          </a:xfrm>
                        </wpg:grpSpPr>
                        <wps:wsp>
                          <wps:cNvPr id="401" name="Text Box 401"/>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68653" w14:textId="77777777" w:rsidR="003F5256" w:rsidRPr="0037781F" w:rsidRDefault="003F5256" w:rsidP="00D92853">
                                <w:pPr>
                                  <w:jc w:val="center"/>
                                  <w:rPr>
                                    <w:b/>
                                    <w:lang w:val="en-AU"/>
                                  </w:rPr>
                                </w:pPr>
                                <w:r>
                                  <w:rPr>
                                    <w:b/>
                                    <w:lang w:val="en-AU"/>
                                  </w:rPr>
                                  <w:t>Step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raight Connector 402"/>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g:grpSp>
                        <wpg:cNvPr id="403" name="Group 403"/>
                        <wpg:cNvGrpSpPr/>
                        <wpg:grpSpPr>
                          <a:xfrm>
                            <a:off x="0" y="1147864"/>
                            <a:ext cx="1252220" cy="342265"/>
                            <a:chOff x="0" y="0"/>
                            <a:chExt cx="1145675" cy="342900"/>
                          </a:xfrm>
                        </wpg:grpSpPr>
                        <wps:wsp>
                          <wps:cNvPr id="404" name="Text Box 404"/>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32872A" w14:textId="77777777" w:rsidR="003F5256" w:rsidRPr="0037781F" w:rsidRDefault="003F5256" w:rsidP="00D92853">
                                <w:pPr>
                                  <w:jc w:val="center"/>
                                  <w:rPr>
                                    <w:b/>
                                    <w:lang w:val="en-AU"/>
                                  </w:rPr>
                                </w:pPr>
                                <w:r>
                                  <w:rPr>
                                    <w:b/>
                                    <w:lang w:val="en-AU"/>
                                  </w:rPr>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Straight Connector 405"/>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s:wsp>
                        <wps:cNvPr id="406" name="Straight Connector 406"/>
                        <wps:cNvCnPr/>
                        <wps:spPr>
                          <a:xfrm>
                            <a:off x="4455268" y="340468"/>
                            <a:ext cx="5229" cy="115040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FC4583" id="Group 381" o:spid="_x0000_s1471" style="position:absolute;left:0;text-align:left;margin-left:0;margin-top:8pt;width:353.2pt;height:126.45pt;z-index:251821056;mso-position-horizontal:center;mso-position-horizontal-relative:margin;mso-position-vertical-relative:text;mso-width-relative:margin;mso-height-relative:margin" coordsize="44850,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">
                <v:shape id="Text Box 382" o:spid="_x0000_s1472" type="#_x0000_t202" style="position:absolute;left:10311;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" fillcolor="#d8d8d8 [2732]" strokecolor="#d8d8d8 [2732]">
                  <v:textbox>
                    <w:txbxContent>
                      <w:p w14:paraId="642F24FC"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Front Office Team</w:t>
                        </w:r>
                      </w:p>
                    </w:txbxContent>
                  </v:textbox>
                </v:shape>
                <v:shape id="Text Box 383" o:spid="_x0000_s1473" type="#_x0000_t202" style="position:absolute;left:23735;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" fillcolor="#d8d8d8 [2732]" strokecolor="#d8d8d8 [2732]">
                  <v:textbox>
                    <w:txbxContent>
                      <w:p w14:paraId="543B5F6D"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Clinical assistants team</w:t>
                        </w:r>
                      </w:p>
                    </w:txbxContent>
                  </v:textbox>
                </v:shape>
                <v:shape id="Text Box 384" o:spid="_x0000_s1474" type="#_x0000_t202" style="position:absolute;left:36576;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" fillcolor="#d8d8d8 [2732]" strokecolor="#d8d8d8 [2732]">
                  <v:textbox>
                    <w:txbxContent>
                      <w:p w14:paraId="249A2B88"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Clinician team</w:t>
                        </w:r>
                      </w:p>
                    </w:txbxContent>
                  </v:textbox>
                </v:shape>
                <v:group id="Group 385" o:spid="_x0000_s1475" style="position:absolute;left:97;top:97;width:12522;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Text Box 386" o:spid="_x0000_s1476"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" filled="f" stroked="f">
                    <v:textbox>
                      <w:txbxContent>
                        <w:p w14:paraId="050C5EB9" w14:textId="77777777" w:rsidR="003F5256" w:rsidRPr="0037781F" w:rsidRDefault="003F5256" w:rsidP="00D92853">
                          <w:pPr>
                            <w:jc w:val="center"/>
                            <w:rPr>
                              <w:b/>
                              <w:lang w:val="en-AU"/>
                            </w:rPr>
                          </w:pPr>
                          <w:r w:rsidRPr="0037781F">
                            <w:rPr>
                              <w:b/>
                              <w:lang w:val="en-AU"/>
                            </w:rPr>
                            <w:t>Step 1</w:t>
                          </w:r>
                        </w:p>
                      </w:txbxContent>
                    </v:textbox>
                  </v:shape>
                  <v:line id="Straight Connector 387" o:spid="_x0000_s1477"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" strokecolor="#4472c4 [3204]" strokeweight=".5pt">
                    <v:stroke endarrow="open" joinstyle="miter"/>
                  </v:line>
                </v:group>
                <v:group id="Group 388" o:spid="_x0000_s1478" style="position:absolute;left:13716;width:10795;height:3429"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Text Box 389" o:spid="_x0000_s1479"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" filled="f" stroked="f">
                    <v:textbox>
                      <w:txbxContent>
                        <w:p w14:paraId="330594BB" w14:textId="77777777" w:rsidR="003F5256" w:rsidRPr="0037781F" w:rsidRDefault="003F5256" w:rsidP="00D92853">
                          <w:pPr>
                            <w:jc w:val="center"/>
                            <w:rPr>
                              <w:b/>
                              <w:lang w:val="en-AU"/>
                            </w:rPr>
                          </w:pPr>
                          <w:r>
                            <w:rPr>
                              <w:b/>
                              <w:lang w:val="en-AU"/>
                            </w:rPr>
                            <w:t>Step 2</w:t>
                          </w:r>
                        </w:p>
                      </w:txbxContent>
                    </v:textbox>
                  </v:shape>
                  <v:line id="Straight Connector 390" o:spid="_x0000_s1480"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" strokecolor="#4472c4 [3204]" strokeweight=".5pt">
                    <v:stroke endarrow="open" joinstyle="miter"/>
                  </v:line>
                </v:group>
                <v:group id="Group 391" o:spid="_x0000_s1481" style="position:absolute;left:25194;top:97;width:6833;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Text Box 392" o:spid="_x0000_s1482"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" filled="f" stroked="f">
                    <v:textbox>
                      <w:txbxContent>
                        <w:p w14:paraId="213911D5" w14:textId="77777777" w:rsidR="003F5256" w:rsidRPr="0037781F" w:rsidRDefault="003F5256" w:rsidP="00D92853">
                          <w:pPr>
                            <w:jc w:val="center"/>
                            <w:rPr>
                              <w:b/>
                              <w:lang w:val="en-AU"/>
                            </w:rPr>
                          </w:pPr>
                          <w:r>
                            <w:rPr>
                              <w:b/>
                              <w:lang w:val="en-AU"/>
                            </w:rPr>
                            <w:t>Step 3</w:t>
                          </w:r>
                        </w:p>
                      </w:txbxContent>
                    </v:textbox>
                  </v:shape>
                  <v:line id="Straight Connector 393" o:spid="_x0000_s1483"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" strokecolor="#4472c4 [3204]" strokeweight=".5pt">
                    <v:stroke endarrow="open" joinstyle="miter"/>
                  </v:line>
                </v:group>
                <v:group id="Group 394" o:spid="_x0000_s1484" style="position:absolute;left:33074;top:97;width:11525;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Text Box 395" o:spid="_x0000_s1485"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" filled="f" stroked="f">
                    <v:textbox>
                      <w:txbxContent>
                        <w:p w14:paraId="01B950A5" w14:textId="77777777" w:rsidR="003F5256" w:rsidRPr="0037781F" w:rsidRDefault="003F5256" w:rsidP="00D92853">
                          <w:pPr>
                            <w:jc w:val="center"/>
                            <w:rPr>
                              <w:b/>
                              <w:lang w:val="en-AU"/>
                            </w:rPr>
                          </w:pPr>
                          <w:r>
                            <w:rPr>
                              <w:b/>
                              <w:lang w:val="en-AU"/>
                            </w:rPr>
                            <w:t>Step 4</w:t>
                          </w:r>
                        </w:p>
                      </w:txbxContent>
                    </v:textbox>
                  </v:shape>
                  <v:line id="Straight Connector 396" o:spid="_x0000_s1486"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" strokecolor="#4472c4 [3204]" strokeweight=".5pt">
                    <v:stroke endarrow="open" joinstyle="miter"/>
                  </v:line>
                </v:group>
                <v:group id="Group 397" o:spid="_x0000_s1487" style="position:absolute;left:37646;top:11478;width:6832;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Text Box 398" o:spid="_x0000_s1488"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" filled="f" stroked="f">
                    <v:textbox>
                      <w:txbxContent>
                        <w:p w14:paraId="62A0EA74" w14:textId="77777777" w:rsidR="003F5256" w:rsidRPr="0037781F" w:rsidRDefault="003F5256" w:rsidP="00D92853">
                          <w:pPr>
                            <w:jc w:val="center"/>
                            <w:rPr>
                              <w:b/>
                              <w:lang w:val="en-AU"/>
                            </w:rPr>
                          </w:pPr>
                          <w:r>
                            <w:rPr>
                              <w:b/>
                              <w:lang w:val="en-AU"/>
                            </w:rPr>
                            <w:t>Step 5</w:t>
                          </w:r>
                        </w:p>
                      </w:txbxContent>
                    </v:textbox>
                  </v:shape>
                  <v:line id="Straight Connector 399" o:spid="_x0000_s1489"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" strokecolor="#4472c4 [3204]" strokeweight=".5pt">
                    <v:stroke startarrow="open" joinstyle="miter"/>
                  </v:line>
                </v:group>
                <v:group id="Group 400" o:spid="_x0000_s1490" style="position:absolute;left:13716;top:11478;width:23221;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Text Box 401" o:spid="_x0000_s1491"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" filled="f" stroked="f">
                    <v:textbox>
                      <w:txbxContent>
                        <w:p w14:paraId="49568653" w14:textId="77777777" w:rsidR="003F5256" w:rsidRPr="0037781F" w:rsidRDefault="003F5256" w:rsidP="00D92853">
                          <w:pPr>
                            <w:jc w:val="center"/>
                            <w:rPr>
                              <w:b/>
                              <w:lang w:val="en-AU"/>
                            </w:rPr>
                          </w:pPr>
                          <w:r>
                            <w:rPr>
                              <w:b/>
                              <w:lang w:val="en-AU"/>
                            </w:rPr>
                            <w:t>Step 6</w:t>
                          </w:r>
                        </w:p>
                      </w:txbxContent>
                    </v:textbox>
                  </v:shape>
                  <v:line id="Straight Connector 402" o:spid="_x0000_s1492"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" strokecolor="#4472c4 [3204]" strokeweight=".5pt">
                    <v:stroke startarrow="open" joinstyle="miter"/>
                  </v:line>
                </v:group>
                <v:group id="Group 403" o:spid="_x0000_s1493" style="position:absolute;top:11478;width:12522;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Text Box 404" o:spid="_x0000_s1494"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" filled="f" stroked="f">
                    <v:textbox>
                      <w:txbxContent>
                        <w:p w14:paraId="2332872A" w14:textId="77777777" w:rsidR="003F5256" w:rsidRPr="0037781F" w:rsidRDefault="003F5256" w:rsidP="00D92853">
                          <w:pPr>
                            <w:jc w:val="center"/>
                            <w:rPr>
                              <w:b/>
                              <w:lang w:val="en-AU"/>
                            </w:rPr>
                          </w:pPr>
                          <w:r>
                            <w:rPr>
                              <w:b/>
                              <w:lang w:val="en-AU"/>
                            </w:rPr>
                            <w:t>Step 7</w:t>
                          </w:r>
                        </w:p>
                      </w:txbxContent>
                    </v:textbox>
                  </v:shape>
                  <v:line id="Straight Connector 405" o:spid="_x0000_s1495"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" strokecolor="#4472c4 [3204]" strokeweight=".5pt">
                    <v:stroke startarrow="open" joinstyle="miter"/>
                  </v:line>
                </v:group>
                <v:line id="Straight Connector 406" o:spid="_x0000_s1496" style="position:absolute;visibility:visible;mso-wrap-style:square" from="44552,3404" to="44604,1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" strokecolor="#4472c4 [3204]" strokeweight=".5pt">
                  <v:stroke joinstyle="miter"/>
                </v:line>
                <w10:wrap anchorx="margin"/>
              </v:group>
            </w:pict>
          </mc:Fallback>
        </mc:AlternateContent>
      </w:r>
    </w:p>
    <w:p w14:paraId="37F41D55" w14:textId="77777777" w:rsidR="00D92853" w:rsidRPr="006223EF" w:rsidRDefault="00D92853" w:rsidP="006223EF">
      <w:pPr>
        <w:jc w:val="both"/>
        <w:rPr>
          <w:rFonts w:ascii="Frutiger Next Pro" w:hAnsi="Frutiger Next Pro"/>
          <w:lang w:val="en-AU"/>
        </w:rPr>
      </w:pPr>
    </w:p>
    <w:p w14:paraId="2B1612AF" w14:textId="77777777" w:rsidR="00D92853" w:rsidRPr="006223EF" w:rsidRDefault="00D92853" w:rsidP="006223EF">
      <w:pPr>
        <w:jc w:val="both"/>
        <w:rPr>
          <w:rFonts w:ascii="Frutiger Next Pro" w:hAnsi="Frutiger Next Pro"/>
          <w:lang w:val="en-AU"/>
        </w:rPr>
      </w:pPr>
    </w:p>
    <w:p w14:paraId="08D77E06" w14:textId="77777777" w:rsidR="00D92853" w:rsidRPr="006223EF" w:rsidRDefault="00D92853" w:rsidP="006223EF">
      <w:pPr>
        <w:jc w:val="both"/>
        <w:rPr>
          <w:rFonts w:ascii="Frutiger Next Pro" w:hAnsi="Frutiger Next Pro"/>
          <w:lang w:val="en-AU"/>
        </w:rPr>
      </w:pPr>
    </w:p>
    <w:p w14:paraId="4E0A535E" w14:textId="77777777" w:rsidR="00D92853" w:rsidRPr="006223EF" w:rsidRDefault="00D92853" w:rsidP="006223EF">
      <w:pPr>
        <w:jc w:val="both"/>
        <w:rPr>
          <w:rFonts w:ascii="Frutiger Next Pro" w:hAnsi="Frutiger Next Pro"/>
          <w:lang w:val="en-AU"/>
        </w:rPr>
      </w:pPr>
    </w:p>
    <w:p w14:paraId="7D2D16E9" w14:textId="77777777" w:rsidR="00D92853" w:rsidRPr="006223EF" w:rsidRDefault="00D92853" w:rsidP="006223EF">
      <w:pPr>
        <w:jc w:val="both"/>
        <w:rPr>
          <w:rFonts w:ascii="Frutiger Next Pro" w:hAnsi="Frutiger Next Pro"/>
          <w:lang w:val="en-AU"/>
        </w:rPr>
      </w:pPr>
    </w:p>
    <w:p w14:paraId="45D4D9B6" w14:textId="77777777" w:rsidR="00D92853" w:rsidRPr="006223EF" w:rsidRDefault="00D92853" w:rsidP="006223EF">
      <w:pPr>
        <w:jc w:val="both"/>
        <w:rPr>
          <w:rFonts w:ascii="Frutiger Next Pro" w:hAnsi="Frutiger Next Pro"/>
          <w:lang w:val="en-AU"/>
        </w:rPr>
      </w:pPr>
    </w:p>
    <w:p w14:paraId="11B0F8B5" w14:textId="1C7A94C8" w:rsidR="00D92853" w:rsidRPr="006223EF" w:rsidRDefault="00D92853" w:rsidP="006223EF">
      <w:pPr>
        <w:jc w:val="both"/>
        <w:rPr>
          <w:rFonts w:ascii="Frutiger Next Pro" w:hAnsi="Frutiger Next Pro"/>
          <w:lang w:val="en-AU"/>
        </w:rPr>
      </w:pPr>
      <w:r w:rsidRPr="006223EF">
        <w:rPr>
          <w:rFonts w:ascii="Frutiger Next Pro" w:hAnsi="Frutiger Next Pro"/>
          <w:lang w:val="en-AU"/>
        </w:rPr>
        <w:t>When managing processes, we can be structured into our teams and the routine of our business processes can link us up with other teams. The habitual nature of the process is such that our relationship with other teams becomes a matter of habit and does not require additional effort to maintain. The processes become a form of organisational fabric that holds the teams together naturally. The repeated nature of the processes serve to strengthen the fabric.  They ‘tighten’ up our organisation.</w:t>
      </w:r>
    </w:p>
    <w:p w14:paraId="4D41E635"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The repeated nature of these steps means the business processes can be considered as working across our structure with stronger bold lines indicative of the reinforced nature of the work.</w:t>
      </w:r>
    </w:p>
    <w:p w14:paraId="742970C4" w14:textId="77777777" w:rsidR="00D92853" w:rsidRPr="006223EF" w:rsidRDefault="00D92853" w:rsidP="006223EF">
      <w:pPr>
        <w:jc w:val="both"/>
        <w:rPr>
          <w:rFonts w:ascii="Frutiger Next Pro" w:hAnsi="Frutiger Next Pro"/>
          <w:lang w:val="en-AU"/>
        </w:rPr>
      </w:pPr>
      <w:r w:rsidRPr="006223EF">
        <w:rPr>
          <w:rFonts w:ascii="Frutiger Next Pro" w:hAnsi="Frutiger Next Pro"/>
          <w:noProof/>
          <w:lang w:eastAsia="en-GB"/>
        </w:rPr>
        <mc:AlternateContent>
          <mc:Choice Requires="wpg">
            <w:drawing>
              <wp:anchor distT="0" distB="0" distL="114300" distR="114300" simplePos="0" relativeHeight="251822080" behindDoc="0" locked="0" layoutInCell="1" allowOverlap="1" wp14:anchorId="41F0F18A" wp14:editId="1347245A">
                <wp:simplePos x="0" y="0"/>
                <wp:positionH relativeFrom="margin">
                  <wp:align>center</wp:align>
                </wp:positionH>
                <wp:positionV relativeFrom="paragraph">
                  <wp:posOffset>186962</wp:posOffset>
                </wp:positionV>
                <wp:extent cx="4485600" cy="1605600"/>
                <wp:effectExtent l="38100" t="0" r="67945" b="71120"/>
                <wp:wrapNone/>
                <wp:docPr id="407" name="Group 407"/>
                <wp:cNvGraphicFramePr/>
                <a:graphic xmlns:a="http://schemas.openxmlformats.org/drawingml/2006/main">
                  <a:graphicData uri="http://schemas.microsoft.com/office/word/2010/wordprocessingGroup">
                    <wpg:wgp>
                      <wpg:cNvGrpSpPr/>
                      <wpg:grpSpPr>
                        <a:xfrm>
                          <a:off x="0" y="0"/>
                          <a:ext cx="4485600" cy="1605600"/>
                          <a:chOff x="0" y="0"/>
                          <a:chExt cx="4485005" cy="1604645"/>
                        </a:xfrm>
                      </wpg:grpSpPr>
                      <wps:wsp>
                        <wps:cNvPr id="408" name="Text Box 408"/>
                        <wps:cNvSpPr txBox="1"/>
                        <wps:spPr>
                          <a:xfrm>
                            <a:off x="1031132"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D4C38A"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Front Office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Text Box 409"/>
                        <wps:cNvSpPr txBox="1"/>
                        <wps:spPr>
                          <a:xfrm>
                            <a:off x="2373549"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B846D8C"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Clinical assistants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Text Box 410"/>
                        <wps:cNvSpPr txBox="1"/>
                        <wps:spPr>
                          <a:xfrm>
                            <a:off x="3657600"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A7F6A31"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Clinician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 name="Group 411"/>
                        <wpg:cNvGrpSpPr/>
                        <wpg:grpSpPr>
                          <a:xfrm>
                            <a:off x="9728" y="9728"/>
                            <a:ext cx="1252220" cy="342265"/>
                            <a:chOff x="0" y="0"/>
                            <a:chExt cx="1145675" cy="342900"/>
                          </a:xfrm>
                        </wpg:grpSpPr>
                        <wps:wsp>
                          <wps:cNvPr id="412" name="Text Box 412"/>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FD3216" w14:textId="77777777" w:rsidR="003F5256" w:rsidRPr="0037781F" w:rsidRDefault="003F5256" w:rsidP="00D92853">
                                <w:pPr>
                                  <w:jc w:val="center"/>
                                  <w:rPr>
                                    <w:b/>
                                    <w:lang w:val="en-AU"/>
                                  </w:rPr>
                                </w:pPr>
                                <w:r w:rsidRPr="0037781F">
                                  <w:rPr>
                                    <w:b/>
                                    <w:lang w:val="en-AU"/>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Straight Connector 413"/>
                          <wps:cNvCnPr/>
                          <wps:spPr>
                            <a:xfrm>
                              <a:off x="0" y="330740"/>
                              <a:ext cx="1143365" cy="0"/>
                            </a:xfrm>
                            <a:prstGeom prst="line">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grpSp>
                        <wpg:cNvPr id="414" name="Group 414"/>
                        <wpg:cNvGrpSpPr/>
                        <wpg:grpSpPr>
                          <a:xfrm>
                            <a:off x="1371600" y="0"/>
                            <a:ext cx="1079500" cy="342900"/>
                            <a:chOff x="0" y="0"/>
                            <a:chExt cx="1145675" cy="342900"/>
                          </a:xfrm>
                        </wpg:grpSpPr>
                        <wps:wsp>
                          <wps:cNvPr id="415" name="Text Box 415"/>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38B04F" w14:textId="77777777" w:rsidR="003F5256" w:rsidRPr="0037781F" w:rsidRDefault="003F5256" w:rsidP="00D92853">
                                <w:pPr>
                                  <w:jc w:val="center"/>
                                  <w:rPr>
                                    <w:b/>
                                    <w:lang w:val="en-AU"/>
                                  </w:rPr>
                                </w:pPr>
                                <w:r>
                                  <w:rPr>
                                    <w:b/>
                                    <w:lang w:val="en-AU"/>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Straight Connector 416"/>
                          <wps:cNvCnPr/>
                          <wps:spPr>
                            <a:xfrm>
                              <a:off x="0" y="330740"/>
                              <a:ext cx="1143365" cy="0"/>
                            </a:xfrm>
                            <a:prstGeom prst="line">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grpSp>
                        <wpg:cNvPr id="417" name="Group 417"/>
                        <wpg:cNvGrpSpPr/>
                        <wpg:grpSpPr>
                          <a:xfrm>
                            <a:off x="2519464" y="9728"/>
                            <a:ext cx="683260" cy="342265"/>
                            <a:chOff x="0" y="0"/>
                            <a:chExt cx="1145675" cy="342900"/>
                          </a:xfrm>
                        </wpg:grpSpPr>
                        <wps:wsp>
                          <wps:cNvPr id="418" name="Text Box 41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D6926F" w14:textId="77777777" w:rsidR="003F5256" w:rsidRPr="0037781F" w:rsidRDefault="003F5256" w:rsidP="00D92853">
                                <w:pPr>
                                  <w:jc w:val="center"/>
                                  <w:rPr>
                                    <w:b/>
                                    <w:lang w:val="en-AU"/>
                                  </w:rPr>
                                </w:pPr>
                                <w:r>
                                  <w:rPr>
                                    <w:b/>
                                    <w:lang w:val="en-AU"/>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Straight Connector 419"/>
                          <wps:cNvCnPr/>
                          <wps:spPr>
                            <a:xfrm>
                              <a:off x="0" y="330740"/>
                              <a:ext cx="1143365" cy="0"/>
                            </a:xfrm>
                            <a:prstGeom prst="line">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grpSp>
                        <wpg:cNvPr id="420" name="Group 420"/>
                        <wpg:cNvGrpSpPr/>
                        <wpg:grpSpPr>
                          <a:xfrm>
                            <a:off x="3307405" y="9728"/>
                            <a:ext cx="1152525" cy="342265"/>
                            <a:chOff x="0" y="0"/>
                            <a:chExt cx="1145675" cy="342900"/>
                          </a:xfrm>
                        </wpg:grpSpPr>
                        <wps:wsp>
                          <wps:cNvPr id="421" name="Text Box 421"/>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B40D26" w14:textId="77777777" w:rsidR="003F5256" w:rsidRPr="0037781F" w:rsidRDefault="003F5256" w:rsidP="00D92853">
                                <w:pPr>
                                  <w:jc w:val="center"/>
                                  <w:rPr>
                                    <w:b/>
                                    <w:lang w:val="en-AU"/>
                                  </w:rPr>
                                </w:pPr>
                                <w:r>
                                  <w:rPr>
                                    <w:b/>
                                    <w:lang w:val="en-AU"/>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Straight Connector 422"/>
                          <wps:cNvCnPr/>
                          <wps:spPr>
                            <a:xfrm>
                              <a:off x="0" y="330740"/>
                              <a:ext cx="1143365" cy="0"/>
                            </a:xfrm>
                            <a:prstGeom prst="line">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grpSp>
                        <wpg:cNvPr id="423" name="Group 423"/>
                        <wpg:cNvGrpSpPr/>
                        <wpg:grpSpPr>
                          <a:xfrm>
                            <a:off x="3764605" y="1147864"/>
                            <a:ext cx="683260" cy="342265"/>
                            <a:chOff x="0" y="0"/>
                            <a:chExt cx="1145675" cy="342900"/>
                          </a:xfrm>
                        </wpg:grpSpPr>
                        <wps:wsp>
                          <wps:cNvPr id="424" name="Text Box 424"/>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AA429B" w14:textId="77777777" w:rsidR="003F5256" w:rsidRPr="0037781F" w:rsidRDefault="003F5256" w:rsidP="00D92853">
                                <w:pPr>
                                  <w:jc w:val="center"/>
                                  <w:rPr>
                                    <w:b/>
                                    <w:lang w:val="en-AU"/>
                                  </w:rPr>
                                </w:pPr>
                                <w:r>
                                  <w:rPr>
                                    <w:b/>
                                    <w:lang w:val="en-AU"/>
                                  </w:rPr>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Straight Connector 425"/>
                          <wps:cNvCnPr/>
                          <wps:spPr>
                            <a:xfrm>
                              <a:off x="0" y="330740"/>
                              <a:ext cx="1143365" cy="0"/>
                            </a:xfrm>
                            <a:prstGeom prst="line">
                              <a:avLst/>
                            </a:prstGeom>
                            <a:ln w="57150">
                              <a:headEnd type="arrow"/>
                            </a:ln>
                          </wps:spPr>
                          <wps:style>
                            <a:lnRef idx="1">
                              <a:schemeClr val="accent1"/>
                            </a:lnRef>
                            <a:fillRef idx="0">
                              <a:schemeClr val="accent1"/>
                            </a:fillRef>
                            <a:effectRef idx="0">
                              <a:schemeClr val="accent1"/>
                            </a:effectRef>
                            <a:fontRef idx="minor">
                              <a:schemeClr val="tx1"/>
                            </a:fontRef>
                          </wps:style>
                          <wps:bodyPr/>
                        </wps:wsp>
                      </wpg:grpSp>
                      <wpg:grpSp>
                        <wpg:cNvPr id="426" name="Group 426"/>
                        <wpg:cNvGrpSpPr/>
                        <wpg:grpSpPr>
                          <a:xfrm>
                            <a:off x="1371600" y="1147864"/>
                            <a:ext cx="2322195" cy="342265"/>
                            <a:chOff x="0" y="0"/>
                            <a:chExt cx="1145675" cy="342900"/>
                          </a:xfrm>
                        </wpg:grpSpPr>
                        <wps:wsp>
                          <wps:cNvPr id="427" name="Text Box 427"/>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E3AA3C" w14:textId="77777777" w:rsidR="003F5256" w:rsidRPr="0037781F" w:rsidRDefault="003F5256" w:rsidP="00D92853">
                                <w:pPr>
                                  <w:jc w:val="center"/>
                                  <w:rPr>
                                    <w:b/>
                                    <w:lang w:val="en-AU"/>
                                  </w:rPr>
                                </w:pPr>
                                <w:r>
                                  <w:rPr>
                                    <w:b/>
                                    <w:lang w:val="en-AU"/>
                                  </w:rPr>
                                  <w:t>Step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Straight Connector 428"/>
                          <wps:cNvCnPr/>
                          <wps:spPr>
                            <a:xfrm>
                              <a:off x="0" y="330740"/>
                              <a:ext cx="1143365" cy="0"/>
                            </a:xfrm>
                            <a:prstGeom prst="line">
                              <a:avLst/>
                            </a:prstGeom>
                            <a:ln w="57150">
                              <a:headEnd type="arrow"/>
                            </a:ln>
                          </wps:spPr>
                          <wps:style>
                            <a:lnRef idx="1">
                              <a:schemeClr val="accent1"/>
                            </a:lnRef>
                            <a:fillRef idx="0">
                              <a:schemeClr val="accent1"/>
                            </a:fillRef>
                            <a:effectRef idx="0">
                              <a:schemeClr val="accent1"/>
                            </a:effectRef>
                            <a:fontRef idx="minor">
                              <a:schemeClr val="tx1"/>
                            </a:fontRef>
                          </wps:style>
                          <wps:bodyPr/>
                        </wps:wsp>
                      </wpg:grpSp>
                      <wpg:grpSp>
                        <wpg:cNvPr id="429" name="Group 429"/>
                        <wpg:cNvGrpSpPr/>
                        <wpg:grpSpPr>
                          <a:xfrm>
                            <a:off x="0" y="1147864"/>
                            <a:ext cx="1252220" cy="342265"/>
                            <a:chOff x="0" y="0"/>
                            <a:chExt cx="1145675" cy="342900"/>
                          </a:xfrm>
                        </wpg:grpSpPr>
                        <wps:wsp>
                          <wps:cNvPr id="430" name="Text Box 430"/>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82E1F" w14:textId="77777777" w:rsidR="003F5256" w:rsidRPr="0037781F" w:rsidRDefault="003F5256" w:rsidP="00D92853">
                                <w:pPr>
                                  <w:jc w:val="center"/>
                                  <w:rPr>
                                    <w:b/>
                                    <w:lang w:val="en-AU"/>
                                  </w:rPr>
                                </w:pPr>
                                <w:r>
                                  <w:rPr>
                                    <w:b/>
                                    <w:lang w:val="en-AU"/>
                                  </w:rPr>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Straight Connector 431"/>
                          <wps:cNvCnPr/>
                          <wps:spPr>
                            <a:xfrm>
                              <a:off x="0" y="330740"/>
                              <a:ext cx="1143365" cy="0"/>
                            </a:xfrm>
                            <a:prstGeom prst="line">
                              <a:avLst/>
                            </a:prstGeom>
                            <a:ln w="57150">
                              <a:headEnd type="arrow"/>
                            </a:ln>
                          </wps:spPr>
                          <wps:style>
                            <a:lnRef idx="1">
                              <a:schemeClr val="accent1"/>
                            </a:lnRef>
                            <a:fillRef idx="0">
                              <a:schemeClr val="accent1"/>
                            </a:fillRef>
                            <a:effectRef idx="0">
                              <a:schemeClr val="accent1"/>
                            </a:effectRef>
                            <a:fontRef idx="minor">
                              <a:schemeClr val="tx1"/>
                            </a:fontRef>
                          </wps:style>
                          <wps:bodyPr/>
                        </wps:wsp>
                      </wpg:grpSp>
                      <wps:wsp>
                        <wps:cNvPr id="432" name="Straight Connector 432"/>
                        <wps:cNvCnPr/>
                        <wps:spPr>
                          <a:xfrm>
                            <a:off x="4455268" y="340468"/>
                            <a:ext cx="5229" cy="1150404"/>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F0F18A" id="Group 407" o:spid="_x0000_s1497" style="position:absolute;left:0;text-align:left;margin-left:0;margin-top:14.7pt;width:353.2pt;height:126.45pt;z-index:251822080;mso-position-horizontal:center;mso-position-horizontal-relative:margin;mso-position-vertical-relative:text;mso-width-relative:margin;mso-height-relative:margin" coordsize="44850,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">
                <v:shape id="Text Box 408" o:spid="_x0000_s1498" type="#_x0000_t202" style="position:absolute;left:10311;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" fillcolor="#d8d8d8 [2732]" strokecolor="#d8d8d8 [2732]">
                  <v:textbox>
                    <w:txbxContent>
                      <w:p w14:paraId="6ED4C38A"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Front Office Team</w:t>
                        </w:r>
                      </w:p>
                    </w:txbxContent>
                  </v:textbox>
                </v:shape>
                <v:shape id="Text Box 409" o:spid="_x0000_s1499" type="#_x0000_t202" style="position:absolute;left:23735;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" fillcolor="#d8d8d8 [2732]" strokecolor="#d8d8d8 [2732]">
                  <v:textbox>
                    <w:txbxContent>
                      <w:p w14:paraId="0B846D8C"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Clinical assistants team</w:t>
                        </w:r>
                      </w:p>
                    </w:txbxContent>
                  </v:textbox>
                </v:shape>
                <v:shape id="Text Box 410" o:spid="_x0000_s1500" type="#_x0000_t202" style="position:absolute;left:36576;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" fillcolor="#d8d8d8 [2732]" strokecolor="#d8d8d8 [2732]">
                  <v:textbox>
                    <w:txbxContent>
                      <w:p w14:paraId="1A7F6A31" w14:textId="77777777" w:rsidR="003F5256" w:rsidRPr="00E21AC1" w:rsidRDefault="003F5256" w:rsidP="00D92853">
                        <w:pPr>
                          <w:jc w:val="center"/>
                          <w:rPr>
                            <w:rFonts w:ascii="Arial" w:hAnsi="Arial" w:cs="Arial"/>
                            <w:sz w:val="22"/>
                            <w:lang w:val="en-AU"/>
                          </w:rPr>
                        </w:pPr>
                        <w:r w:rsidRPr="00E21AC1">
                          <w:rPr>
                            <w:rFonts w:ascii="Arial" w:hAnsi="Arial" w:cs="Arial"/>
                            <w:sz w:val="22"/>
                            <w:lang w:val="en-AU"/>
                          </w:rPr>
                          <w:t>Clinician team</w:t>
                        </w:r>
                      </w:p>
                    </w:txbxContent>
                  </v:textbox>
                </v:shape>
                <v:group id="Group 411" o:spid="_x0000_s1501" style="position:absolute;left:97;top:97;width:12522;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Text Box 412" o:spid="_x0000_s1502"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" filled="f" stroked="f">
                    <v:textbox>
                      <w:txbxContent>
                        <w:p w14:paraId="5FFD3216" w14:textId="77777777" w:rsidR="003F5256" w:rsidRPr="0037781F" w:rsidRDefault="003F5256" w:rsidP="00D92853">
                          <w:pPr>
                            <w:jc w:val="center"/>
                            <w:rPr>
                              <w:b/>
                              <w:lang w:val="en-AU"/>
                            </w:rPr>
                          </w:pPr>
                          <w:r w:rsidRPr="0037781F">
                            <w:rPr>
                              <w:b/>
                              <w:lang w:val="en-AU"/>
                            </w:rPr>
                            <w:t>Step 1</w:t>
                          </w:r>
                        </w:p>
                      </w:txbxContent>
                    </v:textbox>
                  </v:shape>
                  <v:line id="Straight Connector 413" o:spid="_x0000_s1503"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" strokecolor="#4472c4 [3204]" strokeweight="4.5pt">
                    <v:stroke endarrow="open" joinstyle="miter"/>
                  </v:line>
                </v:group>
                <v:group id="Group 414" o:spid="_x0000_s1504" style="position:absolute;left:13716;width:10795;height:3429"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Text Box 415" o:spid="_x0000_s1505"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" filled="f" stroked="f">
                    <v:textbox>
                      <w:txbxContent>
                        <w:p w14:paraId="6F38B04F" w14:textId="77777777" w:rsidR="003F5256" w:rsidRPr="0037781F" w:rsidRDefault="003F5256" w:rsidP="00D92853">
                          <w:pPr>
                            <w:jc w:val="center"/>
                            <w:rPr>
                              <w:b/>
                              <w:lang w:val="en-AU"/>
                            </w:rPr>
                          </w:pPr>
                          <w:r>
                            <w:rPr>
                              <w:b/>
                              <w:lang w:val="en-AU"/>
                            </w:rPr>
                            <w:t>Step 2</w:t>
                          </w:r>
                        </w:p>
                      </w:txbxContent>
                    </v:textbox>
                  </v:shape>
                  <v:line id="Straight Connector 416" o:spid="_x0000_s1506"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" strokecolor="#4472c4 [3204]" strokeweight="4.5pt">
                    <v:stroke endarrow="open" joinstyle="miter"/>
                  </v:line>
                </v:group>
                <v:group id="Group 417" o:spid="_x0000_s1507" style="position:absolute;left:25194;top:97;width:6833;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Text Box 418" o:spid="_x0000_s1508"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" filled="f" stroked="f">
                    <v:textbox>
                      <w:txbxContent>
                        <w:p w14:paraId="1BD6926F" w14:textId="77777777" w:rsidR="003F5256" w:rsidRPr="0037781F" w:rsidRDefault="003F5256" w:rsidP="00D92853">
                          <w:pPr>
                            <w:jc w:val="center"/>
                            <w:rPr>
                              <w:b/>
                              <w:lang w:val="en-AU"/>
                            </w:rPr>
                          </w:pPr>
                          <w:r>
                            <w:rPr>
                              <w:b/>
                              <w:lang w:val="en-AU"/>
                            </w:rPr>
                            <w:t>Step 3</w:t>
                          </w:r>
                        </w:p>
                      </w:txbxContent>
                    </v:textbox>
                  </v:shape>
                  <v:line id="Straight Connector 419" o:spid="_x0000_s1509"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" strokecolor="#4472c4 [3204]" strokeweight="4.5pt">
                    <v:stroke endarrow="open" joinstyle="miter"/>
                  </v:line>
                </v:group>
                <v:group id="Group 420" o:spid="_x0000_s1510" style="position:absolute;left:33074;top:97;width:11525;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Text Box 421" o:spid="_x0000_s1511"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" filled="f" stroked="f">
                    <v:textbox>
                      <w:txbxContent>
                        <w:p w14:paraId="02B40D26" w14:textId="77777777" w:rsidR="003F5256" w:rsidRPr="0037781F" w:rsidRDefault="003F5256" w:rsidP="00D92853">
                          <w:pPr>
                            <w:jc w:val="center"/>
                            <w:rPr>
                              <w:b/>
                              <w:lang w:val="en-AU"/>
                            </w:rPr>
                          </w:pPr>
                          <w:r>
                            <w:rPr>
                              <w:b/>
                              <w:lang w:val="en-AU"/>
                            </w:rPr>
                            <w:t>Step 4</w:t>
                          </w:r>
                        </w:p>
                      </w:txbxContent>
                    </v:textbox>
                  </v:shape>
                  <v:line id="Straight Connector 422" o:spid="_x0000_s1512"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" strokecolor="#4472c4 [3204]" strokeweight="4.5pt">
                    <v:stroke endarrow="open" joinstyle="miter"/>
                  </v:line>
                </v:group>
                <v:group id="Group 423" o:spid="_x0000_s1513" style="position:absolute;left:37646;top:11478;width:6832;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Text Box 424" o:spid="_x0000_s1514"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" filled="f" stroked="f">
                    <v:textbox>
                      <w:txbxContent>
                        <w:p w14:paraId="6BAA429B" w14:textId="77777777" w:rsidR="003F5256" w:rsidRPr="0037781F" w:rsidRDefault="003F5256" w:rsidP="00D92853">
                          <w:pPr>
                            <w:jc w:val="center"/>
                            <w:rPr>
                              <w:b/>
                              <w:lang w:val="en-AU"/>
                            </w:rPr>
                          </w:pPr>
                          <w:r>
                            <w:rPr>
                              <w:b/>
                              <w:lang w:val="en-AU"/>
                            </w:rPr>
                            <w:t>Step 5</w:t>
                          </w:r>
                        </w:p>
                      </w:txbxContent>
                    </v:textbox>
                  </v:shape>
                  <v:line id="Straight Connector 425" o:spid="_x0000_s1515"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" strokecolor="#4472c4 [3204]" strokeweight="4.5pt">
                    <v:stroke startarrow="open" joinstyle="miter"/>
                  </v:line>
                </v:group>
                <v:group id="Group 426" o:spid="_x0000_s1516" style="position:absolute;left:13716;top:11478;width:23221;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Text Box 427" o:spid="_x0000_s1517"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" filled="f" stroked="f">
                    <v:textbox>
                      <w:txbxContent>
                        <w:p w14:paraId="4CE3AA3C" w14:textId="77777777" w:rsidR="003F5256" w:rsidRPr="0037781F" w:rsidRDefault="003F5256" w:rsidP="00D92853">
                          <w:pPr>
                            <w:jc w:val="center"/>
                            <w:rPr>
                              <w:b/>
                              <w:lang w:val="en-AU"/>
                            </w:rPr>
                          </w:pPr>
                          <w:r>
                            <w:rPr>
                              <w:b/>
                              <w:lang w:val="en-AU"/>
                            </w:rPr>
                            <w:t>Step 6</w:t>
                          </w:r>
                        </w:p>
                      </w:txbxContent>
                    </v:textbox>
                  </v:shape>
                  <v:line id="Straight Connector 428" o:spid="_x0000_s1518"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" strokecolor="#4472c4 [3204]" strokeweight="4.5pt">
                    <v:stroke startarrow="open" joinstyle="miter"/>
                  </v:line>
                </v:group>
                <v:group id="Group 429" o:spid="_x0000_s1519" style="position:absolute;top:11478;width:12522;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Text Box 430" o:spid="_x0000_s1520"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" filled="f" stroked="f">
                    <v:textbox>
                      <w:txbxContent>
                        <w:p w14:paraId="7C882E1F" w14:textId="77777777" w:rsidR="003F5256" w:rsidRPr="0037781F" w:rsidRDefault="003F5256" w:rsidP="00D92853">
                          <w:pPr>
                            <w:jc w:val="center"/>
                            <w:rPr>
                              <w:b/>
                              <w:lang w:val="en-AU"/>
                            </w:rPr>
                          </w:pPr>
                          <w:r>
                            <w:rPr>
                              <w:b/>
                              <w:lang w:val="en-AU"/>
                            </w:rPr>
                            <w:t>Step 7</w:t>
                          </w:r>
                        </w:p>
                      </w:txbxContent>
                    </v:textbox>
                  </v:shape>
                  <v:line id="Straight Connector 431" o:spid="_x0000_s1521"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" strokecolor="#4472c4 [3204]" strokeweight="4.5pt">
                    <v:stroke startarrow="open" joinstyle="miter"/>
                  </v:line>
                </v:group>
                <v:line id="Straight Connector 432" o:spid="_x0000_s1522" style="position:absolute;visibility:visible;mso-wrap-style:square" from="44552,3404" to="44604,1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" strokecolor="#4472c4 [3204]" strokeweight="4.5pt">
                  <v:stroke joinstyle="miter"/>
                </v:line>
                <w10:wrap anchorx="margin"/>
              </v:group>
            </w:pict>
          </mc:Fallback>
        </mc:AlternateContent>
      </w:r>
    </w:p>
    <w:p w14:paraId="74D81685" w14:textId="77777777" w:rsidR="00D92853" w:rsidRPr="006223EF" w:rsidRDefault="00D92853" w:rsidP="006223EF">
      <w:pPr>
        <w:jc w:val="both"/>
        <w:rPr>
          <w:rFonts w:ascii="Frutiger Next Pro" w:hAnsi="Frutiger Next Pro"/>
          <w:lang w:val="en-AU"/>
        </w:rPr>
      </w:pPr>
    </w:p>
    <w:p w14:paraId="20E4EE52" w14:textId="77777777" w:rsidR="00D92853" w:rsidRPr="006223EF" w:rsidRDefault="00D92853" w:rsidP="006223EF">
      <w:pPr>
        <w:jc w:val="both"/>
        <w:rPr>
          <w:rFonts w:ascii="Frutiger Next Pro" w:hAnsi="Frutiger Next Pro"/>
          <w:lang w:val="en-AU"/>
        </w:rPr>
      </w:pPr>
    </w:p>
    <w:p w14:paraId="099778F7" w14:textId="77777777" w:rsidR="00D92853" w:rsidRPr="006223EF" w:rsidRDefault="00D92853" w:rsidP="006223EF">
      <w:pPr>
        <w:jc w:val="both"/>
        <w:rPr>
          <w:rFonts w:ascii="Frutiger Next Pro" w:hAnsi="Frutiger Next Pro"/>
          <w:lang w:val="en-AU"/>
        </w:rPr>
      </w:pPr>
    </w:p>
    <w:p w14:paraId="13083F8D" w14:textId="77777777" w:rsidR="00D92853" w:rsidRPr="006223EF" w:rsidRDefault="00D92853" w:rsidP="006223EF">
      <w:pPr>
        <w:jc w:val="both"/>
        <w:rPr>
          <w:rFonts w:ascii="Frutiger Next Pro" w:hAnsi="Frutiger Next Pro"/>
          <w:lang w:val="en-AU"/>
        </w:rPr>
      </w:pPr>
    </w:p>
    <w:p w14:paraId="3E7AB0F5" w14:textId="77777777" w:rsidR="00D92853" w:rsidRPr="006223EF" w:rsidRDefault="00D92853" w:rsidP="006223EF">
      <w:pPr>
        <w:jc w:val="both"/>
        <w:rPr>
          <w:rFonts w:ascii="Frutiger Next Pro" w:hAnsi="Frutiger Next Pro"/>
          <w:lang w:val="en-AU"/>
        </w:rPr>
      </w:pPr>
    </w:p>
    <w:p w14:paraId="03E36B58" w14:textId="77777777" w:rsidR="00D92853" w:rsidRPr="006223EF" w:rsidRDefault="00D92853" w:rsidP="006223EF">
      <w:pPr>
        <w:jc w:val="both"/>
        <w:rPr>
          <w:rFonts w:ascii="Frutiger Next Pro" w:hAnsi="Frutiger Next Pro"/>
          <w:lang w:val="en-AU"/>
        </w:rPr>
      </w:pPr>
    </w:p>
    <w:p w14:paraId="4699B542" w14:textId="77777777" w:rsidR="00D92853" w:rsidRPr="006223EF" w:rsidRDefault="00D92853" w:rsidP="006223EF">
      <w:pPr>
        <w:jc w:val="both"/>
        <w:rPr>
          <w:rFonts w:ascii="Frutiger Next Pro" w:hAnsi="Frutiger Next Pro"/>
          <w:lang w:val="en-AU"/>
        </w:rPr>
      </w:pPr>
    </w:p>
    <w:p w14:paraId="11CB77DA"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With mature processes, the linkages across teams are natural and self-reinforcing.  The handover of work between teams become natural and automated.  Each is performing their role, and the habitual nature of the process makes the interactions look seamless and natural</w:t>
      </w:r>
    </w:p>
    <w:p w14:paraId="45C195A0"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 xml:space="preserve">Managing projects may also require a combination of functions, skills or expertise requiring participation across teams.  But projects are typically doing unusual or unfamiliar work and so our interaction with other teams will require additional effort.  Working with other teams on projects, while also working with our usual processes, can prove challenging.  Our process work is habitual and familiar and will be what we gravitate towards.  Our project work can be challenging and difficult and can become a source of tension in managing our own time and in managing our relationships and obligations with other teams.  For project work, the fabric holding teams together is thinner and less reinforced by repetition. </w:t>
      </w:r>
    </w:p>
    <w:p w14:paraId="2E95F424" w14:textId="77777777" w:rsidR="00D92853" w:rsidRDefault="00D92853" w:rsidP="00D92853">
      <w:pPr>
        <w:spacing w:after="0"/>
        <w:rPr>
          <w:lang w:val="en-AU"/>
        </w:rPr>
      </w:pPr>
      <w:r>
        <w:rPr>
          <w:lang w:val="en-AU"/>
        </w:rPr>
        <w:br w:type="page"/>
      </w:r>
    </w:p>
    <w:p w14:paraId="49C3DAD3"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lastRenderedPageBreak/>
        <w:t>It could look something like:</w:t>
      </w:r>
    </w:p>
    <w:p w14:paraId="79AEB102" w14:textId="77777777" w:rsidR="00D92853" w:rsidRPr="006223EF" w:rsidRDefault="00D92853" w:rsidP="006223EF">
      <w:pPr>
        <w:jc w:val="both"/>
        <w:rPr>
          <w:rFonts w:ascii="Frutiger Next Pro" w:hAnsi="Frutiger Next Pro"/>
          <w:lang w:val="en-AU"/>
        </w:rPr>
      </w:pPr>
      <w:r w:rsidRPr="006223EF">
        <w:rPr>
          <w:rFonts w:ascii="Frutiger Next Pro" w:hAnsi="Frutiger Next Pro"/>
          <w:noProof/>
          <w:lang w:eastAsia="en-GB"/>
        </w:rPr>
        <mc:AlternateContent>
          <mc:Choice Requires="wpg">
            <w:drawing>
              <wp:anchor distT="0" distB="0" distL="114300" distR="114300" simplePos="0" relativeHeight="251823104" behindDoc="0" locked="0" layoutInCell="1" allowOverlap="1" wp14:anchorId="67988539" wp14:editId="76C21413">
                <wp:simplePos x="0" y="0"/>
                <wp:positionH relativeFrom="column">
                  <wp:posOffset>965200</wp:posOffset>
                </wp:positionH>
                <wp:positionV relativeFrom="paragraph">
                  <wp:posOffset>207645</wp:posOffset>
                </wp:positionV>
                <wp:extent cx="4260850" cy="1919605"/>
                <wp:effectExtent l="0" t="0" r="31750" b="36195"/>
                <wp:wrapThrough wrapText="bothSides">
                  <wp:wrapPolygon edited="0">
                    <wp:start x="3863" y="0"/>
                    <wp:lineTo x="0" y="286"/>
                    <wp:lineTo x="0" y="4001"/>
                    <wp:lineTo x="3863" y="4573"/>
                    <wp:lineTo x="3477" y="9146"/>
                    <wp:lineTo x="3477" y="18863"/>
                    <wp:lineTo x="3863" y="21721"/>
                    <wp:lineTo x="21632" y="21721"/>
                    <wp:lineTo x="21632" y="0"/>
                    <wp:lineTo x="3863" y="0"/>
                  </wp:wrapPolygon>
                </wp:wrapThrough>
                <wp:docPr id="433" name="Group 433"/>
                <wp:cNvGraphicFramePr/>
                <a:graphic xmlns:a="http://schemas.openxmlformats.org/drawingml/2006/main">
                  <a:graphicData uri="http://schemas.microsoft.com/office/word/2010/wordprocessingGroup">
                    <wpg:wgp>
                      <wpg:cNvGrpSpPr/>
                      <wpg:grpSpPr>
                        <a:xfrm>
                          <a:off x="0" y="0"/>
                          <a:ext cx="4260850" cy="1919605"/>
                          <a:chOff x="0" y="0"/>
                          <a:chExt cx="4261269" cy="1916430"/>
                        </a:xfrm>
                      </wpg:grpSpPr>
                      <wps:wsp>
                        <wps:cNvPr id="434" name="Text Box 434"/>
                        <wps:cNvSpPr txBox="1"/>
                        <wps:spPr>
                          <a:xfrm>
                            <a:off x="807396" y="0"/>
                            <a:ext cx="827405" cy="191643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FBA0F11" w14:textId="77777777" w:rsidR="003F5256" w:rsidRPr="00E21AC1" w:rsidRDefault="003F5256" w:rsidP="00D92853">
                              <w:pPr>
                                <w:jc w:val="center"/>
                                <w:rPr>
                                  <w:rFonts w:ascii="Arial" w:hAnsi="Arial" w:cs="Arial"/>
                                  <w:lang w:val="en-AU"/>
                                </w:rPr>
                              </w:pPr>
                              <w:r w:rsidRPr="00E21AC1">
                                <w:rPr>
                                  <w:rFonts w:ascii="Arial" w:hAnsi="Arial" w:cs="Arial"/>
                                  <w:lang w:val="en-AU"/>
                                </w:rPr>
                                <w:t>Team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Text Box 435"/>
                        <wps:cNvSpPr txBox="1"/>
                        <wps:spPr>
                          <a:xfrm>
                            <a:off x="2149813" y="0"/>
                            <a:ext cx="827405" cy="191643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0009F7B" w14:textId="77777777" w:rsidR="003F5256" w:rsidRPr="00096FC5" w:rsidRDefault="003F5256" w:rsidP="00D92853">
                              <w:pPr>
                                <w:jc w:val="center"/>
                                <w:rPr>
                                  <w:rFonts w:ascii="Arial" w:hAnsi="Arial" w:cs="Arial"/>
                                  <w:lang w:val="en-AU"/>
                                </w:rPr>
                              </w:pPr>
                              <w:r w:rsidRPr="00096FC5">
                                <w:rPr>
                                  <w:rFonts w:ascii="Arial" w:hAnsi="Arial" w:cs="Arial"/>
                                  <w:lang w:val="en-AU"/>
                                </w:rPr>
                                <w:t>Team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Text Box 436"/>
                        <wps:cNvSpPr txBox="1"/>
                        <wps:spPr>
                          <a:xfrm>
                            <a:off x="3433864" y="0"/>
                            <a:ext cx="827405" cy="191643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DE629B1" w14:textId="77777777" w:rsidR="003F5256" w:rsidRPr="00096FC5" w:rsidRDefault="003F5256" w:rsidP="00D92853">
                              <w:pPr>
                                <w:jc w:val="center"/>
                                <w:rPr>
                                  <w:rFonts w:ascii="Arial" w:hAnsi="Arial" w:cs="Arial"/>
                                  <w:lang w:val="en-AU"/>
                                </w:rPr>
                              </w:pPr>
                              <w:r w:rsidRPr="00096FC5">
                                <w:rPr>
                                  <w:rFonts w:ascii="Arial" w:hAnsi="Arial" w:cs="Arial"/>
                                  <w:lang w:val="en-AU"/>
                                </w:rPr>
                                <w:t>Team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7" name="Group 437"/>
                        <wpg:cNvGrpSpPr/>
                        <wpg:grpSpPr>
                          <a:xfrm>
                            <a:off x="0" y="9728"/>
                            <a:ext cx="906145" cy="342265"/>
                            <a:chOff x="0" y="0"/>
                            <a:chExt cx="1145675" cy="342900"/>
                          </a:xfrm>
                        </wpg:grpSpPr>
                        <wps:wsp>
                          <wps:cNvPr id="438" name="Text Box 43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9DFC30" w14:textId="77777777" w:rsidR="003F5256" w:rsidRPr="0037781F" w:rsidRDefault="003F5256" w:rsidP="00D92853">
                                <w:pPr>
                                  <w:jc w:val="center"/>
                                  <w:rPr>
                                    <w:b/>
                                    <w:lang w:val="en-AU"/>
                                  </w:rPr>
                                </w:pPr>
                                <w:r>
                                  <w:rPr>
                                    <w:b/>
                                    <w:lang w:val="en-AU"/>
                                  </w:rPr>
                                  <w:t>P1,</w:t>
                                </w:r>
                                <w:r w:rsidRPr="0037781F">
                                  <w:rPr>
                                    <w:b/>
                                    <w:lang w:val="en-AU"/>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Straight Connector 439"/>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0" name="Group 440"/>
                        <wpg:cNvGrpSpPr/>
                        <wpg:grpSpPr>
                          <a:xfrm>
                            <a:off x="1031132" y="0"/>
                            <a:ext cx="1079500" cy="342900"/>
                            <a:chOff x="0" y="0"/>
                            <a:chExt cx="1145675" cy="342900"/>
                          </a:xfrm>
                        </wpg:grpSpPr>
                        <wps:wsp>
                          <wps:cNvPr id="441" name="Text Box 441"/>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3B5172" w14:textId="77777777" w:rsidR="003F5256" w:rsidRPr="0037781F" w:rsidRDefault="003F5256" w:rsidP="00D92853">
                                <w:pPr>
                                  <w:jc w:val="center"/>
                                  <w:rPr>
                                    <w:b/>
                                    <w:lang w:val="en-AU"/>
                                  </w:rPr>
                                </w:pPr>
                                <w:r>
                                  <w:rPr>
                                    <w:b/>
                                    <w:lang w:val="en-AU"/>
                                  </w:rPr>
                                  <w:t>P1,Step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Straight Connector 442"/>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3" name="Group 443"/>
                        <wpg:cNvGrpSpPr/>
                        <wpg:grpSpPr>
                          <a:xfrm>
                            <a:off x="2178996" y="9728"/>
                            <a:ext cx="795020" cy="342265"/>
                            <a:chOff x="0" y="0"/>
                            <a:chExt cx="1145675" cy="342900"/>
                          </a:xfrm>
                        </wpg:grpSpPr>
                        <wps:wsp>
                          <wps:cNvPr id="444" name="Text Box 444"/>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40C447" w14:textId="77777777" w:rsidR="003F5256" w:rsidRPr="0037781F" w:rsidRDefault="003F5256" w:rsidP="00D92853">
                                <w:pPr>
                                  <w:jc w:val="center"/>
                                  <w:rPr>
                                    <w:b/>
                                    <w:lang w:val="en-AU"/>
                                  </w:rPr>
                                </w:pPr>
                                <w:r>
                                  <w:rPr>
                                    <w:b/>
                                    <w:lang w:val="en-AU"/>
                                  </w:rPr>
                                  <w:t>P1,Step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Straight Connector 445"/>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 name="Group 446"/>
                        <wpg:cNvGrpSpPr/>
                        <wpg:grpSpPr>
                          <a:xfrm>
                            <a:off x="1381328" y="1118681"/>
                            <a:ext cx="1599565" cy="342265"/>
                            <a:chOff x="0" y="0"/>
                            <a:chExt cx="1145675" cy="342900"/>
                          </a:xfrm>
                        </wpg:grpSpPr>
                        <wps:wsp>
                          <wps:cNvPr id="447" name="Text Box 447"/>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C58099" w14:textId="77777777" w:rsidR="003F5256" w:rsidRPr="0037781F" w:rsidRDefault="003F5256" w:rsidP="00D92853">
                                <w:pPr>
                                  <w:jc w:val="center"/>
                                  <w:rPr>
                                    <w:b/>
                                    <w:lang w:val="en-AU"/>
                                  </w:rPr>
                                </w:pPr>
                                <w:r>
                                  <w:rPr>
                                    <w:b/>
                                    <w:lang w:val="en-AU"/>
                                  </w:rPr>
                                  <w:t>P1,Step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Straight Connector 448"/>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s:wsp>
                        <wps:cNvPr id="449" name="Straight Connector 449"/>
                        <wps:cNvCnPr/>
                        <wps:spPr>
                          <a:xfrm>
                            <a:off x="2976664" y="321013"/>
                            <a:ext cx="5080" cy="114998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50" name="Group 450"/>
                        <wpg:cNvGrpSpPr/>
                        <wpg:grpSpPr>
                          <a:xfrm>
                            <a:off x="1488332" y="1459149"/>
                            <a:ext cx="2510790" cy="342265"/>
                            <a:chOff x="-652927" y="0"/>
                            <a:chExt cx="1798603" cy="342900"/>
                          </a:xfrm>
                        </wpg:grpSpPr>
                        <wps:wsp>
                          <wps:cNvPr id="451" name="Text Box 451"/>
                          <wps:cNvSpPr txBox="1"/>
                          <wps:spPr>
                            <a:xfrm>
                              <a:off x="-652927" y="0"/>
                              <a:ext cx="1798603"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EE3FD7" w14:textId="77777777" w:rsidR="003F5256" w:rsidRPr="0037781F" w:rsidRDefault="003F5256" w:rsidP="00D92853">
                                <w:pPr>
                                  <w:jc w:val="center"/>
                                  <w:rPr>
                                    <w:b/>
                                    <w:lang w:val="en-AU"/>
                                  </w:rPr>
                                </w:pPr>
                                <w:r>
                                  <w:rPr>
                                    <w:b/>
                                    <w:lang w:val="en-AU"/>
                                  </w:rPr>
                                  <w:t>P2,Step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Straight Connector 452"/>
                          <wps:cNvCnPr/>
                          <wps:spPr>
                            <a:xfrm flipV="1">
                              <a:off x="-569057" y="330740"/>
                              <a:ext cx="1712153" cy="1216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g:grpSp>
                        <wpg:cNvPr id="453" name="Group 453"/>
                        <wpg:cNvGrpSpPr/>
                        <wpg:grpSpPr>
                          <a:xfrm>
                            <a:off x="737307" y="1459149"/>
                            <a:ext cx="855381" cy="342265"/>
                            <a:chOff x="-86984" y="0"/>
                            <a:chExt cx="1232659" cy="342900"/>
                          </a:xfrm>
                        </wpg:grpSpPr>
                        <wps:wsp>
                          <wps:cNvPr id="454" name="Text Box 454"/>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AFE942" w14:textId="77777777" w:rsidR="003F5256" w:rsidRPr="0037781F" w:rsidRDefault="003F5256" w:rsidP="00D92853">
                                <w:pPr>
                                  <w:jc w:val="center"/>
                                  <w:rPr>
                                    <w:b/>
                                    <w:lang w:val="en-AU"/>
                                  </w:rPr>
                                </w:pPr>
                                <w:r>
                                  <w:rPr>
                                    <w:b/>
                                    <w:lang w:val="en-AU"/>
                                  </w:rPr>
                                  <w:t>P2,Step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Straight Connector 455"/>
                          <wps:cNvCnPr/>
                          <wps:spPr>
                            <a:xfrm>
                              <a:off x="-86984" y="330740"/>
                              <a:ext cx="1193318" cy="0"/>
                            </a:xfrm>
                            <a:prstGeom prst="line">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456" name="Straight Connector 456"/>
                        <wps:cNvCnPr/>
                        <wps:spPr>
                          <a:xfrm>
                            <a:off x="737307" y="687851"/>
                            <a:ext cx="5080" cy="1116399"/>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57" name="Group 457"/>
                        <wpg:cNvGrpSpPr/>
                        <wpg:grpSpPr>
                          <a:xfrm>
                            <a:off x="737308" y="459740"/>
                            <a:ext cx="3060302" cy="342900"/>
                            <a:chOff x="-27043" y="-85009"/>
                            <a:chExt cx="1180803" cy="342900"/>
                          </a:xfrm>
                        </wpg:grpSpPr>
                        <wps:wsp>
                          <wps:cNvPr id="458" name="Text Box 458"/>
                          <wps:cNvSpPr txBox="1"/>
                          <wps:spPr>
                            <a:xfrm>
                              <a:off x="0" y="-85009"/>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2DCDE" w14:textId="77777777" w:rsidR="003F5256" w:rsidRPr="0037781F" w:rsidRDefault="003F5256" w:rsidP="00D92853">
                                <w:pPr>
                                  <w:jc w:val="center"/>
                                  <w:rPr>
                                    <w:b/>
                                    <w:lang w:val="en-AU"/>
                                  </w:rPr>
                                </w:pPr>
                                <w:r>
                                  <w:rPr>
                                    <w:b/>
                                    <w:lang w:val="en-AU"/>
                                  </w:rPr>
                                  <w:t>P2,Step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traight Connector 459"/>
                          <wps:cNvCnPr/>
                          <wps:spPr>
                            <a:xfrm>
                              <a:off x="-27043" y="142452"/>
                              <a:ext cx="1180803"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67988539" id="Group 433" o:spid="_x0000_s1523" style="position:absolute;left:0;text-align:left;margin-left:76pt;margin-top:16.35pt;width:335.5pt;height:151.15pt;z-index:251823104;mso-position-horizontal-relative:text;mso-position-vertical-relative:text;mso-height-relative:margin" coordsize="42612,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">
                <v:shape id="Text Box 434" o:spid="_x0000_s1524" type="#_x0000_t202" style="position:absolute;left:8073;width:8275;height:19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" fillcolor="#d8d8d8 [2732]" strokecolor="#d8d8d8 [2732]">
                  <v:textbox>
                    <w:txbxContent>
                      <w:p w14:paraId="2FBA0F11" w14:textId="77777777" w:rsidR="003F5256" w:rsidRPr="00E21AC1" w:rsidRDefault="003F5256" w:rsidP="00D92853">
                        <w:pPr>
                          <w:jc w:val="center"/>
                          <w:rPr>
                            <w:rFonts w:ascii="Arial" w:hAnsi="Arial" w:cs="Arial"/>
                            <w:lang w:val="en-AU"/>
                          </w:rPr>
                        </w:pPr>
                        <w:r w:rsidRPr="00E21AC1">
                          <w:rPr>
                            <w:rFonts w:ascii="Arial" w:hAnsi="Arial" w:cs="Arial"/>
                            <w:lang w:val="en-AU"/>
                          </w:rPr>
                          <w:t>Team A</w:t>
                        </w:r>
                      </w:p>
                    </w:txbxContent>
                  </v:textbox>
                </v:shape>
                <v:shape id="Text Box 435" o:spid="_x0000_s1525" type="#_x0000_t202" style="position:absolute;left:21498;width:8274;height:19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" fillcolor="#d8d8d8 [2732]" strokecolor="#d8d8d8 [2732]">
                  <v:textbox>
                    <w:txbxContent>
                      <w:p w14:paraId="40009F7B" w14:textId="77777777" w:rsidR="003F5256" w:rsidRPr="00096FC5" w:rsidRDefault="003F5256" w:rsidP="00D92853">
                        <w:pPr>
                          <w:jc w:val="center"/>
                          <w:rPr>
                            <w:rFonts w:ascii="Arial" w:hAnsi="Arial" w:cs="Arial"/>
                            <w:lang w:val="en-AU"/>
                          </w:rPr>
                        </w:pPr>
                        <w:r w:rsidRPr="00096FC5">
                          <w:rPr>
                            <w:rFonts w:ascii="Arial" w:hAnsi="Arial" w:cs="Arial"/>
                            <w:lang w:val="en-AU"/>
                          </w:rPr>
                          <w:t>Team B</w:t>
                        </w:r>
                      </w:p>
                    </w:txbxContent>
                  </v:textbox>
                </v:shape>
                <v:shape id="Text Box 436" o:spid="_x0000_s1526" type="#_x0000_t202" style="position:absolute;left:34338;width:8274;height:19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" fillcolor="#d8d8d8 [2732]" strokecolor="#d8d8d8 [2732]">
                  <v:textbox>
                    <w:txbxContent>
                      <w:p w14:paraId="6DE629B1" w14:textId="77777777" w:rsidR="003F5256" w:rsidRPr="00096FC5" w:rsidRDefault="003F5256" w:rsidP="00D92853">
                        <w:pPr>
                          <w:jc w:val="center"/>
                          <w:rPr>
                            <w:rFonts w:ascii="Arial" w:hAnsi="Arial" w:cs="Arial"/>
                            <w:lang w:val="en-AU"/>
                          </w:rPr>
                        </w:pPr>
                        <w:r w:rsidRPr="00096FC5">
                          <w:rPr>
                            <w:rFonts w:ascii="Arial" w:hAnsi="Arial" w:cs="Arial"/>
                            <w:lang w:val="en-AU"/>
                          </w:rPr>
                          <w:t>Team C</w:t>
                        </w:r>
                      </w:p>
                    </w:txbxContent>
                  </v:textbox>
                </v:shape>
                <v:group id="Group 437" o:spid="_x0000_s1527" style="position:absolute;top:97;width:9061;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Text Box 438" o:spid="_x0000_s1528"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" filled="f" stroked="f">
                    <v:textbox>
                      <w:txbxContent>
                        <w:p w14:paraId="1E9DFC30" w14:textId="77777777" w:rsidR="003F5256" w:rsidRPr="0037781F" w:rsidRDefault="003F5256" w:rsidP="00D92853">
                          <w:pPr>
                            <w:jc w:val="center"/>
                            <w:rPr>
                              <w:b/>
                              <w:lang w:val="en-AU"/>
                            </w:rPr>
                          </w:pPr>
                          <w:r>
                            <w:rPr>
                              <w:b/>
                              <w:lang w:val="en-AU"/>
                            </w:rPr>
                            <w:t>P1,</w:t>
                          </w:r>
                          <w:r w:rsidRPr="0037781F">
                            <w:rPr>
                              <w:b/>
                              <w:lang w:val="en-AU"/>
                            </w:rPr>
                            <w:t>Step 1</w:t>
                          </w:r>
                        </w:p>
                      </w:txbxContent>
                    </v:textbox>
                  </v:shape>
                  <v:line id="Straight Connector 439" o:spid="_x0000_s1529"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" strokecolor="#4472c4 [3204]" strokeweight=".5pt">
                    <v:stroke endarrow="open" joinstyle="miter"/>
                  </v:line>
                </v:group>
                <v:group id="Group 440" o:spid="_x0000_s1530" style="position:absolute;left:10311;width:10795;height:3429"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Text Box 441" o:spid="_x0000_s1531"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" filled="f" stroked="f">
                    <v:textbox>
                      <w:txbxContent>
                        <w:p w14:paraId="193B5172" w14:textId="77777777" w:rsidR="003F5256" w:rsidRPr="0037781F" w:rsidRDefault="003F5256" w:rsidP="00D92853">
                          <w:pPr>
                            <w:jc w:val="center"/>
                            <w:rPr>
                              <w:b/>
                              <w:lang w:val="en-AU"/>
                            </w:rPr>
                          </w:pPr>
                          <w:r>
                            <w:rPr>
                              <w:b/>
                              <w:lang w:val="en-AU"/>
                            </w:rPr>
                            <w:t>P1,Step 2</w:t>
                          </w:r>
                        </w:p>
                      </w:txbxContent>
                    </v:textbox>
                  </v:shape>
                  <v:line id="Straight Connector 442" o:spid="_x0000_s1532"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" strokecolor="#4472c4 [3204]" strokeweight=".5pt">
                    <v:stroke endarrow="open" joinstyle="miter"/>
                  </v:line>
                </v:group>
                <v:group id="Group 443" o:spid="_x0000_s1533" style="position:absolute;left:21789;top:97;width:7951;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Text Box 444" o:spid="_x0000_s1534"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" filled="f" stroked="f">
                    <v:textbox>
                      <w:txbxContent>
                        <w:p w14:paraId="6C40C447" w14:textId="77777777" w:rsidR="003F5256" w:rsidRPr="0037781F" w:rsidRDefault="003F5256" w:rsidP="00D92853">
                          <w:pPr>
                            <w:jc w:val="center"/>
                            <w:rPr>
                              <w:b/>
                              <w:lang w:val="en-AU"/>
                            </w:rPr>
                          </w:pPr>
                          <w:r>
                            <w:rPr>
                              <w:b/>
                              <w:lang w:val="en-AU"/>
                            </w:rPr>
                            <w:t>P1,Step 3</w:t>
                          </w:r>
                        </w:p>
                      </w:txbxContent>
                    </v:textbox>
                  </v:shape>
                  <v:line id="Straight Connector 445" o:spid="_x0000_s1535"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" strokecolor="#4472c4 [3204]" strokeweight=".5pt">
                    <v:stroke endarrow="open" joinstyle="miter"/>
                  </v:line>
                </v:group>
                <v:group id="Group 446" o:spid="_x0000_s1536" style="position:absolute;left:13813;top:11186;width:15995;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Text Box 447" o:spid="_x0000_s1537"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" filled="f" stroked="f">
                    <v:textbox>
                      <w:txbxContent>
                        <w:p w14:paraId="00C58099" w14:textId="77777777" w:rsidR="003F5256" w:rsidRPr="0037781F" w:rsidRDefault="003F5256" w:rsidP="00D92853">
                          <w:pPr>
                            <w:jc w:val="center"/>
                            <w:rPr>
                              <w:b/>
                              <w:lang w:val="en-AU"/>
                            </w:rPr>
                          </w:pPr>
                          <w:r>
                            <w:rPr>
                              <w:b/>
                              <w:lang w:val="en-AU"/>
                            </w:rPr>
                            <w:t>P1,Step 4</w:t>
                          </w:r>
                        </w:p>
                      </w:txbxContent>
                    </v:textbox>
                  </v:shape>
                  <v:line id="Straight Connector 448" o:spid="_x0000_s1538"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" strokecolor="#4472c4 [3204]" strokeweight=".5pt">
                    <v:stroke startarrow="open" joinstyle="miter"/>
                  </v:line>
                </v:group>
                <v:line id="Straight Connector 449" o:spid="_x0000_s1539" style="position:absolute;visibility:visible;mso-wrap-style:square" from="29766,3210" to="29817,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" strokecolor="#4472c4 [3204]" strokeweight=".5pt">
                  <v:stroke joinstyle="miter"/>
                </v:line>
                <v:group id="Group 450" o:spid="_x0000_s1540" style="position:absolute;left:14883;top:14591;width:25108;height:3423" coordorigin="-6529" coordsize="1798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451" o:spid="_x0000_s1541" type="#_x0000_t202" style="position:absolute;left:-6529;width:1798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" filled="f" stroked="f">
                    <v:textbox>
                      <w:txbxContent>
                        <w:p w14:paraId="29EE3FD7" w14:textId="77777777" w:rsidR="003F5256" w:rsidRPr="0037781F" w:rsidRDefault="003F5256" w:rsidP="00D92853">
                          <w:pPr>
                            <w:jc w:val="center"/>
                            <w:rPr>
                              <w:b/>
                              <w:lang w:val="en-AU"/>
                            </w:rPr>
                          </w:pPr>
                          <w:r>
                            <w:rPr>
                              <w:b/>
                              <w:lang w:val="en-AU"/>
                            </w:rPr>
                            <w:t>P2,Step 1</w:t>
                          </w:r>
                        </w:p>
                      </w:txbxContent>
                    </v:textbox>
                  </v:shape>
                  <v:line id="Straight Connector 452" o:spid="_x0000_s1542" style="position:absolute;flip:y;visibility:visible;mso-wrap-style:square" from="-5690,3307" to="1143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" strokecolor="#4472c4 [3204]" strokeweight=".5pt">
                    <v:stroke startarrow="open" joinstyle="miter"/>
                  </v:line>
                </v:group>
                <v:group id="Group 453" o:spid="_x0000_s1543" style="position:absolute;left:7373;top:14591;width:8553;height:3423" coordorigin="-869" coordsize="1232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 Box 454" o:spid="_x0000_s1544"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" filled="f" stroked="f">
                    <v:textbox>
                      <w:txbxContent>
                        <w:p w14:paraId="7CAFE942" w14:textId="77777777" w:rsidR="003F5256" w:rsidRPr="0037781F" w:rsidRDefault="003F5256" w:rsidP="00D92853">
                          <w:pPr>
                            <w:jc w:val="center"/>
                            <w:rPr>
                              <w:b/>
                              <w:lang w:val="en-AU"/>
                            </w:rPr>
                          </w:pPr>
                          <w:r>
                            <w:rPr>
                              <w:b/>
                              <w:lang w:val="en-AU"/>
                            </w:rPr>
                            <w:t>P2,Step 2</w:t>
                          </w:r>
                        </w:p>
                      </w:txbxContent>
                    </v:textbox>
                  </v:shape>
                  <v:line id="Straight Connector 455" o:spid="_x0000_s1545" style="position:absolute;visibility:visible;mso-wrap-style:square" from="-869,3307" to="1106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" strokecolor="#4472c4 [3204]" strokeweight=".5pt">
                    <v:stroke startarrow="open" joinstyle="miter"/>
                  </v:line>
                </v:group>
                <v:line id="Straight Connector 456" o:spid="_x0000_s1546" style="position:absolute;visibility:visible;mso-wrap-style:square" from="7373,6878" to="7423,1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" strokecolor="#4472c4 [3204]" strokeweight=".5pt">
                  <v:stroke joinstyle="miter"/>
                </v:line>
                <v:group id="Group 457" o:spid="_x0000_s1547" style="position:absolute;left:7373;top:4597;width:30603;height:3429" coordorigin="-270,-850" coordsize="118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Text Box 458" o:spid="_x0000_s1548" type="#_x0000_t202" style="position:absolute;top:-850;width:11456;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" filled="f" stroked="f">
                    <v:textbox>
                      <w:txbxContent>
                        <w:p w14:paraId="75A2DCDE" w14:textId="77777777" w:rsidR="003F5256" w:rsidRPr="0037781F" w:rsidRDefault="003F5256" w:rsidP="00D92853">
                          <w:pPr>
                            <w:jc w:val="center"/>
                            <w:rPr>
                              <w:b/>
                              <w:lang w:val="en-AU"/>
                            </w:rPr>
                          </w:pPr>
                          <w:r>
                            <w:rPr>
                              <w:b/>
                              <w:lang w:val="en-AU"/>
                            </w:rPr>
                            <w:t>P2,Step 3</w:t>
                          </w:r>
                        </w:p>
                      </w:txbxContent>
                    </v:textbox>
                  </v:shape>
                  <v:line id="Straight Connector 459" o:spid="_x0000_s1549" style="position:absolute;visibility:visible;mso-wrap-style:square" from="-270,1424" to="11537,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" strokecolor="#4472c4 [3204]" strokeweight=".5pt">
                    <v:stroke endarrow="open" joinstyle="miter"/>
                  </v:line>
                </v:group>
                <w10:wrap type="through"/>
              </v:group>
            </w:pict>
          </mc:Fallback>
        </mc:AlternateContent>
      </w:r>
    </w:p>
    <w:p w14:paraId="3DC98A32" w14:textId="77777777" w:rsidR="00D92853" w:rsidRPr="006223EF" w:rsidRDefault="00D92853" w:rsidP="006223EF">
      <w:pPr>
        <w:jc w:val="both"/>
        <w:rPr>
          <w:rFonts w:ascii="Frutiger Next Pro" w:hAnsi="Frutiger Next Pro"/>
          <w:lang w:val="en-AU"/>
        </w:rPr>
      </w:pPr>
    </w:p>
    <w:p w14:paraId="77C76C5D" w14:textId="77777777" w:rsidR="00D92853" w:rsidRPr="006223EF" w:rsidRDefault="00D92853" w:rsidP="006223EF">
      <w:pPr>
        <w:jc w:val="both"/>
        <w:rPr>
          <w:rFonts w:ascii="Frutiger Next Pro" w:hAnsi="Frutiger Next Pro"/>
          <w:lang w:val="en-AU"/>
        </w:rPr>
      </w:pPr>
    </w:p>
    <w:p w14:paraId="38952193" w14:textId="77777777" w:rsidR="00D92853" w:rsidRPr="006223EF" w:rsidRDefault="00D92853" w:rsidP="006223EF">
      <w:pPr>
        <w:jc w:val="both"/>
        <w:rPr>
          <w:rFonts w:ascii="Frutiger Next Pro" w:hAnsi="Frutiger Next Pro"/>
          <w:lang w:val="en-AU"/>
        </w:rPr>
      </w:pPr>
    </w:p>
    <w:p w14:paraId="4C35CC8F" w14:textId="77777777" w:rsidR="00D92853" w:rsidRPr="006223EF" w:rsidRDefault="00D92853" w:rsidP="006223EF">
      <w:pPr>
        <w:jc w:val="both"/>
        <w:rPr>
          <w:rFonts w:ascii="Frutiger Next Pro" w:hAnsi="Frutiger Next Pro"/>
          <w:lang w:val="en-AU"/>
        </w:rPr>
      </w:pPr>
    </w:p>
    <w:p w14:paraId="46F560B7" w14:textId="77777777" w:rsidR="00D92853" w:rsidRPr="006223EF" w:rsidRDefault="00D92853" w:rsidP="006223EF">
      <w:pPr>
        <w:jc w:val="both"/>
        <w:rPr>
          <w:rFonts w:ascii="Frutiger Next Pro" w:hAnsi="Frutiger Next Pro"/>
          <w:lang w:val="en-AU"/>
        </w:rPr>
      </w:pPr>
    </w:p>
    <w:p w14:paraId="4E8C335B" w14:textId="77777777" w:rsidR="00D92853" w:rsidRPr="006223EF" w:rsidRDefault="00D92853" w:rsidP="006223EF">
      <w:pPr>
        <w:jc w:val="both"/>
        <w:rPr>
          <w:rFonts w:ascii="Frutiger Next Pro" w:hAnsi="Frutiger Next Pro"/>
          <w:lang w:val="en-AU"/>
        </w:rPr>
      </w:pPr>
    </w:p>
    <w:p w14:paraId="739B12F5" w14:textId="77777777" w:rsidR="00D92853" w:rsidRPr="006223EF" w:rsidRDefault="00D92853" w:rsidP="006223EF">
      <w:pPr>
        <w:jc w:val="both"/>
        <w:rPr>
          <w:rFonts w:ascii="Frutiger Next Pro" w:hAnsi="Frutiger Next Pro"/>
          <w:lang w:val="en-AU"/>
        </w:rPr>
      </w:pPr>
    </w:p>
    <w:p w14:paraId="1F33263C" w14:textId="77777777" w:rsidR="00D92853" w:rsidRPr="006223EF" w:rsidRDefault="00D92853" w:rsidP="006223EF">
      <w:pPr>
        <w:jc w:val="both"/>
        <w:rPr>
          <w:rFonts w:ascii="Frutiger Next Pro" w:hAnsi="Frutiger Next Pro"/>
          <w:lang w:val="en-AU"/>
        </w:rPr>
      </w:pPr>
    </w:p>
    <w:p w14:paraId="084E8E90" w14:textId="77777777" w:rsidR="00D92853" w:rsidRPr="006223EF" w:rsidRDefault="00D92853" w:rsidP="006223EF">
      <w:pPr>
        <w:jc w:val="both"/>
        <w:rPr>
          <w:rFonts w:ascii="Frutiger Next Pro" w:hAnsi="Frutiger Next Pro"/>
          <w:b/>
          <w:i/>
          <w:sz w:val="20"/>
          <w:lang w:val="en-AU"/>
        </w:rPr>
      </w:pPr>
      <w:r w:rsidRPr="006223EF">
        <w:rPr>
          <w:rFonts w:ascii="Frutiger Next Pro" w:hAnsi="Frutiger Next Pro"/>
          <w:b/>
          <w:i/>
          <w:sz w:val="20"/>
          <w:lang w:val="en-AU"/>
        </w:rPr>
        <w:t>P1 is project 1</w:t>
      </w:r>
    </w:p>
    <w:p w14:paraId="48BFD7B8" w14:textId="77777777" w:rsidR="00D92853" w:rsidRPr="006223EF" w:rsidRDefault="00D92853" w:rsidP="006223EF">
      <w:pPr>
        <w:jc w:val="both"/>
        <w:rPr>
          <w:rFonts w:ascii="Frutiger Next Pro" w:hAnsi="Frutiger Next Pro"/>
          <w:b/>
          <w:i/>
          <w:sz w:val="20"/>
          <w:lang w:val="en-AU"/>
        </w:rPr>
      </w:pPr>
      <w:r w:rsidRPr="006223EF">
        <w:rPr>
          <w:rFonts w:ascii="Frutiger Next Pro" w:hAnsi="Frutiger Next Pro"/>
          <w:b/>
          <w:i/>
          <w:sz w:val="20"/>
          <w:lang w:val="en-AU"/>
        </w:rPr>
        <w:t>P2 is project 2</w:t>
      </w:r>
    </w:p>
    <w:p w14:paraId="02C38A89"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For projects, the linkages across teams are less natural and because of the unique nature of projects, they are not self-reinforcing.</w:t>
      </w:r>
    </w:p>
    <w:p w14:paraId="22A65155"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To attend to this tension and the fact that projects trigger less routine links between teams, organisations often establish matrix organisation structures.</w:t>
      </w:r>
    </w:p>
    <w:p w14:paraId="618B001F" w14:textId="77777777" w:rsidR="00D92853" w:rsidRPr="006223EF" w:rsidRDefault="00D92853" w:rsidP="006223EF">
      <w:pPr>
        <w:jc w:val="both"/>
        <w:rPr>
          <w:rFonts w:ascii="Frutiger Next Pro" w:hAnsi="Frutiger Next Pro"/>
          <w:lang w:val="en-AU"/>
        </w:rPr>
      </w:pPr>
      <w:r w:rsidRPr="006223EF">
        <w:rPr>
          <w:rFonts w:ascii="Frutiger Next Pro" w:hAnsi="Frutiger Next Pro"/>
          <w:noProof/>
          <w:lang w:eastAsia="en-GB"/>
        </w:rPr>
        <mc:AlternateContent>
          <mc:Choice Requires="wpg">
            <w:drawing>
              <wp:anchor distT="0" distB="0" distL="114300" distR="114300" simplePos="0" relativeHeight="251824128" behindDoc="0" locked="0" layoutInCell="1" allowOverlap="1" wp14:anchorId="4C0C5DE2" wp14:editId="0E890FFF">
                <wp:simplePos x="0" y="0"/>
                <wp:positionH relativeFrom="column">
                  <wp:posOffset>0</wp:posOffset>
                </wp:positionH>
                <wp:positionV relativeFrom="paragraph">
                  <wp:posOffset>183515</wp:posOffset>
                </wp:positionV>
                <wp:extent cx="5607685" cy="2513965"/>
                <wp:effectExtent l="0" t="0" r="31115" b="26035"/>
                <wp:wrapThrough wrapText="bothSides">
                  <wp:wrapPolygon edited="0">
                    <wp:start x="5088" y="0"/>
                    <wp:lineTo x="5088" y="3492"/>
                    <wp:lineTo x="0" y="6547"/>
                    <wp:lineTo x="0" y="12003"/>
                    <wp:lineTo x="5088" y="13967"/>
                    <wp:lineTo x="0" y="15495"/>
                    <wp:lineTo x="0" y="20951"/>
                    <wp:lineTo x="5088" y="21605"/>
                    <wp:lineTo x="21622" y="21605"/>
                    <wp:lineTo x="21622" y="0"/>
                    <wp:lineTo x="5088" y="0"/>
                  </wp:wrapPolygon>
                </wp:wrapThrough>
                <wp:docPr id="460" name="Group 460"/>
                <wp:cNvGraphicFramePr/>
                <a:graphic xmlns:a="http://schemas.openxmlformats.org/drawingml/2006/main">
                  <a:graphicData uri="http://schemas.microsoft.com/office/word/2010/wordprocessingGroup">
                    <wpg:wgp>
                      <wpg:cNvGrpSpPr/>
                      <wpg:grpSpPr>
                        <a:xfrm>
                          <a:off x="0" y="0"/>
                          <a:ext cx="5607685" cy="2513965"/>
                          <a:chOff x="0" y="0"/>
                          <a:chExt cx="5607888" cy="2513965"/>
                        </a:xfrm>
                      </wpg:grpSpPr>
                      <wpg:grpSp>
                        <wpg:cNvPr id="461" name="Group 461"/>
                        <wpg:cNvGrpSpPr/>
                        <wpg:grpSpPr>
                          <a:xfrm>
                            <a:off x="1381328" y="0"/>
                            <a:ext cx="4226560" cy="2513965"/>
                            <a:chOff x="0" y="0"/>
                            <a:chExt cx="3562458" cy="1913809"/>
                          </a:xfrm>
                        </wpg:grpSpPr>
                        <wps:wsp>
                          <wps:cNvPr id="462" name="Text Box 462"/>
                          <wps:cNvSpPr txBox="1"/>
                          <wps:spPr>
                            <a:xfrm>
                              <a:off x="0" y="544749"/>
                              <a:ext cx="935990" cy="136906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6564D42" w14:textId="77777777" w:rsidR="003F5256" w:rsidRDefault="003F5256" w:rsidP="00D92853">
                                <w:pPr>
                                  <w:jc w:val="center"/>
                                  <w:rPr>
                                    <w:rFonts w:ascii="Arial" w:hAnsi="Arial" w:cs="Arial"/>
                                    <w:lang w:val="en-AU"/>
                                  </w:rPr>
                                </w:pPr>
                                <w:r w:rsidRPr="00365C94">
                                  <w:rPr>
                                    <w:rFonts w:ascii="Arial" w:hAnsi="Arial" w:cs="Arial"/>
                                    <w:lang w:val="en-AU"/>
                                  </w:rPr>
                                  <w:t>Team A</w:t>
                                </w:r>
                              </w:p>
                              <w:p w14:paraId="07DE9C5F" w14:textId="77777777" w:rsidR="003F5256" w:rsidRDefault="003F5256" w:rsidP="00D92853">
                                <w:pPr>
                                  <w:jc w:val="center"/>
                                  <w:rPr>
                                    <w:rFonts w:ascii="Arial" w:hAnsi="Arial" w:cs="Arial"/>
                                    <w:lang w:val="en-AU"/>
                                  </w:rPr>
                                </w:pPr>
                              </w:p>
                              <w:p w14:paraId="02218F41" w14:textId="77777777" w:rsidR="003F5256" w:rsidRDefault="003F5256" w:rsidP="00D92853">
                                <w:pPr>
                                  <w:jc w:val="center"/>
                                  <w:rPr>
                                    <w:rFonts w:ascii="Arial" w:hAnsi="Arial" w:cs="Arial"/>
                                    <w:lang w:val="en-AU"/>
                                  </w:rPr>
                                </w:pPr>
                              </w:p>
                              <w:p w14:paraId="5C816091" w14:textId="77777777" w:rsidR="003F5256" w:rsidRPr="00365C94" w:rsidRDefault="003F5256" w:rsidP="00D92853">
                                <w:pPr>
                                  <w:jc w:val="center"/>
                                  <w:rPr>
                                    <w:rFonts w:ascii="Arial" w:hAnsi="Arial" w:cs="Arial"/>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1342417" y="544749"/>
                              <a:ext cx="935990" cy="136906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F8CC413" w14:textId="77777777" w:rsidR="003F5256" w:rsidRDefault="003F5256" w:rsidP="00D92853">
                                <w:pPr>
                                  <w:jc w:val="center"/>
                                  <w:rPr>
                                    <w:rFonts w:ascii="Arial" w:hAnsi="Arial" w:cs="Arial"/>
                                    <w:lang w:val="en-AU"/>
                                  </w:rPr>
                                </w:pPr>
                                <w:r w:rsidRPr="00365C94">
                                  <w:rPr>
                                    <w:rFonts w:ascii="Arial" w:hAnsi="Arial" w:cs="Arial"/>
                                    <w:lang w:val="en-AU"/>
                                  </w:rPr>
                                  <w:t>Team B</w:t>
                                </w:r>
                              </w:p>
                              <w:p w14:paraId="364AE6D1" w14:textId="77777777" w:rsidR="003F5256" w:rsidRDefault="003F5256" w:rsidP="00D92853">
                                <w:pPr>
                                  <w:jc w:val="center"/>
                                  <w:rPr>
                                    <w:rFonts w:ascii="Arial" w:hAnsi="Arial" w:cs="Arial"/>
                                    <w:lang w:val="en-AU"/>
                                  </w:rPr>
                                </w:pPr>
                              </w:p>
                              <w:p w14:paraId="7285B890" w14:textId="77777777" w:rsidR="003F5256" w:rsidRDefault="003F5256" w:rsidP="00D92853">
                                <w:pPr>
                                  <w:jc w:val="center"/>
                                  <w:rPr>
                                    <w:rFonts w:ascii="Arial" w:hAnsi="Arial" w:cs="Arial"/>
                                    <w:lang w:val="en-AU"/>
                                  </w:rPr>
                                </w:pPr>
                              </w:p>
                              <w:p w14:paraId="0F0667F3" w14:textId="77777777" w:rsidR="003F5256" w:rsidRPr="00365C94" w:rsidRDefault="003F5256" w:rsidP="00D92853">
                                <w:pPr>
                                  <w:jc w:val="center"/>
                                  <w:rPr>
                                    <w:rFonts w:ascii="Arial" w:hAnsi="Arial" w:cs="Arial"/>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464"/>
                          <wps:cNvSpPr txBox="1"/>
                          <wps:spPr>
                            <a:xfrm>
                              <a:off x="2626468" y="544749"/>
                              <a:ext cx="935990" cy="136906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3B7B8ED" w14:textId="77777777" w:rsidR="003F5256" w:rsidRDefault="003F5256" w:rsidP="00D92853">
                                <w:pPr>
                                  <w:jc w:val="center"/>
                                  <w:rPr>
                                    <w:rFonts w:ascii="Arial" w:hAnsi="Arial" w:cs="Arial"/>
                                    <w:lang w:val="en-AU"/>
                                  </w:rPr>
                                </w:pPr>
                                <w:r w:rsidRPr="00365C94">
                                  <w:rPr>
                                    <w:rFonts w:ascii="Arial" w:hAnsi="Arial" w:cs="Arial"/>
                                    <w:lang w:val="en-AU"/>
                                  </w:rPr>
                                  <w:t>Team C</w:t>
                                </w:r>
                              </w:p>
                              <w:p w14:paraId="5A3E3197" w14:textId="77777777" w:rsidR="003F5256" w:rsidRDefault="003F5256" w:rsidP="00D92853">
                                <w:pPr>
                                  <w:jc w:val="center"/>
                                  <w:rPr>
                                    <w:rFonts w:ascii="Arial" w:hAnsi="Arial" w:cs="Arial"/>
                                    <w:lang w:val="en-AU"/>
                                  </w:rPr>
                                </w:pPr>
                              </w:p>
                              <w:p w14:paraId="1F01515D" w14:textId="77777777" w:rsidR="003F5256" w:rsidRDefault="003F5256" w:rsidP="00D92853">
                                <w:pPr>
                                  <w:jc w:val="center"/>
                                  <w:rPr>
                                    <w:rFonts w:ascii="Arial" w:hAnsi="Arial" w:cs="Arial"/>
                                    <w:lang w:val="en-AU"/>
                                  </w:rPr>
                                </w:pPr>
                              </w:p>
                              <w:p w14:paraId="109B18A8" w14:textId="77777777" w:rsidR="003F5256" w:rsidRPr="00365C94" w:rsidRDefault="003F5256" w:rsidP="00D92853">
                                <w:pPr>
                                  <w:jc w:val="center"/>
                                  <w:rPr>
                                    <w:rFonts w:ascii="Arial" w:hAnsi="Arial" w:cs="Arial"/>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0" y="0"/>
                              <a:ext cx="935990" cy="43243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611C3D"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ext Box 466"/>
                          <wps:cNvSpPr txBox="1"/>
                          <wps:spPr>
                            <a:xfrm>
                              <a:off x="1342417" y="0"/>
                              <a:ext cx="935990" cy="43243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B5C3B9"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Text Box 467"/>
                          <wps:cNvSpPr txBox="1"/>
                          <wps:spPr>
                            <a:xfrm>
                              <a:off x="2626468" y="0"/>
                              <a:ext cx="935990" cy="43243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112016"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8" name="Text Box 468"/>
                        <wps:cNvSpPr txBox="1"/>
                        <wps:spPr>
                          <a:xfrm>
                            <a:off x="9728" y="797668"/>
                            <a:ext cx="935962" cy="56917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2380FEC"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Project</w:t>
                              </w:r>
                            </w:p>
                            <w:p w14:paraId="5BC782A3"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xt Box 469"/>
                        <wps:cNvSpPr txBox="1"/>
                        <wps:spPr>
                          <a:xfrm>
                            <a:off x="0" y="1824044"/>
                            <a:ext cx="935962" cy="581228"/>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89A8991"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Project</w:t>
                              </w:r>
                            </w:p>
                            <w:p w14:paraId="3B9C6C66"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0" name="Group 470"/>
                        <wpg:cNvGrpSpPr/>
                        <wpg:grpSpPr>
                          <a:xfrm>
                            <a:off x="1040860" y="593388"/>
                            <a:ext cx="3999122" cy="1810614"/>
                            <a:chOff x="0" y="0"/>
                            <a:chExt cx="3999122" cy="1810614"/>
                          </a:xfrm>
                        </wpg:grpSpPr>
                        <wpg:grpSp>
                          <wpg:cNvPr id="471" name="Group 471"/>
                          <wpg:cNvGrpSpPr/>
                          <wpg:grpSpPr>
                            <a:xfrm>
                              <a:off x="0" y="9727"/>
                              <a:ext cx="906145" cy="342265"/>
                              <a:chOff x="0" y="0"/>
                              <a:chExt cx="1145675" cy="342900"/>
                            </a:xfrm>
                          </wpg:grpSpPr>
                          <wps:wsp>
                            <wps:cNvPr id="472" name="Text Box 472"/>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7985F5" w14:textId="77777777" w:rsidR="003F5256" w:rsidRPr="0037781F" w:rsidRDefault="003F5256" w:rsidP="00D92853">
                                  <w:pPr>
                                    <w:jc w:val="center"/>
                                    <w:rPr>
                                      <w:b/>
                                      <w:lang w:val="en-AU"/>
                                    </w:rPr>
                                  </w:pPr>
                                  <w:r>
                                    <w:rPr>
                                      <w:b/>
                                      <w:lang w:val="en-AU"/>
                                    </w:rPr>
                                    <w:t>P1,</w:t>
                                  </w:r>
                                  <w:r w:rsidRPr="0037781F">
                                    <w:rPr>
                                      <w:b/>
                                      <w:lang w:val="en-AU"/>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Straight Connector 473"/>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74" name="Group 474"/>
                          <wpg:cNvGrpSpPr/>
                          <wpg:grpSpPr>
                            <a:xfrm>
                              <a:off x="1031132" y="0"/>
                              <a:ext cx="1079500" cy="342900"/>
                              <a:chOff x="0" y="0"/>
                              <a:chExt cx="1145675" cy="342900"/>
                            </a:xfrm>
                          </wpg:grpSpPr>
                          <wps:wsp>
                            <wps:cNvPr id="475" name="Text Box 475"/>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D46066" w14:textId="77777777" w:rsidR="003F5256" w:rsidRPr="0037781F" w:rsidRDefault="003F5256" w:rsidP="00D92853">
                                  <w:pPr>
                                    <w:jc w:val="center"/>
                                    <w:rPr>
                                      <w:b/>
                                      <w:lang w:val="en-AU"/>
                                    </w:rPr>
                                  </w:pPr>
                                  <w:r>
                                    <w:rPr>
                                      <w:b/>
                                      <w:lang w:val="en-AU"/>
                                    </w:rPr>
                                    <w:t>P1,Step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Straight Connector 476"/>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77" name="Group 477"/>
                          <wpg:cNvGrpSpPr/>
                          <wpg:grpSpPr>
                            <a:xfrm>
                              <a:off x="2178996" y="9727"/>
                              <a:ext cx="795020" cy="342265"/>
                              <a:chOff x="0" y="0"/>
                              <a:chExt cx="1145675" cy="342900"/>
                            </a:xfrm>
                          </wpg:grpSpPr>
                          <wps:wsp>
                            <wps:cNvPr id="478" name="Text Box 47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66E727" w14:textId="77777777" w:rsidR="003F5256" w:rsidRPr="0037781F" w:rsidRDefault="003F5256" w:rsidP="00D92853">
                                  <w:pPr>
                                    <w:jc w:val="center"/>
                                    <w:rPr>
                                      <w:b/>
                                      <w:lang w:val="en-AU"/>
                                    </w:rPr>
                                  </w:pPr>
                                  <w:r>
                                    <w:rPr>
                                      <w:b/>
                                      <w:lang w:val="en-AU"/>
                                    </w:rPr>
                                    <w:t>P1,Step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Straight Connector 479"/>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80" name="Group 480"/>
                          <wpg:cNvGrpSpPr/>
                          <wpg:grpSpPr>
                            <a:xfrm>
                              <a:off x="1371600" y="1118681"/>
                              <a:ext cx="1599565" cy="342265"/>
                              <a:chOff x="0" y="0"/>
                              <a:chExt cx="1145675" cy="342900"/>
                            </a:xfrm>
                          </wpg:grpSpPr>
                          <wps:wsp>
                            <wps:cNvPr id="481" name="Text Box 481"/>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69FA4" w14:textId="77777777" w:rsidR="003F5256" w:rsidRPr="0037781F" w:rsidRDefault="003F5256" w:rsidP="00D92853">
                                  <w:pPr>
                                    <w:jc w:val="center"/>
                                    <w:rPr>
                                      <w:b/>
                                      <w:lang w:val="en-AU"/>
                                    </w:rPr>
                                  </w:pPr>
                                  <w:r>
                                    <w:rPr>
                                      <w:b/>
                                      <w:lang w:val="en-AU"/>
                                    </w:rPr>
                                    <w:t>P1,Step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Straight Connector 482"/>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s:wsp>
                          <wps:cNvPr id="483" name="Straight Connector 483"/>
                          <wps:cNvCnPr/>
                          <wps:spPr>
                            <a:xfrm>
                              <a:off x="2976664" y="321012"/>
                              <a:ext cx="5080" cy="114998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84" name="Group 484"/>
                          <wpg:cNvGrpSpPr/>
                          <wpg:grpSpPr>
                            <a:xfrm>
                              <a:off x="1488332" y="1459149"/>
                              <a:ext cx="2510790" cy="342265"/>
                              <a:chOff x="-652927" y="0"/>
                              <a:chExt cx="1798603" cy="342900"/>
                            </a:xfrm>
                          </wpg:grpSpPr>
                          <wps:wsp>
                            <wps:cNvPr id="485" name="Text Box 485"/>
                            <wps:cNvSpPr txBox="1"/>
                            <wps:spPr>
                              <a:xfrm>
                                <a:off x="-652927" y="0"/>
                                <a:ext cx="1798603"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18A8CF" w14:textId="77777777" w:rsidR="003F5256" w:rsidRPr="0037781F" w:rsidRDefault="003F5256" w:rsidP="00D92853">
                                  <w:pPr>
                                    <w:jc w:val="center"/>
                                    <w:rPr>
                                      <w:b/>
                                      <w:lang w:val="en-AU"/>
                                    </w:rPr>
                                  </w:pPr>
                                  <w:r>
                                    <w:rPr>
                                      <w:b/>
                                      <w:lang w:val="en-AU"/>
                                    </w:rPr>
                                    <w:t>P2,Step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traight Connector 486"/>
                            <wps:cNvCnPr/>
                            <wps:spPr>
                              <a:xfrm flipV="1">
                                <a:off x="-569057" y="330740"/>
                                <a:ext cx="1712153" cy="1216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g:grpSp>
                          <wpg:cNvPr id="487" name="Group 487"/>
                          <wpg:cNvGrpSpPr/>
                          <wpg:grpSpPr>
                            <a:xfrm>
                              <a:off x="797668" y="1459149"/>
                              <a:ext cx="795020" cy="342265"/>
                              <a:chOff x="0" y="0"/>
                              <a:chExt cx="1145675" cy="342900"/>
                            </a:xfrm>
                          </wpg:grpSpPr>
                          <wps:wsp>
                            <wps:cNvPr id="488" name="Text Box 48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74763E" w14:textId="77777777" w:rsidR="003F5256" w:rsidRPr="0037781F" w:rsidRDefault="003F5256" w:rsidP="00D92853">
                                  <w:pPr>
                                    <w:jc w:val="center"/>
                                    <w:rPr>
                                      <w:b/>
                                      <w:lang w:val="en-AU"/>
                                    </w:rPr>
                                  </w:pPr>
                                  <w:r>
                                    <w:rPr>
                                      <w:b/>
                                      <w:lang w:val="en-AU"/>
                                    </w:rPr>
                                    <w:t>P2,Step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Straight Connector 489"/>
                            <wps:cNvCnPr/>
                            <wps:spPr>
                              <a:xfrm>
                                <a:off x="0" y="330740"/>
                                <a:ext cx="1143365" cy="0"/>
                              </a:xfrm>
                              <a:prstGeom prst="line">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490" name="Straight Connector 490"/>
                          <wps:cNvCnPr/>
                          <wps:spPr>
                            <a:xfrm>
                              <a:off x="807396" y="894944"/>
                              <a:ext cx="5080" cy="91567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91" name="Group 491"/>
                          <wpg:cNvGrpSpPr/>
                          <wpg:grpSpPr>
                            <a:xfrm>
                              <a:off x="797668" y="666452"/>
                              <a:ext cx="2969260" cy="342900"/>
                              <a:chOff x="0" y="73065"/>
                              <a:chExt cx="1145675" cy="342900"/>
                            </a:xfrm>
                          </wpg:grpSpPr>
                          <wps:wsp>
                            <wps:cNvPr id="492" name="Text Box 492"/>
                            <wps:cNvSpPr txBox="1"/>
                            <wps:spPr>
                              <a:xfrm>
                                <a:off x="0" y="73065"/>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333F5" w14:textId="77777777" w:rsidR="003F5256" w:rsidRPr="0037781F" w:rsidRDefault="003F5256" w:rsidP="00D92853">
                                  <w:pPr>
                                    <w:jc w:val="center"/>
                                    <w:rPr>
                                      <w:b/>
                                      <w:lang w:val="en-AU"/>
                                    </w:rPr>
                                  </w:pPr>
                                  <w:r>
                                    <w:rPr>
                                      <w:b/>
                                      <w:lang w:val="en-AU"/>
                                    </w:rPr>
                                    <w:t>P2,Step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Straight Connector 493"/>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4C0C5DE2" id="Group 460" o:spid="_x0000_s1550" style="position:absolute;left:0;text-align:left;margin-left:0;margin-top:14.45pt;width:441.55pt;height:197.95pt;z-index:251824128;mso-position-horizontal-relative:text;mso-position-vertical-relative:text" coordsize="56078,2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">
                <v:group id="Group 461" o:spid="_x0000_s1551" style="position:absolute;left:13813;width:42265;height:25139" coordsize="35624,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Text Box 462" o:spid="_x0000_s1552" type="#_x0000_t202" style="position:absolute;top:5447;width:9359;height:1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" fillcolor="#d8d8d8 [2732]" strokecolor="#d8d8d8 [2732]">
                    <v:textbox>
                      <w:txbxContent>
                        <w:p w14:paraId="16564D42" w14:textId="77777777" w:rsidR="003F5256" w:rsidRDefault="003F5256" w:rsidP="00D92853">
                          <w:pPr>
                            <w:jc w:val="center"/>
                            <w:rPr>
                              <w:rFonts w:ascii="Arial" w:hAnsi="Arial" w:cs="Arial"/>
                              <w:lang w:val="en-AU"/>
                            </w:rPr>
                          </w:pPr>
                          <w:r w:rsidRPr="00365C94">
                            <w:rPr>
                              <w:rFonts w:ascii="Arial" w:hAnsi="Arial" w:cs="Arial"/>
                              <w:lang w:val="en-AU"/>
                            </w:rPr>
                            <w:t>Team A</w:t>
                          </w:r>
                        </w:p>
                        <w:p w14:paraId="07DE9C5F" w14:textId="77777777" w:rsidR="003F5256" w:rsidRDefault="003F5256" w:rsidP="00D92853">
                          <w:pPr>
                            <w:jc w:val="center"/>
                            <w:rPr>
                              <w:rFonts w:ascii="Arial" w:hAnsi="Arial" w:cs="Arial"/>
                              <w:lang w:val="en-AU"/>
                            </w:rPr>
                          </w:pPr>
                        </w:p>
                        <w:p w14:paraId="02218F41" w14:textId="77777777" w:rsidR="003F5256" w:rsidRDefault="003F5256" w:rsidP="00D92853">
                          <w:pPr>
                            <w:jc w:val="center"/>
                            <w:rPr>
                              <w:rFonts w:ascii="Arial" w:hAnsi="Arial" w:cs="Arial"/>
                              <w:lang w:val="en-AU"/>
                            </w:rPr>
                          </w:pPr>
                        </w:p>
                        <w:p w14:paraId="5C816091" w14:textId="77777777" w:rsidR="003F5256" w:rsidRPr="00365C94" w:rsidRDefault="003F5256" w:rsidP="00D92853">
                          <w:pPr>
                            <w:jc w:val="center"/>
                            <w:rPr>
                              <w:rFonts w:ascii="Arial" w:hAnsi="Arial" w:cs="Arial"/>
                              <w:lang w:val="en-AU"/>
                            </w:rPr>
                          </w:pPr>
                        </w:p>
                      </w:txbxContent>
                    </v:textbox>
                  </v:shape>
                  <v:shape id="Text Box 463" o:spid="_x0000_s1553" type="#_x0000_t202" style="position:absolute;left:13424;top:5447;width:9360;height:1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" fillcolor="#d8d8d8 [2732]" strokecolor="#d8d8d8 [2732]">
                    <v:textbox>
                      <w:txbxContent>
                        <w:p w14:paraId="5F8CC413" w14:textId="77777777" w:rsidR="003F5256" w:rsidRDefault="003F5256" w:rsidP="00D92853">
                          <w:pPr>
                            <w:jc w:val="center"/>
                            <w:rPr>
                              <w:rFonts w:ascii="Arial" w:hAnsi="Arial" w:cs="Arial"/>
                              <w:lang w:val="en-AU"/>
                            </w:rPr>
                          </w:pPr>
                          <w:r w:rsidRPr="00365C94">
                            <w:rPr>
                              <w:rFonts w:ascii="Arial" w:hAnsi="Arial" w:cs="Arial"/>
                              <w:lang w:val="en-AU"/>
                            </w:rPr>
                            <w:t>Team B</w:t>
                          </w:r>
                        </w:p>
                        <w:p w14:paraId="364AE6D1" w14:textId="77777777" w:rsidR="003F5256" w:rsidRDefault="003F5256" w:rsidP="00D92853">
                          <w:pPr>
                            <w:jc w:val="center"/>
                            <w:rPr>
                              <w:rFonts w:ascii="Arial" w:hAnsi="Arial" w:cs="Arial"/>
                              <w:lang w:val="en-AU"/>
                            </w:rPr>
                          </w:pPr>
                        </w:p>
                        <w:p w14:paraId="7285B890" w14:textId="77777777" w:rsidR="003F5256" w:rsidRDefault="003F5256" w:rsidP="00D92853">
                          <w:pPr>
                            <w:jc w:val="center"/>
                            <w:rPr>
                              <w:rFonts w:ascii="Arial" w:hAnsi="Arial" w:cs="Arial"/>
                              <w:lang w:val="en-AU"/>
                            </w:rPr>
                          </w:pPr>
                        </w:p>
                        <w:p w14:paraId="0F0667F3" w14:textId="77777777" w:rsidR="003F5256" w:rsidRPr="00365C94" w:rsidRDefault="003F5256" w:rsidP="00D92853">
                          <w:pPr>
                            <w:jc w:val="center"/>
                            <w:rPr>
                              <w:rFonts w:ascii="Arial" w:hAnsi="Arial" w:cs="Arial"/>
                              <w:lang w:val="en-AU"/>
                            </w:rPr>
                          </w:pPr>
                        </w:p>
                      </w:txbxContent>
                    </v:textbox>
                  </v:shape>
                  <v:shape id="Text Box 464" o:spid="_x0000_s1554" type="#_x0000_t202" style="position:absolute;left:26264;top:5447;width:9360;height:1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" fillcolor="#d8d8d8 [2732]" strokecolor="#d8d8d8 [2732]">
                    <v:textbox>
                      <w:txbxContent>
                        <w:p w14:paraId="23B7B8ED" w14:textId="77777777" w:rsidR="003F5256" w:rsidRDefault="003F5256" w:rsidP="00D92853">
                          <w:pPr>
                            <w:jc w:val="center"/>
                            <w:rPr>
                              <w:rFonts w:ascii="Arial" w:hAnsi="Arial" w:cs="Arial"/>
                              <w:lang w:val="en-AU"/>
                            </w:rPr>
                          </w:pPr>
                          <w:r w:rsidRPr="00365C94">
                            <w:rPr>
                              <w:rFonts w:ascii="Arial" w:hAnsi="Arial" w:cs="Arial"/>
                              <w:lang w:val="en-AU"/>
                            </w:rPr>
                            <w:t>Team C</w:t>
                          </w:r>
                        </w:p>
                        <w:p w14:paraId="5A3E3197" w14:textId="77777777" w:rsidR="003F5256" w:rsidRDefault="003F5256" w:rsidP="00D92853">
                          <w:pPr>
                            <w:jc w:val="center"/>
                            <w:rPr>
                              <w:rFonts w:ascii="Arial" w:hAnsi="Arial" w:cs="Arial"/>
                              <w:lang w:val="en-AU"/>
                            </w:rPr>
                          </w:pPr>
                        </w:p>
                        <w:p w14:paraId="1F01515D" w14:textId="77777777" w:rsidR="003F5256" w:rsidRDefault="003F5256" w:rsidP="00D92853">
                          <w:pPr>
                            <w:jc w:val="center"/>
                            <w:rPr>
                              <w:rFonts w:ascii="Arial" w:hAnsi="Arial" w:cs="Arial"/>
                              <w:lang w:val="en-AU"/>
                            </w:rPr>
                          </w:pPr>
                        </w:p>
                        <w:p w14:paraId="109B18A8" w14:textId="77777777" w:rsidR="003F5256" w:rsidRPr="00365C94" w:rsidRDefault="003F5256" w:rsidP="00D92853">
                          <w:pPr>
                            <w:jc w:val="center"/>
                            <w:rPr>
                              <w:rFonts w:ascii="Arial" w:hAnsi="Arial" w:cs="Arial"/>
                              <w:lang w:val="en-AU"/>
                            </w:rPr>
                          </w:pPr>
                        </w:p>
                      </w:txbxContent>
                    </v:textbox>
                  </v:shape>
                  <v:shape id="Text Box 465" o:spid="_x0000_s1555" type="#_x0000_t202" style="position:absolute;width:9359;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" fillcolor="#d8d8d8 [2732]" strokecolor="#d8d8d8 [2732]">
                    <v:textbox>
                      <w:txbxContent>
                        <w:p w14:paraId="0A611C3D"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A</w:t>
                          </w:r>
                        </w:p>
                      </w:txbxContent>
                    </v:textbox>
                  </v:shape>
                  <v:shape id="Text Box 466" o:spid="_x0000_s1556" type="#_x0000_t202" style="position:absolute;left:13424;width:9360;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" fillcolor="#d8d8d8 [2732]" strokecolor="#d8d8d8 [2732]">
                    <v:textbox>
                      <w:txbxContent>
                        <w:p w14:paraId="6AB5C3B9"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B</w:t>
                          </w:r>
                        </w:p>
                      </w:txbxContent>
                    </v:textbox>
                  </v:shape>
                  <v:shape id="Text Box 467" o:spid="_x0000_s1557" type="#_x0000_t202" style="position:absolute;left:26264;width:9360;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" fillcolor="#d8d8d8 [2732]" strokecolor="#d8d8d8 [2732]">
                    <v:textbox>
                      <w:txbxContent>
                        <w:p w14:paraId="78112016"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C</w:t>
                          </w:r>
                        </w:p>
                      </w:txbxContent>
                    </v:textbox>
                  </v:shape>
                </v:group>
                <v:shape id="Text Box 468" o:spid="_x0000_s1558" type="#_x0000_t202" style="position:absolute;left:97;top:7976;width:9359;height:5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" fillcolor="#d8d8d8 [2732]" strokecolor="#d8d8d8 [2732]">
                  <v:textbox>
                    <w:txbxContent>
                      <w:p w14:paraId="22380FEC"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Project</w:t>
                        </w:r>
                      </w:p>
                      <w:p w14:paraId="5BC782A3"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1</w:t>
                        </w:r>
                      </w:p>
                    </w:txbxContent>
                  </v:textbox>
                </v:shape>
                <v:shape id="Text Box 469" o:spid="_x0000_s1559" type="#_x0000_t202" style="position:absolute;top:18240;width:9359;height: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" fillcolor="#d8d8d8 [2732]" strokecolor="#d8d8d8 [2732]">
                  <v:textbox>
                    <w:txbxContent>
                      <w:p w14:paraId="589A8991"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Project</w:t>
                        </w:r>
                      </w:p>
                      <w:p w14:paraId="3B9C6C66" w14:textId="77777777" w:rsidR="003F5256" w:rsidRPr="00365C94" w:rsidRDefault="003F5256" w:rsidP="00D92853">
                        <w:pPr>
                          <w:jc w:val="center"/>
                          <w:rPr>
                            <w:rFonts w:ascii="Arial" w:hAnsi="Arial" w:cs="Arial"/>
                            <w:sz w:val="22"/>
                            <w:lang w:val="en-AU"/>
                          </w:rPr>
                        </w:pPr>
                        <w:r w:rsidRPr="00365C94">
                          <w:rPr>
                            <w:rFonts w:ascii="Arial" w:hAnsi="Arial" w:cs="Arial"/>
                            <w:sz w:val="22"/>
                            <w:lang w:val="en-AU"/>
                          </w:rPr>
                          <w:t>Manager 2</w:t>
                        </w:r>
                      </w:p>
                    </w:txbxContent>
                  </v:textbox>
                </v:shape>
                <v:group id="Group 470" o:spid="_x0000_s1560" style="position:absolute;left:10408;top:5933;width:39991;height:18107" coordsize="3999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Group 471" o:spid="_x0000_s1561" style="position:absolute;top:97;width:9061;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Text Box 472" o:spid="_x0000_s1562"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" filled="f" stroked="f">
                      <v:textbox>
                        <w:txbxContent>
                          <w:p w14:paraId="7C7985F5" w14:textId="77777777" w:rsidR="003F5256" w:rsidRPr="0037781F" w:rsidRDefault="003F5256" w:rsidP="00D92853">
                            <w:pPr>
                              <w:jc w:val="center"/>
                              <w:rPr>
                                <w:b/>
                                <w:lang w:val="en-AU"/>
                              </w:rPr>
                            </w:pPr>
                            <w:r>
                              <w:rPr>
                                <w:b/>
                                <w:lang w:val="en-AU"/>
                              </w:rPr>
                              <w:t>P1,</w:t>
                            </w:r>
                            <w:r w:rsidRPr="0037781F">
                              <w:rPr>
                                <w:b/>
                                <w:lang w:val="en-AU"/>
                              </w:rPr>
                              <w:t>Step 1</w:t>
                            </w:r>
                          </w:p>
                        </w:txbxContent>
                      </v:textbox>
                    </v:shape>
                    <v:line id="Straight Connector 473" o:spid="_x0000_s1563"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" strokecolor="#4472c4 [3204]" strokeweight=".5pt">
                      <v:stroke endarrow="open" joinstyle="miter"/>
                    </v:line>
                  </v:group>
                  <v:group id="Group 474" o:spid="_x0000_s1564" style="position:absolute;left:10311;width:10795;height:3429"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Text Box 475" o:spid="_x0000_s1565"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" filled="f" stroked="f">
                      <v:textbox>
                        <w:txbxContent>
                          <w:p w14:paraId="0BD46066" w14:textId="77777777" w:rsidR="003F5256" w:rsidRPr="0037781F" w:rsidRDefault="003F5256" w:rsidP="00D92853">
                            <w:pPr>
                              <w:jc w:val="center"/>
                              <w:rPr>
                                <w:b/>
                                <w:lang w:val="en-AU"/>
                              </w:rPr>
                            </w:pPr>
                            <w:r>
                              <w:rPr>
                                <w:b/>
                                <w:lang w:val="en-AU"/>
                              </w:rPr>
                              <w:t>P1,Step 2</w:t>
                            </w:r>
                          </w:p>
                        </w:txbxContent>
                      </v:textbox>
                    </v:shape>
                    <v:line id="Straight Connector 476" o:spid="_x0000_s1566"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" strokecolor="#4472c4 [3204]" strokeweight=".5pt">
                      <v:stroke endarrow="open" joinstyle="miter"/>
                    </v:line>
                  </v:group>
                  <v:group id="Group 477" o:spid="_x0000_s1567" style="position:absolute;left:21789;top:97;width:7951;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Text Box 478" o:spid="_x0000_s1568"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" filled="f" stroked="f">
                      <v:textbox>
                        <w:txbxContent>
                          <w:p w14:paraId="5266E727" w14:textId="77777777" w:rsidR="003F5256" w:rsidRPr="0037781F" w:rsidRDefault="003F5256" w:rsidP="00D92853">
                            <w:pPr>
                              <w:jc w:val="center"/>
                              <w:rPr>
                                <w:b/>
                                <w:lang w:val="en-AU"/>
                              </w:rPr>
                            </w:pPr>
                            <w:r>
                              <w:rPr>
                                <w:b/>
                                <w:lang w:val="en-AU"/>
                              </w:rPr>
                              <w:t>P1,Step 3</w:t>
                            </w:r>
                          </w:p>
                        </w:txbxContent>
                      </v:textbox>
                    </v:shape>
                    <v:line id="Straight Connector 479" o:spid="_x0000_s1569"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" strokecolor="#4472c4 [3204]" strokeweight=".5pt">
                      <v:stroke endarrow="open" joinstyle="miter"/>
                    </v:line>
                  </v:group>
                  <v:group id="Group 480" o:spid="_x0000_s1570" style="position:absolute;left:13716;top:11186;width:15995;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Text Box 481" o:spid="_x0000_s1571"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" filled="f" stroked="f">
                      <v:textbox>
                        <w:txbxContent>
                          <w:p w14:paraId="3C469FA4" w14:textId="77777777" w:rsidR="003F5256" w:rsidRPr="0037781F" w:rsidRDefault="003F5256" w:rsidP="00D92853">
                            <w:pPr>
                              <w:jc w:val="center"/>
                              <w:rPr>
                                <w:b/>
                                <w:lang w:val="en-AU"/>
                              </w:rPr>
                            </w:pPr>
                            <w:r>
                              <w:rPr>
                                <w:b/>
                                <w:lang w:val="en-AU"/>
                              </w:rPr>
                              <w:t>P1,Step 4</w:t>
                            </w:r>
                          </w:p>
                        </w:txbxContent>
                      </v:textbox>
                    </v:shape>
                    <v:line id="Straight Connector 482" o:spid="_x0000_s1572"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" strokecolor="#4472c4 [3204]" strokeweight=".5pt">
                      <v:stroke startarrow="open" joinstyle="miter"/>
                    </v:line>
                  </v:group>
                  <v:line id="Straight Connector 483" o:spid="_x0000_s1573" style="position:absolute;visibility:visible;mso-wrap-style:square" from="29766,3210" to="29817,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" strokecolor="#4472c4 [3204]" strokeweight=".5pt">
                    <v:stroke joinstyle="miter"/>
                  </v:line>
                  <v:group id="Group 484" o:spid="_x0000_s1574" style="position:absolute;left:14883;top:14591;width:25108;height:3423" coordorigin="-6529" coordsize="1798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Text Box 485" o:spid="_x0000_s1575" type="#_x0000_t202" style="position:absolute;left:-6529;width:1798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" filled="f" stroked="f">
                      <v:textbox>
                        <w:txbxContent>
                          <w:p w14:paraId="1B18A8CF" w14:textId="77777777" w:rsidR="003F5256" w:rsidRPr="0037781F" w:rsidRDefault="003F5256" w:rsidP="00D92853">
                            <w:pPr>
                              <w:jc w:val="center"/>
                              <w:rPr>
                                <w:b/>
                                <w:lang w:val="en-AU"/>
                              </w:rPr>
                            </w:pPr>
                            <w:r>
                              <w:rPr>
                                <w:b/>
                                <w:lang w:val="en-AU"/>
                              </w:rPr>
                              <w:t>P2,Step 1</w:t>
                            </w:r>
                          </w:p>
                        </w:txbxContent>
                      </v:textbox>
                    </v:shape>
                    <v:line id="Straight Connector 486" o:spid="_x0000_s1576" style="position:absolute;flip:y;visibility:visible;mso-wrap-style:square" from="-5690,3307" to="1143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" strokecolor="#4472c4 [3204]" strokeweight=".5pt">
                      <v:stroke startarrow="open" joinstyle="miter"/>
                    </v:line>
                  </v:group>
                  <v:group id="Group 487" o:spid="_x0000_s1577" style="position:absolute;left:7976;top:14591;width:7950;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Text Box 488" o:spid="_x0000_s1578"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" filled="f" stroked="f">
                      <v:textbox>
                        <w:txbxContent>
                          <w:p w14:paraId="4A74763E" w14:textId="77777777" w:rsidR="003F5256" w:rsidRPr="0037781F" w:rsidRDefault="003F5256" w:rsidP="00D92853">
                            <w:pPr>
                              <w:jc w:val="center"/>
                              <w:rPr>
                                <w:b/>
                                <w:lang w:val="en-AU"/>
                              </w:rPr>
                            </w:pPr>
                            <w:r>
                              <w:rPr>
                                <w:b/>
                                <w:lang w:val="en-AU"/>
                              </w:rPr>
                              <w:t>P2,Step 2</w:t>
                            </w:r>
                          </w:p>
                        </w:txbxContent>
                      </v:textbox>
                    </v:shape>
                    <v:line id="Straight Connector 489" o:spid="_x0000_s1579"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" strokecolor="#4472c4 [3204]" strokeweight=".5pt">
                      <v:stroke startarrow="open" joinstyle="miter"/>
                    </v:line>
                  </v:group>
                  <v:line id="Straight Connector 490" o:spid="_x0000_s1580" style="position:absolute;visibility:visible;mso-wrap-style:square" from="8073,8949" to="8124,18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" strokecolor="#4472c4 [3204]" strokeweight=".5pt">
                    <v:stroke joinstyle="miter"/>
                  </v:line>
                  <v:group id="Group 491" o:spid="_x0000_s1581" style="position:absolute;left:7976;top:6664;width:29693;height:3429" coordorigin=",730"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Text Box 492" o:spid="_x0000_s1582" type="#_x0000_t202" style="position:absolute;top:730;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" filled="f" stroked="f">
                      <v:textbox>
                        <w:txbxContent>
                          <w:p w14:paraId="36B333F5" w14:textId="77777777" w:rsidR="003F5256" w:rsidRPr="0037781F" w:rsidRDefault="003F5256" w:rsidP="00D92853">
                            <w:pPr>
                              <w:jc w:val="center"/>
                              <w:rPr>
                                <w:b/>
                                <w:lang w:val="en-AU"/>
                              </w:rPr>
                            </w:pPr>
                            <w:r>
                              <w:rPr>
                                <w:b/>
                                <w:lang w:val="en-AU"/>
                              </w:rPr>
                              <w:t>P2,Step 3</w:t>
                            </w:r>
                          </w:p>
                        </w:txbxContent>
                      </v:textbox>
                    </v:shape>
                    <v:line id="Straight Connector 493" o:spid="_x0000_s1583"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" strokecolor="#4472c4 [3204]" strokeweight=".5pt">
                      <v:stroke endarrow="open" joinstyle="miter"/>
                    </v:line>
                  </v:group>
                </v:group>
                <w10:wrap type="through"/>
              </v:group>
            </w:pict>
          </mc:Fallback>
        </mc:AlternateContent>
      </w:r>
    </w:p>
    <w:p w14:paraId="2C9098BA" w14:textId="77777777" w:rsidR="00D92853" w:rsidRPr="006223EF" w:rsidRDefault="00D92853" w:rsidP="006223EF">
      <w:pPr>
        <w:jc w:val="both"/>
        <w:rPr>
          <w:rFonts w:ascii="Frutiger Next Pro" w:hAnsi="Frutiger Next Pro"/>
          <w:lang w:val="en-AU"/>
        </w:rPr>
      </w:pPr>
    </w:p>
    <w:p w14:paraId="423FEDE3" w14:textId="77777777" w:rsidR="00D92853" w:rsidRPr="006223EF" w:rsidRDefault="00D92853" w:rsidP="006223EF">
      <w:pPr>
        <w:jc w:val="both"/>
        <w:rPr>
          <w:rFonts w:ascii="Frutiger Next Pro" w:hAnsi="Frutiger Next Pro"/>
          <w:lang w:val="en-AU"/>
        </w:rPr>
      </w:pPr>
    </w:p>
    <w:p w14:paraId="299600E5" w14:textId="77777777" w:rsidR="00D92853" w:rsidRPr="006223EF" w:rsidRDefault="00D92853" w:rsidP="006223EF">
      <w:pPr>
        <w:jc w:val="both"/>
        <w:rPr>
          <w:rFonts w:ascii="Frutiger Next Pro" w:hAnsi="Frutiger Next Pro"/>
          <w:lang w:val="en-AU"/>
        </w:rPr>
      </w:pPr>
    </w:p>
    <w:p w14:paraId="7AAD2C73"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 xml:space="preserve">Members of teams A, B and C have standard reporting lines to their manager but they can also have project reporting arrangements with project manager 1 or project manager 2.  In a matrix structure, reporting arrangements work vertically and horizontally. </w:t>
      </w:r>
    </w:p>
    <w:p w14:paraId="608F411F"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As a staff member, our work will differ in a business that has a combination of project work and process work.  At any time, we could have multiple obligations to our line manager and to project managers.  Our adaptability and flexibility will be tested and will require negotiation and time management skills.  Negotiation skills are required to work through the relative priorities of our work and to clarify expectations for the new and unfamiliar work that occurs in projects.  Time management skills are required to ensure we set aside the time necessary to perform the tasks required of us by our line managers and by our project managers.</w:t>
      </w:r>
    </w:p>
    <w:p w14:paraId="72C21A26"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lastRenderedPageBreak/>
        <w:t xml:space="preserve">It also important to understand the relationship between your work and that of other in a project.  There may be dependencies between your task and that of others in the project.  If your task is a predecessor to other tasks, they will not be able to start until you are finished. </w:t>
      </w:r>
    </w:p>
    <w:p w14:paraId="1B72267B" w14:textId="77777777" w:rsidR="00D92853" w:rsidRPr="006223EF" w:rsidRDefault="00D92853" w:rsidP="006223EF">
      <w:pPr>
        <w:jc w:val="both"/>
        <w:rPr>
          <w:rFonts w:ascii="Frutiger Next Pro" w:hAnsi="Frutiger Next Pro"/>
          <w:lang w:val="en-AU"/>
        </w:rPr>
      </w:pPr>
      <w:r w:rsidRPr="006223EF">
        <w:rPr>
          <w:rFonts w:ascii="Frutiger Next Pro" w:hAnsi="Frutiger Next Pro"/>
          <w:lang w:val="en-AU"/>
        </w:rPr>
        <w:t>The combination of process work and project work into teams add to the sophistication and possibly to the complexity of managing organisations.  To this end, management thinkers like Peter Drucker have suggested, for organisations managing larger projects, that project work be separated from process work to enable staff and managers to be focussed on specific pieces of work.</w:t>
      </w:r>
    </w:p>
    <w:p w14:paraId="053B0E22" w14:textId="77777777" w:rsidR="00D92853" w:rsidRDefault="00D92853" w:rsidP="00D92853">
      <w:pPr>
        <w:rPr>
          <w:lang w:val="en-AU"/>
        </w:rPr>
      </w:pPr>
    </w:p>
    <w:p w14:paraId="1CD8421B" w14:textId="77777777" w:rsidR="00A66669" w:rsidRDefault="00A66669" w:rsidP="00D0494D">
      <w:pPr>
        <w:rPr>
          <w:lang w:val="en-AU"/>
        </w:rPr>
      </w:pPr>
    </w:p>
    <w:p w14:paraId="6CA744AF" w14:textId="77777777" w:rsidR="003A72C9" w:rsidRDefault="003A72C9">
      <w:pPr>
        <w:spacing w:after="0"/>
        <w:rPr>
          <w:rFonts w:ascii="Arial" w:eastAsiaTheme="majorEastAsia" w:hAnsi="Arial" w:cstheme="majorBidi"/>
          <w:b/>
          <w:color w:val="1F3864" w:themeColor="accent1" w:themeShade="80"/>
          <w:sz w:val="32"/>
          <w:szCs w:val="32"/>
          <w:lang w:val="en-AU"/>
        </w:rPr>
      </w:pPr>
      <w:r>
        <w:rPr>
          <w:lang w:val="en-AU"/>
        </w:rPr>
        <w:br w:type="page"/>
      </w:r>
    </w:p>
    <w:p w14:paraId="7D0C30C1" w14:textId="50E497FA" w:rsidR="00D402D5" w:rsidRPr="006223EF" w:rsidRDefault="00A661CB" w:rsidP="006223EF">
      <w:pPr>
        <w:pStyle w:val="Heading1"/>
        <w:jc w:val="both"/>
        <w:rPr>
          <w:rFonts w:ascii="Frutiger Next Pro" w:hAnsi="Frutiger Next Pro"/>
          <w:lang w:val="en-AU"/>
        </w:rPr>
      </w:pPr>
      <w:bookmarkStart w:id="91" w:name="_Toc93995062"/>
      <w:r w:rsidRPr="006223EF">
        <w:rPr>
          <w:rFonts w:ascii="Frutiger Next Pro" w:hAnsi="Frutiger Next Pro"/>
          <w:lang w:val="en-AU"/>
        </w:rPr>
        <w:lastRenderedPageBreak/>
        <w:t xml:space="preserve">Appendix </w:t>
      </w:r>
      <w:r w:rsidR="00A66669" w:rsidRPr="006223EF">
        <w:rPr>
          <w:rFonts w:ascii="Frutiger Next Pro" w:hAnsi="Frutiger Next Pro"/>
          <w:lang w:val="en-AU"/>
        </w:rPr>
        <w:t>Three</w:t>
      </w:r>
      <w:r w:rsidRPr="006223EF">
        <w:rPr>
          <w:rFonts w:ascii="Frutiger Next Pro" w:hAnsi="Frutiger Next Pro"/>
          <w:lang w:val="en-AU"/>
        </w:rPr>
        <w:t>:  Risk Management Terminology and Process</w:t>
      </w:r>
      <w:bookmarkEnd w:id="91"/>
    </w:p>
    <w:p w14:paraId="57B758F1" w14:textId="77777777" w:rsidR="000C61F6" w:rsidRPr="006223EF" w:rsidRDefault="000C61F6" w:rsidP="006223EF">
      <w:pPr>
        <w:jc w:val="both"/>
        <w:rPr>
          <w:rFonts w:ascii="Frutiger Next Pro" w:hAnsi="Frutiger Next Pro"/>
          <w:lang w:val="en-AU"/>
        </w:rPr>
      </w:pPr>
      <w:r w:rsidRPr="006223EF">
        <w:rPr>
          <w:rFonts w:ascii="Frutiger Next Pro" w:hAnsi="Frutiger Next Pro"/>
          <w:lang w:val="en-AU"/>
        </w:rPr>
        <w:t>Risk is often characterised by reference to potential events and consequences.</w:t>
      </w:r>
    </w:p>
    <w:p w14:paraId="2FDC0712" w14:textId="77777777" w:rsidR="000C61F6" w:rsidRPr="006223EF" w:rsidRDefault="000C61F6" w:rsidP="006223EF">
      <w:pPr>
        <w:jc w:val="both"/>
        <w:rPr>
          <w:rFonts w:ascii="Frutiger Next Pro" w:hAnsi="Frutiger Next Pro"/>
          <w:lang w:val="en-AU"/>
        </w:rPr>
      </w:pPr>
      <w:r w:rsidRPr="006223EF">
        <w:rPr>
          <w:rFonts w:ascii="Frutiger Next Pro" w:hAnsi="Frutiger Next Pro"/>
          <w:lang w:val="en-AU"/>
        </w:rPr>
        <w:t>Risk is expressed in terms of consequences and the likelihood (</w:t>
      </w:r>
      <w:r w:rsidRPr="006223EF">
        <w:rPr>
          <w:rFonts w:ascii="Frutiger Next Pro" w:hAnsi="Frutiger Next Pro"/>
          <w:i/>
          <w:lang w:val="en-AU"/>
        </w:rPr>
        <w:t>the chance of something happening</w:t>
      </w:r>
      <w:r w:rsidRPr="006223EF">
        <w:rPr>
          <w:rFonts w:ascii="Frutiger Next Pro" w:hAnsi="Frutiger Next Pro"/>
          <w:lang w:val="en-AU"/>
        </w:rPr>
        <w:t>) of occurrence.</w:t>
      </w:r>
    </w:p>
    <w:p w14:paraId="2707F823" w14:textId="77777777" w:rsidR="000C61F6" w:rsidRPr="006223EF" w:rsidRDefault="000C61F6" w:rsidP="006223EF">
      <w:pPr>
        <w:pStyle w:val="Heading3"/>
        <w:jc w:val="both"/>
        <w:rPr>
          <w:rFonts w:ascii="Frutiger Next Pro" w:hAnsi="Frutiger Next Pro"/>
        </w:rPr>
      </w:pPr>
      <w:bookmarkStart w:id="92" w:name="_Toc239139794"/>
      <w:r w:rsidRPr="006223EF">
        <w:rPr>
          <w:rFonts w:ascii="Frutiger Next Pro" w:hAnsi="Frutiger Next Pro"/>
        </w:rPr>
        <w:t>Event</w:t>
      </w:r>
      <w:bookmarkEnd w:id="92"/>
    </w:p>
    <w:p w14:paraId="77C70BD6" w14:textId="77777777" w:rsidR="000C61F6" w:rsidRPr="006223EF" w:rsidRDefault="000C61F6" w:rsidP="006223EF">
      <w:pPr>
        <w:ind w:left="142"/>
        <w:jc w:val="both"/>
        <w:rPr>
          <w:rFonts w:ascii="Frutiger Next Pro" w:hAnsi="Frutiger Next Pro"/>
          <w:i/>
          <w:lang w:val="en-AU"/>
        </w:rPr>
      </w:pPr>
      <w:r w:rsidRPr="006223EF">
        <w:rPr>
          <w:rFonts w:ascii="Frutiger Next Pro" w:hAnsi="Frutiger Next Pro"/>
          <w:i/>
          <w:lang w:val="en-AU"/>
        </w:rPr>
        <w:t>An occurrence or change of a particular set of circumstances</w:t>
      </w:r>
    </w:p>
    <w:p w14:paraId="2A1E08A1"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lang w:val="en-AU"/>
        </w:rPr>
        <w:t>An event can be scheduled (an open day, dinner or prescribed burn) or unscheduled (an incident or accident).  An event can include changes in the external environment that is relevant to achieving your objectives.</w:t>
      </w:r>
    </w:p>
    <w:p w14:paraId="5D3DD3F1"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lang w:val="en-AU"/>
        </w:rPr>
        <w:t>An event can consist of something not happening (e.g. the power does not come on).</w:t>
      </w:r>
    </w:p>
    <w:p w14:paraId="27F89B05" w14:textId="77777777" w:rsidR="000C61F6" w:rsidRPr="006223EF" w:rsidRDefault="000C61F6" w:rsidP="006223EF">
      <w:pPr>
        <w:pStyle w:val="Heading3"/>
        <w:jc w:val="both"/>
        <w:rPr>
          <w:rFonts w:ascii="Frutiger Next Pro" w:hAnsi="Frutiger Next Pro"/>
        </w:rPr>
      </w:pPr>
      <w:bookmarkStart w:id="93" w:name="_Toc239139795"/>
      <w:r w:rsidRPr="006223EF">
        <w:rPr>
          <w:rFonts w:ascii="Frutiger Next Pro" w:hAnsi="Frutiger Next Pro"/>
        </w:rPr>
        <w:t>Consequence</w:t>
      </w:r>
      <w:bookmarkEnd w:id="93"/>
    </w:p>
    <w:p w14:paraId="075FD9D3" w14:textId="77777777" w:rsidR="000C61F6" w:rsidRPr="006223EF" w:rsidRDefault="000C61F6" w:rsidP="006223EF">
      <w:pPr>
        <w:ind w:left="142"/>
        <w:jc w:val="both"/>
        <w:rPr>
          <w:rFonts w:ascii="Frutiger Next Pro" w:hAnsi="Frutiger Next Pro"/>
          <w:i/>
          <w:lang w:val="en-AU"/>
        </w:rPr>
      </w:pPr>
      <w:r w:rsidRPr="006223EF">
        <w:rPr>
          <w:rFonts w:ascii="Frutiger Next Pro" w:hAnsi="Frutiger Next Pro"/>
          <w:i/>
          <w:lang w:val="en-AU"/>
        </w:rPr>
        <w:t>The outcome of an event affecting objectives</w:t>
      </w:r>
    </w:p>
    <w:p w14:paraId="03342050"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lang w:val="en-AU"/>
        </w:rPr>
        <w:t xml:space="preserve">Consequences are categorised with respect to their severity and the project objectives.  </w:t>
      </w:r>
    </w:p>
    <w:p w14:paraId="01C85A6F" w14:textId="77777777" w:rsidR="000C61F6" w:rsidRPr="006223EF" w:rsidRDefault="000C61F6" w:rsidP="006223EF">
      <w:pPr>
        <w:pStyle w:val="Heading3"/>
        <w:jc w:val="both"/>
        <w:rPr>
          <w:rFonts w:ascii="Frutiger Next Pro" w:hAnsi="Frutiger Next Pro"/>
        </w:rPr>
      </w:pPr>
      <w:bookmarkStart w:id="94" w:name="_Toc239139796"/>
      <w:r w:rsidRPr="006223EF">
        <w:rPr>
          <w:rFonts w:ascii="Frutiger Next Pro" w:hAnsi="Frutiger Next Pro"/>
        </w:rPr>
        <w:t>Likelihood</w:t>
      </w:r>
      <w:bookmarkEnd w:id="94"/>
    </w:p>
    <w:p w14:paraId="7E41FEBC"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i/>
          <w:lang w:val="en-AU"/>
        </w:rPr>
        <w:t>The chance of something happening</w:t>
      </w:r>
    </w:p>
    <w:p w14:paraId="44D65BCB" w14:textId="77777777" w:rsidR="000C61F6" w:rsidRPr="006223EF" w:rsidRDefault="000C61F6" w:rsidP="006223EF">
      <w:pPr>
        <w:pStyle w:val="Heading3"/>
        <w:jc w:val="both"/>
        <w:rPr>
          <w:rFonts w:ascii="Frutiger Next Pro" w:hAnsi="Frutiger Next Pro"/>
        </w:rPr>
      </w:pPr>
      <w:bookmarkStart w:id="95" w:name="_Toc239139797"/>
      <w:r w:rsidRPr="006223EF">
        <w:rPr>
          <w:rFonts w:ascii="Frutiger Next Pro" w:hAnsi="Frutiger Next Pro"/>
        </w:rPr>
        <w:t>Risk identification</w:t>
      </w:r>
      <w:bookmarkEnd w:id="95"/>
    </w:p>
    <w:p w14:paraId="6E8C4380" w14:textId="77777777" w:rsidR="000C61F6" w:rsidRPr="006223EF" w:rsidRDefault="000C61F6" w:rsidP="006223EF">
      <w:pPr>
        <w:ind w:left="142"/>
        <w:jc w:val="both"/>
        <w:rPr>
          <w:rFonts w:ascii="Frutiger Next Pro" w:hAnsi="Frutiger Next Pro"/>
          <w:i/>
          <w:lang w:val="en-AU"/>
        </w:rPr>
      </w:pPr>
      <w:r w:rsidRPr="006223EF">
        <w:rPr>
          <w:rFonts w:ascii="Frutiger Next Pro" w:hAnsi="Frutiger Next Pro"/>
          <w:i/>
          <w:lang w:val="en-AU"/>
        </w:rPr>
        <w:t>The process of finding, recognising and describing risks</w:t>
      </w:r>
    </w:p>
    <w:p w14:paraId="16066DA7"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lang w:val="en-AU"/>
        </w:rPr>
        <w:t>Risk identification involves the identification of the risk sources, events, their causes and consequences.</w:t>
      </w:r>
    </w:p>
    <w:p w14:paraId="0FA965BB" w14:textId="77777777" w:rsidR="000C61F6" w:rsidRPr="006223EF" w:rsidRDefault="000C61F6" w:rsidP="006223EF">
      <w:pPr>
        <w:pStyle w:val="Heading3"/>
        <w:jc w:val="both"/>
        <w:rPr>
          <w:rFonts w:ascii="Frutiger Next Pro" w:hAnsi="Frutiger Next Pro"/>
        </w:rPr>
      </w:pPr>
      <w:bookmarkStart w:id="96" w:name="_Toc239139798"/>
      <w:r w:rsidRPr="006223EF">
        <w:rPr>
          <w:rFonts w:ascii="Frutiger Next Pro" w:hAnsi="Frutiger Next Pro"/>
        </w:rPr>
        <w:t>Risk analysis</w:t>
      </w:r>
      <w:bookmarkEnd w:id="96"/>
    </w:p>
    <w:p w14:paraId="70B0640A" w14:textId="77777777" w:rsidR="000C61F6" w:rsidRPr="006223EF" w:rsidRDefault="000C61F6" w:rsidP="006223EF">
      <w:pPr>
        <w:ind w:left="142"/>
        <w:jc w:val="both"/>
        <w:rPr>
          <w:rFonts w:ascii="Frutiger Next Pro" w:hAnsi="Frutiger Next Pro"/>
          <w:i/>
          <w:lang w:val="en-AU"/>
        </w:rPr>
      </w:pPr>
      <w:r w:rsidRPr="006223EF">
        <w:rPr>
          <w:rFonts w:ascii="Frutiger Next Pro" w:hAnsi="Frutiger Next Pro"/>
          <w:i/>
          <w:lang w:val="en-AU"/>
        </w:rPr>
        <w:t>The process to comprehend the nature of risk and then determine the level of risk</w:t>
      </w:r>
    </w:p>
    <w:p w14:paraId="39FABACF"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lang w:val="en-AU"/>
        </w:rPr>
        <w:t>Risk analysis is necessary to categorise risks in terms of their likelihood and consequence and necessarily includes estimation of the consequences and likelihood.</w:t>
      </w:r>
    </w:p>
    <w:p w14:paraId="62DD75AF" w14:textId="77777777" w:rsidR="000C61F6" w:rsidRPr="006223EF" w:rsidRDefault="000C61F6" w:rsidP="006223EF">
      <w:pPr>
        <w:pStyle w:val="Heading3"/>
        <w:jc w:val="both"/>
        <w:rPr>
          <w:rFonts w:ascii="Frutiger Next Pro" w:hAnsi="Frutiger Next Pro"/>
        </w:rPr>
      </w:pPr>
      <w:bookmarkStart w:id="97" w:name="_Toc239139799"/>
      <w:r w:rsidRPr="006223EF">
        <w:rPr>
          <w:rFonts w:ascii="Frutiger Next Pro" w:hAnsi="Frutiger Next Pro"/>
        </w:rPr>
        <w:t>Risk evaluation</w:t>
      </w:r>
      <w:bookmarkEnd w:id="97"/>
    </w:p>
    <w:p w14:paraId="64F89649" w14:textId="77777777" w:rsidR="000C61F6" w:rsidRPr="006223EF" w:rsidRDefault="000C61F6" w:rsidP="006223EF">
      <w:pPr>
        <w:ind w:left="142"/>
        <w:jc w:val="both"/>
        <w:rPr>
          <w:rFonts w:ascii="Frutiger Next Pro" w:hAnsi="Frutiger Next Pro"/>
          <w:i/>
          <w:lang w:val="en-AU"/>
        </w:rPr>
      </w:pPr>
      <w:r w:rsidRPr="006223EF">
        <w:rPr>
          <w:rFonts w:ascii="Frutiger Next Pro" w:hAnsi="Frutiger Next Pro"/>
          <w:i/>
          <w:lang w:val="en-AU"/>
        </w:rPr>
        <w:t>The process of comparing the results of risk analysis with risk criteria to determine whether the risk and its magnitude is acceptable or tolerable.</w:t>
      </w:r>
    </w:p>
    <w:p w14:paraId="2FAA54F3" w14:textId="77777777" w:rsidR="000C61F6" w:rsidRPr="006223EF" w:rsidRDefault="000C61F6" w:rsidP="006223EF">
      <w:pPr>
        <w:pStyle w:val="Heading3"/>
        <w:jc w:val="both"/>
        <w:rPr>
          <w:rFonts w:ascii="Frutiger Next Pro" w:hAnsi="Frutiger Next Pro"/>
        </w:rPr>
      </w:pPr>
      <w:bookmarkStart w:id="98" w:name="_Toc239139800"/>
      <w:r w:rsidRPr="006223EF">
        <w:rPr>
          <w:rFonts w:ascii="Frutiger Next Pro" w:hAnsi="Frutiger Next Pro"/>
        </w:rPr>
        <w:t>Risk treatment</w:t>
      </w:r>
      <w:bookmarkEnd w:id="98"/>
    </w:p>
    <w:p w14:paraId="3489AD5E" w14:textId="77777777" w:rsidR="000C61F6" w:rsidRPr="006223EF" w:rsidRDefault="000C61F6" w:rsidP="006223EF">
      <w:pPr>
        <w:ind w:left="142"/>
        <w:jc w:val="both"/>
        <w:rPr>
          <w:rFonts w:ascii="Frutiger Next Pro" w:hAnsi="Frutiger Next Pro"/>
          <w:i/>
          <w:lang w:val="en-AU"/>
        </w:rPr>
      </w:pPr>
      <w:r w:rsidRPr="006223EF">
        <w:rPr>
          <w:rFonts w:ascii="Frutiger Next Pro" w:hAnsi="Frutiger Next Pro"/>
          <w:i/>
          <w:lang w:val="en-AU"/>
        </w:rPr>
        <w:t>The process to modify risk</w:t>
      </w:r>
    </w:p>
    <w:p w14:paraId="20CCC6BE"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lang w:val="en-AU"/>
        </w:rPr>
        <w:t xml:space="preserve">The intervention process that will act to reduce (mitigate) exposure to the identified risk resulting in a lower </w:t>
      </w:r>
      <w:r w:rsidRPr="006223EF">
        <w:rPr>
          <w:rFonts w:ascii="Frutiger Next Pro" w:hAnsi="Frutiger Next Pro"/>
          <w:i/>
          <w:iCs/>
          <w:lang w:val="en-AU"/>
        </w:rPr>
        <w:t>residual risk</w:t>
      </w:r>
      <w:r w:rsidRPr="006223EF">
        <w:rPr>
          <w:rFonts w:ascii="Frutiger Next Pro" w:hAnsi="Frutiger Next Pro"/>
          <w:lang w:val="en-AU"/>
        </w:rPr>
        <w:t>.</w:t>
      </w:r>
    </w:p>
    <w:p w14:paraId="6AF12776" w14:textId="77777777" w:rsidR="000C61F6" w:rsidRPr="006223EF" w:rsidRDefault="000C61F6" w:rsidP="006223EF">
      <w:pPr>
        <w:pStyle w:val="Heading3"/>
        <w:jc w:val="both"/>
        <w:rPr>
          <w:rFonts w:ascii="Frutiger Next Pro" w:hAnsi="Frutiger Next Pro"/>
        </w:rPr>
      </w:pPr>
      <w:bookmarkStart w:id="99" w:name="_Toc239139801"/>
      <w:r w:rsidRPr="006223EF">
        <w:rPr>
          <w:rFonts w:ascii="Frutiger Next Pro" w:hAnsi="Frutiger Next Pro"/>
        </w:rPr>
        <w:t>Control</w:t>
      </w:r>
      <w:bookmarkEnd w:id="99"/>
    </w:p>
    <w:p w14:paraId="4083BBCC" w14:textId="77777777" w:rsidR="000C61F6" w:rsidRPr="006223EF" w:rsidRDefault="000C61F6" w:rsidP="006223EF">
      <w:pPr>
        <w:ind w:left="142"/>
        <w:jc w:val="both"/>
        <w:rPr>
          <w:rFonts w:ascii="Frutiger Next Pro" w:hAnsi="Frutiger Next Pro"/>
          <w:i/>
          <w:lang w:val="en-AU"/>
        </w:rPr>
      </w:pPr>
      <w:r w:rsidRPr="006223EF">
        <w:rPr>
          <w:rFonts w:ascii="Frutiger Next Pro" w:hAnsi="Frutiger Next Pro"/>
          <w:i/>
          <w:lang w:val="en-AU"/>
        </w:rPr>
        <w:t>The measure that is modifying risk</w:t>
      </w:r>
    </w:p>
    <w:p w14:paraId="18C86A89"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lang w:val="en-AU"/>
        </w:rPr>
        <w:t>Includes processes, policy, devices or practices which modify risk.</w:t>
      </w:r>
    </w:p>
    <w:p w14:paraId="5BABD30C" w14:textId="77777777" w:rsidR="000C61F6" w:rsidRPr="006223EF" w:rsidRDefault="000C61F6" w:rsidP="006223EF">
      <w:pPr>
        <w:pStyle w:val="Heading3"/>
        <w:jc w:val="both"/>
        <w:rPr>
          <w:rFonts w:ascii="Frutiger Next Pro" w:hAnsi="Frutiger Next Pro"/>
        </w:rPr>
      </w:pPr>
      <w:bookmarkStart w:id="100" w:name="_Toc239139802"/>
      <w:r w:rsidRPr="006223EF">
        <w:rPr>
          <w:rFonts w:ascii="Frutiger Next Pro" w:hAnsi="Frutiger Next Pro"/>
        </w:rPr>
        <w:t>Project Risk Register</w:t>
      </w:r>
    </w:p>
    <w:p w14:paraId="69CC65EC" w14:textId="77777777" w:rsidR="000C61F6" w:rsidRPr="006223EF" w:rsidRDefault="000C61F6" w:rsidP="006223EF">
      <w:pPr>
        <w:widowControl w:val="0"/>
        <w:autoSpaceDE w:val="0"/>
        <w:autoSpaceDN w:val="0"/>
        <w:adjustRightInd w:val="0"/>
        <w:ind w:left="142"/>
        <w:jc w:val="both"/>
        <w:rPr>
          <w:rFonts w:ascii="Frutiger Next Pro" w:hAnsi="Frutiger Next Pro" w:cs="Cambria"/>
          <w:i/>
          <w:iCs/>
          <w:lang w:val="en-AU"/>
        </w:rPr>
      </w:pPr>
      <w:r w:rsidRPr="006223EF">
        <w:rPr>
          <w:rFonts w:ascii="Frutiger Next Pro" w:hAnsi="Frutiger Next Pro" w:cs="Cambria"/>
          <w:i/>
          <w:iCs/>
          <w:lang w:val="en-AU"/>
        </w:rPr>
        <w:t xml:space="preserve">A register of information about the identified risks and risk treatments </w:t>
      </w:r>
    </w:p>
    <w:p w14:paraId="20E1B9A9" w14:textId="77777777" w:rsidR="00D66714" w:rsidRPr="006223EF" w:rsidRDefault="00D66714" w:rsidP="006223EF">
      <w:pPr>
        <w:pStyle w:val="Heading3"/>
        <w:jc w:val="both"/>
        <w:rPr>
          <w:rFonts w:ascii="Frutiger Next Pro" w:hAnsi="Frutiger Next Pro"/>
        </w:rPr>
      </w:pPr>
      <w:r w:rsidRPr="006223EF">
        <w:rPr>
          <w:rFonts w:ascii="Frutiger Next Pro" w:hAnsi="Frutiger Next Pro"/>
        </w:rPr>
        <w:lastRenderedPageBreak/>
        <w:t>Risk Matrix</w:t>
      </w:r>
    </w:p>
    <w:p w14:paraId="0E9C50EE" w14:textId="77777777" w:rsidR="00D66714" w:rsidRPr="006223EF" w:rsidRDefault="00D66714" w:rsidP="006223EF">
      <w:pPr>
        <w:ind w:left="142"/>
        <w:jc w:val="both"/>
        <w:rPr>
          <w:rFonts w:ascii="Frutiger Next Pro" w:hAnsi="Frutiger Next Pro"/>
          <w:i/>
          <w:iCs/>
        </w:rPr>
      </w:pPr>
      <w:r w:rsidRPr="006223EF">
        <w:rPr>
          <w:rFonts w:ascii="Frutiger Next Pro" w:hAnsi="Frutiger Next Pro"/>
          <w:i/>
          <w:iCs/>
        </w:rPr>
        <w:t>A representation of the relationships between likelihood, consequence and risk rating</w:t>
      </w:r>
    </w:p>
    <w:p w14:paraId="1DD96758" w14:textId="77777777" w:rsidR="00D66714" w:rsidRDefault="00D66714" w:rsidP="00D66714">
      <w:pPr>
        <w:ind w:left="142"/>
        <w:rPr>
          <w:i/>
          <w:iCs/>
        </w:rPr>
      </w:pPr>
      <w:r w:rsidRPr="001313A5">
        <w:rPr>
          <w:i/>
          <w:iCs/>
          <w:noProof/>
        </w:rPr>
        <w:drawing>
          <wp:inline distT="0" distB="0" distL="0" distR="0" wp14:anchorId="385E6D3E" wp14:editId="3B375D1D">
            <wp:extent cx="5727700" cy="4552950"/>
            <wp:effectExtent l="0" t="0" r="0" b="635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7700" cy="4552950"/>
                    </a:xfrm>
                    <a:prstGeom prst="rect">
                      <a:avLst/>
                    </a:prstGeom>
                  </pic:spPr>
                </pic:pic>
              </a:graphicData>
            </a:graphic>
          </wp:inline>
        </w:drawing>
      </w:r>
    </w:p>
    <w:p w14:paraId="616F0485" w14:textId="77777777" w:rsidR="000C61F6" w:rsidRPr="006223EF" w:rsidRDefault="000C61F6" w:rsidP="006223EF">
      <w:pPr>
        <w:pStyle w:val="Heading3"/>
        <w:jc w:val="both"/>
        <w:rPr>
          <w:rFonts w:ascii="Frutiger Next Pro" w:hAnsi="Frutiger Next Pro"/>
        </w:rPr>
      </w:pPr>
      <w:r w:rsidRPr="006223EF">
        <w:rPr>
          <w:rFonts w:ascii="Frutiger Next Pro" w:hAnsi="Frutiger Next Pro"/>
        </w:rPr>
        <w:t>Risk profile</w:t>
      </w:r>
      <w:bookmarkEnd w:id="100"/>
    </w:p>
    <w:p w14:paraId="7B0D50D5" w14:textId="77777777" w:rsidR="000C61F6" w:rsidRPr="006223EF" w:rsidRDefault="000C61F6" w:rsidP="006223EF">
      <w:pPr>
        <w:widowControl w:val="0"/>
        <w:autoSpaceDE w:val="0"/>
        <w:autoSpaceDN w:val="0"/>
        <w:adjustRightInd w:val="0"/>
        <w:ind w:left="142"/>
        <w:jc w:val="both"/>
        <w:rPr>
          <w:rFonts w:ascii="Frutiger Next Pro" w:hAnsi="Frutiger Next Pro" w:cs="Cambria"/>
          <w:i/>
          <w:iCs/>
          <w:lang w:val="en-AU"/>
        </w:rPr>
      </w:pPr>
      <w:r w:rsidRPr="006223EF">
        <w:rPr>
          <w:rFonts w:ascii="Frutiger Next Pro" w:hAnsi="Frutiger Next Pro" w:cs="Cambria"/>
          <w:i/>
          <w:iCs/>
          <w:lang w:val="en-AU"/>
        </w:rPr>
        <w:t>A format for presenting risks for a particular area of business or project.</w:t>
      </w:r>
    </w:p>
    <w:p w14:paraId="48E2F882"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lang w:val="en-AU"/>
        </w:rPr>
        <w:t xml:space="preserve">A risk profile is a presentation format which displays each risk rated by its </w:t>
      </w:r>
      <w:r w:rsidRPr="006223EF">
        <w:rPr>
          <w:rFonts w:ascii="Frutiger Next Pro" w:hAnsi="Frutiger Next Pro"/>
          <w:i/>
          <w:iCs/>
          <w:lang w:val="en-AU"/>
        </w:rPr>
        <w:t xml:space="preserve">inherent risk rating </w:t>
      </w:r>
      <w:r w:rsidRPr="006223EF">
        <w:rPr>
          <w:rFonts w:ascii="Frutiger Next Pro" w:hAnsi="Frutiger Next Pro"/>
          <w:lang w:val="en-AU"/>
        </w:rPr>
        <w:t xml:space="preserve">overlaid on the risk matrix. A second risk profile displays the same risks with the </w:t>
      </w:r>
      <w:r w:rsidRPr="006223EF">
        <w:rPr>
          <w:rFonts w:ascii="Frutiger Next Pro" w:hAnsi="Frutiger Next Pro"/>
          <w:i/>
          <w:iCs/>
          <w:lang w:val="en-AU"/>
        </w:rPr>
        <w:t xml:space="preserve">residual risk rating </w:t>
      </w:r>
      <w:r w:rsidRPr="006223EF">
        <w:rPr>
          <w:rFonts w:ascii="Frutiger Next Pro" w:hAnsi="Frutiger Next Pro"/>
          <w:lang w:val="en-AU"/>
        </w:rPr>
        <w:t xml:space="preserve">to make it clear how the treatments have or have not impacted on the </w:t>
      </w:r>
      <w:r w:rsidRPr="006223EF">
        <w:rPr>
          <w:rFonts w:ascii="Frutiger Next Pro" w:hAnsi="Frutiger Next Pro"/>
          <w:i/>
          <w:iCs/>
          <w:lang w:val="en-AU"/>
        </w:rPr>
        <w:t>initial risk rating</w:t>
      </w:r>
      <w:r w:rsidRPr="006223EF">
        <w:rPr>
          <w:rFonts w:ascii="Frutiger Next Pro" w:hAnsi="Frutiger Next Pro"/>
          <w:lang w:val="en-AU"/>
        </w:rPr>
        <w:t>.</w:t>
      </w:r>
    </w:p>
    <w:p w14:paraId="46647A41" w14:textId="77777777" w:rsidR="000C61F6" w:rsidRPr="006223EF" w:rsidRDefault="000C61F6" w:rsidP="006223EF">
      <w:pPr>
        <w:pStyle w:val="Heading3"/>
        <w:jc w:val="both"/>
        <w:rPr>
          <w:rFonts w:ascii="Frutiger Next Pro" w:hAnsi="Frutiger Next Pro"/>
        </w:rPr>
      </w:pPr>
      <w:bookmarkStart w:id="101" w:name="_Toc239139803"/>
      <w:r w:rsidRPr="006223EF">
        <w:rPr>
          <w:rFonts w:ascii="Frutiger Next Pro" w:hAnsi="Frutiger Next Pro"/>
        </w:rPr>
        <w:t>Inherent Risk Rating</w:t>
      </w:r>
      <w:bookmarkEnd w:id="101"/>
    </w:p>
    <w:p w14:paraId="17B2E017" w14:textId="77777777" w:rsidR="000C61F6" w:rsidRPr="006223EF" w:rsidRDefault="000C61F6" w:rsidP="006223EF">
      <w:pPr>
        <w:ind w:left="142"/>
        <w:jc w:val="both"/>
        <w:rPr>
          <w:rFonts w:ascii="Frutiger Next Pro" w:hAnsi="Frutiger Next Pro"/>
          <w:i/>
          <w:lang w:val="en-AU"/>
        </w:rPr>
      </w:pPr>
      <w:r w:rsidRPr="006223EF">
        <w:rPr>
          <w:rFonts w:ascii="Frutiger Next Pro" w:hAnsi="Frutiger Next Pro"/>
          <w:i/>
          <w:lang w:val="en-AU"/>
        </w:rPr>
        <w:t>The risk rating for the specific identified risks before taking into account any treatments or controls</w:t>
      </w:r>
    </w:p>
    <w:p w14:paraId="444B88FA" w14:textId="77777777" w:rsidR="000C61F6" w:rsidRPr="006223EF" w:rsidRDefault="000C61F6" w:rsidP="006223EF">
      <w:pPr>
        <w:ind w:left="142"/>
        <w:jc w:val="both"/>
        <w:rPr>
          <w:rFonts w:ascii="Frutiger Next Pro" w:hAnsi="Frutiger Next Pro"/>
          <w:lang w:val="en-AU"/>
        </w:rPr>
      </w:pPr>
      <w:r w:rsidRPr="006223EF">
        <w:rPr>
          <w:rFonts w:ascii="Frutiger Next Pro" w:hAnsi="Frutiger Next Pro"/>
          <w:lang w:val="en-AU"/>
        </w:rPr>
        <w:t xml:space="preserve">The rating is calculated using the </w:t>
      </w:r>
      <w:r w:rsidRPr="006223EF">
        <w:rPr>
          <w:rFonts w:ascii="Frutiger Next Pro" w:hAnsi="Frutiger Next Pro"/>
          <w:i/>
          <w:lang w:val="en-AU"/>
        </w:rPr>
        <w:t>consequences</w:t>
      </w:r>
      <w:r w:rsidRPr="006223EF">
        <w:rPr>
          <w:rFonts w:ascii="Frutiger Next Pro" w:hAnsi="Frutiger Next Pro"/>
          <w:lang w:val="en-AU"/>
        </w:rPr>
        <w:t xml:space="preserve"> and </w:t>
      </w:r>
      <w:r w:rsidRPr="006223EF">
        <w:rPr>
          <w:rFonts w:ascii="Frutiger Next Pro" w:hAnsi="Frutiger Next Pro"/>
          <w:i/>
          <w:lang w:val="en-AU"/>
        </w:rPr>
        <w:t>likelihood</w:t>
      </w:r>
      <w:r w:rsidRPr="006223EF">
        <w:rPr>
          <w:rFonts w:ascii="Frutiger Next Pro" w:hAnsi="Frutiger Next Pro"/>
          <w:lang w:val="en-AU"/>
        </w:rPr>
        <w:t xml:space="preserve"> tables together with the </w:t>
      </w:r>
      <w:r w:rsidRPr="006223EF">
        <w:rPr>
          <w:rFonts w:ascii="Frutiger Next Pro" w:hAnsi="Frutiger Next Pro"/>
          <w:i/>
          <w:lang w:val="en-AU"/>
        </w:rPr>
        <w:t>risk matrix</w:t>
      </w:r>
      <w:r w:rsidRPr="006223EF">
        <w:rPr>
          <w:rFonts w:ascii="Frutiger Next Pro" w:hAnsi="Frutiger Next Pro"/>
          <w:lang w:val="en-AU"/>
        </w:rPr>
        <w:t xml:space="preserve"> to come up with the rating. The resulting </w:t>
      </w:r>
      <w:r w:rsidRPr="006223EF">
        <w:rPr>
          <w:rFonts w:ascii="Frutiger Next Pro" w:hAnsi="Frutiger Next Pro"/>
          <w:i/>
          <w:lang w:val="en-AU"/>
        </w:rPr>
        <w:t>inherent risk rating</w:t>
      </w:r>
      <w:r w:rsidRPr="006223EF">
        <w:rPr>
          <w:rFonts w:ascii="Frutiger Next Pro" w:hAnsi="Frutiger Next Pro"/>
          <w:lang w:val="en-AU"/>
        </w:rPr>
        <w:t xml:space="preserve"> will determine what level of treatment may be required.</w:t>
      </w:r>
    </w:p>
    <w:p w14:paraId="20D2C89F" w14:textId="77777777" w:rsidR="000C61F6" w:rsidRPr="006223EF" w:rsidRDefault="000C61F6" w:rsidP="006223EF">
      <w:pPr>
        <w:pStyle w:val="Heading3"/>
        <w:jc w:val="both"/>
        <w:rPr>
          <w:rFonts w:ascii="Frutiger Next Pro" w:hAnsi="Frutiger Next Pro"/>
        </w:rPr>
      </w:pPr>
      <w:bookmarkStart w:id="102" w:name="_Toc239139804"/>
      <w:r w:rsidRPr="006223EF">
        <w:rPr>
          <w:rFonts w:ascii="Frutiger Next Pro" w:hAnsi="Frutiger Next Pro"/>
        </w:rPr>
        <w:t>Residual Risk Rating</w:t>
      </w:r>
      <w:bookmarkEnd w:id="102"/>
    </w:p>
    <w:p w14:paraId="51674185" w14:textId="77777777" w:rsidR="000C61F6" w:rsidRPr="006223EF" w:rsidRDefault="000C61F6" w:rsidP="006223EF">
      <w:pPr>
        <w:ind w:left="142"/>
        <w:jc w:val="both"/>
        <w:rPr>
          <w:rFonts w:ascii="Frutiger Next Pro" w:hAnsi="Frutiger Next Pro"/>
          <w:i/>
          <w:lang w:val="en-AU"/>
        </w:rPr>
      </w:pPr>
      <w:r w:rsidRPr="006223EF">
        <w:rPr>
          <w:rFonts w:ascii="Frutiger Next Pro" w:hAnsi="Frutiger Next Pro"/>
          <w:i/>
          <w:lang w:val="en-AU"/>
        </w:rPr>
        <w:t>The risk rating that remains following application of the risk treatment</w:t>
      </w:r>
    </w:p>
    <w:p w14:paraId="01496948" w14:textId="77777777" w:rsidR="000F01B6" w:rsidRPr="00C028D0" w:rsidRDefault="000F01B6">
      <w:pPr>
        <w:spacing w:after="0"/>
        <w:rPr>
          <w:lang w:val="en-AU"/>
        </w:rPr>
      </w:pPr>
      <w:r w:rsidRPr="00C028D0">
        <w:rPr>
          <w:lang w:val="en-AU"/>
        </w:rPr>
        <w:br w:type="page"/>
      </w:r>
    </w:p>
    <w:p w14:paraId="78589A16" w14:textId="37B5BBA8" w:rsidR="000F01B6" w:rsidRPr="006223EF" w:rsidRDefault="000F01B6" w:rsidP="006223EF">
      <w:pPr>
        <w:jc w:val="both"/>
        <w:rPr>
          <w:rFonts w:ascii="Frutiger Next Pro" w:hAnsi="Frutiger Next Pro" w:cs="Arial"/>
          <w:bCs/>
          <w:lang w:val="en-AU"/>
        </w:rPr>
      </w:pPr>
      <w:r w:rsidRPr="006223EF">
        <w:rPr>
          <w:rFonts w:ascii="Frutiger Next Pro" w:hAnsi="Frutiger Next Pro"/>
          <w:lang w:val="en-AU"/>
        </w:rPr>
        <w:lastRenderedPageBreak/>
        <w:t xml:space="preserve">The Australian Standards for Risk Management </w:t>
      </w:r>
      <w:r w:rsidRPr="006223EF">
        <w:rPr>
          <w:rFonts w:ascii="Frutiger Next Pro" w:hAnsi="Frutiger Next Pro" w:cs="Arial"/>
          <w:bCs/>
          <w:lang w:val="en-AU"/>
        </w:rPr>
        <w:t>AS/NZS ISO 31000:20</w:t>
      </w:r>
      <w:r w:rsidR="00D0494D">
        <w:rPr>
          <w:rFonts w:ascii="Frutiger Next Pro" w:hAnsi="Frutiger Next Pro" w:cs="Arial"/>
          <w:bCs/>
          <w:lang w:val="en-AU"/>
        </w:rPr>
        <w:t>18</w:t>
      </w:r>
      <w:r w:rsidRPr="006223EF">
        <w:rPr>
          <w:rFonts w:ascii="Frutiger Next Pro" w:hAnsi="Frutiger Next Pro" w:cs="Arial"/>
          <w:bCs/>
          <w:lang w:val="en-AU"/>
        </w:rPr>
        <w:t xml:space="preserve"> includes the following process.</w:t>
      </w:r>
    </w:p>
    <w:p w14:paraId="7A1C4144" w14:textId="77777777" w:rsidR="000F01B6" w:rsidRPr="006223EF" w:rsidRDefault="000F01B6" w:rsidP="006223EF">
      <w:pPr>
        <w:pStyle w:val="Heading3"/>
        <w:jc w:val="both"/>
        <w:rPr>
          <w:rFonts w:ascii="Frutiger Next Pro" w:hAnsi="Frutiger Next Pro"/>
        </w:rPr>
      </w:pPr>
      <w:bookmarkStart w:id="103" w:name="_Toc239139724"/>
      <w:bookmarkStart w:id="104" w:name="_Toc239139818"/>
      <w:bookmarkStart w:id="105" w:name="_Toc239139887"/>
      <w:r w:rsidRPr="006223EF">
        <w:rPr>
          <w:rFonts w:ascii="Frutiger Next Pro" w:hAnsi="Frutiger Next Pro"/>
        </w:rPr>
        <w:t>Risk Management Process Overview</w:t>
      </w:r>
      <w:bookmarkEnd w:id="103"/>
      <w:bookmarkEnd w:id="104"/>
      <w:bookmarkEnd w:id="105"/>
    </w:p>
    <w:p w14:paraId="2900BC13" w14:textId="77777777" w:rsidR="000F01B6" w:rsidRPr="006223EF" w:rsidRDefault="000F01B6" w:rsidP="006223EF">
      <w:pPr>
        <w:pStyle w:val="ListParagraph"/>
        <w:numPr>
          <w:ilvl w:val="0"/>
          <w:numId w:val="62"/>
        </w:numPr>
        <w:spacing w:before="40" w:after="60"/>
        <w:jc w:val="both"/>
        <w:rPr>
          <w:rFonts w:ascii="Frutiger Next Pro" w:hAnsi="Frutiger Next Pro" w:cs="Segoe UI"/>
          <w:b/>
          <w:szCs w:val="18"/>
          <w:lang w:val="en-AU"/>
        </w:rPr>
      </w:pPr>
      <w:bookmarkStart w:id="106" w:name="OLE_LINK1"/>
      <w:r w:rsidRPr="006223EF">
        <w:rPr>
          <w:rFonts w:ascii="Frutiger Next Pro" w:hAnsi="Frutiger Next Pro"/>
          <w:noProof/>
          <w:lang w:val="en-GB" w:eastAsia="en-GB"/>
        </w:rPr>
        <mc:AlternateContent>
          <mc:Choice Requires="wpg">
            <w:drawing>
              <wp:inline distT="0" distB="0" distL="0" distR="0" wp14:anchorId="16402290" wp14:editId="55FBF335">
                <wp:extent cx="5024120" cy="3801110"/>
                <wp:effectExtent l="0" t="12700" r="17780" b="21590"/>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120" cy="3801110"/>
                          <a:chOff x="2061" y="2164"/>
                          <a:chExt cx="6840" cy="4851"/>
                        </a:xfrm>
                      </wpg:grpSpPr>
                      <wpg:grpSp>
                        <wpg:cNvPr id="167" name="Group 3"/>
                        <wpg:cNvGrpSpPr>
                          <a:grpSpLocks/>
                        </wpg:cNvGrpSpPr>
                        <wpg:grpSpPr bwMode="auto">
                          <a:xfrm>
                            <a:off x="2061" y="2524"/>
                            <a:ext cx="6840" cy="4140"/>
                            <a:chOff x="2061" y="2524"/>
                            <a:chExt cx="6840" cy="4140"/>
                          </a:xfrm>
                        </wpg:grpSpPr>
                        <wps:wsp>
                          <wps:cNvPr id="202" name="Rectangle 4"/>
                          <wps:cNvSpPr>
                            <a:spLocks noChangeArrowheads="1"/>
                          </wps:cNvSpPr>
                          <wps:spPr bwMode="auto">
                            <a:xfrm>
                              <a:off x="2961" y="3241"/>
                              <a:ext cx="4680" cy="2700"/>
                            </a:xfrm>
                            <a:prstGeom prst="rect">
                              <a:avLst/>
                            </a:prstGeom>
                            <a:solidFill>
                              <a:srgbClr val="D8D8D8"/>
                            </a:solidFill>
                            <a:ln w="9525">
                              <a:solidFill>
                                <a:srgbClr val="7F7F7F"/>
                              </a:solidFill>
                              <a:miter lim="800000"/>
                              <a:headEnd/>
                              <a:tailEnd/>
                            </a:ln>
                            <a:effectLst/>
                            <a:extLs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cNvPr id="203" name="Group 5"/>
                          <wpg:cNvGrpSpPr>
                            <a:grpSpLocks/>
                          </wpg:cNvGrpSpPr>
                          <wpg:grpSpPr bwMode="auto">
                            <a:xfrm>
                              <a:off x="2061" y="2524"/>
                              <a:ext cx="6840" cy="4140"/>
                              <a:chOff x="2061" y="2524"/>
                              <a:chExt cx="6840" cy="4140"/>
                            </a:xfrm>
                          </wpg:grpSpPr>
                          <wps:wsp>
                            <wps:cNvPr id="204" name="Text Box 6"/>
                            <wps:cNvSpPr txBox="1">
                              <a:spLocks noChangeArrowheads="1"/>
                            </wps:cNvSpPr>
                            <wps:spPr bwMode="auto">
                              <a:xfrm>
                                <a:off x="8376" y="2524"/>
                                <a:ext cx="525" cy="4132"/>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7F7F7F"/>
                                    </a:solidFill>
                                  </a14:hiddenFill>
                                </a:ext>
                              </a:extLst>
                            </wps:spPr>
                            <wps:txbx>
                              <w:txbxContent>
                                <w:p w14:paraId="7F681A76" w14:textId="77777777" w:rsidR="003F5256" w:rsidRPr="00E17F67" w:rsidRDefault="003F5256" w:rsidP="000F01B6">
                                  <w:pPr>
                                    <w:jc w:val="center"/>
                                  </w:pPr>
                                  <w:r w:rsidRPr="00E17F67">
                                    <w:t>Monitor &amp; review</w:t>
                                  </w:r>
                                </w:p>
                              </w:txbxContent>
                            </wps:txbx>
                            <wps:bodyPr rot="0" vert="vert270" wrap="square" lIns="54000" tIns="91440" rIns="54000" bIns="90000" anchor="t" anchorCtr="0" upright="1">
                              <a:noAutofit/>
                            </wps:bodyPr>
                          </wps:wsp>
                          <wps:wsp>
                            <wps:cNvPr id="208" name="Text Box 7"/>
                            <wps:cNvSpPr txBox="1">
                              <a:spLocks noChangeArrowheads="1"/>
                            </wps:cNvSpPr>
                            <wps:spPr bwMode="auto">
                              <a:xfrm>
                                <a:off x="2061" y="2524"/>
                                <a:ext cx="532" cy="4132"/>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EE19E" w14:textId="77777777" w:rsidR="003F5256" w:rsidRPr="00E17F67" w:rsidRDefault="003F5256" w:rsidP="000F01B6">
                                  <w:pPr>
                                    <w:jc w:val="center"/>
                                  </w:pPr>
                                  <w:r w:rsidRPr="00E17F67">
                                    <w:t>Communicate &amp; consult</w:t>
                                  </w:r>
                                </w:p>
                              </w:txbxContent>
                            </wps:txbx>
                            <wps:bodyPr rot="0" vert="vert270" wrap="square" lIns="91440" tIns="91440" rIns="91440" bIns="91440" anchor="t" anchorCtr="0" upright="1">
                              <a:noAutofit/>
                            </wps:bodyPr>
                          </wps:wsp>
                          <wps:wsp>
                            <wps:cNvPr id="210" name="Text Box 8"/>
                            <wps:cNvSpPr txBox="1">
                              <a:spLocks noChangeArrowheads="1"/>
                            </wps:cNvSpPr>
                            <wps:spPr bwMode="auto">
                              <a:xfrm>
                                <a:off x="6921" y="2524"/>
                                <a:ext cx="540"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0826" w14:textId="77777777" w:rsidR="003F5256" w:rsidRPr="00E77B09" w:rsidRDefault="003F5256" w:rsidP="000F01B6">
                                  <w:pPr>
                                    <w:jc w:val="center"/>
                                  </w:pPr>
                                  <w:r>
                                    <w:t>Risk Assessment</w:t>
                                  </w:r>
                                </w:p>
                              </w:txbxContent>
                            </wps:txbx>
                            <wps:bodyPr rot="0" vert="vert270" wrap="square" lIns="91440" tIns="91440" rIns="91440" bIns="91440" anchor="t" anchorCtr="0" upright="1">
                              <a:noAutofit/>
                            </wps:bodyPr>
                          </wps:wsp>
                          <wpg:grpSp>
                            <wpg:cNvPr id="212" name="Group 9"/>
                            <wpg:cNvGrpSpPr>
                              <a:grpSpLocks/>
                            </wpg:cNvGrpSpPr>
                            <wpg:grpSpPr bwMode="auto">
                              <a:xfrm>
                                <a:off x="3144" y="2524"/>
                                <a:ext cx="3600" cy="4140"/>
                                <a:chOff x="3144" y="2524"/>
                                <a:chExt cx="3600" cy="4140"/>
                              </a:xfrm>
                            </wpg:grpSpPr>
                            <wps:wsp>
                              <wps:cNvPr id="224" name="Text Box 10"/>
                              <wps:cNvSpPr txBox="1">
                                <a:spLocks noChangeArrowheads="1"/>
                              </wps:cNvSpPr>
                              <wps:spPr bwMode="auto">
                                <a:xfrm>
                                  <a:off x="3144" y="2524"/>
                                  <a:ext cx="3600" cy="54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C9F4B6D" w14:textId="77777777" w:rsidR="003F5256" w:rsidRPr="00E77B09" w:rsidRDefault="003F5256" w:rsidP="000F01B6">
                                    <w:pPr>
                                      <w:jc w:val="center"/>
                                    </w:pPr>
                                    <w:r>
                                      <w:t>Establish the Context</w:t>
                                    </w:r>
                                  </w:p>
                                </w:txbxContent>
                              </wps:txbx>
                              <wps:bodyPr rot="0" vert="horz" wrap="square" lIns="91440" tIns="91440" rIns="91440" bIns="91440" anchor="t" anchorCtr="0" upright="1">
                                <a:noAutofit/>
                              </wps:bodyPr>
                            </wps:wsp>
                            <wps:wsp>
                              <wps:cNvPr id="225" name="Text Box 11"/>
                              <wps:cNvSpPr txBox="1">
                                <a:spLocks noChangeArrowheads="1"/>
                              </wps:cNvSpPr>
                              <wps:spPr bwMode="auto">
                                <a:xfrm>
                                  <a:off x="3144" y="3424"/>
                                  <a:ext cx="3600" cy="54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4A95343" w14:textId="77777777" w:rsidR="003F5256" w:rsidRPr="00E77B09" w:rsidRDefault="003F5256" w:rsidP="000F01B6">
                                    <w:pPr>
                                      <w:jc w:val="center"/>
                                    </w:pPr>
                                    <w:r>
                                      <w:t>Identify Risks</w:t>
                                    </w:r>
                                  </w:p>
                                </w:txbxContent>
                              </wps:txbx>
                              <wps:bodyPr rot="0" vert="horz" wrap="square" lIns="91440" tIns="90000" rIns="91440" bIns="18000" anchor="t" anchorCtr="0" upright="1">
                                <a:noAutofit/>
                              </wps:bodyPr>
                            </wps:wsp>
                            <wps:wsp>
                              <wps:cNvPr id="226" name="Text Box 12"/>
                              <wps:cNvSpPr txBox="1">
                                <a:spLocks noChangeArrowheads="1"/>
                              </wps:cNvSpPr>
                              <wps:spPr bwMode="auto">
                                <a:xfrm>
                                  <a:off x="3144" y="4324"/>
                                  <a:ext cx="3600" cy="54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F6A616A" w14:textId="77777777" w:rsidR="003F5256" w:rsidRPr="00E77B09" w:rsidRDefault="003F5256" w:rsidP="000F01B6">
                                    <w:pPr>
                                      <w:jc w:val="center"/>
                                    </w:pPr>
                                    <w:r>
                                      <w:t>Analyse Risks</w:t>
                                    </w:r>
                                  </w:p>
                                </w:txbxContent>
                              </wps:txbx>
                              <wps:bodyPr rot="0" vert="horz" wrap="square" lIns="91440" tIns="90000" rIns="91440" bIns="18000" anchor="t" anchorCtr="0" upright="1">
                                <a:noAutofit/>
                              </wps:bodyPr>
                            </wps:wsp>
                            <wps:wsp>
                              <wps:cNvPr id="227" name="Text Box 13"/>
                              <wps:cNvSpPr txBox="1">
                                <a:spLocks noChangeArrowheads="1"/>
                              </wps:cNvSpPr>
                              <wps:spPr bwMode="auto">
                                <a:xfrm>
                                  <a:off x="3144" y="5224"/>
                                  <a:ext cx="3600" cy="54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640A4" w14:textId="77777777" w:rsidR="003F5256" w:rsidRPr="00E77B09" w:rsidRDefault="003F5256" w:rsidP="000F01B6">
                                    <w:pPr>
                                      <w:jc w:val="center"/>
                                    </w:pPr>
                                    <w:r>
                                      <w:t>Evaluate Risks</w:t>
                                    </w:r>
                                  </w:p>
                                </w:txbxContent>
                              </wps:txbx>
                              <wps:bodyPr rot="0" vert="horz" wrap="square" lIns="91440" tIns="90000" rIns="91440" bIns="18000" anchor="t" anchorCtr="0" upright="1">
                                <a:noAutofit/>
                              </wps:bodyPr>
                            </wps:wsp>
                            <wps:wsp>
                              <wps:cNvPr id="228" name="Text Box 14"/>
                              <wps:cNvSpPr txBox="1">
                                <a:spLocks noChangeArrowheads="1"/>
                              </wps:cNvSpPr>
                              <wps:spPr bwMode="auto">
                                <a:xfrm>
                                  <a:off x="3144" y="6124"/>
                                  <a:ext cx="3600" cy="540"/>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038A82B" w14:textId="77777777" w:rsidR="003F5256" w:rsidRPr="00E77B09" w:rsidRDefault="003F5256" w:rsidP="000F01B6">
                                    <w:pPr>
                                      <w:jc w:val="center"/>
                                    </w:pPr>
                                    <w:r>
                                      <w:t>Treat Risks</w:t>
                                    </w:r>
                                  </w:p>
                                </w:txbxContent>
                              </wps:txbx>
                              <wps:bodyPr rot="0" vert="horz" wrap="square" lIns="91440" tIns="90000" rIns="91440" bIns="18000" anchor="t" anchorCtr="0" upright="1">
                                <a:noAutofit/>
                              </wps:bodyPr>
                            </wps:wsp>
                          </wpg:grpSp>
                        </wpg:grpSp>
                      </wpg:grpSp>
                      <wpg:grpSp>
                        <wpg:cNvPr id="229" name="Group 15"/>
                        <wpg:cNvGrpSpPr>
                          <a:grpSpLocks/>
                        </wpg:cNvGrpSpPr>
                        <wpg:grpSpPr bwMode="auto">
                          <a:xfrm>
                            <a:off x="2601" y="2887"/>
                            <a:ext cx="540" cy="3481"/>
                            <a:chOff x="2601" y="2887"/>
                            <a:chExt cx="540" cy="3481"/>
                          </a:xfrm>
                        </wpg:grpSpPr>
                        <wps:wsp>
                          <wps:cNvPr id="230" name="Line 16"/>
                          <wps:cNvCnPr/>
                          <wps:spPr bwMode="auto">
                            <a:xfrm>
                              <a:off x="2601" y="2887"/>
                              <a:ext cx="54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31" name="Line 17"/>
                          <wps:cNvCnPr/>
                          <wps:spPr bwMode="auto">
                            <a:xfrm>
                              <a:off x="2601" y="3684"/>
                              <a:ext cx="54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32" name="Line 18"/>
                          <wps:cNvCnPr/>
                          <wps:spPr bwMode="auto">
                            <a:xfrm>
                              <a:off x="2601" y="4552"/>
                              <a:ext cx="54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33" name="Line 19"/>
                          <wps:cNvCnPr/>
                          <wps:spPr bwMode="auto">
                            <a:xfrm>
                              <a:off x="2601" y="5520"/>
                              <a:ext cx="54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34" name="Line 20"/>
                          <wps:cNvCnPr/>
                          <wps:spPr bwMode="auto">
                            <a:xfrm>
                              <a:off x="2601" y="6368"/>
                              <a:ext cx="54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g:grpSp>
                      <wpg:grpSp>
                        <wpg:cNvPr id="235" name="Group 21"/>
                        <wpg:cNvGrpSpPr>
                          <a:grpSpLocks/>
                        </wpg:cNvGrpSpPr>
                        <wpg:grpSpPr bwMode="auto">
                          <a:xfrm>
                            <a:off x="6741" y="2707"/>
                            <a:ext cx="1620" cy="3661"/>
                            <a:chOff x="6741" y="2707"/>
                            <a:chExt cx="1620" cy="3661"/>
                          </a:xfrm>
                        </wpg:grpSpPr>
                        <wps:wsp>
                          <wps:cNvPr id="236" name="Line 22"/>
                          <wps:cNvCnPr/>
                          <wps:spPr bwMode="auto">
                            <a:xfrm>
                              <a:off x="6741" y="2707"/>
                              <a:ext cx="162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37" name="Line 23"/>
                          <wps:cNvCnPr/>
                          <wps:spPr bwMode="auto">
                            <a:xfrm flipV="1">
                              <a:off x="7641" y="3688"/>
                              <a:ext cx="72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38" name="Line 24"/>
                          <wps:cNvCnPr/>
                          <wps:spPr bwMode="auto">
                            <a:xfrm flipV="1">
                              <a:off x="7641" y="4568"/>
                              <a:ext cx="72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39" name="Line 25"/>
                          <wps:cNvCnPr/>
                          <wps:spPr bwMode="auto">
                            <a:xfrm flipV="1">
                              <a:off x="7641" y="5468"/>
                              <a:ext cx="72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40" name="Line 26"/>
                          <wps:cNvCnPr/>
                          <wps:spPr bwMode="auto">
                            <a:xfrm>
                              <a:off x="6741" y="6368"/>
                              <a:ext cx="1620" cy="0"/>
                            </a:xfrm>
                            <a:prstGeom prst="line">
                              <a:avLst/>
                            </a:prstGeom>
                            <a:noFill/>
                            <a:ln w="9525">
                              <a:solidFill>
                                <a:srgbClr val="80808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g:grpSp>
                      <wpg:grpSp>
                        <wpg:cNvPr id="241" name="Group 27"/>
                        <wpg:cNvGrpSpPr>
                          <a:grpSpLocks/>
                        </wpg:cNvGrpSpPr>
                        <wpg:grpSpPr bwMode="auto">
                          <a:xfrm>
                            <a:off x="4941" y="2164"/>
                            <a:ext cx="3600" cy="360"/>
                            <a:chOff x="4941" y="2164"/>
                            <a:chExt cx="3600" cy="360"/>
                          </a:xfrm>
                        </wpg:grpSpPr>
                        <wps:wsp>
                          <wps:cNvPr id="242" name="Line 28"/>
                          <wps:cNvCnPr/>
                          <wps:spPr bwMode="auto">
                            <a:xfrm flipV="1">
                              <a:off x="8541" y="2164"/>
                              <a:ext cx="0" cy="36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43" name="Line 29"/>
                          <wps:cNvCnPr/>
                          <wps:spPr bwMode="auto">
                            <a:xfrm flipH="1">
                              <a:off x="4941" y="2164"/>
                              <a:ext cx="360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44" name="Line 30"/>
                          <wps:cNvCnPr/>
                          <wps:spPr bwMode="auto">
                            <a:xfrm>
                              <a:off x="4941" y="2164"/>
                              <a:ext cx="0" cy="360"/>
                            </a:xfrm>
                            <a:prstGeom prst="line">
                              <a:avLst/>
                            </a:prstGeom>
                            <a:noFill/>
                            <a:ln w="9525">
                              <a:solidFill>
                                <a:srgbClr val="80808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g:grpSp>
                      <wpg:grpSp>
                        <wpg:cNvPr id="245" name="Group 31"/>
                        <wpg:cNvGrpSpPr>
                          <a:grpSpLocks/>
                        </wpg:cNvGrpSpPr>
                        <wpg:grpSpPr bwMode="auto">
                          <a:xfrm flipH="1" flipV="1">
                            <a:off x="4948" y="6664"/>
                            <a:ext cx="3685" cy="351"/>
                            <a:chOff x="4941" y="2164"/>
                            <a:chExt cx="3600" cy="360"/>
                          </a:xfrm>
                        </wpg:grpSpPr>
                        <wps:wsp>
                          <wps:cNvPr id="246" name="Line 32"/>
                          <wps:cNvCnPr/>
                          <wps:spPr bwMode="auto">
                            <a:xfrm flipV="1">
                              <a:off x="8541" y="2164"/>
                              <a:ext cx="0" cy="36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47" name="Line 33"/>
                          <wps:cNvCnPr/>
                          <wps:spPr bwMode="auto">
                            <a:xfrm flipH="1">
                              <a:off x="4941" y="2164"/>
                              <a:ext cx="360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s:wsp>
                          <wps:cNvPr id="248" name="Line 34"/>
                          <wps:cNvCnPr/>
                          <wps:spPr bwMode="auto">
                            <a:xfrm>
                              <a:off x="4941" y="2164"/>
                              <a:ext cx="0" cy="360"/>
                            </a:xfrm>
                            <a:prstGeom prst="line">
                              <a:avLst/>
                            </a:prstGeom>
                            <a:noFill/>
                            <a:ln w="9525">
                              <a:solidFill>
                                <a:srgbClr val="80808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wpg:grpSp>
                    </wpg:wgp>
                  </a:graphicData>
                </a:graphic>
              </wp:inline>
            </w:drawing>
          </mc:Choice>
          <mc:Fallback>
            <w:pict>
              <v:group w14:anchorId="16402290" id="Group 2" o:spid="_x0000_s1584" style="width:395.6pt;height:299.3pt;mso-position-horizontal-relative:char;mso-position-vertical-relative:line" coordorigin="2061,2164" coordsize="6840,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">
                <v:group id="_x0000_s1585" style="position:absolute;left:2061;top:2524;width:6840;height:4140" coordorigin="2061,2524" coordsize="684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4" o:spid="_x0000_s1586" style="position:absolute;left:2961;top:3241;width:468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" fillcolor="#d8d8d8" strokecolor="#7f7f7f">
                    <v:shadow color="black" opacity="22938f" offset="0,.74833mm"/>
                    <v:textbox inset=",7.2pt,,7.2pt"/>
                  </v:rect>
                  <v:group id="Group 5" o:spid="_x0000_s1587" style="position:absolute;left:2061;top:2524;width:6840;height:4140" coordorigin="2061,2524" coordsize="684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Text Box 6" o:spid="_x0000_s1588" type="#_x0000_t202" style="position:absolute;left:8376;top:2524;width:525;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" filled="f" fillcolor="#7f7f7f" strokecolor="#7f7f7f">
                      <v:textbox style="layout-flow:vertical;mso-layout-flow-alt:bottom-to-top" inset="1.5mm,7.2pt,1.5mm,2.5mm">
                        <w:txbxContent>
                          <w:p w14:paraId="7F681A76" w14:textId="77777777" w:rsidR="003F5256" w:rsidRPr="00E17F67" w:rsidRDefault="003F5256" w:rsidP="000F01B6">
                            <w:pPr>
                              <w:jc w:val="center"/>
                            </w:pPr>
                            <w:r w:rsidRPr="00E17F67">
                              <w:t>Monitor &amp; review</w:t>
                            </w:r>
                          </w:p>
                        </w:txbxContent>
                      </v:textbox>
                    </v:shape>
                    <v:shape id="Text Box 7" o:spid="_x0000_s1589" type="#_x0000_t202" style="position:absolute;left:2061;top:2524;width:532;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" filled="f" strokecolor="#7f7f7f">
                      <v:textbox style="layout-flow:vertical;mso-layout-flow-alt:bottom-to-top" inset=",7.2pt,,7.2pt">
                        <w:txbxContent>
                          <w:p w14:paraId="4A4EE19E" w14:textId="77777777" w:rsidR="003F5256" w:rsidRPr="00E17F67" w:rsidRDefault="003F5256" w:rsidP="000F01B6">
                            <w:pPr>
                              <w:jc w:val="center"/>
                            </w:pPr>
                            <w:r w:rsidRPr="00E17F67">
                              <w:t>Communicate &amp; consult</w:t>
                            </w:r>
                          </w:p>
                        </w:txbxContent>
                      </v:textbox>
                    </v:shape>
                    <v:shape id="Text Box 8" o:spid="_x0000_s1590" type="#_x0000_t202" style="position:absolute;left:6921;top:2524;width:540;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" filled="f" stroked="f">
                      <v:textbox style="layout-flow:vertical;mso-layout-flow-alt:bottom-to-top" inset=",7.2pt,,7.2pt">
                        <w:txbxContent>
                          <w:p w14:paraId="56960826" w14:textId="77777777" w:rsidR="003F5256" w:rsidRPr="00E77B09" w:rsidRDefault="003F5256" w:rsidP="000F01B6">
                            <w:pPr>
                              <w:jc w:val="center"/>
                            </w:pPr>
                            <w:r>
                              <w:t>Risk Assessment</w:t>
                            </w:r>
                          </w:p>
                        </w:txbxContent>
                      </v:textbox>
                    </v:shape>
                    <v:group id="Group 9" o:spid="_x0000_s1591" style="position:absolute;left:3144;top:2524;width:3600;height:4140" coordorigin="3144,2524" coordsize="360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Text Box 10" o:spid="_x0000_s1592" type="#_x0000_t202" style="position:absolute;left:3144;top:2524;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" filled="f" strokecolor="#7f7f7f">
                        <v:textbox inset=",7.2pt,,7.2pt">
                          <w:txbxContent>
                            <w:p w14:paraId="6C9F4B6D" w14:textId="77777777" w:rsidR="003F5256" w:rsidRPr="00E77B09" w:rsidRDefault="003F5256" w:rsidP="000F01B6">
                              <w:pPr>
                                <w:jc w:val="center"/>
                              </w:pPr>
                              <w:r>
                                <w:t>Establish the Context</w:t>
                              </w:r>
                            </w:p>
                          </w:txbxContent>
                        </v:textbox>
                      </v:shape>
                      <v:shape id="Text Box 11" o:spid="_x0000_s1593" type="#_x0000_t202" style="position:absolute;left:3144;top:3424;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" filled="f" strokecolor="#7f7f7f">
                        <v:textbox inset=",2.5mm,,.5mm">
                          <w:txbxContent>
                            <w:p w14:paraId="24A95343" w14:textId="77777777" w:rsidR="003F5256" w:rsidRPr="00E77B09" w:rsidRDefault="003F5256" w:rsidP="000F01B6">
                              <w:pPr>
                                <w:jc w:val="center"/>
                              </w:pPr>
                              <w:r>
                                <w:t>Identify Risks</w:t>
                              </w:r>
                            </w:p>
                          </w:txbxContent>
                        </v:textbox>
                      </v:shape>
                      <v:shape id="Text Box 12" o:spid="_x0000_s1594" type="#_x0000_t202" style="position:absolute;left:3144;top:4324;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" filled="f" strokecolor="#7f7f7f">
                        <v:textbox inset=",2.5mm,,.5mm">
                          <w:txbxContent>
                            <w:p w14:paraId="0F6A616A" w14:textId="77777777" w:rsidR="003F5256" w:rsidRPr="00E77B09" w:rsidRDefault="003F5256" w:rsidP="000F01B6">
                              <w:pPr>
                                <w:jc w:val="center"/>
                              </w:pPr>
                              <w:r>
                                <w:t>Analyse Risks</w:t>
                              </w:r>
                            </w:p>
                          </w:txbxContent>
                        </v:textbox>
                      </v:shape>
                      <v:shape id="Text Box 13" o:spid="_x0000_s1595" type="#_x0000_t202" style="position:absolute;left:3144;top:5224;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" filled="f" strokecolor="#7f7f7f">
                        <v:textbox inset=",2.5mm,,.5mm">
                          <w:txbxContent>
                            <w:p w14:paraId="35B640A4" w14:textId="77777777" w:rsidR="003F5256" w:rsidRPr="00E77B09" w:rsidRDefault="003F5256" w:rsidP="000F01B6">
                              <w:pPr>
                                <w:jc w:val="center"/>
                              </w:pPr>
                              <w:r>
                                <w:t>Evaluate Risks</w:t>
                              </w:r>
                            </w:p>
                          </w:txbxContent>
                        </v:textbox>
                      </v:shape>
                      <v:shape id="Text Box 14" o:spid="_x0000_s1596" type="#_x0000_t202" style="position:absolute;left:3144;top:6124;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" filled="f" strokecolor="#7f7f7f">
                        <v:textbox inset=",2.5mm,,.5mm">
                          <w:txbxContent>
                            <w:p w14:paraId="0038A82B" w14:textId="77777777" w:rsidR="003F5256" w:rsidRPr="00E77B09" w:rsidRDefault="003F5256" w:rsidP="000F01B6">
                              <w:pPr>
                                <w:jc w:val="center"/>
                              </w:pPr>
                              <w:r>
                                <w:t>Treat Risks</w:t>
                              </w:r>
                            </w:p>
                          </w:txbxContent>
                        </v:textbox>
                      </v:shape>
                    </v:group>
                  </v:group>
                </v:group>
                <v:group id="Group 15" o:spid="_x0000_s1597" style="position:absolute;left:2601;top:2887;width:540;height:3481" coordorigin="2601,2887" coordsize="540,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16" o:spid="_x0000_s1598" style="position:absolute;visibility:visible;mso-wrap-style:square" from="2601,2887" to="314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" strokecolor="gray">
                    <v:stroke startarrow="classic" endarrow="classic"/>
                    <v:shadow color="black" opacity="22938f" offset="0,.74833mm"/>
                  </v:line>
                  <v:line id="Line 17" o:spid="_x0000_s1599" style="position:absolute;visibility:visible;mso-wrap-style:square" from="2601,3684" to="314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" strokecolor="gray">
                    <v:stroke startarrow="classic" endarrow="classic"/>
                    <v:shadow color="black" opacity="22938f" offset="0,.74833mm"/>
                  </v:line>
                  <v:line id="Line 18" o:spid="_x0000_s1600" style="position:absolute;visibility:visible;mso-wrap-style:square" from="2601,4552" to="3141,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" strokecolor="gray">
                    <v:stroke startarrow="classic" endarrow="classic"/>
                    <v:shadow color="black" opacity="22938f" offset="0,.74833mm"/>
                  </v:line>
                  <v:line id="Line 19" o:spid="_x0000_s1601" style="position:absolute;visibility:visible;mso-wrap-style:square" from="2601,5520" to="3141,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" strokecolor="gray">
                    <v:stroke startarrow="classic" endarrow="classic"/>
                    <v:shadow color="black" opacity="22938f" offset="0,.74833mm"/>
                  </v:line>
                  <v:line id="Line 20" o:spid="_x0000_s1602" style="position:absolute;visibility:visible;mso-wrap-style:square" from="2601,6368" to="314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" strokecolor="gray">
                    <v:stroke startarrow="classic" endarrow="classic"/>
                    <v:shadow color="black" opacity="22938f" offset="0,.74833mm"/>
                  </v:line>
                </v:group>
                <v:group id="Group 21" o:spid="_x0000_s1603" style="position:absolute;left:6741;top:2707;width:1620;height:3661" coordorigin="6741,2707" coordsize="1620,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Line 22" o:spid="_x0000_s1604" style="position:absolute;visibility:visible;mso-wrap-style:square" from="6741,2707" to="8361,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" strokecolor="gray">
                    <v:stroke startarrow="classic" endarrow="classic"/>
                    <v:shadow color="black" opacity="22938f" offset="0,.74833mm"/>
                  </v:line>
                  <v:line id="Line 23" o:spid="_x0000_s1605" style="position:absolute;flip:y;visibility:visible;mso-wrap-style:square" from="7641,3688" to="8361,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" strokecolor="gray">
                    <v:stroke startarrow="classic" endarrow="classic"/>
                    <v:shadow color="black" opacity="22938f" offset="0,.74833mm"/>
                  </v:line>
                  <v:line id="Line 24" o:spid="_x0000_s1606" style="position:absolute;flip:y;visibility:visible;mso-wrap-style:square" from="7641,4568" to="8361,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" strokecolor="gray">
                    <v:stroke startarrow="classic" endarrow="classic"/>
                    <v:shadow color="black" opacity="22938f" offset="0,.74833mm"/>
                  </v:line>
                  <v:line id="Line 25" o:spid="_x0000_s1607" style="position:absolute;flip:y;visibility:visible;mso-wrap-style:square" from="7641,5468" to="836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" strokecolor="gray">
                    <v:stroke startarrow="classic" endarrow="classic"/>
                    <v:shadow color="black" opacity="22938f" offset="0,.74833mm"/>
                  </v:line>
                  <v:line id="Line 26" o:spid="_x0000_s1608" style="position:absolute;visibility:visible;mso-wrap-style:square" from="6741,6368" to="836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" strokecolor="gray">
                    <v:stroke startarrow="classic" endarrow="classic"/>
                    <v:shadow color="black" opacity="22938f" offset="0,.74833mm"/>
                  </v:line>
                </v:group>
                <v:group id="Group 27" o:spid="_x0000_s1609" style="position:absolute;left:4941;top:2164;width:3600;height:360" coordorigin="4941,2164"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28" o:spid="_x0000_s1610" style="position:absolute;flip:y;visibility:visible;mso-wrap-style:square" from="8541,2164" to="854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" strokecolor="gray">
                    <v:shadow color="black" opacity="22938f" offset="0,.74833mm"/>
                  </v:line>
                  <v:line id="Line 29" o:spid="_x0000_s1611" style="position:absolute;flip:x;visibility:visible;mso-wrap-style:square" from="4941,2164" to="854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" strokecolor="gray">
                    <v:shadow color="black" opacity="22938f" offset="0,.74833mm"/>
                  </v:line>
                  <v:line id="Line 30" o:spid="_x0000_s1612" style="position:absolute;visibility:visible;mso-wrap-style:square" from="4941,2164" to="494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" strokecolor="gray">
                    <v:stroke endarrow="classic"/>
                    <v:shadow color="black" opacity="22938f" offset="0,.74833mm"/>
                  </v:line>
                </v:group>
                <v:group id="_x0000_s1613" style="position:absolute;left:4948;top:6664;width:3685;height:351;flip:x y" coordorigin="4941,2164"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">
                  <v:line id="Line 32" o:spid="_x0000_s1614" style="position:absolute;flip:y;visibility:visible;mso-wrap-style:square" from="8541,2164" to="854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" strokecolor="gray">
                    <v:shadow color="black" opacity="22938f" offset="0,.74833mm"/>
                  </v:line>
                  <v:line id="Line 33" o:spid="_x0000_s1615" style="position:absolute;flip:x;visibility:visible;mso-wrap-style:square" from="4941,2164" to="854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" strokecolor="gray">
                    <v:shadow color="black" opacity="22938f" offset="0,.74833mm"/>
                  </v:line>
                  <v:line id="Line 34" o:spid="_x0000_s1616" style="position:absolute;visibility:visible;mso-wrap-style:square" from="4941,2164" to="494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" strokecolor="gray">
                    <v:stroke endarrow="classic"/>
                    <v:shadow color="black" opacity="22938f" offset="0,.74833mm"/>
                  </v:line>
                </v:group>
                <w10:anchorlock/>
              </v:group>
            </w:pict>
          </mc:Fallback>
        </mc:AlternateContent>
      </w:r>
      <w:bookmarkEnd w:id="106"/>
    </w:p>
    <w:p w14:paraId="1C3BEDCF" w14:textId="77777777" w:rsidR="000F01B6" w:rsidRPr="006223EF" w:rsidRDefault="000F01B6" w:rsidP="006223EF">
      <w:pPr>
        <w:jc w:val="both"/>
        <w:rPr>
          <w:rFonts w:ascii="Frutiger Next Pro" w:hAnsi="Frutiger Next Pro"/>
          <w:lang w:val="en-AU"/>
        </w:rPr>
      </w:pPr>
    </w:p>
    <w:p w14:paraId="421EEDEC" w14:textId="77777777" w:rsidR="000F01B6" w:rsidRPr="006223EF" w:rsidRDefault="000F01B6" w:rsidP="006223EF">
      <w:pPr>
        <w:jc w:val="both"/>
        <w:rPr>
          <w:rFonts w:ascii="Frutiger Next Pro" w:hAnsi="Frutiger Next Pro"/>
          <w:lang w:val="en-AU"/>
        </w:rPr>
      </w:pPr>
      <w:r w:rsidRPr="006223EF">
        <w:rPr>
          <w:rFonts w:ascii="Frutiger Next Pro" w:hAnsi="Frutiger Next Pro"/>
          <w:lang w:val="en-AU"/>
        </w:rPr>
        <w:t>The main elements of the risk management process are:</w:t>
      </w:r>
    </w:p>
    <w:p w14:paraId="379A5AC4" w14:textId="77777777" w:rsidR="000F01B6" w:rsidRPr="006223EF" w:rsidRDefault="000F01B6" w:rsidP="006223EF">
      <w:pPr>
        <w:pStyle w:val="Heading3"/>
        <w:jc w:val="both"/>
        <w:rPr>
          <w:rFonts w:ascii="Frutiger Next Pro" w:hAnsi="Frutiger Next Pro"/>
        </w:rPr>
      </w:pPr>
      <w:bookmarkStart w:id="107" w:name="_Toc239139819"/>
      <w:r w:rsidRPr="006223EF">
        <w:rPr>
          <w:rFonts w:ascii="Frutiger Next Pro" w:hAnsi="Frutiger Next Pro"/>
        </w:rPr>
        <w:t>Communicate and Consult</w:t>
      </w:r>
      <w:bookmarkEnd w:id="107"/>
    </w:p>
    <w:p w14:paraId="3798D77D" w14:textId="77777777" w:rsidR="000F01B6" w:rsidRPr="006223EF" w:rsidRDefault="000F01B6" w:rsidP="006223EF">
      <w:pPr>
        <w:pStyle w:val="ListParagraph"/>
        <w:numPr>
          <w:ilvl w:val="0"/>
          <w:numId w:val="62"/>
        </w:numPr>
        <w:jc w:val="both"/>
        <w:rPr>
          <w:rFonts w:ascii="Frutiger Next Pro" w:hAnsi="Frutiger Next Pro"/>
          <w:lang w:val="en-AU"/>
        </w:rPr>
      </w:pPr>
      <w:r w:rsidRPr="006223EF">
        <w:rPr>
          <w:rFonts w:ascii="Frutiger Next Pro" w:hAnsi="Frutiger Next Pro"/>
          <w:lang w:val="en-AU"/>
        </w:rPr>
        <w:t xml:space="preserve">Communicate and consult with external and internal stakeholders as appropriate at each stage of the risk management process and concerning the process as a whole. </w:t>
      </w:r>
    </w:p>
    <w:p w14:paraId="7D8F986B" w14:textId="77777777" w:rsidR="000F01B6" w:rsidRPr="006223EF" w:rsidRDefault="000F01B6" w:rsidP="006223EF">
      <w:pPr>
        <w:pStyle w:val="Heading3"/>
        <w:jc w:val="both"/>
        <w:rPr>
          <w:rFonts w:ascii="Frutiger Next Pro" w:hAnsi="Frutiger Next Pro"/>
        </w:rPr>
      </w:pPr>
      <w:bookmarkStart w:id="108" w:name="_Toc239139820"/>
      <w:r w:rsidRPr="006223EF">
        <w:rPr>
          <w:rFonts w:ascii="Frutiger Next Pro" w:hAnsi="Frutiger Next Pro"/>
        </w:rPr>
        <w:t>Establish the Context</w:t>
      </w:r>
      <w:bookmarkEnd w:id="108"/>
    </w:p>
    <w:p w14:paraId="08D7420D" w14:textId="77777777" w:rsidR="000F01B6" w:rsidRPr="006223EF" w:rsidRDefault="000F01B6" w:rsidP="006223EF">
      <w:pPr>
        <w:pStyle w:val="ListParagraph"/>
        <w:numPr>
          <w:ilvl w:val="0"/>
          <w:numId w:val="62"/>
        </w:numPr>
        <w:jc w:val="both"/>
        <w:rPr>
          <w:rFonts w:ascii="Frutiger Next Pro" w:hAnsi="Frutiger Next Pro"/>
          <w:lang w:val="en-AU"/>
        </w:rPr>
      </w:pPr>
      <w:r w:rsidRPr="006223EF">
        <w:rPr>
          <w:rFonts w:ascii="Frutiger Next Pro" w:hAnsi="Frutiger Next Pro"/>
          <w:lang w:val="en-AU"/>
        </w:rPr>
        <w:t>Establish the external, internal and risk management context in which the rest of the process will take place.  Criteria against which risk will be evaluated should be established and the structure of the analysis defined.</w:t>
      </w:r>
    </w:p>
    <w:p w14:paraId="450DA5E5" w14:textId="77777777" w:rsidR="000F01B6" w:rsidRPr="006223EF" w:rsidRDefault="000F01B6" w:rsidP="006223EF">
      <w:pPr>
        <w:pStyle w:val="Heading3"/>
        <w:jc w:val="both"/>
        <w:rPr>
          <w:rFonts w:ascii="Frutiger Next Pro" w:hAnsi="Frutiger Next Pro"/>
        </w:rPr>
      </w:pPr>
      <w:bookmarkStart w:id="109" w:name="_Toc239139821"/>
      <w:r w:rsidRPr="006223EF">
        <w:rPr>
          <w:rFonts w:ascii="Frutiger Next Pro" w:hAnsi="Frutiger Next Pro"/>
        </w:rPr>
        <w:t>Identify Risks</w:t>
      </w:r>
      <w:bookmarkEnd w:id="109"/>
    </w:p>
    <w:p w14:paraId="37A20C5F" w14:textId="7EF2BE46" w:rsidR="000F01B6" w:rsidRPr="006223EF" w:rsidRDefault="000F01B6" w:rsidP="006223EF">
      <w:pPr>
        <w:pStyle w:val="ListParagraph"/>
        <w:numPr>
          <w:ilvl w:val="0"/>
          <w:numId w:val="62"/>
        </w:numPr>
        <w:jc w:val="both"/>
        <w:rPr>
          <w:rFonts w:ascii="Frutiger Next Pro" w:hAnsi="Frutiger Next Pro"/>
          <w:lang w:val="en-AU"/>
        </w:rPr>
      </w:pPr>
      <w:r w:rsidRPr="006223EF">
        <w:rPr>
          <w:rFonts w:ascii="Frutiger Next Pro" w:hAnsi="Frutiger Next Pro"/>
          <w:lang w:val="en-AU"/>
        </w:rPr>
        <w:t xml:space="preserve">Identify where, when, why and how events could prevent, degrade, delay or enhance the achievement of </w:t>
      </w:r>
      <w:r w:rsidR="00D0494D">
        <w:rPr>
          <w:rFonts w:ascii="Frutiger Next Pro" w:hAnsi="Frutiger Next Pro"/>
          <w:lang w:val="en-AU"/>
        </w:rPr>
        <w:t>the organisation’s</w:t>
      </w:r>
      <w:r w:rsidRPr="006223EF">
        <w:rPr>
          <w:rFonts w:ascii="Frutiger Next Pro" w:hAnsi="Frutiger Next Pro"/>
          <w:lang w:val="en-AU"/>
        </w:rPr>
        <w:t xml:space="preserve"> objectives.</w:t>
      </w:r>
    </w:p>
    <w:p w14:paraId="5EC16B9B" w14:textId="77777777" w:rsidR="000F01B6" w:rsidRPr="006223EF" w:rsidRDefault="000F01B6" w:rsidP="006223EF">
      <w:pPr>
        <w:pStyle w:val="Heading3"/>
        <w:jc w:val="both"/>
        <w:rPr>
          <w:rFonts w:ascii="Frutiger Next Pro" w:hAnsi="Frutiger Next Pro"/>
        </w:rPr>
      </w:pPr>
      <w:bookmarkStart w:id="110" w:name="_Toc239139822"/>
      <w:r w:rsidRPr="006223EF">
        <w:rPr>
          <w:rFonts w:ascii="Frutiger Next Pro" w:hAnsi="Frutiger Next Pro"/>
        </w:rPr>
        <w:t>Analyse Risks</w:t>
      </w:r>
      <w:bookmarkEnd w:id="110"/>
    </w:p>
    <w:p w14:paraId="3D4A0402" w14:textId="77777777" w:rsidR="000F01B6" w:rsidRPr="006223EF" w:rsidRDefault="000F01B6" w:rsidP="006223EF">
      <w:pPr>
        <w:pStyle w:val="ListParagraph"/>
        <w:numPr>
          <w:ilvl w:val="0"/>
          <w:numId w:val="62"/>
        </w:numPr>
        <w:jc w:val="both"/>
        <w:rPr>
          <w:rFonts w:ascii="Frutiger Next Pro" w:hAnsi="Frutiger Next Pro"/>
          <w:lang w:val="en-AU"/>
        </w:rPr>
      </w:pPr>
      <w:r w:rsidRPr="006223EF">
        <w:rPr>
          <w:rFonts w:ascii="Frutiger Next Pro" w:hAnsi="Frutiger Next Pro"/>
          <w:lang w:val="en-AU"/>
        </w:rPr>
        <w:t>Identify and evaluate existing controls.  Determine consequences and likelihood and hence the level of risk.  This analysis should consider the range of potential consequences and how these could occur.</w:t>
      </w:r>
    </w:p>
    <w:p w14:paraId="5B888D60" w14:textId="77777777" w:rsidR="000F01B6" w:rsidRPr="006223EF" w:rsidRDefault="000F01B6" w:rsidP="006223EF">
      <w:pPr>
        <w:pStyle w:val="Heading3"/>
        <w:jc w:val="both"/>
        <w:rPr>
          <w:rFonts w:ascii="Frutiger Next Pro" w:hAnsi="Frutiger Next Pro"/>
        </w:rPr>
      </w:pPr>
      <w:bookmarkStart w:id="111" w:name="_Toc239139823"/>
      <w:r w:rsidRPr="006223EF">
        <w:rPr>
          <w:rFonts w:ascii="Frutiger Next Pro" w:hAnsi="Frutiger Next Pro"/>
        </w:rPr>
        <w:lastRenderedPageBreak/>
        <w:t>Evaluate Risks</w:t>
      </w:r>
      <w:bookmarkEnd w:id="111"/>
    </w:p>
    <w:p w14:paraId="20A4951C" w14:textId="77777777" w:rsidR="000F01B6" w:rsidRPr="006223EF" w:rsidRDefault="000F01B6" w:rsidP="006223EF">
      <w:pPr>
        <w:pStyle w:val="ListParagraph"/>
        <w:numPr>
          <w:ilvl w:val="0"/>
          <w:numId w:val="62"/>
        </w:numPr>
        <w:jc w:val="both"/>
        <w:rPr>
          <w:rFonts w:ascii="Frutiger Next Pro" w:hAnsi="Frutiger Next Pro"/>
          <w:lang w:val="en-AU"/>
        </w:rPr>
      </w:pPr>
      <w:r w:rsidRPr="006223EF">
        <w:rPr>
          <w:rFonts w:ascii="Frutiger Next Pro" w:hAnsi="Frutiger Next Pro"/>
          <w:lang w:val="en-AU"/>
        </w:rPr>
        <w:t>Compare estimated levels of risk against the pre-established criteria and consider the balance between potential benefits and adverse outcomes.  This enables decisions to be made about the extent and nature of treatments required and about priorities.</w:t>
      </w:r>
    </w:p>
    <w:p w14:paraId="64F928F6" w14:textId="77777777" w:rsidR="000F01B6" w:rsidRPr="006223EF" w:rsidRDefault="000F01B6" w:rsidP="006223EF">
      <w:pPr>
        <w:pStyle w:val="Heading3"/>
        <w:jc w:val="both"/>
        <w:rPr>
          <w:rFonts w:ascii="Frutiger Next Pro" w:hAnsi="Frutiger Next Pro"/>
        </w:rPr>
      </w:pPr>
      <w:bookmarkStart w:id="112" w:name="_Toc239139824"/>
      <w:r w:rsidRPr="006223EF">
        <w:rPr>
          <w:rFonts w:ascii="Frutiger Next Pro" w:hAnsi="Frutiger Next Pro"/>
        </w:rPr>
        <w:t>Treat Risks</w:t>
      </w:r>
      <w:bookmarkEnd w:id="112"/>
    </w:p>
    <w:p w14:paraId="45A564BF" w14:textId="77777777" w:rsidR="000F01B6" w:rsidRPr="006223EF" w:rsidRDefault="000F01B6" w:rsidP="006223EF">
      <w:pPr>
        <w:pStyle w:val="ListParagraph"/>
        <w:numPr>
          <w:ilvl w:val="0"/>
          <w:numId w:val="62"/>
        </w:numPr>
        <w:jc w:val="both"/>
        <w:rPr>
          <w:rFonts w:ascii="Frutiger Next Pro" w:hAnsi="Frutiger Next Pro"/>
          <w:lang w:val="en-AU"/>
        </w:rPr>
      </w:pPr>
      <w:r w:rsidRPr="006223EF">
        <w:rPr>
          <w:rFonts w:ascii="Frutiger Next Pro" w:hAnsi="Frutiger Next Pro"/>
          <w:lang w:val="en-AU"/>
        </w:rPr>
        <w:t>Develop and implement specific cost-effective strategies and action plans for increasing potential benefits and reducing potential costs.</w:t>
      </w:r>
    </w:p>
    <w:p w14:paraId="7516C521" w14:textId="77777777" w:rsidR="000F01B6" w:rsidRPr="006223EF" w:rsidRDefault="000F01B6" w:rsidP="006223EF">
      <w:pPr>
        <w:pStyle w:val="Heading3"/>
        <w:jc w:val="both"/>
        <w:rPr>
          <w:rFonts w:ascii="Frutiger Next Pro" w:hAnsi="Frutiger Next Pro"/>
        </w:rPr>
      </w:pPr>
      <w:bookmarkStart w:id="113" w:name="_Toc239139825"/>
      <w:r w:rsidRPr="006223EF">
        <w:rPr>
          <w:rFonts w:ascii="Frutiger Next Pro" w:hAnsi="Frutiger Next Pro"/>
        </w:rPr>
        <w:t>Monitor and Review</w:t>
      </w:r>
      <w:bookmarkEnd w:id="113"/>
      <w:r w:rsidRPr="006223EF">
        <w:rPr>
          <w:rFonts w:ascii="Frutiger Next Pro" w:hAnsi="Frutiger Next Pro"/>
        </w:rPr>
        <w:t xml:space="preserve"> </w:t>
      </w:r>
    </w:p>
    <w:p w14:paraId="059589B7" w14:textId="77777777" w:rsidR="000F01B6" w:rsidRPr="006223EF" w:rsidRDefault="000F01B6" w:rsidP="006223EF">
      <w:pPr>
        <w:pStyle w:val="ListParagraph"/>
        <w:numPr>
          <w:ilvl w:val="0"/>
          <w:numId w:val="62"/>
        </w:numPr>
        <w:jc w:val="both"/>
        <w:rPr>
          <w:rFonts w:ascii="Frutiger Next Pro" w:hAnsi="Frutiger Next Pro"/>
          <w:lang w:val="en-AU"/>
        </w:rPr>
      </w:pPr>
      <w:r w:rsidRPr="006223EF">
        <w:rPr>
          <w:rFonts w:ascii="Frutiger Next Pro" w:hAnsi="Frutiger Next Pro"/>
          <w:lang w:val="en-AU"/>
        </w:rPr>
        <w:t>It is necessary to monitor the effectiveness of all steps of the risk management process.  This is important for continuous improvement.</w:t>
      </w:r>
    </w:p>
    <w:p w14:paraId="54D0D55F" w14:textId="77777777" w:rsidR="000F01B6" w:rsidRPr="006223EF" w:rsidRDefault="000F01B6" w:rsidP="006223EF">
      <w:pPr>
        <w:pStyle w:val="ListParagraph"/>
        <w:numPr>
          <w:ilvl w:val="0"/>
          <w:numId w:val="62"/>
        </w:numPr>
        <w:jc w:val="both"/>
        <w:rPr>
          <w:rFonts w:ascii="Frutiger Next Pro" w:hAnsi="Frutiger Next Pro"/>
          <w:lang w:val="en-AU"/>
        </w:rPr>
      </w:pPr>
      <w:r w:rsidRPr="006223EF">
        <w:rPr>
          <w:rFonts w:ascii="Frutiger Next Pro" w:hAnsi="Frutiger Next Pro"/>
          <w:lang w:val="en-AU"/>
        </w:rPr>
        <w:t>Risks and the effectiveness of treatment measures need to be monitored to ensure changing circumstances do not alter priorities.</w:t>
      </w:r>
    </w:p>
    <w:p w14:paraId="6A967793" w14:textId="3E9E44F9" w:rsidR="00DE557B" w:rsidRPr="006223EF" w:rsidRDefault="00DE557B" w:rsidP="006223EF">
      <w:pPr>
        <w:spacing w:after="0"/>
        <w:jc w:val="both"/>
        <w:rPr>
          <w:rFonts w:ascii="Frutiger Next Pro" w:hAnsi="Frutiger Next Pro"/>
          <w:lang w:val="en-AU"/>
        </w:rPr>
      </w:pPr>
      <w:r w:rsidRPr="006223EF">
        <w:rPr>
          <w:rFonts w:ascii="Frutiger Next Pro" w:hAnsi="Frutiger Next Pro"/>
          <w:lang w:val="en-AU"/>
        </w:rPr>
        <w:br w:type="page"/>
      </w:r>
    </w:p>
    <w:p w14:paraId="661EB77B" w14:textId="030523D1" w:rsidR="00F576ED" w:rsidRPr="006223EF" w:rsidRDefault="00F576ED" w:rsidP="006223EF">
      <w:pPr>
        <w:pStyle w:val="Heading1"/>
        <w:jc w:val="both"/>
        <w:rPr>
          <w:rFonts w:ascii="Frutiger Next Pro" w:hAnsi="Frutiger Next Pro"/>
          <w:lang w:val="en-AU"/>
        </w:rPr>
      </w:pPr>
      <w:bookmarkStart w:id="114" w:name="_Toc93995063"/>
      <w:r w:rsidRPr="006223EF">
        <w:rPr>
          <w:rFonts w:ascii="Frutiger Next Pro" w:hAnsi="Frutiger Next Pro"/>
        </w:rPr>
        <w:lastRenderedPageBreak/>
        <w:t xml:space="preserve">Appendix </w:t>
      </w:r>
      <w:r w:rsidR="002818A8" w:rsidRPr="006223EF">
        <w:rPr>
          <w:rFonts w:ascii="Frutiger Next Pro" w:hAnsi="Frutiger Next Pro"/>
        </w:rPr>
        <w:t>Four</w:t>
      </w:r>
      <w:r w:rsidRPr="006223EF">
        <w:rPr>
          <w:rFonts w:ascii="Frutiger Next Pro" w:hAnsi="Frutiger Next Pro"/>
        </w:rPr>
        <w:t xml:space="preserve">: </w:t>
      </w:r>
      <w:r w:rsidR="001B5E0E" w:rsidRPr="006223EF">
        <w:rPr>
          <w:rFonts w:ascii="Frutiger Next Pro" w:hAnsi="Frutiger Next Pro"/>
        </w:rPr>
        <w:t xml:space="preserve"> </w:t>
      </w:r>
      <w:r w:rsidRPr="006223EF">
        <w:rPr>
          <w:rFonts w:ascii="Frutiger Next Pro" w:hAnsi="Frutiger Next Pro"/>
          <w:lang w:val="en-AU"/>
        </w:rPr>
        <w:t>PRAISE as a Narrative Structure for a Business Case</w:t>
      </w:r>
      <w:bookmarkEnd w:id="114"/>
    </w:p>
    <w:p w14:paraId="4371C41F"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A narrative is an account of events that can be written or told.</w:t>
      </w:r>
    </w:p>
    <w:p w14:paraId="7E7DBC50"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A narrative is the telling and recounting of a story.</w:t>
      </w:r>
    </w:p>
    <w:p w14:paraId="38AE4E36" w14:textId="77777777" w:rsidR="00F576ED" w:rsidRPr="006223EF" w:rsidRDefault="00F576ED" w:rsidP="006223EF">
      <w:pPr>
        <w:pStyle w:val="Heading2"/>
        <w:jc w:val="both"/>
        <w:rPr>
          <w:rFonts w:ascii="Frutiger Next Pro" w:hAnsi="Frutiger Next Pro"/>
          <w:lang w:val="en-AU"/>
        </w:rPr>
      </w:pPr>
      <w:bookmarkStart w:id="115" w:name="_Toc461569830"/>
      <w:bookmarkStart w:id="116" w:name="_Toc491773172"/>
      <w:bookmarkStart w:id="117" w:name="_Toc491773278"/>
      <w:bookmarkStart w:id="118" w:name="_Toc504838516"/>
      <w:bookmarkStart w:id="119" w:name="_Toc533415677"/>
      <w:bookmarkStart w:id="120" w:name="_Toc62396892"/>
      <w:bookmarkStart w:id="121" w:name="_Toc93995064"/>
      <w:r w:rsidRPr="006223EF">
        <w:rPr>
          <w:rFonts w:ascii="Frutiger Next Pro" w:hAnsi="Frutiger Next Pro"/>
          <w:lang w:val="en-AU"/>
        </w:rPr>
        <w:t>Narrative vs story</w:t>
      </w:r>
      <w:bookmarkEnd w:id="115"/>
      <w:bookmarkEnd w:id="116"/>
      <w:bookmarkEnd w:id="117"/>
      <w:bookmarkEnd w:id="118"/>
      <w:bookmarkEnd w:id="119"/>
      <w:bookmarkEnd w:id="120"/>
      <w:bookmarkEnd w:id="121"/>
    </w:p>
    <w:p w14:paraId="11FB3EEB" w14:textId="77777777" w:rsidR="00F576ED" w:rsidRPr="006223EF" w:rsidRDefault="00F576ED" w:rsidP="006223EF">
      <w:pPr>
        <w:ind w:left="720"/>
        <w:jc w:val="both"/>
        <w:rPr>
          <w:rFonts w:ascii="Frutiger Next Pro" w:hAnsi="Frutiger Next Pro" w:cs="Helvetica"/>
          <w:color w:val="4D4F50"/>
          <w:sz w:val="30"/>
          <w:szCs w:val="30"/>
          <w:lang w:val="en-AU"/>
        </w:rPr>
      </w:pPr>
      <w:r w:rsidRPr="006223EF">
        <w:rPr>
          <w:rFonts w:ascii="Frutiger Next Pro" w:hAnsi="Frutiger Next Pro"/>
          <w:i/>
          <w:lang w:val="en-AU"/>
        </w:rPr>
        <w:t>“Narrative is the choice of which events to relate and in what order to relate them – so it is a representation or specific manifestation of the story, rather than the story itself.”</w:t>
      </w:r>
      <w:r w:rsidRPr="006223EF">
        <w:rPr>
          <w:rFonts w:ascii="Frutiger Next Pro" w:hAnsi="Frutiger Next Pro" w:cs="Helvetica"/>
          <w:color w:val="4D4F50"/>
          <w:sz w:val="30"/>
          <w:szCs w:val="30"/>
          <w:lang w:val="en-AU"/>
        </w:rPr>
        <w:t xml:space="preserve">  </w:t>
      </w:r>
    </w:p>
    <w:p w14:paraId="6EA973EB" w14:textId="77777777" w:rsidR="00F576ED" w:rsidRPr="006223EF" w:rsidRDefault="00F576ED" w:rsidP="006223EF">
      <w:pPr>
        <w:ind w:left="720"/>
        <w:jc w:val="both"/>
        <w:rPr>
          <w:rFonts w:ascii="Frutiger Next Pro" w:hAnsi="Frutiger Next Pro"/>
          <w:lang w:val="en-AU"/>
        </w:rPr>
      </w:pPr>
      <w:r w:rsidRPr="006223EF">
        <w:rPr>
          <w:rFonts w:ascii="Frutiger Next Pro" w:hAnsi="Frutiger Next Pro" w:cs="Arial"/>
          <w:color w:val="4D4F50"/>
          <w:sz w:val="20"/>
          <w:szCs w:val="20"/>
          <w:lang w:val="en-AU"/>
        </w:rPr>
        <w:t>Source:  Beemgee website - http://beemgee.com/blog/story-vs-narrative/</w:t>
      </w:r>
    </w:p>
    <w:p w14:paraId="75D0E133" w14:textId="77777777" w:rsidR="00F576ED" w:rsidRPr="006223EF" w:rsidRDefault="00F576ED" w:rsidP="006223EF">
      <w:pPr>
        <w:jc w:val="both"/>
        <w:rPr>
          <w:rFonts w:ascii="Frutiger Next Pro" w:hAnsi="Frutiger Next Pro"/>
          <w:lang w:val="en-AU"/>
        </w:rPr>
      </w:pPr>
    </w:p>
    <w:p w14:paraId="695C51D8" w14:textId="77777777" w:rsidR="00F576ED" w:rsidRPr="006223EF" w:rsidRDefault="00F576ED" w:rsidP="006223EF">
      <w:pPr>
        <w:ind w:left="720"/>
        <w:jc w:val="both"/>
        <w:rPr>
          <w:rFonts w:ascii="Frutiger Next Pro" w:hAnsi="Frutiger Next Pro"/>
          <w:i/>
          <w:lang w:val="en-AU"/>
        </w:rPr>
      </w:pPr>
      <w:r w:rsidRPr="006223EF">
        <w:rPr>
          <w:rFonts w:ascii="Frutiger Next Pro" w:hAnsi="Frutiger Next Pro"/>
          <w:i/>
          <w:lang w:val="en-AU"/>
        </w:rPr>
        <w:t xml:space="preserve">“The concept of narrative deals more with </w:t>
      </w:r>
      <w:r w:rsidRPr="006223EF">
        <w:rPr>
          <w:rFonts w:ascii="Frutiger Next Pro" w:hAnsi="Frutiger Next Pro"/>
          <w:b/>
          <w:bCs/>
          <w:i/>
          <w:lang w:val="en-AU"/>
        </w:rPr>
        <w:t>how</w:t>
      </w:r>
      <w:r w:rsidRPr="006223EF">
        <w:rPr>
          <w:rFonts w:ascii="Frutiger Next Pro" w:hAnsi="Frutiger Next Pro"/>
          <w:i/>
          <w:lang w:val="en-AU"/>
        </w:rPr>
        <w:t xml:space="preserve"> the events are told. Narrative is the ordering of events into a consumable format.</w:t>
      </w:r>
    </w:p>
    <w:p w14:paraId="15BCB01A" w14:textId="77777777" w:rsidR="00F576ED" w:rsidRPr="006223EF" w:rsidRDefault="00F576ED" w:rsidP="006223EF">
      <w:pPr>
        <w:ind w:left="720"/>
        <w:jc w:val="both"/>
        <w:rPr>
          <w:rFonts w:ascii="Frutiger Next Pro" w:hAnsi="Frutiger Next Pro"/>
          <w:lang w:val="en-AU"/>
        </w:rPr>
      </w:pPr>
      <w:r w:rsidRPr="006223EF">
        <w:rPr>
          <w:rFonts w:ascii="Frutiger Next Pro" w:hAnsi="Frutiger Next Pro"/>
          <w:i/>
          <w:lang w:val="en-AU"/>
        </w:rPr>
        <w:t>…… narrative is the method and means by which you construct the events of a story into a plot. It concerns itself with the sequence of the events, the medium on which they are told and the way these events are put together into one coherent unit</w:t>
      </w:r>
      <w:r w:rsidRPr="006223EF">
        <w:rPr>
          <w:rFonts w:ascii="Frutiger Next Pro" w:hAnsi="Frutiger Next Pro"/>
          <w:lang w:val="en-AU"/>
        </w:rPr>
        <w:t>.”</w:t>
      </w:r>
    </w:p>
    <w:p w14:paraId="02BC86C1" w14:textId="77777777" w:rsidR="00F576ED" w:rsidRPr="006223EF" w:rsidRDefault="00F576ED" w:rsidP="006223EF">
      <w:pPr>
        <w:ind w:left="720"/>
        <w:jc w:val="both"/>
        <w:rPr>
          <w:rFonts w:ascii="Frutiger Next Pro" w:hAnsi="Frutiger Next Pro" w:cs="Arial"/>
          <w:sz w:val="20"/>
          <w:lang w:val="en-AU"/>
        </w:rPr>
      </w:pPr>
      <w:r w:rsidRPr="006223EF">
        <w:rPr>
          <w:rFonts w:ascii="Frutiger Next Pro" w:hAnsi="Frutiger Next Pro" w:cs="Arial"/>
          <w:sz w:val="20"/>
          <w:lang w:val="en-AU"/>
        </w:rPr>
        <w:t xml:space="preserve">Source: Aram Zucker-Scharff 8/9/2011.  Website - http://hacktext.com/2011/09/story-vs-narrative-vs-plot-1205/ </w:t>
      </w:r>
    </w:p>
    <w:p w14:paraId="158A3B29" w14:textId="29A54649" w:rsidR="00F576ED" w:rsidRPr="006223EF" w:rsidRDefault="00F576ED" w:rsidP="006223EF">
      <w:pPr>
        <w:jc w:val="both"/>
        <w:rPr>
          <w:rFonts w:ascii="Frutiger Next Pro" w:hAnsi="Frutiger Next Pro"/>
          <w:lang w:val="en-AU"/>
        </w:rPr>
      </w:pPr>
      <w:r w:rsidRPr="006223EF">
        <w:rPr>
          <w:rFonts w:ascii="Frutiger Next Pro" w:hAnsi="Frutiger Next Pro"/>
          <w:lang w:val="en-AU"/>
        </w:rPr>
        <w:t xml:space="preserve">Narrative is the way the author or speaker chooses to structure events — the architecture of the story, comparable to the design of a building.  Ultimately a narrative is a way of organising the information of a story, strategy or proposal that helps it engage a reader or listener and help them make sense of the story, strategy or proposal.  While a story is a sequence of events, the narrative recounts those events in its own way to emphasise some aspects of the story to enhance </w:t>
      </w:r>
      <w:r w:rsidR="00053463" w:rsidRPr="006223EF">
        <w:rPr>
          <w:rFonts w:ascii="Frutiger Next Pro" w:hAnsi="Frutiger Next Pro"/>
          <w:lang w:val="en-AU"/>
        </w:rPr>
        <w:t>its</w:t>
      </w:r>
      <w:r w:rsidRPr="006223EF">
        <w:rPr>
          <w:rFonts w:ascii="Frutiger Next Pro" w:hAnsi="Frutiger Next Pro"/>
          <w:lang w:val="en-AU"/>
        </w:rPr>
        <w:t xml:space="preserve"> impact on readers.  </w:t>
      </w:r>
    </w:p>
    <w:p w14:paraId="730C4B57"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 xml:space="preserve">One way to consider the difference between narrative and story is to look at different perspectives from which a story can be told.  While it is one story – it can be retold from the perspective of a person involved in the story (first person), from an outsider’s perspective (third person) or from a neutral perspective.  </w:t>
      </w:r>
    </w:p>
    <w:p w14:paraId="39B34955"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Sometimes in movies or books, a story will be told from different time perspectives – starting at the end and working back to the beginning to reveal the chain of events that lead to the ending and how the characters get to the end.  The story is the factual sequence of events.  The narrative is the method by which the author or narrator chooses to tell the story and how they want their audience to perceive it.</w:t>
      </w:r>
    </w:p>
    <w:p w14:paraId="2E111E1E" w14:textId="77777777" w:rsidR="00F576ED" w:rsidRPr="006223EF" w:rsidRDefault="00F576ED" w:rsidP="006223EF">
      <w:pPr>
        <w:spacing w:after="0"/>
        <w:jc w:val="both"/>
        <w:rPr>
          <w:rFonts w:ascii="Frutiger Next Pro" w:eastAsiaTheme="majorEastAsia" w:hAnsi="Frutiger Next Pro" w:cstheme="majorBidi"/>
          <w:b/>
          <w:i/>
          <w:color w:val="1F3864" w:themeColor="accent1" w:themeShade="80"/>
          <w:sz w:val="28"/>
          <w:szCs w:val="26"/>
          <w:lang w:val="en-AU"/>
        </w:rPr>
      </w:pPr>
      <w:r w:rsidRPr="006223EF">
        <w:rPr>
          <w:rFonts w:ascii="Frutiger Next Pro" w:hAnsi="Frutiger Next Pro"/>
          <w:lang w:val="en-AU"/>
        </w:rPr>
        <w:br w:type="page"/>
      </w:r>
    </w:p>
    <w:p w14:paraId="61BD2F60" w14:textId="77777777" w:rsidR="00F576ED" w:rsidRPr="006223EF" w:rsidRDefault="00F576ED" w:rsidP="006223EF">
      <w:pPr>
        <w:pStyle w:val="Heading2"/>
        <w:jc w:val="both"/>
        <w:rPr>
          <w:rFonts w:ascii="Frutiger Next Pro" w:hAnsi="Frutiger Next Pro"/>
          <w:lang w:val="en-AU"/>
        </w:rPr>
      </w:pPr>
      <w:bookmarkStart w:id="122" w:name="_Toc491773173"/>
      <w:bookmarkStart w:id="123" w:name="_Toc491773279"/>
      <w:bookmarkStart w:id="124" w:name="_Toc504838517"/>
      <w:bookmarkStart w:id="125" w:name="_Toc533415678"/>
      <w:bookmarkStart w:id="126" w:name="_Toc62396893"/>
      <w:bookmarkStart w:id="127" w:name="_Toc93995065"/>
      <w:r w:rsidRPr="006223EF">
        <w:rPr>
          <w:rFonts w:ascii="Frutiger Next Pro" w:hAnsi="Frutiger Next Pro"/>
          <w:lang w:val="en-AU"/>
        </w:rPr>
        <w:lastRenderedPageBreak/>
        <w:t>Introducing PRAISE</w:t>
      </w:r>
      <w:bookmarkEnd w:id="122"/>
      <w:bookmarkEnd w:id="123"/>
      <w:bookmarkEnd w:id="124"/>
      <w:bookmarkEnd w:id="125"/>
      <w:bookmarkEnd w:id="126"/>
      <w:bookmarkEnd w:id="127"/>
    </w:p>
    <w:p w14:paraId="31CF64D8"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I have developed a narrative structure, PRAISE, to help policy makers and technical leaders retell the story behind their project when there is a need to justify and convince decision-makers.</w:t>
      </w:r>
    </w:p>
    <w:p w14:paraId="7C5C8CAE"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PRAISE is shorthand for a narrative structure with six components:</w:t>
      </w:r>
    </w:p>
    <w:p w14:paraId="058DE3BA" w14:textId="77777777" w:rsidR="00F576ED" w:rsidRPr="006223EF" w:rsidRDefault="00F576ED" w:rsidP="006223EF">
      <w:pPr>
        <w:numPr>
          <w:ilvl w:val="0"/>
          <w:numId w:val="14"/>
        </w:numPr>
        <w:spacing w:after="0"/>
        <w:ind w:left="714" w:hanging="357"/>
        <w:jc w:val="both"/>
        <w:rPr>
          <w:rFonts w:ascii="Frutiger Next Pro" w:hAnsi="Frutiger Next Pro"/>
          <w:lang w:val="en-AU"/>
        </w:rPr>
      </w:pPr>
      <w:r w:rsidRPr="006223EF">
        <w:rPr>
          <w:rFonts w:ascii="Frutiger Next Pro" w:hAnsi="Frutiger Next Pro"/>
          <w:lang w:val="en-AU"/>
        </w:rPr>
        <w:t>Purpose</w:t>
      </w:r>
    </w:p>
    <w:p w14:paraId="2F661B6E" w14:textId="77777777" w:rsidR="00F576ED" w:rsidRPr="006223EF" w:rsidRDefault="00F576ED" w:rsidP="006223EF">
      <w:pPr>
        <w:numPr>
          <w:ilvl w:val="0"/>
          <w:numId w:val="14"/>
        </w:numPr>
        <w:spacing w:after="0"/>
        <w:ind w:left="714" w:hanging="357"/>
        <w:jc w:val="both"/>
        <w:rPr>
          <w:rFonts w:ascii="Frutiger Next Pro" w:hAnsi="Frutiger Next Pro"/>
          <w:lang w:val="en-AU"/>
        </w:rPr>
      </w:pPr>
      <w:r w:rsidRPr="006223EF">
        <w:rPr>
          <w:rFonts w:ascii="Frutiger Next Pro" w:hAnsi="Frutiger Next Pro"/>
          <w:lang w:val="en-AU"/>
        </w:rPr>
        <w:t>Recent History</w:t>
      </w:r>
    </w:p>
    <w:p w14:paraId="7B372206" w14:textId="77777777" w:rsidR="00F576ED" w:rsidRPr="006223EF" w:rsidRDefault="00F576ED" w:rsidP="006223EF">
      <w:pPr>
        <w:numPr>
          <w:ilvl w:val="0"/>
          <w:numId w:val="14"/>
        </w:numPr>
        <w:spacing w:after="0"/>
        <w:ind w:left="714" w:hanging="357"/>
        <w:jc w:val="both"/>
        <w:rPr>
          <w:rFonts w:ascii="Frutiger Next Pro" w:hAnsi="Frutiger Next Pro"/>
          <w:lang w:val="en-AU"/>
        </w:rPr>
      </w:pPr>
      <w:r w:rsidRPr="006223EF">
        <w:rPr>
          <w:rFonts w:ascii="Frutiger Next Pro" w:hAnsi="Frutiger Next Pro"/>
          <w:lang w:val="en-AU"/>
        </w:rPr>
        <w:t>Analysis</w:t>
      </w:r>
    </w:p>
    <w:p w14:paraId="0D2142EF" w14:textId="77777777" w:rsidR="00F576ED" w:rsidRPr="006223EF" w:rsidRDefault="00F576ED" w:rsidP="006223EF">
      <w:pPr>
        <w:numPr>
          <w:ilvl w:val="0"/>
          <w:numId w:val="14"/>
        </w:numPr>
        <w:spacing w:after="0"/>
        <w:ind w:left="714" w:hanging="357"/>
        <w:jc w:val="both"/>
        <w:rPr>
          <w:rFonts w:ascii="Frutiger Next Pro" w:hAnsi="Frutiger Next Pro"/>
          <w:lang w:val="en-AU"/>
        </w:rPr>
      </w:pPr>
      <w:r w:rsidRPr="006223EF">
        <w:rPr>
          <w:rFonts w:ascii="Frutiger Next Pro" w:hAnsi="Frutiger Next Pro"/>
          <w:lang w:val="en-AU"/>
        </w:rPr>
        <w:t>Insight</w:t>
      </w:r>
    </w:p>
    <w:p w14:paraId="50117CF3" w14:textId="77777777" w:rsidR="00F576ED" w:rsidRPr="006223EF" w:rsidRDefault="00F576ED" w:rsidP="006223EF">
      <w:pPr>
        <w:numPr>
          <w:ilvl w:val="0"/>
          <w:numId w:val="14"/>
        </w:numPr>
        <w:spacing w:after="0"/>
        <w:ind w:left="714" w:hanging="357"/>
        <w:jc w:val="both"/>
        <w:rPr>
          <w:rFonts w:ascii="Frutiger Next Pro" w:hAnsi="Frutiger Next Pro"/>
          <w:lang w:val="en-AU"/>
        </w:rPr>
      </w:pPr>
      <w:r w:rsidRPr="006223EF">
        <w:rPr>
          <w:rFonts w:ascii="Frutiger Next Pro" w:hAnsi="Frutiger Next Pro"/>
          <w:lang w:val="en-AU"/>
        </w:rPr>
        <w:t>Strategies (packaged solution)</w:t>
      </w:r>
    </w:p>
    <w:p w14:paraId="49F363F9" w14:textId="77777777" w:rsidR="00F576ED" w:rsidRPr="006223EF" w:rsidRDefault="00F576ED" w:rsidP="006223EF">
      <w:pPr>
        <w:numPr>
          <w:ilvl w:val="0"/>
          <w:numId w:val="14"/>
        </w:numPr>
        <w:jc w:val="both"/>
        <w:rPr>
          <w:rFonts w:ascii="Frutiger Next Pro" w:hAnsi="Frutiger Next Pro"/>
          <w:lang w:val="en-AU"/>
        </w:rPr>
      </w:pPr>
      <w:r w:rsidRPr="006223EF">
        <w:rPr>
          <w:rFonts w:ascii="Frutiger Next Pro" w:hAnsi="Frutiger Next Pro"/>
          <w:lang w:val="en-AU"/>
        </w:rPr>
        <w:t>Execution Plan (next steps)</w:t>
      </w:r>
    </w:p>
    <w:p w14:paraId="194F1E4D"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The centrepiece of this narrative structure is that a change is needed and the reasons to support the change have been researched and understood.  The narrative structure is designed to address the following questions:</w:t>
      </w:r>
    </w:p>
    <w:p w14:paraId="0B4A3775" w14:textId="77777777" w:rsidR="00F576ED" w:rsidRPr="006223EF" w:rsidRDefault="00F576ED" w:rsidP="006223EF">
      <w:pPr>
        <w:pStyle w:val="ListParagraph"/>
        <w:numPr>
          <w:ilvl w:val="0"/>
          <w:numId w:val="13"/>
        </w:numPr>
        <w:jc w:val="both"/>
        <w:rPr>
          <w:rFonts w:ascii="Frutiger Next Pro" w:hAnsi="Frutiger Next Pro"/>
          <w:lang w:val="en-AU"/>
        </w:rPr>
      </w:pPr>
      <w:r w:rsidRPr="006223EF">
        <w:rPr>
          <w:rFonts w:ascii="Frutiger Next Pro" w:hAnsi="Frutiger Next Pro"/>
          <w:lang w:val="en-AU"/>
        </w:rPr>
        <w:t>Why is this subject matter relevant and important?</w:t>
      </w:r>
    </w:p>
    <w:p w14:paraId="393E41EB" w14:textId="77777777" w:rsidR="00F576ED" w:rsidRPr="006223EF" w:rsidRDefault="00F576ED" w:rsidP="006223EF">
      <w:pPr>
        <w:pStyle w:val="ListParagraph"/>
        <w:numPr>
          <w:ilvl w:val="0"/>
          <w:numId w:val="13"/>
        </w:numPr>
        <w:jc w:val="both"/>
        <w:rPr>
          <w:rFonts w:ascii="Frutiger Next Pro" w:hAnsi="Frutiger Next Pro"/>
          <w:lang w:val="en-AU"/>
        </w:rPr>
      </w:pPr>
      <w:r w:rsidRPr="006223EF">
        <w:rPr>
          <w:rFonts w:ascii="Frutiger Next Pro" w:hAnsi="Frutiger Next Pro"/>
          <w:lang w:val="en-AU"/>
        </w:rPr>
        <w:t>Why is there a need to change?</w:t>
      </w:r>
    </w:p>
    <w:p w14:paraId="2473B9FA" w14:textId="77777777" w:rsidR="00F576ED" w:rsidRPr="006223EF" w:rsidRDefault="00F576ED" w:rsidP="006223EF">
      <w:pPr>
        <w:pStyle w:val="ListParagraph"/>
        <w:numPr>
          <w:ilvl w:val="0"/>
          <w:numId w:val="13"/>
        </w:numPr>
        <w:jc w:val="both"/>
        <w:rPr>
          <w:rFonts w:ascii="Frutiger Next Pro" w:hAnsi="Frutiger Next Pro"/>
          <w:lang w:val="en-AU"/>
        </w:rPr>
      </w:pPr>
      <w:r w:rsidRPr="006223EF">
        <w:rPr>
          <w:rFonts w:ascii="Frutiger Next Pro" w:hAnsi="Frutiger Next Pro"/>
          <w:lang w:val="en-AU"/>
        </w:rPr>
        <w:t>Why has the recommended change/project been selected?</w:t>
      </w:r>
    </w:p>
    <w:p w14:paraId="06B26AFD" w14:textId="77777777" w:rsidR="00F576ED" w:rsidRPr="006223EF" w:rsidRDefault="00F576ED" w:rsidP="006223EF">
      <w:pPr>
        <w:pStyle w:val="ListParagraph"/>
        <w:numPr>
          <w:ilvl w:val="0"/>
          <w:numId w:val="13"/>
        </w:numPr>
        <w:jc w:val="both"/>
        <w:rPr>
          <w:rFonts w:ascii="Frutiger Next Pro" w:hAnsi="Frutiger Next Pro"/>
          <w:lang w:val="en-AU"/>
        </w:rPr>
      </w:pPr>
      <w:r w:rsidRPr="006223EF">
        <w:rPr>
          <w:rFonts w:ascii="Frutiger Next Pro" w:hAnsi="Frutiger Next Pro"/>
          <w:lang w:val="en-AU"/>
        </w:rPr>
        <w:t>How can we go about making the change?</w:t>
      </w:r>
    </w:p>
    <w:p w14:paraId="05BF241C" w14:textId="67DEF442" w:rsidR="00F576ED" w:rsidRPr="006223EF" w:rsidRDefault="00F576ED" w:rsidP="006223EF">
      <w:pPr>
        <w:jc w:val="both"/>
        <w:rPr>
          <w:rFonts w:ascii="Frutiger Next Pro" w:hAnsi="Frutiger Next Pro"/>
          <w:lang w:val="en-AU"/>
        </w:rPr>
      </w:pPr>
      <w:r w:rsidRPr="006223EF">
        <w:rPr>
          <w:rFonts w:ascii="Frutiger Next Pro" w:hAnsi="Frutiger Next Pro"/>
          <w:lang w:val="en-AU"/>
        </w:rPr>
        <w:t xml:space="preserve">In his book, </w:t>
      </w:r>
      <w:r w:rsidRPr="006223EF">
        <w:rPr>
          <w:rFonts w:ascii="Frutiger Next Pro" w:hAnsi="Frutiger Next Pro"/>
          <w:i/>
          <w:lang w:val="en-AU"/>
        </w:rPr>
        <w:t>The Organised Mind</w:t>
      </w:r>
      <w:r w:rsidRPr="006223EF">
        <w:rPr>
          <w:rFonts w:ascii="Frutiger Next Pro" w:hAnsi="Frutiger Next Pro"/>
          <w:lang w:val="en-AU"/>
        </w:rPr>
        <w:t>, Daniel Levitan details the human mind as having a four-circuit attentional system – one of which is the attentional filter. It is the attentional filter that has us immediately focus on importance and change. The attentional filter is the millions of neurons that are constantly monitoring our environment to select the most important things for us to focus on (and not to focus on) these neurons are collectively, the attentional filter. They work largely in the background outside of our conscious awareness.  Two principles used by this filter are change and importance – the brain is a great change detector.</w:t>
      </w:r>
    </w:p>
    <w:p w14:paraId="10D9027E"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 xml:space="preserve">The PRAISE narrative structure is designed to support decision making by guiding the reader towards insights that reveal the need for, and the reasons for, change in an organisation.  </w:t>
      </w:r>
      <w:r w:rsidRPr="006223EF">
        <w:rPr>
          <w:rFonts w:ascii="Frutiger Next Pro" w:hAnsi="Frutiger Next Pro"/>
          <w:b/>
          <w:lang w:val="en-AU"/>
        </w:rPr>
        <w:t>Projects are a means to deliver change</w:t>
      </w:r>
      <w:r w:rsidRPr="006223EF">
        <w:rPr>
          <w:rFonts w:ascii="Frutiger Next Pro" w:hAnsi="Frutiger Next Pro"/>
          <w:lang w:val="en-AU"/>
        </w:rPr>
        <w:t>.  Change can include:</w:t>
      </w:r>
    </w:p>
    <w:p w14:paraId="704157B7" w14:textId="77777777" w:rsidR="00F576ED" w:rsidRPr="006223EF" w:rsidRDefault="00F576ED" w:rsidP="006223EF">
      <w:pPr>
        <w:pStyle w:val="ListParagraph"/>
        <w:numPr>
          <w:ilvl w:val="0"/>
          <w:numId w:val="12"/>
        </w:numPr>
        <w:jc w:val="both"/>
        <w:rPr>
          <w:rFonts w:ascii="Frutiger Next Pro" w:hAnsi="Frutiger Next Pro"/>
          <w:lang w:val="en-AU"/>
        </w:rPr>
      </w:pPr>
      <w:r w:rsidRPr="006223EF">
        <w:rPr>
          <w:rFonts w:ascii="Frutiger Next Pro" w:hAnsi="Frutiger Next Pro"/>
          <w:lang w:val="en-AU"/>
        </w:rPr>
        <w:t>New investments</w:t>
      </w:r>
    </w:p>
    <w:p w14:paraId="15CEED50" w14:textId="77777777" w:rsidR="00F576ED" w:rsidRPr="006223EF" w:rsidRDefault="00F576ED" w:rsidP="006223EF">
      <w:pPr>
        <w:pStyle w:val="ListParagraph"/>
        <w:numPr>
          <w:ilvl w:val="0"/>
          <w:numId w:val="12"/>
        </w:numPr>
        <w:jc w:val="both"/>
        <w:rPr>
          <w:rFonts w:ascii="Frutiger Next Pro" w:hAnsi="Frutiger Next Pro"/>
          <w:lang w:val="en-AU"/>
        </w:rPr>
      </w:pPr>
      <w:r w:rsidRPr="006223EF">
        <w:rPr>
          <w:rFonts w:ascii="Frutiger Next Pro" w:hAnsi="Frutiger Next Pro"/>
          <w:lang w:val="en-AU"/>
        </w:rPr>
        <w:t>Changing a business or service delivery model</w:t>
      </w:r>
    </w:p>
    <w:p w14:paraId="3E72C3D8" w14:textId="77777777" w:rsidR="00F576ED" w:rsidRPr="006223EF" w:rsidRDefault="00F576ED" w:rsidP="006223EF">
      <w:pPr>
        <w:pStyle w:val="ListParagraph"/>
        <w:numPr>
          <w:ilvl w:val="0"/>
          <w:numId w:val="12"/>
        </w:numPr>
        <w:jc w:val="both"/>
        <w:rPr>
          <w:rFonts w:ascii="Frutiger Next Pro" w:hAnsi="Frutiger Next Pro"/>
          <w:lang w:val="en-AU"/>
        </w:rPr>
      </w:pPr>
      <w:r w:rsidRPr="006223EF">
        <w:rPr>
          <w:rFonts w:ascii="Frutiger Next Pro" w:hAnsi="Frutiger Next Pro"/>
          <w:lang w:val="en-AU"/>
        </w:rPr>
        <w:t>Decommissioning a site or service</w:t>
      </w:r>
    </w:p>
    <w:p w14:paraId="53D00EA2" w14:textId="77777777" w:rsidR="00F576ED" w:rsidRPr="006223EF" w:rsidRDefault="00F576ED" w:rsidP="006223EF">
      <w:pPr>
        <w:pStyle w:val="ListParagraph"/>
        <w:numPr>
          <w:ilvl w:val="0"/>
          <w:numId w:val="12"/>
        </w:numPr>
        <w:jc w:val="both"/>
        <w:rPr>
          <w:rFonts w:ascii="Frutiger Next Pro" w:hAnsi="Frutiger Next Pro"/>
          <w:lang w:val="en-AU"/>
        </w:rPr>
      </w:pPr>
      <w:r w:rsidRPr="006223EF">
        <w:rPr>
          <w:rFonts w:ascii="Frutiger Next Pro" w:hAnsi="Frutiger Next Pro"/>
          <w:lang w:val="en-AU"/>
        </w:rPr>
        <w:t>Adding products or markets or eliminating products or markets.</w:t>
      </w:r>
    </w:p>
    <w:p w14:paraId="6FCE3C88"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The structure and model that follows has been influenced by the following sources:</w:t>
      </w:r>
    </w:p>
    <w:p w14:paraId="55F52BE2" w14:textId="77777777" w:rsidR="00F576ED" w:rsidRPr="006223EF" w:rsidRDefault="00F576ED" w:rsidP="006223EF">
      <w:pPr>
        <w:numPr>
          <w:ilvl w:val="0"/>
          <w:numId w:val="16"/>
        </w:numPr>
        <w:spacing w:after="0"/>
        <w:ind w:left="714" w:hanging="357"/>
        <w:jc w:val="both"/>
        <w:rPr>
          <w:rFonts w:ascii="Frutiger Next Pro" w:hAnsi="Frutiger Next Pro"/>
          <w:lang w:val="en-AU"/>
        </w:rPr>
      </w:pPr>
      <w:r w:rsidRPr="006223EF">
        <w:rPr>
          <w:rFonts w:ascii="Frutiger Next Pro" w:hAnsi="Frutiger Next Pro"/>
          <w:lang w:val="en-AU"/>
        </w:rPr>
        <w:t>A counselling method (Reality Therapy) designed to help people realise the need to change and to reach meaningful decisions that translate into practical action</w:t>
      </w:r>
    </w:p>
    <w:p w14:paraId="39A16E52" w14:textId="77777777" w:rsidR="00F576ED" w:rsidRPr="006223EF" w:rsidRDefault="00F576ED" w:rsidP="006223EF">
      <w:pPr>
        <w:numPr>
          <w:ilvl w:val="0"/>
          <w:numId w:val="16"/>
        </w:numPr>
        <w:spacing w:after="0"/>
        <w:ind w:left="714" w:hanging="357"/>
        <w:jc w:val="both"/>
        <w:rPr>
          <w:rFonts w:ascii="Frutiger Next Pro" w:hAnsi="Frutiger Next Pro"/>
          <w:lang w:val="en-AU"/>
        </w:rPr>
      </w:pPr>
      <w:r w:rsidRPr="006223EF">
        <w:rPr>
          <w:rFonts w:ascii="Frutiger Next Pro" w:hAnsi="Frutiger Next Pro"/>
          <w:lang w:val="en-AU"/>
        </w:rPr>
        <w:t>Marketing - A system used for developing advertising campaigns designed to influence others and</w:t>
      </w:r>
    </w:p>
    <w:p w14:paraId="011204E1" w14:textId="77777777" w:rsidR="00F576ED" w:rsidRPr="006223EF" w:rsidRDefault="00F576ED" w:rsidP="006223EF">
      <w:pPr>
        <w:numPr>
          <w:ilvl w:val="0"/>
          <w:numId w:val="16"/>
        </w:numPr>
        <w:jc w:val="both"/>
        <w:rPr>
          <w:rFonts w:ascii="Frutiger Next Pro" w:hAnsi="Frutiger Next Pro"/>
          <w:lang w:val="en-AU"/>
        </w:rPr>
      </w:pPr>
      <w:r w:rsidRPr="006223EF">
        <w:rPr>
          <w:rFonts w:ascii="Frutiger Next Pro" w:hAnsi="Frutiger Next Pro"/>
          <w:lang w:val="en-AU"/>
        </w:rPr>
        <w:t>Thinking Fast and Thinking Slow (as articulated by Daniel Kahneman) - our use of two thinking systems in our decision making.</w:t>
      </w:r>
    </w:p>
    <w:p w14:paraId="2B51CAFC" w14:textId="5F9E64A4" w:rsidR="00F576ED" w:rsidRPr="006223EF" w:rsidRDefault="00F576ED" w:rsidP="006223EF">
      <w:pPr>
        <w:jc w:val="both"/>
        <w:rPr>
          <w:rFonts w:ascii="Frutiger Next Pro" w:hAnsi="Frutiger Next Pro"/>
          <w:lang w:val="en-AU"/>
        </w:rPr>
      </w:pPr>
      <w:r w:rsidRPr="006223EF">
        <w:rPr>
          <w:rFonts w:ascii="Frutiger Next Pro" w:hAnsi="Frutiger Next Pro"/>
          <w:lang w:val="en-AU"/>
        </w:rPr>
        <w:t xml:space="preserve">The counselling methodology is attributed to Dr William Glasser (author of </w:t>
      </w:r>
      <w:r w:rsidRPr="006223EF">
        <w:rPr>
          <w:rFonts w:ascii="Frutiger Next Pro" w:hAnsi="Frutiger Next Pro"/>
          <w:i/>
          <w:lang w:val="en-AU"/>
        </w:rPr>
        <w:t>Choice Theory</w:t>
      </w:r>
      <w:r w:rsidRPr="006223EF">
        <w:rPr>
          <w:rFonts w:ascii="Frutiger Next Pro" w:hAnsi="Frutiger Next Pro"/>
          <w:lang w:val="en-AU"/>
        </w:rPr>
        <w:t xml:space="preserve">).  It is a method that is based on the principle that a person will act with conviction when they make their own well-informed decision.  A good decision is related to a purpose they </w:t>
      </w:r>
      <w:r w:rsidRPr="006223EF">
        <w:rPr>
          <w:rFonts w:ascii="Frutiger Next Pro" w:hAnsi="Frutiger Next Pro"/>
          <w:lang w:val="en-AU"/>
        </w:rPr>
        <w:lastRenderedPageBreak/>
        <w:t>believe to be important, analysis of what is happening now, their own evaluation of whether that is working, some ideas about what can be done and a commitment to specific action.</w:t>
      </w:r>
    </w:p>
    <w:p w14:paraId="7BE4F591"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 xml:space="preserve">The system used for marketing campaigns can be found in Phil Dusenberry’s book – </w:t>
      </w:r>
      <w:r w:rsidRPr="006223EF">
        <w:rPr>
          <w:rFonts w:ascii="Frutiger Next Pro" w:hAnsi="Frutiger Next Pro"/>
          <w:i/>
          <w:lang w:val="en-AU"/>
        </w:rPr>
        <w:t>One Great Insight is Worth a Thousand Good Ideas</w:t>
      </w:r>
      <w:r w:rsidRPr="006223EF">
        <w:rPr>
          <w:rFonts w:ascii="Frutiger Next Pro" w:hAnsi="Frutiger Next Pro"/>
          <w:lang w:val="en-AU"/>
        </w:rPr>
        <w:t>.  In his book, Dusenberry details his system – RAISE – Research, Analysis, Insight, Strategy, and Execution used for managing a brand and developing an advertising campaign.  There are obvious links between this method and PRAISE.</w:t>
      </w:r>
    </w:p>
    <w:p w14:paraId="19ADC715"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The two thinking systems popularised by Daniel Kahneman are:</w:t>
      </w:r>
    </w:p>
    <w:p w14:paraId="3ABB3530" w14:textId="77777777" w:rsidR="00F576ED" w:rsidRPr="006223EF" w:rsidRDefault="00F576ED" w:rsidP="006223EF">
      <w:pPr>
        <w:pStyle w:val="ListParagraph"/>
        <w:numPr>
          <w:ilvl w:val="0"/>
          <w:numId w:val="74"/>
        </w:numPr>
        <w:jc w:val="both"/>
        <w:rPr>
          <w:rFonts w:ascii="Frutiger Next Pro" w:hAnsi="Frutiger Next Pro"/>
          <w:lang w:val="en-AU"/>
        </w:rPr>
      </w:pPr>
      <w:r w:rsidRPr="006223EF">
        <w:rPr>
          <w:rFonts w:ascii="Frutiger Next Pro" w:hAnsi="Frutiger Next Pro"/>
          <w:lang w:val="en-AU"/>
        </w:rPr>
        <w:t>System 1 operates automatically and quickly, with little or no effort and no sense of voluntary control.</w:t>
      </w:r>
    </w:p>
    <w:p w14:paraId="3AF453FF" w14:textId="77777777" w:rsidR="00F576ED" w:rsidRPr="006223EF" w:rsidRDefault="00F576ED" w:rsidP="006223EF">
      <w:pPr>
        <w:pStyle w:val="ListParagraph"/>
        <w:numPr>
          <w:ilvl w:val="0"/>
          <w:numId w:val="74"/>
        </w:numPr>
        <w:jc w:val="both"/>
        <w:rPr>
          <w:rFonts w:ascii="Frutiger Next Pro" w:hAnsi="Frutiger Next Pro"/>
          <w:lang w:val="en-AU"/>
        </w:rPr>
      </w:pPr>
      <w:r w:rsidRPr="006223EF">
        <w:rPr>
          <w:rFonts w:ascii="Frutiger Next Pro" w:hAnsi="Frutiger Next Pro"/>
          <w:lang w:val="en-AU"/>
        </w:rPr>
        <w:t>System 2 allocates attention to the effortful mental activities that demand it, including complex computations.  The operations of system 2 are often associated with the subjective experience of agency, choice and concentration.</w:t>
      </w:r>
    </w:p>
    <w:p w14:paraId="4A472425"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The PRAISE narrative structure is designed for readers to be able to follow a flow or logic that makes high quality decisions easier based on the substance of the evidence that we have brought together.  The structure is also designed to address our questions:</w:t>
      </w:r>
    </w:p>
    <w:p w14:paraId="2642765C" w14:textId="77777777" w:rsidR="00F576ED" w:rsidRPr="006223EF" w:rsidRDefault="00F576ED" w:rsidP="006223EF">
      <w:pPr>
        <w:pStyle w:val="ListParagraph"/>
        <w:numPr>
          <w:ilvl w:val="0"/>
          <w:numId w:val="15"/>
        </w:numPr>
        <w:jc w:val="both"/>
        <w:rPr>
          <w:rFonts w:ascii="Frutiger Next Pro" w:hAnsi="Frutiger Next Pro"/>
          <w:lang w:val="en-AU"/>
        </w:rPr>
      </w:pPr>
      <w:r w:rsidRPr="006223EF">
        <w:rPr>
          <w:rFonts w:ascii="Frutiger Next Pro" w:hAnsi="Frutiger Next Pro"/>
          <w:lang w:val="en-AU"/>
        </w:rPr>
        <w:t>Why is this subject matter relevant and important?</w:t>
      </w:r>
    </w:p>
    <w:p w14:paraId="5EC375DF" w14:textId="77777777" w:rsidR="00F576ED" w:rsidRPr="006223EF" w:rsidRDefault="00F576ED" w:rsidP="006223EF">
      <w:pPr>
        <w:pStyle w:val="ListParagraph"/>
        <w:numPr>
          <w:ilvl w:val="0"/>
          <w:numId w:val="15"/>
        </w:numPr>
        <w:jc w:val="both"/>
        <w:rPr>
          <w:rFonts w:ascii="Frutiger Next Pro" w:hAnsi="Frutiger Next Pro"/>
          <w:lang w:val="en-AU"/>
        </w:rPr>
      </w:pPr>
      <w:r w:rsidRPr="006223EF">
        <w:rPr>
          <w:rFonts w:ascii="Frutiger Next Pro" w:hAnsi="Frutiger Next Pro"/>
          <w:lang w:val="en-AU"/>
        </w:rPr>
        <w:t>Why is there a need to change?</w:t>
      </w:r>
    </w:p>
    <w:p w14:paraId="0B8DCCAC" w14:textId="77777777" w:rsidR="00F576ED" w:rsidRPr="006223EF" w:rsidRDefault="00F576ED" w:rsidP="006223EF">
      <w:pPr>
        <w:pStyle w:val="ListParagraph"/>
        <w:numPr>
          <w:ilvl w:val="0"/>
          <w:numId w:val="15"/>
        </w:numPr>
        <w:jc w:val="both"/>
        <w:rPr>
          <w:rFonts w:ascii="Frutiger Next Pro" w:hAnsi="Frutiger Next Pro"/>
          <w:lang w:val="en-AU"/>
        </w:rPr>
      </w:pPr>
      <w:r w:rsidRPr="006223EF">
        <w:rPr>
          <w:rFonts w:ascii="Frutiger Next Pro" w:hAnsi="Frutiger Next Pro"/>
          <w:lang w:val="en-AU"/>
        </w:rPr>
        <w:t>Why has the recommended change been selected?</w:t>
      </w:r>
    </w:p>
    <w:p w14:paraId="59F1A219" w14:textId="77777777" w:rsidR="00F576ED" w:rsidRPr="006223EF" w:rsidRDefault="00F576ED" w:rsidP="006223EF">
      <w:pPr>
        <w:pStyle w:val="ListParagraph"/>
        <w:numPr>
          <w:ilvl w:val="0"/>
          <w:numId w:val="15"/>
        </w:numPr>
        <w:jc w:val="both"/>
        <w:rPr>
          <w:rFonts w:ascii="Frutiger Next Pro" w:hAnsi="Frutiger Next Pro"/>
          <w:lang w:val="en-AU"/>
        </w:rPr>
      </w:pPr>
      <w:r w:rsidRPr="006223EF">
        <w:rPr>
          <w:rFonts w:ascii="Frutiger Next Pro" w:hAnsi="Frutiger Next Pro"/>
          <w:lang w:val="en-AU"/>
        </w:rPr>
        <w:t>How can we go about making the change?</w:t>
      </w:r>
    </w:p>
    <w:p w14:paraId="25E47B17" w14:textId="160FFD37" w:rsidR="00F576ED" w:rsidRPr="006223EF" w:rsidRDefault="00F576ED" w:rsidP="006223EF">
      <w:pPr>
        <w:jc w:val="both"/>
        <w:rPr>
          <w:rFonts w:ascii="Frutiger Next Pro" w:hAnsi="Frutiger Next Pro"/>
          <w:lang w:val="en-AU"/>
        </w:rPr>
      </w:pPr>
      <w:r w:rsidRPr="006223EF">
        <w:rPr>
          <w:rFonts w:ascii="Frutiger Next Pro" w:hAnsi="Frutiger Next Pro"/>
          <w:lang w:val="en-AU"/>
        </w:rPr>
        <w:t>The structure combines the fast/high level thinking with the slow, more detailed thinking about how it is the situation has come to be (past and present), and how we propose to resolve it.  The PRAISE narrative structure can be presented as guiding our readers thinking process in the following diagram</w:t>
      </w:r>
      <w:r w:rsidR="006F059B">
        <w:rPr>
          <w:rFonts w:ascii="Frutiger Next Pro" w:hAnsi="Frutiger Next Pro"/>
          <w:lang w:val="en-AU"/>
        </w:rPr>
        <w:t>:</w:t>
      </w:r>
    </w:p>
    <w:p w14:paraId="4952EB4F" w14:textId="77777777" w:rsidR="00F576ED" w:rsidRPr="006223EF" w:rsidRDefault="00F576ED" w:rsidP="006223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Frutiger Next Pro" w:hAnsi="Frutiger Next Pro"/>
          <w:lang w:val="en-AU"/>
        </w:rPr>
      </w:pPr>
      <w:r w:rsidRPr="006223EF">
        <w:rPr>
          <w:rFonts w:ascii="Frutiger Next Pro" w:hAnsi="Frutiger Next Pro"/>
          <w:noProof/>
          <w:lang w:val="en-GB" w:eastAsia="en-GB"/>
        </w:rPr>
        <mc:AlternateContent>
          <mc:Choice Requires="wpg">
            <w:drawing>
              <wp:anchor distT="0" distB="0" distL="114300" distR="114300" simplePos="0" relativeHeight="251810816" behindDoc="0" locked="0" layoutInCell="1" allowOverlap="1" wp14:anchorId="160DD96B" wp14:editId="77369869">
                <wp:simplePos x="0" y="0"/>
                <wp:positionH relativeFrom="column">
                  <wp:posOffset>-38100</wp:posOffset>
                </wp:positionH>
                <wp:positionV relativeFrom="paragraph">
                  <wp:posOffset>118110</wp:posOffset>
                </wp:positionV>
                <wp:extent cx="6000750" cy="2647950"/>
                <wp:effectExtent l="0" t="0" r="38100" b="0"/>
                <wp:wrapTight wrapText="bothSides">
                  <wp:wrapPolygon edited="0">
                    <wp:start x="3017" y="311"/>
                    <wp:lineTo x="3017" y="18492"/>
                    <wp:lineTo x="5829" y="20357"/>
                    <wp:lineTo x="6651" y="20357"/>
                    <wp:lineTo x="6651" y="21445"/>
                    <wp:lineTo x="10491" y="21445"/>
                    <wp:lineTo x="10491" y="20357"/>
                    <wp:lineTo x="17554" y="20357"/>
                    <wp:lineTo x="17417" y="17871"/>
                    <wp:lineTo x="19611" y="17871"/>
                    <wp:lineTo x="19749" y="15850"/>
                    <wp:lineTo x="16869" y="15384"/>
                    <wp:lineTo x="17280" y="12898"/>
                    <wp:lineTo x="20709" y="11655"/>
                    <wp:lineTo x="21189" y="10412"/>
                    <wp:lineTo x="21669" y="9945"/>
                    <wp:lineTo x="21669" y="9013"/>
                    <wp:lineTo x="21394" y="7925"/>
                    <wp:lineTo x="21531" y="6993"/>
                    <wp:lineTo x="20434" y="6682"/>
                    <wp:lineTo x="13440" y="5439"/>
                    <wp:lineTo x="13577" y="2953"/>
                    <wp:lineTo x="15291" y="2953"/>
                    <wp:lineTo x="15154" y="1088"/>
                    <wp:lineTo x="3291" y="311"/>
                    <wp:lineTo x="3017" y="311"/>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647950"/>
                          <a:chOff x="1740" y="4522"/>
                          <a:chExt cx="9450" cy="4802"/>
                        </a:xfrm>
                      </wpg:grpSpPr>
                      <wps:wsp>
                        <wps:cNvPr id="42" name="AutoShape 28"/>
                        <wps:cNvCnPr>
                          <a:cxnSpLocks noChangeShapeType="1"/>
                        </wps:cNvCnPr>
                        <wps:spPr bwMode="auto">
                          <a:xfrm>
                            <a:off x="3124" y="4620"/>
                            <a:ext cx="0" cy="3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 name="Group 29"/>
                        <wpg:cNvGrpSpPr>
                          <a:grpSpLocks/>
                        </wpg:cNvGrpSpPr>
                        <wpg:grpSpPr bwMode="auto">
                          <a:xfrm>
                            <a:off x="1740" y="4522"/>
                            <a:ext cx="9450" cy="4802"/>
                            <a:chOff x="1740" y="4522"/>
                            <a:chExt cx="9450" cy="4802"/>
                          </a:xfrm>
                        </wpg:grpSpPr>
                        <wps:wsp>
                          <wps:cNvPr id="44" name="Text Box 30"/>
                          <wps:cNvSpPr txBox="1">
                            <a:spLocks noChangeArrowheads="1"/>
                          </wps:cNvSpPr>
                          <wps:spPr bwMode="auto">
                            <a:xfrm>
                              <a:off x="1740" y="4620"/>
                              <a:ext cx="1384"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348A9" w14:textId="77777777" w:rsidR="003F5256" w:rsidRPr="00707A04" w:rsidRDefault="003F5256" w:rsidP="00F576ED">
                                <w:pPr>
                                  <w:jc w:val="right"/>
                                  <w:rPr>
                                    <w:rFonts w:ascii="Arial" w:hAnsi="Arial"/>
                                    <w:b/>
                                    <w:sz w:val="20"/>
                                  </w:rPr>
                                </w:pPr>
                                <w:r w:rsidRPr="00707A04">
                                  <w:rPr>
                                    <w:rFonts w:ascii="Arial" w:hAnsi="Arial"/>
                                    <w:b/>
                                    <w:sz w:val="20"/>
                                  </w:rPr>
                                  <w:t>High level</w:t>
                                </w:r>
                              </w:p>
                            </w:txbxContent>
                          </wps:txbx>
                          <wps:bodyPr rot="0" vert="horz" wrap="square" lIns="91440" tIns="45720" rIns="91440" bIns="45720" anchor="t" anchorCtr="0" upright="1">
                            <a:noAutofit/>
                          </wps:bodyPr>
                        </wps:wsp>
                        <wps:wsp>
                          <wps:cNvPr id="45" name="Text Box 31"/>
                          <wps:cNvSpPr txBox="1">
                            <a:spLocks noChangeArrowheads="1"/>
                          </wps:cNvSpPr>
                          <wps:spPr bwMode="auto">
                            <a:xfrm>
                              <a:off x="2145" y="8002"/>
                              <a:ext cx="979"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76904" w14:textId="77777777" w:rsidR="003F5256" w:rsidRPr="00707A04" w:rsidRDefault="003F5256" w:rsidP="00F576ED">
                                <w:pPr>
                                  <w:jc w:val="right"/>
                                  <w:rPr>
                                    <w:rFonts w:ascii="Arial" w:hAnsi="Arial"/>
                                    <w:b/>
                                    <w:sz w:val="20"/>
                                  </w:rPr>
                                </w:pPr>
                                <w:r w:rsidRPr="00707A04">
                                  <w:rPr>
                                    <w:rFonts w:ascii="Arial" w:hAnsi="Arial"/>
                                    <w:b/>
                                    <w:sz w:val="20"/>
                                  </w:rPr>
                                  <w:t>Detail</w:t>
                                </w:r>
                              </w:p>
                            </w:txbxContent>
                          </wps:txbx>
                          <wps:bodyPr rot="0" vert="horz" wrap="square" lIns="91440" tIns="45720" rIns="91440" bIns="45720" anchor="t" anchorCtr="0" upright="1">
                            <a:noAutofit/>
                          </wps:bodyPr>
                        </wps:wsp>
                        <wps:wsp>
                          <wps:cNvPr id="46" name="Text Box 32"/>
                          <wps:cNvSpPr txBox="1">
                            <a:spLocks noChangeArrowheads="1"/>
                          </wps:cNvSpPr>
                          <wps:spPr bwMode="auto">
                            <a:xfrm>
                              <a:off x="3285" y="5532"/>
                              <a:ext cx="105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48E67" w14:textId="77777777" w:rsidR="003F5256" w:rsidRPr="00F85173" w:rsidRDefault="003F5256" w:rsidP="00F576ED">
                                <w:pPr>
                                  <w:rPr>
                                    <w:rFonts w:ascii="Arial" w:hAnsi="Arial"/>
                                    <w:sz w:val="20"/>
                                  </w:rPr>
                                </w:pPr>
                                <w:r w:rsidRPr="00F85173">
                                  <w:rPr>
                                    <w:rFonts w:ascii="Arial" w:hAnsi="Arial"/>
                                    <w:sz w:val="20"/>
                                  </w:rPr>
                                  <w:t>Purpose</w:t>
                                </w:r>
                              </w:p>
                            </w:txbxContent>
                          </wps:txbx>
                          <wps:bodyPr rot="0" vert="horz" wrap="square" lIns="91440" tIns="45720" rIns="91440" bIns="45720" anchor="t" anchorCtr="0" upright="1">
                            <a:noAutofit/>
                          </wps:bodyPr>
                        </wps:wsp>
                        <wps:wsp>
                          <wps:cNvPr id="47" name="Text Box 33"/>
                          <wps:cNvSpPr txBox="1">
                            <a:spLocks noChangeArrowheads="1"/>
                          </wps:cNvSpPr>
                          <wps:spPr bwMode="auto">
                            <a:xfrm>
                              <a:off x="3285" y="6843"/>
                              <a:ext cx="1710" cy="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7D7FE" w14:textId="77777777" w:rsidR="003F5256" w:rsidRPr="00F85173" w:rsidRDefault="003F5256" w:rsidP="00F576ED">
                                <w:pPr>
                                  <w:rPr>
                                    <w:rFonts w:ascii="Arial" w:hAnsi="Arial"/>
                                    <w:sz w:val="20"/>
                                  </w:rPr>
                                </w:pPr>
                                <w:r w:rsidRPr="00F85173">
                                  <w:rPr>
                                    <w:rFonts w:ascii="Arial" w:hAnsi="Arial"/>
                                    <w:sz w:val="20"/>
                                  </w:rPr>
                                  <w:t>Recent History</w:t>
                                </w:r>
                              </w:p>
                            </w:txbxContent>
                          </wps:txbx>
                          <wps:bodyPr rot="0" vert="horz" wrap="square" lIns="91440" tIns="45720" rIns="91440" bIns="45720" anchor="t" anchorCtr="0" upright="1">
                            <a:noAutofit/>
                          </wps:bodyPr>
                        </wps:wsp>
                        <wps:wsp>
                          <wps:cNvPr id="69" name="Text Box 34"/>
                          <wps:cNvSpPr txBox="1">
                            <a:spLocks noChangeArrowheads="1"/>
                          </wps:cNvSpPr>
                          <wps:spPr bwMode="auto">
                            <a:xfrm>
                              <a:off x="4106" y="7844"/>
                              <a:ext cx="105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5E531" w14:textId="77777777" w:rsidR="003F5256" w:rsidRPr="00F85173" w:rsidRDefault="003F5256" w:rsidP="00F576ED">
                                <w:pPr>
                                  <w:rPr>
                                    <w:rFonts w:ascii="Arial" w:hAnsi="Arial"/>
                                    <w:sz w:val="20"/>
                                  </w:rPr>
                                </w:pPr>
                                <w:r w:rsidRPr="00F85173">
                                  <w:rPr>
                                    <w:rFonts w:ascii="Arial" w:hAnsi="Arial"/>
                                    <w:sz w:val="20"/>
                                  </w:rPr>
                                  <w:t>Analysis</w:t>
                                </w:r>
                              </w:p>
                            </w:txbxContent>
                          </wps:txbx>
                          <wps:bodyPr rot="0" vert="horz" wrap="square" lIns="91440" tIns="45720" rIns="91440" bIns="45720" anchor="t" anchorCtr="0" upright="1">
                            <a:noAutofit/>
                          </wps:bodyPr>
                        </wps:wsp>
                        <wps:wsp>
                          <wps:cNvPr id="128" name="Text Box 35"/>
                          <wps:cNvSpPr txBox="1">
                            <a:spLocks noChangeArrowheads="1"/>
                          </wps:cNvSpPr>
                          <wps:spPr bwMode="auto">
                            <a:xfrm>
                              <a:off x="7320" y="4741"/>
                              <a:ext cx="105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6724D" w14:textId="77777777" w:rsidR="003F5256" w:rsidRPr="00707A04" w:rsidRDefault="003F5256" w:rsidP="00F576ED">
                                <w:pPr>
                                  <w:rPr>
                                    <w:rFonts w:ascii="Arial" w:hAnsi="Arial"/>
                                    <w:sz w:val="20"/>
                                  </w:rPr>
                                </w:pPr>
                                <w:r w:rsidRPr="00707A04">
                                  <w:rPr>
                                    <w:rFonts w:ascii="Arial" w:hAnsi="Arial"/>
                                    <w:sz w:val="20"/>
                                  </w:rPr>
                                  <w:t>Insight</w:t>
                                </w:r>
                              </w:p>
                            </w:txbxContent>
                          </wps:txbx>
                          <wps:bodyPr rot="0" vert="horz" wrap="square" lIns="91440" tIns="45720" rIns="91440" bIns="45720" anchor="t" anchorCtr="0" upright="1">
                            <a:noAutofit/>
                          </wps:bodyPr>
                        </wps:wsp>
                        <wps:wsp>
                          <wps:cNvPr id="129" name="Text Box 36"/>
                          <wps:cNvSpPr txBox="1">
                            <a:spLocks noChangeArrowheads="1"/>
                          </wps:cNvSpPr>
                          <wps:spPr bwMode="auto">
                            <a:xfrm>
                              <a:off x="7920" y="6509"/>
                              <a:ext cx="105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BC439" w14:textId="77777777" w:rsidR="003F5256" w:rsidRPr="00040A3D" w:rsidRDefault="003F5256" w:rsidP="00F576ED">
                                <w:pPr>
                                  <w:rPr>
                                    <w:rFonts w:ascii="Arial" w:hAnsi="Arial"/>
                                    <w:sz w:val="20"/>
                                    <w:lang w:val="en-US"/>
                                  </w:rPr>
                                </w:pPr>
                                <w:r>
                                  <w:rPr>
                                    <w:rFonts w:ascii="Arial" w:hAnsi="Arial"/>
                                    <w:sz w:val="20"/>
                                    <w:lang w:val="en-US"/>
                                  </w:rPr>
                                  <w:t>Strategy</w:t>
                                </w:r>
                              </w:p>
                            </w:txbxContent>
                          </wps:txbx>
                          <wps:bodyPr rot="0" vert="horz" wrap="square" lIns="91440" tIns="45720" rIns="91440" bIns="45720" anchor="t" anchorCtr="0" upright="1">
                            <a:noAutofit/>
                          </wps:bodyPr>
                        </wps:wsp>
                        <wps:wsp>
                          <wps:cNvPr id="130" name="Text Box 37"/>
                          <wps:cNvSpPr txBox="1">
                            <a:spLocks noChangeArrowheads="1"/>
                          </wps:cNvSpPr>
                          <wps:spPr bwMode="auto">
                            <a:xfrm>
                              <a:off x="9064" y="8002"/>
                              <a:ext cx="12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386CB" w14:textId="77777777" w:rsidR="003F5256" w:rsidRPr="00707A04" w:rsidRDefault="003F5256" w:rsidP="00F576ED">
                                <w:pPr>
                                  <w:rPr>
                                    <w:rFonts w:ascii="Arial" w:hAnsi="Arial"/>
                                    <w:sz w:val="20"/>
                                  </w:rPr>
                                </w:pPr>
                                <w:r w:rsidRPr="00707A04">
                                  <w:rPr>
                                    <w:rFonts w:ascii="Arial" w:hAnsi="Arial"/>
                                    <w:sz w:val="20"/>
                                  </w:rPr>
                                  <w:t>Execution</w:t>
                                </w:r>
                              </w:p>
                            </w:txbxContent>
                          </wps:txbx>
                          <wps:bodyPr rot="0" vert="horz" wrap="square" lIns="91440" tIns="45720" rIns="91440" bIns="45720" anchor="t" anchorCtr="0" upright="1">
                            <a:noAutofit/>
                          </wps:bodyPr>
                        </wps:wsp>
                        <wps:wsp>
                          <wps:cNvPr id="131" name="Freeform 38"/>
                          <wps:cNvSpPr>
                            <a:spLocks/>
                          </wps:cNvSpPr>
                          <wps:spPr bwMode="auto">
                            <a:xfrm>
                              <a:off x="3124" y="4522"/>
                              <a:ext cx="6311" cy="4193"/>
                            </a:xfrm>
                            <a:custGeom>
                              <a:avLst/>
                              <a:gdLst>
                                <a:gd name="T0" fmla="*/ 0 w 6311"/>
                                <a:gd name="T1" fmla="*/ 2005 h 4193"/>
                                <a:gd name="T2" fmla="*/ 851 w 6311"/>
                                <a:gd name="T3" fmla="*/ 316 h 4193"/>
                                <a:gd name="T4" fmla="*/ 2441 w 6311"/>
                                <a:gd name="T5" fmla="*/ 3901 h 4193"/>
                                <a:gd name="T6" fmla="*/ 3851 w 6311"/>
                                <a:gd name="T7" fmla="*/ 271 h 4193"/>
                                <a:gd name="T8" fmla="*/ 5426 w 6311"/>
                                <a:gd name="T9" fmla="*/ 3886 h 4193"/>
                                <a:gd name="T10" fmla="*/ 6311 w 6311"/>
                                <a:gd name="T11" fmla="*/ 2116 h 4193"/>
                              </a:gdLst>
                              <a:ahLst/>
                              <a:cxnLst>
                                <a:cxn ang="0">
                                  <a:pos x="T0" y="T1"/>
                                </a:cxn>
                                <a:cxn ang="0">
                                  <a:pos x="T2" y="T3"/>
                                </a:cxn>
                                <a:cxn ang="0">
                                  <a:pos x="T4" y="T5"/>
                                </a:cxn>
                                <a:cxn ang="0">
                                  <a:pos x="T6" y="T7"/>
                                </a:cxn>
                                <a:cxn ang="0">
                                  <a:pos x="T8" y="T9"/>
                                </a:cxn>
                                <a:cxn ang="0">
                                  <a:pos x="T10" y="T11"/>
                                </a:cxn>
                              </a:cxnLst>
                              <a:rect l="0" t="0" r="r" b="b"/>
                              <a:pathLst>
                                <a:path w="6311" h="4193">
                                  <a:moveTo>
                                    <a:pt x="0" y="2005"/>
                                  </a:moveTo>
                                  <a:cubicBezTo>
                                    <a:pt x="142" y="1723"/>
                                    <a:pt x="444" y="0"/>
                                    <a:pt x="851" y="316"/>
                                  </a:cubicBezTo>
                                  <a:cubicBezTo>
                                    <a:pt x="1258" y="632"/>
                                    <a:pt x="1941" y="3909"/>
                                    <a:pt x="2441" y="3901"/>
                                  </a:cubicBezTo>
                                  <a:cubicBezTo>
                                    <a:pt x="2941" y="3893"/>
                                    <a:pt x="3354" y="273"/>
                                    <a:pt x="3851" y="271"/>
                                  </a:cubicBezTo>
                                  <a:cubicBezTo>
                                    <a:pt x="4348" y="269"/>
                                    <a:pt x="5016" y="3579"/>
                                    <a:pt x="5426" y="3886"/>
                                  </a:cubicBezTo>
                                  <a:cubicBezTo>
                                    <a:pt x="5836" y="4193"/>
                                    <a:pt x="6127" y="2485"/>
                                    <a:pt x="6311" y="2116"/>
                                  </a:cubicBezTo>
                                </a:path>
                              </a:pathLst>
                            </a:custGeom>
                            <a:noFill/>
                            <a:ln w="254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 name="Group 39"/>
                          <wpg:cNvGrpSpPr>
                            <a:grpSpLocks/>
                          </wpg:cNvGrpSpPr>
                          <wpg:grpSpPr bwMode="auto">
                            <a:xfrm>
                              <a:off x="9420" y="5965"/>
                              <a:ext cx="1770" cy="1051"/>
                              <a:chOff x="9165" y="3070"/>
                              <a:chExt cx="1770" cy="980"/>
                            </a:xfrm>
                          </wpg:grpSpPr>
                          <wps:wsp>
                            <wps:cNvPr id="133" name="AutoShape 40"/>
                            <wps:cNvSpPr>
                              <a:spLocks noChangeArrowheads="1"/>
                            </wps:cNvSpPr>
                            <wps:spPr bwMode="auto">
                              <a:xfrm>
                                <a:off x="9165" y="3070"/>
                                <a:ext cx="1770" cy="980"/>
                              </a:xfrm>
                              <a:prstGeom prst="rightArrow">
                                <a:avLst>
                                  <a:gd name="adj1" fmla="val 50000"/>
                                  <a:gd name="adj2" fmla="val 45153"/>
                                </a:avLst>
                              </a:prstGeom>
                              <a:solidFill>
                                <a:srgbClr val="FF3300"/>
                              </a:solidFill>
                              <a:ln w="9525">
                                <a:solidFill>
                                  <a:srgbClr val="FF3300"/>
                                </a:solidFill>
                                <a:miter lim="800000"/>
                                <a:headEnd/>
                                <a:tailEnd/>
                              </a:ln>
                            </wps:spPr>
                            <wps:bodyPr rot="0" vert="horz" wrap="square" lIns="91440" tIns="45720" rIns="91440" bIns="45720" anchor="t" anchorCtr="0" upright="1">
                              <a:noAutofit/>
                            </wps:bodyPr>
                          </wps:wsp>
                          <wps:wsp>
                            <wps:cNvPr id="134" name="Text Box 41"/>
                            <wps:cNvSpPr txBox="1">
                              <a:spLocks noChangeArrowheads="1"/>
                            </wps:cNvSpPr>
                            <wps:spPr bwMode="auto">
                              <a:xfrm>
                                <a:off x="9165" y="3272"/>
                                <a:ext cx="1699" cy="6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6C32E" w14:textId="77777777" w:rsidR="003F5256" w:rsidRPr="00477236" w:rsidRDefault="003F5256" w:rsidP="00F576ED">
                                  <w:pPr>
                                    <w:rPr>
                                      <w:b/>
                                      <w:color w:val="FFFFFF"/>
                                      <w:sz w:val="18"/>
                                    </w:rPr>
                                  </w:pPr>
                                  <w:r>
                                    <w:rPr>
                                      <w:b/>
                                      <w:color w:val="FFFFFF"/>
                                      <w:sz w:val="18"/>
                                    </w:rPr>
                                    <w:t>Proceeding</w:t>
                                  </w:r>
                                  <w:r w:rsidRPr="00477236">
                                    <w:rPr>
                                      <w:b/>
                                      <w:color w:val="FFFFFF"/>
                                      <w:sz w:val="18"/>
                                    </w:rPr>
                                    <w:t xml:space="preserve"> decisively</w:t>
                                  </w:r>
                                </w:p>
                              </w:txbxContent>
                            </wps:txbx>
                            <wps:bodyPr rot="0" vert="horz" wrap="square" lIns="91440" tIns="45720" rIns="91440" bIns="45720" anchor="t" anchorCtr="0" upright="1">
                              <a:noAutofit/>
                            </wps:bodyPr>
                          </wps:wsp>
                        </wpg:grpSp>
                        <wps:wsp>
                          <wps:cNvPr id="135" name="WordArt 42"/>
                          <wps:cNvSpPr txBox="1">
                            <a:spLocks noChangeArrowheads="1" noChangeShapeType="1" noTextEdit="1"/>
                          </wps:cNvSpPr>
                          <wps:spPr bwMode="auto">
                            <a:xfrm rot="4233185">
                              <a:off x="4123" y="6490"/>
                              <a:ext cx="1563" cy="39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7AA6B5"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Dive into detail</w:t>
                                </w:r>
                              </w:p>
                            </w:txbxContent>
                          </wps:txbx>
                          <wps:bodyPr wrap="square" numCol="1" fromWordArt="1">
                            <a:prstTxWarp prst="textPlain">
                              <a:avLst>
                                <a:gd name="adj" fmla="val 50000"/>
                              </a:avLst>
                            </a:prstTxWarp>
                            <a:noAutofit/>
                          </wps:bodyPr>
                        </wps:wsp>
                        <wps:wsp>
                          <wps:cNvPr id="136" name="WordArt 43"/>
                          <wps:cNvSpPr txBox="1">
                            <a:spLocks noChangeArrowheads="1" noChangeShapeType="1" noTextEdit="1"/>
                          </wps:cNvSpPr>
                          <wps:spPr bwMode="auto">
                            <a:xfrm rot="17026904">
                              <a:off x="5593" y="6719"/>
                              <a:ext cx="1635" cy="6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5A5648"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Slow down to diagnose</w:t>
                                </w:r>
                              </w:p>
                            </w:txbxContent>
                          </wps:txbx>
                          <wps:bodyPr wrap="square" numCol="1" fromWordArt="1">
                            <a:prstTxWarp prst="textPlain">
                              <a:avLst>
                                <a:gd name="adj" fmla="val 50000"/>
                              </a:avLst>
                            </a:prstTxWarp>
                            <a:noAutofit/>
                          </wps:bodyPr>
                        </wps:wsp>
                        <wps:wsp>
                          <wps:cNvPr id="137" name="AutoShape 44"/>
                          <wps:cNvSpPr>
                            <a:spLocks noChangeArrowheads="1"/>
                          </wps:cNvSpPr>
                          <wps:spPr bwMode="auto">
                            <a:xfrm rot="4143423">
                              <a:off x="5055" y="7622"/>
                              <a:ext cx="525" cy="312"/>
                            </a:xfrm>
                            <a:prstGeom prst="rightArrow">
                              <a:avLst>
                                <a:gd name="adj1" fmla="val 50000"/>
                                <a:gd name="adj2" fmla="val 420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AutoShape 45"/>
                          <wps:cNvSpPr>
                            <a:spLocks noChangeArrowheads="1"/>
                          </wps:cNvSpPr>
                          <wps:spPr bwMode="auto">
                            <a:xfrm rot="38835110">
                              <a:off x="6466" y="5534"/>
                              <a:ext cx="525" cy="312"/>
                            </a:xfrm>
                            <a:prstGeom prst="rightArrow">
                              <a:avLst>
                                <a:gd name="adj1" fmla="val 50000"/>
                                <a:gd name="adj2" fmla="val 420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WordArt 46"/>
                          <wps:cNvSpPr txBox="1">
                            <a:spLocks noChangeArrowheads="1" noChangeShapeType="1" noTextEdit="1"/>
                          </wps:cNvSpPr>
                          <wps:spPr bwMode="auto">
                            <a:xfrm rot="4233185">
                              <a:off x="6656" y="6642"/>
                              <a:ext cx="1922" cy="39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ACCA8B"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Create the strategy</w:t>
                                </w:r>
                              </w:p>
                            </w:txbxContent>
                          </wps:txbx>
                          <wps:bodyPr wrap="square" numCol="1" fromWordArt="1">
                            <a:prstTxWarp prst="textPlain">
                              <a:avLst>
                                <a:gd name="adj" fmla="val 50000"/>
                              </a:avLst>
                            </a:prstTxWarp>
                            <a:noAutofit/>
                          </wps:bodyPr>
                        </wps:wsp>
                        <wps:wsp>
                          <wps:cNvPr id="141" name="AutoShape 47"/>
                          <wps:cNvSpPr>
                            <a:spLocks noChangeArrowheads="1"/>
                          </wps:cNvSpPr>
                          <wps:spPr bwMode="auto">
                            <a:xfrm rot="4143423">
                              <a:off x="7813" y="7759"/>
                              <a:ext cx="525" cy="312"/>
                            </a:xfrm>
                            <a:prstGeom prst="rightArrow">
                              <a:avLst>
                                <a:gd name="adj1" fmla="val 50000"/>
                                <a:gd name="adj2" fmla="val 420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WordArt 48"/>
                          <wps:cNvSpPr txBox="1">
                            <a:spLocks noChangeArrowheads="1" noChangeShapeType="1" noTextEdit="1"/>
                          </wps:cNvSpPr>
                          <wps:spPr bwMode="auto">
                            <a:xfrm rot="17367018">
                              <a:off x="7991" y="7042"/>
                              <a:ext cx="1922" cy="6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E30DCA"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Elaborate on the strategy</w:t>
                                </w:r>
                              </w:p>
                            </w:txbxContent>
                          </wps:txbx>
                          <wps:bodyPr wrap="square" numCol="1" fromWordArt="1">
                            <a:prstTxWarp prst="textPlain">
                              <a:avLst>
                                <a:gd name="adj" fmla="val 50000"/>
                              </a:avLst>
                            </a:prstTxWarp>
                            <a:noAutofit/>
                          </wps:bodyPr>
                        </wps:wsp>
                        <wps:wsp>
                          <wps:cNvPr id="143" name="WordArt 49"/>
                          <wps:cNvSpPr txBox="1">
                            <a:spLocks noChangeArrowheads="1" noChangeShapeType="1" noTextEdit="1"/>
                          </wps:cNvSpPr>
                          <wps:spPr bwMode="auto">
                            <a:xfrm rot="17503557">
                              <a:off x="2081" y="5404"/>
                              <a:ext cx="2119" cy="65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94C950"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Establish an overview &amp; purpose</w:t>
                                </w:r>
                              </w:p>
                            </w:txbxContent>
                          </wps:txbx>
                          <wps:bodyPr wrap="square" numCol="1" fromWordArt="1">
                            <a:prstTxWarp prst="textPlain">
                              <a:avLst>
                                <a:gd name="adj" fmla="val 50000"/>
                              </a:avLst>
                            </a:prstTxWarp>
                            <a:noAutofit/>
                          </wps:bodyPr>
                        </wps:wsp>
                        <wps:wsp>
                          <wps:cNvPr id="144" name="Text Box 50"/>
                          <wps:cNvSpPr txBox="1">
                            <a:spLocks noChangeArrowheads="1"/>
                          </wps:cNvSpPr>
                          <wps:spPr bwMode="auto">
                            <a:xfrm>
                              <a:off x="4700" y="8604"/>
                              <a:ext cx="1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BCE1D" w14:textId="77777777" w:rsidR="003F5256" w:rsidRPr="00D50B7C" w:rsidRDefault="003F5256" w:rsidP="00F576ED">
                                <w:pPr>
                                  <w:rPr>
                                    <w:rFonts w:ascii="Arial" w:hAnsi="Arial"/>
                                    <w:b/>
                                    <w:sz w:val="20"/>
                                  </w:rPr>
                                </w:pPr>
                                <w:r w:rsidRPr="00D50B7C">
                                  <w:rPr>
                                    <w:rFonts w:ascii="Arial" w:hAnsi="Arial"/>
                                    <w:b/>
                                    <w:sz w:val="20"/>
                                  </w:rPr>
                                  <w:t>Problems or opportunities</w:t>
                                </w:r>
                              </w:p>
                            </w:txbxContent>
                          </wps:txbx>
                          <wps:bodyPr rot="0" vert="horz" wrap="square" lIns="91440" tIns="45720" rIns="91440" bIns="45720" anchor="t" anchorCtr="0" upright="1">
                            <a:noAutofit/>
                          </wps:bodyPr>
                        </wps:wsp>
                        <wps:wsp>
                          <wps:cNvPr id="146" name="Text Box 51"/>
                          <wps:cNvSpPr txBox="1">
                            <a:spLocks noChangeArrowheads="1"/>
                          </wps:cNvSpPr>
                          <wps:spPr bwMode="auto">
                            <a:xfrm>
                              <a:off x="8100" y="8604"/>
                              <a:ext cx="1300"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F1663" w14:textId="77777777" w:rsidR="003F5256" w:rsidRPr="00D50B7C" w:rsidRDefault="003F5256" w:rsidP="00F576ED">
                                <w:pPr>
                                  <w:rPr>
                                    <w:rFonts w:ascii="Arial" w:hAnsi="Arial"/>
                                    <w:b/>
                                    <w:sz w:val="20"/>
                                  </w:rPr>
                                </w:pPr>
                                <w:r>
                                  <w:rPr>
                                    <w:rFonts w:ascii="Arial" w:hAnsi="Arial"/>
                                    <w:b/>
                                    <w:sz w:val="20"/>
                                  </w:rPr>
                                  <w:t>Solutions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0DD96B" id="_x0000_s1617" style="position:absolute;left:0;text-align:left;margin-left:-3pt;margin-top:9.3pt;width:472.5pt;height:208.5pt;z-index:251810816;mso-position-horizontal-relative:text;mso-position-vertical-relative:text" coordorigin="1740,4522" coordsize="9450,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">
                <v:shape id="AutoShape 28" o:spid="_x0000_s1618" type="#_x0000_t32" style="position:absolute;left:3124;top:4620;width:0;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group id="Group 29" o:spid="_x0000_s1619" style="position:absolute;left:1740;top:4522;width:9450;height:4802" coordorigin="1740,4522" coordsize="9450,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30" o:spid="_x0000_s1620" type="#_x0000_t202" style="position:absolute;left:1740;top:4620;width:13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74F348A9" w14:textId="77777777" w:rsidR="003F5256" w:rsidRPr="00707A04" w:rsidRDefault="003F5256" w:rsidP="00F576ED">
                          <w:pPr>
                            <w:jc w:val="right"/>
                            <w:rPr>
                              <w:rFonts w:ascii="Arial" w:hAnsi="Arial"/>
                              <w:b/>
                              <w:sz w:val="20"/>
                            </w:rPr>
                          </w:pPr>
                          <w:r w:rsidRPr="00707A04">
                            <w:rPr>
                              <w:rFonts w:ascii="Arial" w:hAnsi="Arial"/>
                              <w:b/>
                              <w:sz w:val="20"/>
                            </w:rPr>
                            <w:t>High level</w:t>
                          </w:r>
                        </w:p>
                      </w:txbxContent>
                    </v:textbox>
                  </v:shape>
                  <v:shape id="Text Box 31" o:spid="_x0000_s1621" type="#_x0000_t202" style="position:absolute;left:2145;top:8002;width:97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376904" w14:textId="77777777" w:rsidR="003F5256" w:rsidRPr="00707A04" w:rsidRDefault="003F5256" w:rsidP="00F576ED">
                          <w:pPr>
                            <w:jc w:val="right"/>
                            <w:rPr>
                              <w:rFonts w:ascii="Arial" w:hAnsi="Arial"/>
                              <w:b/>
                              <w:sz w:val="20"/>
                            </w:rPr>
                          </w:pPr>
                          <w:r w:rsidRPr="00707A04">
                            <w:rPr>
                              <w:rFonts w:ascii="Arial" w:hAnsi="Arial"/>
                              <w:b/>
                              <w:sz w:val="20"/>
                            </w:rPr>
                            <w:t>Detail</w:t>
                          </w:r>
                        </w:p>
                      </w:txbxContent>
                    </v:textbox>
                  </v:shape>
                  <v:shape id="Text Box 32" o:spid="_x0000_s1622" type="#_x0000_t202" style="position:absolute;left:3285;top:5532;width:10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CC48E67" w14:textId="77777777" w:rsidR="003F5256" w:rsidRPr="00F85173" w:rsidRDefault="003F5256" w:rsidP="00F576ED">
                          <w:pPr>
                            <w:rPr>
                              <w:rFonts w:ascii="Arial" w:hAnsi="Arial"/>
                              <w:sz w:val="20"/>
                            </w:rPr>
                          </w:pPr>
                          <w:r w:rsidRPr="00F85173">
                            <w:rPr>
                              <w:rFonts w:ascii="Arial" w:hAnsi="Arial"/>
                              <w:sz w:val="20"/>
                            </w:rPr>
                            <w:t>Purpose</w:t>
                          </w:r>
                        </w:p>
                      </w:txbxContent>
                    </v:textbox>
                  </v:shape>
                  <v:shape id="Text Box 33" o:spid="_x0000_s1623" type="#_x0000_t202" style="position:absolute;left:3285;top:6843;width:17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txAAAANsAAAAPAAAAZHJzL2Rvd25yZXYueG1sRI9ba8JA&#10;EIXfhf6HZQp9kbpRS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Bndv63EAAAA2wAAAA8A&#10;AAAAAAAAAAAAAAAABwIAAGRycy9kb3ducmV2LnhtbFBLBQYAAAAAAwADALcAAAD4AgAAAAA=&#10;" stroked="f">
                    <v:fill opacity="0"/>
                    <v:textbox>
                      <w:txbxContent>
                        <w:p w14:paraId="2B97D7FE" w14:textId="77777777" w:rsidR="003F5256" w:rsidRPr="00F85173" w:rsidRDefault="003F5256" w:rsidP="00F576ED">
                          <w:pPr>
                            <w:rPr>
                              <w:rFonts w:ascii="Arial" w:hAnsi="Arial"/>
                              <w:sz w:val="20"/>
                            </w:rPr>
                          </w:pPr>
                          <w:r w:rsidRPr="00F85173">
                            <w:rPr>
                              <w:rFonts w:ascii="Arial" w:hAnsi="Arial"/>
                              <w:sz w:val="20"/>
                            </w:rPr>
                            <w:t>Recent History</w:t>
                          </w:r>
                        </w:p>
                      </w:txbxContent>
                    </v:textbox>
                  </v:shape>
                  <v:shape id="Text Box 34" o:spid="_x0000_s1624" type="#_x0000_t202" style="position:absolute;left:4106;top:7844;width:10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7B45E531" w14:textId="77777777" w:rsidR="003F5256" w:rsidRPr="00F85173" w:rsidRDefault="003F5256" w:rsidP="00F576ED">
                          <w:pPr>
                            <w:rPr>
                              <w:rFonts w:ascii="Arial" w:hAnsi="Arial"/>
                              <w:sz w:val="20"/>
                            </w:rPr>
                          </w:pPr>
                          <w:r w:rsidRPr="00F85173">
                            <w:rPr>
                              <w:rFonts w:ascii="Arial" w:hAnsi="Arial"/>
                              <w:sz w:val="20"/>
                            </w:rPr>
                            <w:t>Analysis</w:t>
                          </w:r>
                        </w:p>
                      </w:txbxContent>
                    </v:textbox>
                  </v:shape>
                  <v:shape id="Text Box 35" o:spid="_x0000_s1625" type="#_x0000_t202" style="position:absolute;left:7320;top:4741;width:10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14:paraId="4376724D" w14:textId="77777777" w:rsidR="003F5256" w:rsidRPr="00707A04" w:rsidRDefault="003F5256" w:rsidP="00F576ED">
                          <w:pPr>
                            <w:rPr>
                              <w:rFonts w:ascii="Arial" w:hAnsi="Arial"/>
                              <w:sz w:val="20"/>
                            </w:rPr>
                          </w:pPr>
                          <w:r w:rsidRPr="00707A04">
                            <w:rPr>
                              <w:rFonts w:ascii="Arial" w:hAnsi="Arial"/>
                              <w:sz w:val="20"/>
                            </w:rPr>
                            <w:t>Insight</w:t>
                          </w:r>
                        </w:p>
                      </w:txbxContent>
                    </v:textbox>
                  </v:shape>
                  <v:shape id="Text Box 36" o:spid="_x0000_s1626" type="#_x0000_t202" style="position:absolute;left:7920;top:6509;width:10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320BC439" w14:textId="77777777" w:rsidR="003F5256" w:rsidRPr="00040A3D" w:rsidRDefault="003F5256" w:rsidP="00F576ED">
                          <w:pPr>
                            <w:rPr>
                              <w:rFonts w:ascii="Arial" w:hAnsi="Arial"/>
                              <w:sz w:val="20"/>
                              <w:lang w:val="en-US"/>
                            </w:rPr>
                          </w:pPr>
                          <w:r>
                            <w:rPr>
                              <w:rFonts w:ascii="Arial" w:hAnsi="Arial"/>
                              <w:sz w:val="20"/>
                              <w:lang w:val="en-US"/>
                            </w:rPr>
                            <w:t>Strategy</w:t>
                          </w:r>
                        </w:p>
                      </w:txbxContent>
                    </v:textbox>
                  </v:shape>
                  <v:shape id="Text Box 37" o:spid="_x0000_s1627" type="#_x0000_t202" style="position:absolute;left:9064;top:8002;width:12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14:paraId="087386CB" w14:textId="77777777" w:rsidR="003F5256" w:rsidRPr="00707A04" w:rsidRDefault="003F5256" w:rsidP="00F576ED">
                          <w:pPr>
                            <w:rPr>
                              <w:rFonts w:ascii="Arial" w:hAnsi="Arial"/>
                              <w:sz w:val="20"/>
                            </w:rPr>
                          </w:pPr>
                          <w:r w:rsidRPr="00707A04">
                            <w:rPr>
                              <w:rFonts w:ascii="Arial" w:hAnsi="Arial"/>
                              <w:sz w:val="20"/>
                            </w:rPr>
                            <w:t>Execution</w:t>
                          </w:r>
                        </w:p>
                      </w:txbxContent>
                    </v:textbox>
                  </v:shape>
                  <v:shape id="Freeform 38" o:spid="_x0000_s1628" style="position:absolute;left:3124;top:4522;width:6311;height:4193;visibility:visible;mso-wrap-style:square;v-text-anchor:top" coordsize="6311,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" path="m,2005c142,1723,444,,851,316v407,316,1090,3593,1590,3585c2941,3893,3354,273,3851,271v497,-2,1165,3308,1575,3615c5836,4193,6127,2485,6311,2116e" filled="f" strokecolor="#f30" strokeweight="2pt">
                    <v:path arrowok="t" o:connecttype="custom" o:connectlocs="0,2005;851,316;2441,3901;3851,271;5426,3886;6311,2116" o:connectangles="0,0,0,0,0,0"/>
                  </v:shape>
                  <v:group id="Group 39" o:spid="_x0000_s1629" style="position:absolute;left:9420;top:5965;width:1770;height:1051" coordorigin="9165,3070" coordsize="177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AutoShape 40" o:spid="_x0000_s1630" type="#_x0000_t13" style="position:absolute;left:9165;top:3070;width:177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" fillcolor="#f30" strokecolor="#f30"/>
                    <v:shape id="Text Box 41" o:spid="_x0000_s1631" type="#_x0000_t202" style="position:absolute;left:9165;top:3272;width:169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" stroked="f">
                      <v:fill opacity="0"/>
                      <v:textbox>
                        <w:txbxContent>
                          <w:p w14:paraId="5306C32E" w14:textId="77777777" w:rsidR="003F5256" w:rsidRPr="00477236" w:rsidRDefault="003F5256" w:rsidP="00F576ED">
                            <w:pPr>
                              <w:rPr>
                                <w:b/>
                                <w:color w:val="FFFFFF"/>
                                <w:sz w:val="18"/>
                              </w:rPr>
                            </w:pPr>
                            <w:r>
                              <w:rPr>
                                <w:b/>
                                <w:color w:val="FFFFFF"/>
                                <w:sz w:val="18"/>
                              </w:rPr>
                              <w:t>Proceeding</w:t>
                            </w:r>
                            <w:r w:rsidRPr="00477236">
                              <w:rPr>
                                <w:b/>
                                <w:color w:val="FFFFFF"/>
                                <w:sz w:val="18"/>
                              </w:rPr>
                              <w:t xml:space="preserve"> decisively</w:t>
                            </w:r>
                          </w:p>
                        </w:txbxContent>
                      </v:textbox>
                    </v:shape>
                  </v:group>
                  <v:shape id="WordArt 42" o:spid="_x0000_s1632" type="#_x0000_t202" style="position:absolute;left:4123;top:6490;width:1563;height:398;rotation:4623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" filled="f" stroked="f">
                    <v:stroke joinstyle="round"/>
                    <o:lock v:ext="edit" shapetype="t"/>
                    <v:textbox>
                      <w:txbxContent>
                        <w:p w14:paraId="457AA6B5"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Dive into detail</w:t>
                          </w:r>
                        </w:p>
                      </w:txbxContent>
                    </v:textbox>
                  </v:shape>
                  <v:shape id="WordArt 43" o:spid="_x0000_s1633" type="#_x0000_t202" style="position:absolute;left:5593;top:6719;width:1635;height:651;rotation:-4995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" filled="f" stroked="f">
                    <v:stroke joinstyle="round"/>
                    <o:lock v:ext="edit" shapetype="t"/>
                    <v:textbox>
                      <w:txbxContent>
                        <w:p w14:paraId="0D5A5648"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Slow down to diagnose</w:t>
                          </w:r>
                        </w:p>
                      </w:txbxContent>
                    </v:textbox>
                  </v:shape>
                  <v:shape id="AutoShape 44" o:spid="_x0000_s1634" type="#_x0000_t13" style="position:absolute;left:5055;top:7622;width:525;height:312;rotation:4525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"/>
                  <v:shape id="AutoShape 45" o:spid="_x0000_s1635" type="#_x0000_t13" style="position:absolute;left:6466;top:5534;width:525;height:312;rotation:-4767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"/>
                  <v:shape id="WordArt 46" o:spid="_x0000_s1636" type="#_x0000_t202" style="position:absolute;left:6656;top:6642;width:1922;height:398;rotation:46237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" filled="f" stroked="f">
                    <v:stroke joinstyle="round"/>
                    <o:lock v:ext="edit" shapetype="t"/>
                    <v:textbox>
                      <w:txbxContent>
                        <w:p w14:paraId="5DACCA8B"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Create the strategy</w:t>
                          </w:r>
                        </w:p>
                      </w:txbxContent>
                    </v:textbox>
                  </v:shape>
                  <v:shape id="AutoShape 47" o:spid="_x0000_s1637" type="#_x0000_t13" style="position:absolute;left:7813;top:7759;width:525;height:312;rotation:4525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"/>
                  <v:shape id="WordArt 48" o:spid="_x0000_s1638" type="#_x0000_t202" style="position:absolute;left:7991;top:7042;width:1922;height:651;rotation:-46235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" filled="f" stroked="f">
                    <v:stroke joinstyle="round"/>
                    <o:lock v:ext="edit" shapetype="t"/>
                    <v:textbox>
                      <w:txbxContent>
                        <w:p w14:paraId="48E30DCA"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Elaborate on the strategy</w:t>
                          </w:r>
                        </w:p>
                      </w:txbxContent>
                    </v:textbox>
                  </v:shape>
                  <v:shape id="WordArt 49" o:spid="_x0000_s1639" type="#_x0000_t202" style="position:absolute;left:2081;top:5404;width:2119;height:651;rotation:-4474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" filled="f" stroked="f">
                    <v:stroke joinstyle="round"/>
                    <o:lock v:ext="edit" shapetype="t"/>
                    <v:textbox>
                      <w:txbxContent>
                        <w:p w14:paraId="4994C950" w14:textId="77777777" w:rsidR="003F5256" w:rsidRDefault="003F5256" w:rsidP="00F576ED">
                          <w:pPr>
                            <w:pStyle w:val="NormalWeb"/>
                            <w:spacing w:before="0" w:beforeAutospacing="0" w:after="0" w:afterAutospacing="0"/>
                            <w:jc w:val="center"/>
                          </w:pPr>
                          <w:r w:rsidRPr="001D7A0D">
                            <w:rPr>
                              <w:rFonts w:ascii="Arial" w:eastAsia="Arial" w:hAnsi="Arial" w:cs="Arial"/>
                              <w:color w:val="000000"/>
                              <w:sz w:val="18"/>
                              <w:szCs w:val="18"/>
                              <w14:shadow w14:blurRad="63500" w14:dist="46609" w14:dir="2115817" w14:sx="100000" w14:sy="100000" w14:kx="0" w14:ky="0" w14:algn="ctr">
                                <w14:srgbClr w14:val="B2B2B2">
                                  <w14:alpha w14:val="20000"/>
                                </w14:srgbClr>
                              </w14:shadow>
                            </w:rPr>
                            <w:t>Establish an overview &amp; purpose</w:t>
                          </w:r>
                        </w:p>
                      </w:txbxContent>
                    </v:textbox>
                  </v:shape>
                  <v:shape id="Text Box 50" o:spid="_x0000_s1640" type="#_x0000_t202" style="position:absolute;left:4700;top:8604;width:1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6BFBCE1D" w14:textId="77777777" w:rsidR="003F5256" w:rsidRPr="00D50B7C" w:rsidRDefault="003F5256" w:rsidP="00F576ED">
                          <w:pPr>
                            <w:rPr>
                              <w:rFonts w:ascii="Arial" w:hAnsi="Arial"/>
                              <w:b/>
                              <w:sz w:val="20"/>
                            </w:rPr>
                          </w:pPr>
                          <w:r w:rsidRPr="00D50B7C">
                            <w:rPr>
                              <w:rFonts w:ascii="Arial" w:hAnsi="Arial"/>
                              <w:b/>
                              <w:sz w:val="20"/>
                            </w:rPr>
                            <w:t>Problems or opportunities</w:t>
                          </w:r>
                        </w:p>
                      </w:txbxContent>
                    </v:textbox>
                  </v:shape>
                  <v:shape id="Text Box 51" o:spid="_x0000_s1641" type="#_x0000_t202" style="position:absolute;left:8100;top:8604;width:130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361F1663" w14:textId="77777777" w:rsidR="003F5256" w:rsidRPr="00D50B7C" w:rsidRDefault="003F5256" w:rsidP="00F576ED">
                          <w:pPr>
                            <w:rPr>
                              <w:rFonts w:ascii="Arial" w:hAnsi="Arial"/>
                              <w:b/>
                              <w:sz w:val="20"/>
                            </w:rPr>
                          </w:pPr>
                          <w:r>
                            <w:rPr>
                              <w:rFonts w:ascii="Arial" w:hAnsi="Arial"/>
                              <w:b/>
                              <w:sz w:val="20"/>
                            </w:rPr>
                            <w:t>Solutions</w:t>
                          </w:r>
                        </w:p>
                      </w:txbxContent>
                    </v:textbox>
                  </v:shape>
                </v:group>
                <w10:wrap type="tight"/>
              </v:group>
            </w:pict>
          </mc:Fallback>
        </mc:AlternateContent>
      </w:r>
    </w:p>
    <w:p w14:paraId="0D1A1A42" w14:textId="77777777" w:rsidR="00F576ED" w:rsidRPr="006223EF" w:rsidRDefault="00F576ED" w:rsidP="006223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Frutiger Next Pro" w:hAnsi="Frutiger Next Pro"/>
          <w:lang w:val="en-AU"/>
        </w:rPr>
      </w:pPr>
    </w:p>
    <w:p w14:paraId="3D6E0050" w14:textId="77777777" w:rsidR="00F576ED" w:rsidRPr="006223EF" w:rsidRDefault="00F576ED" w:rsidP="006223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Frutiger Next Pro" w:hAnsi="Frutiger Next Pro"/>
          <w:lang w:val="en-AU"/>
        </w:rPr>
      </w:pPr>
    </w:p>
    <w:p w14:paraId="400EC897" w14:textId="77777777" w:rsidR="00F576ED" w:rsidRPr="006223EF" w:rsidRDefault="00F576ED" w:rsidP="006223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Frutiger Next Pro" w:hAnsi="Frutiger Next Pro"/>
          <w:lang w:val="en-AU"/>
        </w:rPr>
      </w:pPr>
    </w:p>
    <w:p w14:paraId="1232264B" w14:textId="77777777" w:rsidR="00F576ED" w:rsidRPr="006223EF" w:rsidRDefault="00F576ED" w:rsidP="006223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Frutiger Next Pro" w:hAnsi="Frutiger Next Pro"/>
          <w:lang w:val="en-AU"/>
        </w:rPr>
      </w:pPr>
    </w:p>
    <w:p w14:paraId="28F3D221" w14:textId="77777777" w:rsidR="00F576ED" w:rsidRPr="006223EF" w:rsidRDefault="00F576ED" w:rsidP="006223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Frutiger Next Pro" w:hAnsi="Frutiger Next Pro"/>
          <w:lang w:val="en-AU"/>
        </w:rPr>
      </w:pPr>
    </w:p>
    <w:p w14:paraId="2CD10F63" w14:textId="77777777" w:rsidR="00F576ED" w:rsidRPr="006223EF" w:rsidRDefault="00F576ED" w:rsidP="006223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Frutiger Next Pro" w:hAnsi="Frutiger Next Pro"/>
          <w:lang w:val="en-AU"/>
        </w:rPr>
      </w:pPr>
    </w:p>
    <w:p w14:paraId="6B4802CF" w14:textId="77777777" w:rsidR="00F576ED" w:rsidRPr="006223EF" w:rsidRDefault="00F576ED" w:rsidP="006223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Frutiger Next Pro" w:hAnsi="Frutiger Next Pro"/>
          <w:lang w:val="en-AU"/>
        </w:rPr>
      </w:pPr>
    </w:p>
    <w:p w14:paraId="44A0A1BB" w14:textId="77777777" w:rsidR="00F576ED" w:rsidRPr="006223EF" w:rsidRDefault="00F576ED" w:rsidP="006223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Frutiger Next Pro" w:hAnsi="Frutiger Next Pro"/>
          <w:lang w:val="en-AU"/>
        </w:rPr>
      </w:pPr>
    </w:p>
    <w:p w14:paraId="61695760" w14:textId="77777777" w:rsidR="00F576ED" w:rsidRPr="006223EF" w:rsidRDefault="00F576ED" w:rsidP="006223EF">
      <w:pPr>
        <w:jc w:val="both"/>
        <w:rPr>
          <w:rFonts w:ascii="Frutiger Next Pro" w:hAnsi="Frutiger Next Pro"/>
          <w:lang w:val="en-AU"/>
        </w:rPr>
      </w:pPr>
    </w:p>
    <w:p w14:paraId="2149F2EA" w14:textId="77777777" w:rsidR="00F576ED" w:rsidRPr="006223EF" w:rsidRDefault="00F576ED" w:rsidP="006223EF">
      <w:pPr>
        <w:jc w:val="both"/>
        <w:rPr>
          <w:rFonts w:ascii="Frutiger Next Pro" w:hAnsi="Frutiger Next Pro"/>
          <w:lang w:val="en-AU"/>
        </w:rPr>
      </w:pPr>
    </w:p>
    <w:p w14:paraId="2CF8CA35" w14:textId="77777777" w:rsidR="00F576ED" w:rsidRPr="006223EF" w:rsidRDefault="00F576ED" w:rsidP="006223EF">
      <w:pPr>
        <w:jc w:val="both"/>
        <w:rPr>
          <w:rFonts w:ascii="Frutiger Next Pro" w:hAnsi="Frutiger Next Pro"/>
          <w:lang w:val="en-AU"/>
        </w:rPr>
      </w:pPr>
    </w:p>
    <w:p w14:paraId="5F722CDE" w14:textId="77777777" w:rsidR="00F576ED" w:rsidRPr="006223EF" w:rsidRDefault="00F576ED" w:rsidP="006223EF">
      <w:pPr>
        <w:jc w:val="both"/>
        <w:rPr>
          <w:rFonts w:ascii="Frutiger Next Pro" w:hAnsi="Frutiger Next Pro"/>
          <w:lang w:val="en-AU"/>
        </w:rPr>
      </w:pPr>
    </w:p>
    <w:p w14:paraId="3A3023C7" w14:textId="77777777" w:rsidR="00F576ED" w:rsidRPr="006223EF" w:rsidRDefault="00F576ED" w:rsidP="006223EF">
      <w:pPr>
        <w:jc w:val="both"/>
        <w:rPr>
          <w:rFonts w:ascii="Frutiger Next Pro" w:hAnsi="Frutiger Next Pro"/>
          <w:lang w:val="en-AU"/>
        </w:rPr>
      </w:pPr>
    </w:p>
    <w:p w14:paraId="57CD412F" w14:textId="131268C8" w:rsidR="00F576ED" w:rsidRPr="006223EF" w:rsidRDefault="00F576ED" w:rsidP="006223EF">
      <w:pPr>
        <w:jc w:val="both"/>
        <w:rPr>
          <w:rFonts w:ascii="Frutiger Next Pro" w:hAnsi="Frutiger Next Pro"/>
          <w:lang w:val="en-AU"/>
        </w:rPr>
      </w:pPr>
      <w:r w:rsidRPr="006223EF">
        <w:rPr>
          <w:rFonts w:ascii="Frutiger Next Pro" w:hAnsi="Frutiger Next Pro"/>
          <w:lang w:val="en-AU"/>
        </w:rPr>
        <w:t>Details of each element of PRAISE follows, along with a summary of how they have been applied in a case study.  The case study is from a Review of the Office of Case Management.  The relevant section of the executive summary of that review report is detailed in each section.  The full version of the Case Study is available on request from Mark.</w:t>
      </w:r>
    </w:p>
    <w:p w14:paraId="5ED6AF20" w14:textId="77777777" w:rsidR="00F576ED" w:rsidRPr="006223EF" w:rsidRDefault="00F576ED" w:rsidP="006223EF">
      <w:pPr>
        <w:pStyle w:val="Heading2"/>
        <w:jc w:val="both"/>
        <w:rPr>
          <w:rFonts w:ascii="Frutiger Next Pro" w:hAnsi="Frutiger Next Pro"/>
          <w:lang w:val="en-AU"/>
        </w:rPr>
      </w:pPr>
      <w:bookmarkStart w:id="128" w:name="_Toc491773174"/>
      <w:bookmarkStart w:id="129" w:name="_Toc491773280"/>
      <w:bookmarkStart w:id="130" w:name="_Toc504838518"/>
      <w:bookmarkStart w:id="131" w:name="_Toc533415679"/>
      <w:bookmarkStart w:id="132" w:name="_Toc62396894"/>
      <w:bookmarkStart w:id="133" w:name="_Toc93995066"/>
      <w:r w:rsidRPr="006223EF">
        <w:rPr>
          <w:rFonts w:ascii="Frutiger Next Pro" w:hAnsi="Frutiger Next Pro"/>
          <w:lang w:val="en-AU"/>
        </w:rPr>
        <w:lastRenderedPageBreak/>
        <w:t>Insight is at the heart of our reports, proposals or business cases</w:t>
      </w:r>
      <w:bookmarkEnd w:id="128"/>
      <w:bookmarkEnd w:id="129"/>
      <w:bookmarkEnd w:id="130"/>
      <w:bookmarkEnd w:id="131"/>
      <w:bookmarkEnd w:id="132"/>
      <w:bookmarkEnd w:id="133"/>
    </w:p>
    <w:p w14:paraId="3D511B69" w14:textId="77777777" w:rsidR="000F73B7" w:rsidRPr="006223EF" w:rsidRDefault="000F73B7" w:rsidP="006223EF">
      <w:pPr>
        <w:jc w:val="both"/>
        <w:rPr>
          <w:rFonts w:ascii="Frutiger Next Pro" w:hAnsi="Frutiger Next Pro"/>
        </w:rPr>
      </w:pPr>
      <w:r w:rsidRPr="006223EF">
        <w:rPr>
          <w:rFonts w:ascii="Frutiger Next Pro" w:hAnsi="Frutiger Next Pro"/>
        </w:rPr>
        <w:t>We lead with our insights.  These are what our leader relies on to help them make decisions about their organisation - Insights from experts who have deep knowledge and experience.</w:t>
      </w:r>
    </w:p>
    <w:p w14:paraId="5C7852EB" w14:textId="7DD233F7" w:rsidR="000F73B7" w:rsidRPr="006223EF" w:rsidRDefault="00496406" w:rsidP="006223EF">
      <w:pPr>
        <w:jc w:val="both"/>
        <w:rPr>
          <w:rFonts w:ascii="Frutiger Next Pro" w:hAnsi="Frutiger Next Pro"/>
        </w:rPr>
      </w:pPr>
      <w:r w:rsidRPr="006223EF">
        <w:rPr>
          <w:rFonts w:ascii="Frutiger Next Pro" w:hAnsi="Frutiger Next Pro"/>
          <w:noProof/>
        </w:rPr>
        <mc:AlternateContent>
          <mc:Choice Requires="wpg">
            <w:drawing>
              <wp:anchor distT="0" distB="0" distL="114300" distR="114300" simplePos="0" relativeHeight="251914240" behindDoc="0" locked="0" layoutInCell="1" allowOverlap="1" wp14:anchorId="7F20A036" wp14:editId="04207CC6">
                <wp:simplePos x="0" y="0"/>
                <wp:positionH relativeFrom="margin">
                  <wp:align>left</wp:align>
                </wp:positionH>
                <wp:positionV relativeFrom="paragraph">
                  <wp:posOffset>255814</wp:posOffset>
                </wp:positionV>
                <wp:extent cx="5408930" cy="3187337"/>
                <wp:effectExtent l="0" t="0" r="0" b="0"/>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8930" cy="3187337"/>
                          <a:chOff x="0" y="0"/>
                          <a:chExt cx="5408930" cy="3521044"/>
                        </a:xfrm>
                      </wpg:grpSpPr>
                      <wps:wsp>
                        <wps:cNvPr id="723" name="Freeform 10"/>
                        <wps:cNvSpPr>
                          <a:spLocks/>
                        </wps:cNvSpPr>
                        <wps:spPr>
                          <a:xfrm>
                            <a:off x="1092200" y="1143000"/>
                            <a:ext cx="2722377" cy="2087704"/>
                          </a:xfrm>
                          <a:custGeom>
                            <a:avLst/>
                            <a:gdLst>
                              <a:gd name="connsiteX0" fmla="*/ 0 w 3370730"/>
                              <a:gd name="connsiteY0" fmla="*/ 2868710 h 2886639"/>
                              <a:gd name="connsiteX1" fmla="*/ 1739153 w 3370730"/>
                              <a:gd name="connsiteY1" fmla="*/ 4 h 2886639"/>
                              <a:gd name="connsiteX2" fmla="*/ 3370730 w 3370730"/>
                              <a:gd name="connsiteY2" fmla="*/ 2886639 h 2886639"/>
                              <a:gd name="connsiteX3" fmla="*/ 3370730 w 3370730"/>
                              <a:gd name="connsiteY3" fmla="*/ 2886639 h 2886639"/>
                            </a:gdLst>
                            <a:ahLst/>
                            <a:cxnLst>
                              <a:cxn ang="0">
                                <a:pos x="connsiteX0" y="connsiteY0"/>
                              </a:cxn>
                              <a:cxn ang="0">
                                <a:pos x="connsiteX1" y="connsiteY1"/>
                              </a:cxn>
                              <a:cxn ang="0">
                                <a:pos x="connsiteX2" y="connsiteY2"/>
                              </a:cxn>
                              <a:cxn ang="0">
                                <a:pos x="connsiteX3" y="connsiteY3"/>
                              </a:cxn>
                            </a:cxnLst>
                            <a:rect l="l" t="t" r="r" b="b"/>
                            <a:pathLst>
                              <a:path w="3370730" h="2886639">
                                <a:moveTo>
                                  <a:pt x="0" y="2868710"/>
                                </a:moveTo>
                                <a:cubicBezTo>
                                  <a:pt x="588682" y="1432863"/>
                                  <a:pt x="1177365" y="-2984"/>
                                  <a:pt x="1739153" y="4"/>
                                </a:cubicBezTo>
                                <a:cubicBezTo>
                                  <a:pt x="2300941" y="2992"/>
                                  <a:pt x="3370730" y="2886639"/>
                                  <a:pt x="3370730" y="2886639"/>
                                </a:cubicBezTo>
                                <a:lnTo>
                                  <a:pt x="3370730" y="2886639"/>
                                </a:lnTo>
                              </a:path>
                            </a:pathLst>
                          </a:custGeom>
                          <a:noFill/>
                          <a:ln w="381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4" name="Graphic 98" descr="Light bulb"/>
                          <pic:cNvPicPr>
                            <a:picLocks/>
                          </pic:cNvPicPr>
                        </pic:nvPicPr>
                        <pic:blipFill>
                          <a:blip r:embed="rId40">
                            <a:extLst>
                              <a:ext uri="{28A0092B-C50C-407E-A947-70E740481C1C}">
                                <a14:useLocalDpi xmlns:a14="http://schemas.microsoft.com/office/drawing/2010/main" val="0"/>
                              </a:ext>
                            </a:extLst>
                          </a:blip>
                          <a:stretch>
                            <a:fillRect/>
                          </a:stretch>
                        </pic:blipFill>
                        <pic:spPr>
                          <a:xfrm>
                            <a:off x="1968500" y="0"/>
                            <a:ext cx="914400" cy="914400"/>
                          </a:xfrm>
                          <a:prstGeom prst="rect">
                            <a:avLst/>
                          </a:prstGeom>
                        </pic:spPr>
                      </pic:pic>
                      <wps:wsp>
                        <wps:cNvPr id="725" name="Text Box 725"/>
                        <wps:cNvSpPr txBox="1">
                          <a:spLocks/>
                        </wps:cNvSpPr>
                        <wps:spPr>
                          <a:xfrm>
                            <a:off x="0" y="2362200"/>
                            <a:ext cx="1484630" cy="1149790"/>
                          </a:xfrm>
                          <a:prstGeom prst="rect">
                            <a:avLst/>
                          </a:prstGeom>
                          <a:noFill/>
                          <a:ln w="6350">
                            <a:noFill/>
                          </a:ln>
                        </wps:spPr>
                        <wps:txbx>
                          <w:txbxContent>
                            <w:p w14:paraId="6B4F0DED" w14:textId="77777777" w:rsidR="000F73B7" w:rsidRPr="003D126C" w:rsidRDefault="000F73B7" w:rsidP="000F73B7">
                              <w:pPr>
                                <w:rPr>
                                  <w:rFonts w:ascii="Arial" w:hAnsi="Arial" w:cs="Arial"/>
                                  <w:b/>
                                </w:rPr>
                              </w:pPr>
                              <w:r w:rsidRPr="003D126C">
                                <w:rPr>
                                  <w:rFonts w:ascii="Arial" w:hAnsi="Arial" w:cs="Arial"/>
                                  <w:b/>
                                </w:rPr>
                                <w:t>ANALYSIS</w:t>
                              </w:r>
                            </w:p>
                            <w:p w14:paraId="52D63150" w14:textId="77777777" w:rsidR="000F73B7" w:rsidRPr="00D86465" w:rsidRDefault="000F73B7" w:rsidP="000F73B7">
                              <w:pPr>
                                <w:rPr>
                                  <w:rFonts w:ascii="Arial" w:hAnsi="Arial" w:cs="Arial"/>
                                </w:rPr>
                              </w:pPr>
                              <w:r w:rsidRPr="00D86465">
                                <w:rPr>
                                  <w:rFonts w:ascii="Arial" w:hAnsi="Arial" w:cs="Arial"/>
                                </w:rPr>
                                <w:t>Evidence we considered in reaching our judgement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 name="Text Box 726"/>
                        <wps:cNvSpPr txBox="1">
                          <a:spLocks/>
                        </wps:cNvSpPr>
                        <wps:spPr>
                          <a:xfrm>
                            <a:off x="3924300" y="2362200"/>
                            <a:ext cx="1484630" cy="1158844"/>
                          </a:xfrm>
                          <a:prstGeom prst="rect">
                            <a:avLst/>
                          </a:prstGeom>
                          <a:noFill/>
                          <a:ln w="6350">
                            <a:noFill/>
                          </a:ln>
                        </wps:spPr>
                        <wps:txbx>
                          <w:txbxContent>
                            <w:p w14:paraId="7E2E9968" w14:textId="77777777" w:rsidR="000F73B7" w:rsidRPr="003D126C" w:rsidRDefault="000F73B7" w:rsidP="000F73B7">
                              <w:pPr>
                                <w:rPr>
                                  <w:rFonts w:ascii="Arial" w:hAnsi="Arial" w:cs="Arial"/>
                                  <w:b/>
                                </w:rPr>
                              </w:pPr>
                              <w:r w:rsidRPr="003D126C">
                                <w:rPr>
                                  <w:rFonts w:ascii="Arial" w:hAnsi="Arial" w:cs="Arial"/>
                                  <w:b/>
                                </w:rPr>
                                <w:t>STRATEGIES</w:t>
                              </w:r>
                            </w:p>
                            <w:p w14:paraId="5CC038B2" w14:textId="77777777" w:rsidR="000F73B7" w:rsidRPr="00D86465" w:rsidRDefault="000F73B7" w:rsidP="000F73B7">
                              <w:pPr>
                                <w:rPr>
                                  <w:rFonts w:ascii="Arial" w:hAnsi="Arial" w:cs="Arial"/>
                                </w:rPr>
                              </w:pPr>
                              <w:r>
                                <w:rPr>
                                  <w:rFonts w:ascii="Arial" w:hAnsi="Arial" w:cs="Arial"/>
                                </w:rPr>
                                <w:t xml:space="preserve">What we think needs to be done as a result of </w:t>
                              </w:r>
                              <w:r w:rsidRPr="00D86465">
                                <w:rPr>
                                  <w:rFonts w:ascii="Arial" w:hAnsi="Arial" w:cs="Arial"/>
                                </w:rPr>
                                <w:t>our judgement</w:t>
                              </w:r>
                              <w:r>
                                <w:rPr>
                                  <w:rFonts w:ascii="Arial" w:hAnsi="Arial" w:cs="Arial"/>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7" name="Text Box 727"/>
                        <wps:cNvSpPr txBox="1">
                          <a:spLocks/>
                        </wps:cNvSpPr>
                        <wps:spPr>
                          <a:xfrm>
                            <a:off x="2882900" y="25400"/>
                            <a:ext cx="1819746" cy="1149790"/>
                          </a:xfrm>
                          <a:prstGeom prst="rect">
                            <a:avLst/>
                          </a:prstGeom>
                          <a:noFill/>
                          <a:ln w="6350">
                            <a:noFill/>
                          </a:ln>
                        </wps:spPr>
                        <wps:txbx>
                          <w:txbxContent>
                            <w:p w14:paraId="554BDFB3" w14:textId="77777777" w:rsidR="000F73B7" w:rsidRPr="003D126C" w:rsidRDefault="000F73B7" w:rsidP="000F73B7">
                              <w:pPr>
                                <w:rPr>
                                  <w:rFonts w:ascii="Arial" w:hAnsi="Arial" w:cs="Arial"/>
                                  <w:b/>
                                </w:rPr>
                              </w:pPr>
                              <w:r w:rsidRPr="003D126C">
                                <w:rPr>
                                  <w:rFonts w:ascii="Arial" w:hAnsi="Arial" w:cs="Arial"/>
                                  <w:b/>
                                </w:rPr>
                                <w:t>INSIGHTS</w:t>
                              </w:r>
                            </w:p>
                            <w:p w14:paraId="5AD1CA77" w14:textId="77777777" w:rsidR="000F73B7" w:rsidRPr="00D86465" w:rsidRDefault="000F73B7" w:rsidP="000F73B7">
                              <w:pPr>
                                <w:rPr>
                                  <w:rFonts w:ascii="Arial" w:hAnsi="Arial" w:cs="Arial"/>
                                </w:rPr>
                              </w:pPr>
                              <w:r>
                                <w:rPr>
                                  <w:rFonts w:ascii="Arial" w:hAnsi="Arial" w:cs="Arial"/>
                                </w:rPr>
                                <w:t>Light bulb moments – judgements or conclusions we’ve reached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20A036" id="Group 722" o:spid="_x0000_s1642" style="position:absolute;left:0;text-align:left;margin-left:0;margin-top:20.15pt;width:425.9pt;height:250.95pt;z-index:251914240;mso-position-horizontal:left;mso-position-horizontal-relative:margin;mso-position-vertical-relative:text" coordsize="54089,3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">
                <v:shape id="Freeform 10" o:spid="_x0000_s1643" style="position:absolute;left:10922;top:11430;width:27223;height:20877;visibility:visible;mso-wrap-style:square;v-text-anchor:middle" coordsize="3370730,28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" path="m,2868710c588682,1432863,1177365,-2984,1739153,4v561788,2988,1631577,2886635,1631577,2886635l3370730,2886639e" filled="f" strokecolor="#a5a5a5" strokeweight="3pt">
                  <v:stroke joinstyle="miter"/>
                  <v:path arrowok="t" o:connecttype="custom" o:connectlocs="0,2074737;1404630,3;2722377,2087704;2722377,2087704"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8" o:spid="_x0000_s1644" type="#_x0000_t75" alt="Light bulb" style="position:absolute;left:1968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">
                  <v:imagedata r:id="rId41" o:title="Light bulb"/>
                  <o:lock v:ext="edit" aspectratio="f"/>
                </v:shape>
                <v:shape id="Text Box 725" o:spid="_x0000_s1645" type="#_x0000_t202" style="position:absolute;top:23622;width:14846;height:1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cD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FidwOxOOgFz+AQAA//8DAFBLAQItABQABgAIAAAAIQDb4fbL7gAAAIUBAAATAAAAAAAA&#10;AAAAAAAAAAAAAABbQ29udGVudF9UeXBlc10ueG1sUEsBAi0AFAAGAAgAAAAhAFr0LFu/AAAAFQEA&#10;AAsAAAAAAAAAAAAAAAAAHwEAAF9yZWxzLy5yZWxzUEsBAi0AFAAGAAgAAAAhAIQdNwPHAAAA3AAA&#10;AA8AAAAAAAAAAAAAAAAABwIAAGRycy9kb3ducmV2LnhtbFBLBQYAAAAAAwADALcAAAD7AgAAAAA=&#10;" filled="f" stroked="f" strokeweight=".5pt">
                  <v:textbox>
                    <w:txbxContent>
                      <w:p w14:paraId="6B4F0DED" w14:textId="77777777" w:rsidR="000F73B7" w:rsidRPr="003D126C" w:rsidRDefault="000F73B7" w:rsidP="000F73B7">
                        <w:pPr>
                          <w:rPr>
                            <w:rFonts w:ascii="Arial" w:hAnsi="Arial" w:cs="Arial"/>
                            <w:b/>
                          </w:rPr>
                        </w:pPr>
                        <w:r w:rsidRPr="003D126C">
                          <w:rPr>
                            <w:rFonts w:ascii="Arial" w:hAnsi="Arial" w:cs="Arial"/>
                            <w:b/>
                          </w:rPr>
                          <w:t>ANALYSIS</w:t>
                        </w:r>
                      </w:p>
                      <w:p w14:paraId="52D63150" w14:textId="77777777" w:rsidR="000F73B7" w:rsidRPr="00D86465" w:rsidRDefault="000F73B7" w:rsidP="000F73B7">
                        <w:pPr>
                          <w:rPr>
                            <w:rFonts w:ascii="Arial" w:hAnsi="Arial" w:cs="Arial"/>
                          </w:rPr>
                        </w:pPr>
                        <w:r w:rsidRPr="00D86465">
                          <w:rPr>
                            <w:rFonts w:ascii="Arial" w:hAnsi="Arial" w:cs="Arial"/>
                          </w:rPr>
                          <w:t>Evidence we considered in reaching our judgement</w:t>
                        </w:r>
                      </w:p>
                    </w:txbxContent>
                  </v:textbox>
                </v:shape>
                <v:shape id="Text Box 726" o:spid="_x0000_s1646" type="#_x0000_t202" style="position:absolute;left:39243;top:23622;width:14846;height:1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l0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FLvIDfM+EIyPUPAAAA//8DAFBLAQItABQABgAIAAAAIQDb4fbL7gAAAIUBAAATAAAAAAAA&#10;AAAAAAAAAAAAAABbQ29udGVudF9UeXBlc10ueG1sUEsBAi0AFAAGAAgAAAAhAFr0LFu/AAAAFQEA&#10;AAsAAAAAAAAAAAAAAAAAHwEAAF9yZWxzLy5yZWxzUEsBAi0AFAAGAAgAAAAhAHTPqXTHAAAA3AAA&#10;AA8AAAAAAAAAAAAAAAAABwIAAGRycy9kb3ducmV2LnhtbFBLBQYAAAAAAwADALcAAAD7AgAAAAA=&#10;" filled="f" stroked="f" strokeweight=".5pt">
                  <v:textbox>
                    <w:txbxContent>
                      <w:p w14:paraId="7E2E9968" w14:textId="77777777" w:rsidR="000F73B7" w:rsidRPr="003D126C" w:rsidRDefault="000F73B7" w:rsidP="000F73B7">
                        <w:pPr>
                          <w:rPr>
                            <w:rFonts w:ascii="Arial" w:hAnsi="Arial" w:cs="Arial"/>
                            <w:b/>
                          </w:rPr>
                        </w:pPr>
                        <w:r w:rsidRPr="003D126C">
                          <w:rPr>
                            <w:rFonts w:ascii="Arial" w:hAnsi="Arial" w:cs="Arial"/>
                            <w:b/>
                          </w:rPr>
                          <w:t>STRATEGIES</w:t>
                        </w:r>
                      </w:p>
                      <w:p w14:paraId="5CC038B2" w14:textId="77777777" w:rsidR="000F73B7" w:rsidRPr="00D86465" w:rsidRDefault="000F73B7" w:rsidP="000F73B7">
                        <w:pPr>
                          <w:rPr>
                            <w:rFonts w:ascii="Arial" w:hAnsi="Arial" w:cs="Arial"/>
                          </w:rPr>
                        </w:pPr>
                        <w:r>
                          <w:rPr>
                            <w:rFonts w:ascii="Arial" w:hAnsi="Arial" w:cs="Arial"/>
                          </w:rPr>
                          <w:t xml:space="preserve">What we think needs to be done as a result of </w:t>
                        </w:r>
                        <w:r w:rsidRPr="00D86465">
                          <w:rPr>
                            <w:rFonts w:ascii="Arial" w:hAnsi="Arial" w:cs="Arial"/>
                          </w:rPr>
                          <w:t>our judgement</w:t>
                        </w:r>
                        <w:r>
                          <w:rPr>
                            <w:rFonts w:ascii="Arial" w:hAnsi="Arial" w:cs="Arial"/>
                          </w:rPr>
                          <w:t>s</w:t>
                        </w:r>
                      </w:p>
                    </w:txbxContent>
                  </v:textbox>
                </v:shape>
                <v:shape id="Text Box 727" o:spid="_x0000_s1647" type="#_x0000_t202" style="position:absolute;left:28829;top:254;width:18197;height:1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" filled="f" stroked="f" strokeweight=".5pt">
                  <v:textbox>
                    <w:txbxContent>
                      <w:p w14:paraId="554BDFB3" w14:textId="77777777" w:rsidR="000F73B7" w:rsidRPr="003D126C" w:rsidRDefault="000F73B7" w:rsidP="000F73B7">
                        <w:pPr>
                          <w:rPr>
                            <w:rFonts w:ascii="Arial" w:hAnsi="Arial" w:cs="Arial"/>
                            <w:b/>
                          </w:rPr>
                        </w:pPr>
                        <w:r w:rsidRPr="003D126C">
                          <w:rPr>
                            <w:rFonts w:ascii="Arial" w:hAnsi="Arial" w:cs="Arial"/>
                            <w:b/>
                          </w:rPr>
                          <w:t>INSIGHTS</w:t>
                        </w:r>
                      </w:p>
                      <w:p w14:paraId="5AD1CA77" w14:textId="77777777" w:rsidR="000F73B7" w:rsidRPr="00D86465" w:rsidRDefault="000F73B7" w:rsidP="000F73B7">
                        <w:pPr>
                          <w:rPr>
                            <w:rFonts w:ascii="Arial" w:hAnsi="Arial" w:cs="Arial"/>
                          </w:rPr>
                        </w:pPr>
                        <w:r>
                          <w:rPr>
                            <w:rFonts w:ascii="Arial" w:hAnsi="Arial" w:cs="Arial"/>
                          </w:rPr>
                          <w:t>Light bulb moments – judgements or conclusions we’ve reached</w:t>
                        </w:r>
                      </w:p>
                    </w:txbxContent>
                  </v:textbox>
                </v:shape>
                <w10:wrap anchorx="margin"/>
              </v:group>
            </w:pict>
          </mc:Fallback>
        </mc:AlternateContent>
      </w:r>
      <w:r w:rsidR="000F73B7" w:rsidRPr="006223EF">
        <w:rPr>
          <w:rFonts w:ascii="Frutiger Next Pro" w:hAnsi="Frutiger Next Pro"/>
          <w:b/>
          <w:bCs/>
          <w:lang w:val="en-US"/>
        </w:rPr>
        <w:t>Insight</w:t>
      </w:r>
      <w:r w:rsidR="000F73B7" w:rsidRPr="006223EF">
        <w:rPr>
          <w:rFonts w:ascii="Frutiger Next Pro" w:hAnsi="Frutiger Next Pro"/>
          <w:lang w:val="en-US"/>
        </w:rPr>
        <w:t xml:space="preserve"> is the understanding of a specific cause and effect in a specific context.</w:t>
      </w:r>
    </w:p>
    <w:p w14:paraId="0F11DD03" w14:textId="529373E7" w:rsidR="000F73B7" w:rsidRPr="006223EF" w:rsidRDefault="000F73B7" w:rsidP="006223EF">
      <w:pPr>
        <w:contextualSpacing/>
        <w:jc w:val="both"/>
        <w:rPr>
          <w:rFonts w:ascii="Frutiger Next Pro" w:hAnsi="Frutiger Next Pro"/>
        </w:rPr>
      </w:pPr>
    </w:p>
    <w:p w14:paraId="3B587530" w14:textId="77777777" w:rsidR="000F73B7" w:rsidRPr="006223EF" w:rsidRDefault="000F73B7" w:rsidP="006223EF">
      <w:pPr>
        <w:contextualSpacing/>
        <w:jc w:val="both"/>
        <w:rPr>
          <w:rFonts w:ascii="Frutiger Next Pro" w:hAnsi="Frutiger Next Pro"/>
        </w:rPr>
      </w:pPr>
    </w:p>
    <w:p w14:paraId="4B9475A6" w14:textId="77777777" w:rsidR="000F73B7" w:rsidRPr="006223EF" w:rsidRDefault="000F73B7" w:rsidP="006223EF">
      <w:pPr>
        <w:contextualSpacing/>
        <w:jc w:val="both"/>
        <w:rPr>
          <w:rFonts w:ascii="Frutiger Next Pro" w:hAnsi="Frutiger Next Pro"/>
        </w:rPr>
      </w:pPr>
    </w:p>
    <w:p w14:paraId="19723886" w14:textId="77777777" w:rsidR="000F73B7" w:rsidRPr="006223EF" w:rsidRDefault="000F73B7" w:rsidP="006223EF">
      <w:pPr>
        <w:contextualSpacing/>
        <w:jc w:val="both"/>
        <w:rPr>
          <w:rFonts w:ascii="Frutiger Next Pro" w:hAnsi="Frutiger Next Pro"/>
        </w:rPr>
      </w:pPr>
    </w:p>
    <w:p w14:paraId="4DEF30A4" w14:textId="77777777" w:rsidR="000F73B7" w:rsidRPr="006223EF" w:rsidRDefault="000F73B7" w:rsidP="006223EF">
      <w:pPr>
        <w:contextualSpacing/>
        <w:jc w:val="both"/>
        <w:rPr>
          <w:rFonts w:ascii="Frutiger Next Pro" w:hAnsi="Frutiger Next Pro"/>
        </w:rPr>
      </w:pPr>
    </w:p>
    <w:p w14:paraId="6C29D3C0" w14:textId="77777777" w:rsidR="000F73B7" w:rsidRPr="006223EF" w:rsidRDefault="000F73B7" w:rsidP="006223EF">
      <w:pPr>
        <w:contextualSpacing/>
        <w:jc w:val="both"/>
        <w:rPr>
          <w:rFonts w:ascii="Frutiger Next Pro" w:hAnsi="Frutiger Next Pro"/>
        </w:rPr>
      </w:pPr>
    </w:p>
    <w:p w14:paraId="1BAD543B" w14:textId="77777777" w:rsidR="000F73B7" w:rsidRPr="006223EF" w:rsidRDefault="000F73B7" w:rsidP="006223EF">
      <w:pPr>
        <w:contextualSpacing/>
        <w:jc w:val="both"/>
        <w:rPr>
          <w:rFonts w:ascii="Frutiger Next Pro" w:hAnsi="Frutiger Next Pro"/>
        </w:rPr>
      </w:pPr>
    </w:p>
    <w:p w14:paraId="63850910" w14:textId="77777777" w:rsidR="000F73B7" w:rsidRPr="006223EF" w:rsidRDefault="000F73B7" w:rsidP="006223EF">
      <w:pPr>
        <w:contextualSpacing/>
        <w:jc w:val="both"/>
        <w:rPr>
          <w:rFonts w:ascii="Frutiger Next Pro" w:hAnsi="Frutiger Next Pro"/>
        </w:rPr>
      </w:pPr>
    </w:p>
    <w:p w14:paraId="01B99C68" w14:textId="77777777" w:rsidR="000F73B7" w:rsidRPr="006223EF" w:rsidRDefault="000F73B7" w:rsidP="006223EF">
      <w:pPr>
        <w:contextualSpacing/>
        <w:jc w:val="both"/>
        <w:rPr>
          <w:rFonts w:ascii="Frutiger Next Pro" w:hAnsi="Frutiger Next Pro"/>
        </w:rPr>
      </w:pPr>
    </w:p>
    <w:p w14:paraId="48B20358" w14:textId="77777777" w:rsidR="000F73B7" w:rsidRPr="006223EF" w:rsidRDefault="000F73B7" w:rsidP="006223EF">
      <w:pPr>
        <w:contextualSpacing/>
        <w:jc w:val="both"/>
        <w:rPr>
          <w:rFonts w:ascii="Frutiger Next Pro" w:hAnsi="Frutiger Next Pro"/>
        </w:rPr>
      </w:pPr>
    </w:p>
    <w:p w14:paraId="70371E56" w14:textId="77777777" w:rsidR="000F73B7" w:rsidRPr="006223EF" w:rsidRDefault="000F73B7" w:rsidP="006223EF">
      <w:pPr>
        <w:contextualSpacing/>
        <w:jc w:val="both"/>
        <w:rPr>
          <w:rFonts w:ascii="Frutiger Next Pro" w:hAnsi="Frutiger Next Pro"/>
        </w:rPr>
      </w:pPr>
    </w:p>
    <w:p w14:paraId="0D93B225" w14:textId="77777777" w:rsidR="000F73B7" w:rsidRPr="006223EF" w:rsidRDefault="000F73B7" w:rsidP="006223EF">
      <w:pPr>
        <w:contextualSpacing/>
        <w:jc w:val="both"/>
        <w:rPr>
          <w:rFonts w:ascii="Frutiger Next Pro" w:hAnsi="Frutiger Next Pro"/>
        </w:rPr>
      </w:pPr>
    </w:p>
    <w:p w14:paraId="7625F44E" w14:textId="77777777" w:rsidR="000F73B7" w:rsidRPr="006223EF" w:rsidRDefault="000F73B7" w:rsidP="006223EF">
      <w:pPr>
        <w:contextualSpacing/>
        <w:jc w:val="both"/>
        <w:rPr>
          <w:rFonts w:ascii="Frutiger Next Pro" w:hAnsi="Frutiger Next Pro"/>
        </w:rPr>
      </w:pPr>
    </w:p>
    <w:p w14:paraId="291A3D63" w14:textId="77777777" w:rsidR="000F73B7" w:rsidRPr="006223EF" w:rsidRDefault="000F73B7" w:rsidP="006223EF">
      <w:pPr>
        <w:contextualSpacing/>
        <w:jc w:val="both"/>
        <w:rPr>
          <w:rFonts w:ascii="Frutiger Next Pro" w:hAnsi="Frutiger Next Pro"/>
        </w:rPr>
      </w:pPr>
    </w:p>
    <w:p w14:paraId="6EB1CBEA" w14:textId="77777777" w:rsidR="000F73B7" w:rsidRPr="006223EF" w:rsidRDefault="000F73B7" w:rsidP="006223EF">
      <w:pPr>
        <w:contextualSpacing/>
        <w:jc w:val="both"/>
        <w:rPr>
          <w:rFonts w:ascii="Frutiger Next Pro" w:hAnsi="Frutiger Next Pro"/>
        </w:rPr>
      </w:pPr>
    </w:p>
    <w:p w14:paraId="35E8BEC1" w14:textId="77777777" w:rsidR="000F73B7" w:rsidRPr="006223EF" w:rsidRDefault="000F73B7" w:rsidP="006223EF">
      <w:pPr>
        <w:contextualSpacing/>
        <w:jc w:val="both"/>
        <w:rPr>
          <w:rFonts w:ascii="Frutiger Next Pro" w:hAnsi="Frutiger Next Pro"/>
        </w:rPr>
      </w:pPr>
    </w:p>
    <w:p w14:paraId="3CEAB793" w14:textId="77777777" w:rsidR="000F73B7" w:rsidRPr="006223EF" w:rsidRDefault="000F73B7" w:rsidP="006223EF">
      <w:pPr>
        <w:contextualSpacing/>
        <w:jc w:val="both"/>
        <w:rPr>
          <w:rFonts w:ascii="Frutiger Next Pro" w:hAnsi="Frutiger Next Pro"/>
        </w:rPr>
      </w:pPr>
    </w:p>
    <w:p w14:paraId="1391447E" w14:textId="77777777" w:rsidR="000F73B7" w:rsidRPr="006223EF" w:rsidRDefault="000F73B7" w:rsidP="006223EF">
      <w:pPr>
        <w:contextualSpacing/>
        <w:jc w:val="both"/>
        <w:rPr>
          <w:rFonts w:ascii="Frutiger Next Pro" w:hAnsi="Frutiger Next Pro"/>
        </w:rPr>
      </w:pPr>
    </w:p>
    <w:p w14:paraId="46FD5131" w14:textId="77777777" w:rsidR="000F73B7" w:rsidRPr="006223EF" w:rsidRDefault="000F73B7" w:rsidP="006223EF">
      <w:pPr>
        <w:contextualSpacing/>
        <w:jc w:val="both"/>
        <w:rPr>
          <w:rFonts w:ascii="Frutiger Next Pro" w:hAnsi="Frutiger Next Pro"/>
        </w:rPr>
      </w:pPr>
    </w:p>
    <w:p w14:paraId="5FB9F013" w14:textId="77777777" w:rsidR="00F576ED" w:rsidRPr="006223EF" w:rsidRDefault="00F576ED" w:rsidP="006223EF">
      <w:pPr>
        <w:contextualSpacing/>
        <w:jc w:val="both"/>
        <w:rPr>
          <w:rFonts w:ascii="Frutiger Next Pro" w:hAnsi="Frutiger Next Pro"/>
          <w:lang w:val="en-AU"/>
        </w:rPr>
      </w:pPr>
      <w:r w:rsidRPr="006223EF">
        <w:rPr>
          <w:rFonts w:ascii="Frutiger Next Pro" w:hAnsi="Frutiger Next Pro"/>
          <w:lang w:val="en-AU"/>
        </w:rPr>
        <w:t>How we structure our document around the insight section will depend on answers to the last two of our three why questions.</w:t>
      </w:r>
    </w:p>
    <w:p w14:paraId="7B3BE31D" w14:textId="77777777" w:rsidR="00F576ED" w:rsidRPr="006223EF" w:rsidRDefault="00F576ED" w:rsidP="006223EF">
      <w:pPr>
        <w:pStyle w:val="ListParagraph"/>
        <w:numPr>
          <w:ilvl w:val="0"/>
          <w:numId w:val="29"/>
        </w:numPr>
        <w:jc w:val="both"/>
        <w:rPr>
          <w:rFonts w:ascii="Frutiger Next Pro" w:hAnsi="Frutiger Next Pro"/>
          <w:lang w:val="en-AU"/>
        </w:rPr>
      </w:pPr>
      <w:r w:rsidRPr="006223EF">
        <w:rPr>
          <w:rFonts w:ascii="Frutiger Next Pro" w:hAnsi="Frutiger Next Pro"/>
          <w:lang w:val="en-AU"/>
        </w:rPr>
        <w:t>Why change is needed?</w:t>
      </w:r>
    </w:p>
    <w:p w14:paraId="4384C40C" w14:textId="77777777" w:rsidR="00F576ED" w:rsidRPr="006223EF" w:rsidRDefault="00F576ED" w:rsidP="006223EF">
      <w:pPr>
        <w:pStyle w:val="ListParagraph"/>
        <w:numPr>
          <w:ilvl w:val="0"/>
          <w:numId w:val="29"/>
        </w:numPr>
        <w:jc w:val="both"/>
        <w:rPr>
          <w:rFonts w:ascii="Frutiger Next Pro" w:hAnsi="Frutiger Next Pro"/>
          <w:lang w:val="en-AU"/>
        </w:rPr>
      </w:pPr>
      <w:r w:rsidRPr="006223EF">
        <w:rPr>
          <w:rFonts w:ascii="Frutiger Next Pro" w:hAnsi="Frutiger Next Pro"/>
          <w:lang w:val="en-AU"/>
        </w:rPr>
        <w:t>Why should we choose the recommended change?</w:t>
      </w:r>
    </w:p>
    <w:p w14:paraId="5761EB95"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If the reader has not yet accepted the need for change (the second why), this need, along with underlying reasons and causes is presented in the insight section.  Our analysis will need to lead the reader to this conclusion.</w:t>
      </w:r>
    </w:p>
    <w:p w14:paraId="62978A32"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If the reader(s) has accepted the need for change, it is the third why question (why should we choose a recommended change) that will be presented in the insight section of the document.  The preceding sections of such a document will include background that recaps and reminds the reader of the need to change and an analysis of options.</w:t>
      </w:r>
    </w:p>
    <w:p w14:paraId="6A9D7C8C"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The PRAISE narrative structure is designed to guide readers to these insights with the first three sections creating relevance and presenting information that identifies a need to change.  The final two sections are designed to guide the reader towards resolution.</w:t>
      </w:r>
    </w:p>
    <w:p w14:paraId="36C005A4" w14:textId="00B4D841" w:rsidR="00F576ED" w:rsidRPr="006223EF" w:rsidRDefault="00F576ED" w:rsidP="006223EF">
      <w:pPr>
        <w:jc w:val="both"/>
        <w:rPr>
          <w:rFonts w:ascii="Frutiger Next Pro" w:hAnsi="Frutiger Next Pro"/>
          <w:lang w:val="en-AU"/>
        </w:rPr>
      </w:pPr>
      <w:r w:rsidRPr="006223EF">
        <w:rPr>
          <w:rFonts w:ascii="Frutiger Next Pro" w:hAnsi="Frutiger Next Pro"/>
          <w:lang w:val="en-AU"/>
        </w:rPr>
        <w:t>The narrative structure tries to present the reader with:</w:t>
      </w:r>
    </w:p>
    <w:p w14:paraId="7FA524F0" w14:textId="77777777" w:rsidR="00F576ED" w:rsidRPr="006223EF" w:rsidRDefault="00F576ED" w:rsidP="006223EF">
      <w:pPr>
        <w:pStyle w:val="ListParagraph"/>
        <w:numPr>
          <w:ilvl w:val="0"/>
          <w:numId w:val="30"/>
        </w:numPr>
        <w:jc w:val="both"/>
        <w:rPr>
          <w:rFonts w:ascii="Frutiger Next Pro" w:hAnsi="Frutiger Next Pro"/>
          <w:lang w:val="en-AU"/>
        </w:rPr>
      </w:pPr>
      <w:r w:rsidRPr="006223EF">
        <w:rPr>
          <w:rFonts w:ascii="Frutiger Next Pro" w:hAnsi="Frutiger Next Pro"/>
          <w:lang w:val="en-AU"/>
        </w:rPr>
        <w:t xml:space="preserve">Tension (we have a goal or a quest that is not being achieved due to obstacles or problems); </w:t>
      </w:r>
    </w:p>
    <w:p w14:paraId="7D870C83" w14:textId="77777777" w:rsidR="00F576ED" w:rsidRPr="006223EF" w:rsidRDefault="00F576ED" w:rsidP="006223EF">
      <w:pPr>
        <w:pStyle w:val="ListParagraph"/>
        <w:numPr>
          <w:ilvl w:val="0"/>
          <w:numId w:val="30"/>
        </w:numPr>
        <w:jc w:val="both"/>
        <w:rPr>
          <w:rFonts w:ascii="Frutiger Next Pro" w:hAnsi="Frutiger Next Pro"/>
          <w:lang w:val="en-AU"/>
        </w:rPr>
      </w:pPr>
      <w:r w:rsidRPr="006223EF">
        <w:rPr>
          <w:rFonts w:ascii="Frutiger Next Pro" w:hAnsi="Frutiger Next Pro"/>
          <w:lang w:val="en-AU"/>
        </w:rPr>
        <w:t>A breakthrough (our insights we understand what needs to change in order to resolve the tension); and</w:t>
      </w:r>
    </w:p>
    <w:p w14:paraId="6EBDBDF8" w14:textId="77777777" w:rsidR="006223EF" w:rsidRDefault="00F576ED" w:rsidP="006223EF">
      <w:pPr>
        <w:pStyle w:val="ListParagraph"/>
        <w:numPr>
          <w:ilvl w:val="0"/>
          <w:numId w:val="30"/>
        </w:numPr>
        <w:jc w:val="both"/>
        <w:rPr>
          <w:rFonts w:ascii="Frutiger Next Pro" w:hAnsi="Frutiger Next Pro"/>
          <w:lang w:val="en-AU"/>
        </w:rPr>
      </w:pPr>
      <w:r w:rsidRPr="006223EF">
        <w:rPr>
          <w:rFonts w:ascii="Frutiger Next Pro" w:hAnsi="Frutiger Next Pro"/>
          <w:lang w:val="en-AU"/>
        </w:rPr>
        <w:t>Resolution (solutions and execution plans).</w:t>
      </w:r>
    </w:p>
    <w:p w14:paraId="6C2AFB3F" w14:textId="77777777" w:rsidR="00F576ED" w:rsidRPr="006223EF" w:rsidRDefault="00F576ED" w:rsidP="006223EF">
      <w:pPr>
        <w:pStyle w:val="Heading2"/>
        <w:jc w:val="both"/>
        <w:rPr>
          <w:rFonts w:ascii="Frutiger Next Pro" w:hAnsi="Frutiger Next Pro"/>
          <w:lang w:val="en-AU"/>
        </w:rPr>
      </w:pPr>
      <w:bookmarkStart w:id="134" w:name="_Toc491773175"/>
      <w:bookmarkStart w:id="135" w:name="_Toc491773281"/>
      <w:bookmarkStart w:id="136" w:name="_Toc504838519"/>
      <w:bookmarkStart w:id="137" w:name="_Toc533415680"/>
      <w:bookmarkStart w:id="138" w:name="_Toc62396895"/>
      <w:bookmarkStart w:id="139" w:name="_Toc93995067"/>
      <w:r w:rsidRPr="006223EF">
        <w:rPr>
          <w:rFonts w:ascii="Frutiger Next Pro" w:hAnsi="Frutiger Next Pro"/>
          <w:lang w:val="en-AU"/>
        </w:rPr>
        <w:lastRenderedPageBreak/>
        <w:t>Purpose</w:t>
      </w:r>
      <w:bookmarkEnd w:id="134"/>
      <w:bookmarkEnd w:id="135"/>
      <w:bookmarkEnd w:id="136"/>
      <w:bookmarkEnd w:id="137"/>
      <w:bookmarkEnd w:id="138"/>
      <w:bookmarkEnd w:id="139"/>
    </w:p>
    <w:p w14:paraId="47F5802C" w14:textId="77777777" w:rsidR="00F576ED" w:rsidRPr="006223EF" w:rsidRDefault="00F576ED" w:rsidP="006223EF">
      <w:pPr>
        <w:jc w:val="both"/>
        <w:rPr>
          <w:rFonts w:ascii="Frutiger Next Pro" w:hAnsi="Frutiger Next Pro"/>
          <w:b/>
          <w:i/>
          <w:lang w:val="en-AU"/>
        </w:rPr>
      </w:pPr>
      <w:r w:rsidRPr="006223EF">
        <w:rPr>
          <w:rFonts w:ascii="Frutiger Next Pro" w:hAnsi="Frutiger Next Pro"/>
          <w:b/>
          <w:i/>
          <w:lang w:val="en-AU"/>
        </w:rPr>
        <w:t>We answer the first Why – Why is this subject matter relevant and important?</w:t>
      </w:r>
    </w:p>
    <w:p w14:paraId="3042F220"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This section of the paper should provide the reader with a “Sense of Purpose” or aspiration regarding our project.  This can be best stated in terms of outcomes that the project aims to deliver that matter to the reader.  In effect, we are putting these outcomes and aspirations “at stake”.  The Purpose section will attempt to link our project with stated goals and outcomes of the decision-makers and their constituency.</w:t>
      </w:r>
    </w:p>
    <w:p w14:paraId="134F7CCF"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In storytelling terms – this is a quest or goal that matters to the reader.  This is an important means by which to involve them in this story.  It will impact on their goals.  We are using the goals and outcomes to engage with our reader and decision maker.</w:t>
      </w:r>
    </w:p>
    <w:p w14:paraId="6B73DA1A"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 xml:space="preserve">The purpose section will also operate as a frame of reference for the document and is the section where we position our project into “the bigger picture” to give it context and highlight its systematic importance.  </w:t>
      </w:r>
    </w:p>
    <w:p w14:paraId="56830D88"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We can also use the Purpose section to outline what success and excellence look like for our project.</w:t>
      </w:r>
    </w:p>
    <w:p w14:paraId="7CAAFE6F" w14:textId="77777777" w:rsidR="00F576ED" w:rsidRPr="006223EF" w:rsidRDefault="00F576ED" w:rsidP="006223EF">
      <w:pPr>
        <w:jc w:val="both"/>
        <w:rPr>
          <w:rFonts w:ascii="Frutiger Next Pro" w:hAnsi="Frutiger Next Pro"/>
          <w:lang w:val="en-AU"/>
        </w:rPr>
      </w:pPr>
      <w:r w:rsidRPr="006223EF">
        <w:rPr>
          <w:rFonts w:ascii="Frutiger Next Pro" w:hAnsi="Frutiger Next Pro"/>
          <w:lang w:val="en-AU"/>
        </w:rPr>
        <w:t>This section could be titled as:</w:t>
      </w:r>
    </w:p>
    <w:p w14:paraId="46EFD4F8" w14:textId="77777777" w:rsidR="00F576ED" w:rsidRPr="006223EF" w:rsidRDefault="00F576ED" w:rsidP="006223EF">
      <w:pPr>
        <w:pStyle w:val="ListParagraph"/>
        <w:numPr>
          <w:ilvl w:val="0"/>
          <w:numId w:val="17"/>
        </w:numPr>
        <w:jc w:val="both"/>
        <w:rPr>
          <w:rFonts w:ascii="Frutiger Next Pro" w:hAnsi="Frutiger Next Pro"/>
          <w:i/>
          <w:lang w:val="en-AU"/>
        </w:rPr>
      </w:pPr>
      <w:r w:rsidRPr="006223EF">
        <w:rPr>
          <w:rFonts w:ascii="Frutiger Next Pro" w:hAnsi="Frutiger Next Pro"/>
          <w:i/>
          <w:lang w:val="en-AU"/>
        </w:rPr>
        <w:t>Strategic Context</w:t>
      </w:r>
    </w:p>
    <w:p w14:paraId="79CA169E" w14:textId="77777777" w:rsidR="00F576ED" w:rsidRPr="006223EF" w:rsidRDefault="00F576ED" w:rsidP="006223EF">
      <w:pPr>
        <w:pStyle w:val="ListParagraph"/>
        <w:numPr>
          <w:ilvl w:val="0"/>
          <w:numId w:val="17"/>
        </w:numPr>
        <w:jc w:val="both"/>
        <w:rPr>
          <w:rFonts w:ascii="Frutiger Next Pro" w:hAnsi="Frutiger Next Pro"/>
          <w:i/>
          <w:lang w:val="en-AU"/>
        </w:rPr>
      </w:pPr>
      <w:r w:rsidRPr="006223EF">
        <w:rPr>
          <w:rFonts w:ascii="Frutiger Next Pro" w:hAnsi="Frutiger Next Pro"/>
          <w:i/>
          <w:lang w:val="en-AU"/>
        </w:rPr>
        <w:t>Strategic Drivers</w:t>
      </w:r>
    </w:p>
    <w:p w14:paraId="58D29426" w14:textId="77777777" w:rsidR="00F576ED" w:rsidRPr="006223EF" w:rsidRDefault="00F576ED" w:rsidP="006223EF">
      <w:pPr>
        <w:pStyle w:val="ListParagraph"/>
        <w:numPr>
          <w:ilvl w:val="0"/>
          <w:numId w:val="17"/>
        </w:numPr>
        <w:jc w:val="both"/>
        <w:rPr>
          <w:rFonts w:ascii="Frutiger Next Pro" w:hAnsi="Frutiger Next Pro"/>
          <w:i/>
          <w:lang w:val="en-AU"/>
        </w:rPr>
      </w:pPr>
      <w:r w:rsidRPr="006223EF">
        <w:rPr>
          <w:rFonts w:ascii="Frutiger Next Pro" w:hAnsi="Frutiger Next Pro"/>
          <w:i/>
          <w:lang w:val="en-AU"/>
        </w:rPr>
        <w:t>Future State</w:t>
      </w:r>
    </w:p>
    <w:p w14:paraId="218A4D40" w14:textId="77777777" w:rsidR="00F576ED" w:rsidRPr="006223EF" w:rsidRDefault="00F576ED" w:rsidP="006223EF">
      <w:pPr>
        <w:pStyle w:val="ListParagraph"/>
        <w:numPr>
          <w:ilvl w:val="0"/>
          <w:numId w:val="17"/>
        </w:numPr>
        <w:jc w:val="both"/>
        <w:rPr>
          <w:rFonts w:ascii="Frutiger Next Pro" w:hAnsi="Frutiger Next Pro"/>
          <w:i/>
          <w:lang w:val="en-AU"/>
        </w:rPr>
      </w:pPr>
      <w:r w:rsidRPr="006223EF">
        <w:rPr>
          <w:rFonts w:ascii="Frutiger Next Pro" w:hAnsi="Frutiger Next Pro"/>
          <w:i/>
          <w:lang w:val="en-AU"/>
        </w:rPr>
        <w:t>Our Reason for Being</w:t>
      </w:r>
    </w:p>
    <w:p w14:paraId="51C242C0" w14:textId="77777777" w:rsidR="00F576ED" w:rsidRPr="006223EF" w:rsidRDefault="00F576ED" w:rsidP="006223EF">
      <w:pPr>
        <w:pStyle w:val="ListParagraph"/>
        <w:numPr>
          <w:ilvl w:val="0"/>
          <w:numId w:val="17"/>
        </w:numPr>
        <w:jc w:val="both"/>
        <w:rPr>
          <w:rFonts w:ascii="Frutiger Next Pro" w:hAnsi="Frutiger Next Pro"/>
          <w:i/>
          <w:lang w:val="en-AU"/>
        </w:rPr>
      </w:pPr>
      <w:r w:rsidRPr="006223EF">
        <w:rPr>
          <w:rFonts w:ascii="Frutiger Next Pro" w:hAnsi="Frutiger Next Pro"/>
          <w:i/>
          <w:lang w:val="en-AU"/>
        </w:rPr>
        <w:t>Goals and Objectives</w:t>
      </w:r>
    </w:p>
    <w:p w14:paraId="2487A9ED" w14:textId="77777777" w:rsidR="00F576ED" w:rsidRPr="006223EF" w:rsidRDefault="00F576ED" w:rsidP="006223EF">
      <w:pPr>
        <w:pStyle w:val="ListParagraph"/>
        <w:numPr>
          <w:ilvl w:val="0"/>
          <w:numId w:val="17"/>
        </w:numPr>
        <w:jc w:val="both"/>
        <w:rPr>
          <w:rFonts w:ascii="Frutiger Next Pro" w:hAnsi="Frutiger Next Pro"/>
          <w:i/>
          <w:lang w:val="en-AU"/>
        </w:rPr>
      </w:pPr>
      <w:r w:rsidRPr="006223EF">
        <w:rPr>
          <w:rFonts w:ascii="Frutiger Next Pro" w:hAnsi="Frutiger Next Pro"/>
          <w:i/>
          <w:lang w:val="en-AU"/>
        </w:rPr>
        <w:t>“The Why”</w:t>
      </w:r>
    </w:p>
    <w:p w14:paraId="038EAB57" w14:textId="6D5F7D16" w:rsidR="00F576ED" w:rsidRDefault="00F576ED" w:rsidP="006223EF">
      <w:pPr>
        <w:jc w:val="both"/>
        <w:rPr>
          <w:rFonts w:ascii="Frutiger Next Pro" w:hAnsi="Frutiger Next Pro"/>
          <w:b/>
          <w:i/>
          <w:lang w:val="en-AU"/>
        </w:rPr>
      </w:pPr>
      <w:r w:rsidRPr="006223EF">
        <w:rPr>
          <w:rFonts w:ascii="Frutiger Next Pro" w:hAnsi="Frutiger Next Pro"/>
          <w:b/>
          <w:i/>
          <w:lang w:val="en-AU"/>
        </w:rPr>
        <w:t>Our intent – is to engage, inspire and aspire the reader</w:t>
      </w:r>
    </w:p>
    <w:p w14:paraId="034EA7F0" w14:textId="77777777" w:rsidR="00496406" w:rsidRPr="006223EF" w:rsidRDefault="00496406" w:rsidP="006223EF">
      <w:pPr>
        <w:jc w:val="both"/>
        <w:rPr>
          <w:rFonts w:ascii="Frutiger Next Pro" w:hAnsi="Frutiger Next Pro"/>
          <w:b/>
          <w:i/>
          <w:lang w:val="en-AU"/>
        </w:rPr>
      </w:pPr>
    </w:p>
    <w:p w14:paraId="134FCB9A" w14:textId="77777777" w:rsidR="00F576ED" w:rsidRPr="006223EF" w:rsidRDefault="00F576ED" w:rsidP="006223EF">
      <w:pPr>
        <w:pStyle w:val="Heading3"/>
        <w:jc w:val="both"/>
        <w:rPr>
          <w:rFonts w:ascii="Frutiger Next Pro" w:hAnsi="Frutiger Next Pro"/>
        </w:rPr>
      </w:pPr>
      <w:r w:rsidRPr="006223EF">
        <w:rPr>
          <w:rFonts w:ascii="Frutiger Next Pro" w:hAnsi="Frutiger Next Pro"/>
        </w:rPr>
        <w:t>Business Case elements</w:t>
      </w:r>
    </w:p>
    <w:p w14:paraId="77427FC0" w14:textId="77777777" w:rsidR="00F576ED" w:rsidRPr="006223EF" w:rsidRDefault="00F576ED" w:rsidP="006223EF">
      <w:pPr>
        <w:pStyle w:val="ListParagraph"/>
        <w:numPr>
          <w:ilvl w:val="0"/>
          <w:numId w:val="39"/>
        </w:numPr>
        <w:jc w:val="both"/>
        <w:rPr>
          <w:rFonts w:ascii="Frutiger Next Pro" w:hAnsi="Frutiger Next Pro"/>
          <w:lang w:val="en-AU"/>
        </w:rPr>
      </w:pPr>
      <w:r w:rsidRPr="006223EF">
        <w:rPr>
          <w:rFonts w:ascii="Frutiger Next Pro" w:hAnsi="Frutiger Next Pro"/>
          <w:lang w:val="en-AU"/>
        </w:rPr>
        <w:t>Strategic and organisational impact – the impact of the project, issue or asset on the objectives of the organisations</w:t>
      </w:r>
    </w:p>
    <w:p w14:paraId="4D2BDA6A" w14:textId="77777777" w:rsidR="00F576ED" w:rsidRPr="006223EF" w:rsidRDefault="00F576ED" w:rsidP="006223EF">
      <w:pPr>
        <w:pStyle w:val="ListParagraph"/>
        <w:numPr>
          <w:ilvl w:val="0"/>
          <w:numId w:val="39"/>
        </w:numPr>
        <w:jc w:val="both"/>
        <w:rPr>
          <w:rFonts w:ascii="Frutiger Next Pro" w:hAnsi="Frutiger Next Pro"/>
          <w:lang w:val="en-AU"/>
        </w:rPr>
      </w:pPr>
      <w:r w:rsidRPr="006223EF">
        <w:rPr>
          <w:rFonts w:ascii="Frutiger Next Pro" w:hAnsi="Frutiger Next Pro"/>
          <w:lang w:val="en-AU"/>
        </w:rPr>
        <w:t>Relevant policy or legislation – any federal or state legislation or policy relevant to the initiative</w:t>
      </w:r>
    </w:p>
    <w:p w14:paraId="2667037A" w14:textId="77777777" w:rsidR="00F576ED" w:rsidRPr="006223EF" w:rsidRDefault="00F576ED" w:rsidP="006223EF">
      <w:pPr>
        <w:pStyle w:val="ListParagraph"/>
        <w:numPr>
          <w:ilvl w:val="0"/>
          <w:numId w:val="39"/>
        </w:numPr>
        <w:jc w:val="both"/>
        <w:rPr>
          <w:rFonts w:ascii="Frutiger Next Pro" w:hAnsi="Frutiger Next Pro"/>
          <w:lang w:val="en-AU"/>
        </w:rPr>
      </w:pPr>
      <w:r w:rsidRPr="006223EF">
        <w:rPr>
          <w:rFonts w:ascii="Frutiger Next Pro" w:hAnsi="Frutiger Next Pro"/>
          <w:lang w:val="en-AU"/>
        </w:rPr>
        <w:t>Recognised Standards of excellence – Are there standards or requirements that need to be upheld relevant to this initiative</w:t>
      </w:r>
    </w:p>
    <w:p w14:paraId="58FD3988" w14:textId="77777777" w:rsidR="00F576ED" w:rsidRDefault="00F576ED" w:rsidP="00F576ED">
      <w:pPr>
        <w:spacing w:after="0"/>
        <w:rPr>
          <w:rFonts w:ascii="Arial" w:eastAsia="Times New Roman" w:hAnsi="Arial" w:cs="Arial"/>
          <w:b/>
          <w:bCs/>
          <w:sz w:val="26"/>
          <w:szCs w:val="26"/>
          <w:lang w:val="en-AU"/>
        </w:rPr>
      </w:pPr>
      <w:r>
        <w:br w:type="page"/>
      </w:r>
    </w:p>
    <w:p w14:paraId="05950AEC"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lastRenderedPageBreak/>
        <w:t>Purpose Example 1 - Office for Case Management summary</w:t>
      </w:r>
    </w:p>
    <w:p w14:paraId="41D0C485" w14:textId="77777777" w:rsidR="00F576ED" w:rsidRPr="006F059B" w:rsidRDefault="00F576ED" w:rsidP="006F059B">
      <w:pPr>
        <w:ind w:left="284"/>
        <w:jc w:val="both"/>
        <w:rPr>
          <w:rFonts w:ascii="Frutiger Next Pro" w:hAnsi="Frutiger Next Pro"/>
          <w:lang w:val="en-AU"/>
        </w:rPr>
      </w:pPr>
      <w:r w:rsidRPr="006F059B">
        <w:rPr>
          <w:rFonts w:ascii="Frutiger Next Pro" w:hAnsi="Frutiger Next Pro"/>
          <w:lang w:val="en-AU"/>
        </w:rPr>
        <w:t>“The Government has made clear public statements demonstrating its commitment to better protect the most vulnerable members of our community and break the cycle of disadvantage.  Legislation has created the Office for Case Management (the Office) that plays an independent and leadership role in meeting the Government’s policy commitment.</w:t>
      </w:r>
    </w:p>
    <w:p w14:paraId="010FF26B" w14:textId="77777777" w:rsidR="00F576ED" w:rsidRPr="006F059B" w:rsidRDefault="00F576ED" w:rsidP="006F059B">
      <w:pPr>
        <w:ind w:left="284"/>
        <w:jc w:val="both"/>
        <w:rPr>
          <w:rFonts w:ascii="Frutiger Next Pro" w:hAnsi="Frutiger Next Pro"/>
          <w:lang w:val="en-AU"/>
        </w:rPr>
      </w:pPr>
      <w:r w:rsidRPr="006F059B">
        <w:rPr>
          <w:rFonts w:ascii="Frutiger Next Pro" w:hAnsi="Frutiger Next Pro"/>
          <w:lang w:val="en-AU"/>
        </w:rPr>
        <w:t>The services delivered by the Office are of high public value.  We value that each member of our society will be protected and supported when confronted with difficulties and dealing with disadvantage that could occur to any of us at any time and at no fault of our own.   The importance and value of the Office is reinforced by stakeholders who, in addition to the case management services provided, value the independence of the Office and the advocacy it offers on behalf of vulnerable persons.”</w:t>
      </w:r>
    </w:p>
    <w:p w14:paraId="5BD3AD04" w14:textId="77777777" w:rsidR="00F576ED" w:rsidRPr="006F059B" w:rsidRDefault="00F576ED" w:rsidP="006F059B">
      <w:pPr>
        <w:ind w:left="284"/>
        <w:jc w:val="both"/>
        <w:rPr>
          <w:rFonts w:ascii="Frutiger Next Pro" w:hAnsi="Frutiger Next Pro"/>
          <w:lang w:val="en-AU"/>
        </w:rPr>
      </w:pPr>
    </w:p>
    <w:p w14:paraId="62A14A7E" w14:textId="77777777" w:rsidR="00F576ED" w:rsidRPr="006F059B" w:rsidRDefault="00F576ED" w:rsidP="006F059B">
      <w:pPr>
        <w:ind w:left="284"/>
        <w:jc w:val="both"/>
        <w:rPr>
          <w:rFonts w:ascii="Frutiger Next Pro" w:hAnsi="Frutiger Next Pro"/>
          <w:lang w:val="en-AU"/>
        </w:rPr>
      </w:pPr>
    </w:p>
    <w:p w14:paraId="60B3B97C" w14:textId="77777777" w:rsidR="00F576ED" w:rsidRPr="006F059B" w:rsidRDefault="00F576ED" w:rsidP="006F059B">
      <w:pPr>
        <w:ind w:left="284"/>
        <w:jc w:val="both"/>
        <w:rPr>
          <w:rFonts w:ascii="Frutiger Next Pro" w:hAnsi="Frutiger Next Pro"/>
          <w:lang w:val="en-AU"/>
        </w:rPr>
      </w:pPr>
    </w:p>
    <w:p w14:paraId="69DFB198" w14:textId="77777777" w:rsidR="00F576ED" w:rsidRPr="006F059B" w:rsidRDefault="00F576ED" w:rsidP="006F059B">
      <w:pPr>
        <w:ind w:left="284"/>
        <w:jc w:val="both"/>
        <w:rPr>
          <w:rFonts w:ascii="Frutiger Next Pro" w:hAnsi="Frutiger Next Pro"/>
          <w:lang w:val="en-AU"/>
        </w:rPr>
      </w:pPr>
    </w:p>
    <w:p w14:paraId="45AD1578"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Purpose Example 2 – A Basic Case for Infrastructure</w:t>
      </w:r>
    </w:p>
    <w:p w14:paraId="1C1D8319" w14:textId="77777777" w:rsidR="00F576ED" w:rsidRPr="006F059B" w:rsidRDefault="00F576ED" w:rsidP="006F059B">
      <w:pPr>
        <w:ind w:left="284"/>
        <w:jc w:val="both"/>
        <w:rPr>
          <w:rFonts w:ascii="Frutiger Next Pro" w:hAnsi="Frutiger Next Pro"/>
        </w:rPr>
      </w:pPr>
      <w:r w:rsidRPr="006F059B">
        <w:rPr>
          <w:rFonts w:ascii="Frutiger Next Pro" w:hAnsi="Frutiger Next Pro"/>
          <w:lang w:val="en-AU"/>
        </w:rPr>
        <w:t>The Office for Case Management exists to meet legislative requirements to process cases on behalf of the Government</w:t>
      </w:r>
      <w:r w:rsidRPr="006F059B">
        <w:rPr>
          <w:rFonts w:ascii="Frutiger Next Pro" w:hAnsi="Frutiger Next Pro"/>
        </w:rPr>
        <w:t xml:space="preserve">.  </w:t>
      </w:r>
      <w:r w:rsidRPr="006F059B">
        <w:rPr>
          <w:rFonts w:ascii="Frutiger Next Pro" w:hAnsi="Frutiger Next Pro"/>
          <w:lang w:val="en-AU"/>
        </w:rPr>
        <w:t>The processing of these cases is important to maintaining public faith in this public system (e.g. health, housing, legal).  Containing waiting lists is critical to achieving good public outcomes and Government policy outcomes.</w:t>
      </w:r>
    </w:p>
    <w:p w14:paraId="333B1C24" w14:textId="77777777" w:rsidR="00F576ED" w:rsidRPr="006F059B" w:rsidRDefault="00F576ED" w:rsidP="006F059B">
      <w:pPr>
        <w:tabs>
          <w:tab w:val="num" w:pos="720"/>
        </w:tabs>
        <w:ind w:left="284"/>
        <w:jc w:val="both"/>
        <w:rPr>
          <w:rFonts w:ascii="Frutiger Next Pro" w:hAnsi="Frutiger Next Pro"/>
          <w:lang w:val="en-AU"/>
        </w:rPr>
      </w:pPr>
      <w:r w:rsidRPr="006F059B">
        <w:rPr>
          <w:rFonts w:ascii="Frutiger Next Pro" w:hAnsi="Frutiger Next Pro"/>
          <w:lang w:val="en-AU"/>
        </w:rPr>
        <w:t>The Government has made strong policy commitments to ensuring excellence in the management of cases and to maintaining public faith in the system.  There are accepted Australian benchmarks for the size of the waiting lists being managed by the Office.  There are well documented standards of excellence in managing cases and there are well documented standards guiding the use and age of case management infrastructure.</w:t>
      </w:r>
    </w:p>
    <w:p w14:paraId="7DB3648B" w14:textId="77777777" w:rsidR="00F576ED" w:rsidRPr="00C028D0" w:rsidRDefault="00F576ED" w:rsidP="00F576ED">
      <w:pPr>
        <w:ind w:left="284"/>
        <w:rPr>
          <w:i/>
          <w:lang w:val="en-AU"/>
        </w:rPr>
      </w:pPr>
    </w:p>
    <w:p w14:paraId="66253609" w14:textId="77777777" w:rsidR="00F576ED" w:rsidRPr="00C028D0" w:rsidRDefault="00F576ED" w:rsidP="00F576ED">
      <w:pPr>
        <w:spacing w:after="0"/>
        <w:rPr>
          <w:rFonts w:asciiTheme="majorHAnsi" w:eastAsiaTheme="majorEastAsia" w:hAnsiTheme="majorHAnsi" w:cstheme="majorBidi"/>
          <w:color w:val="1F3763" w:themeColor="accent1" w:themeShade="7F"/>
          <w:lang w:val="en-AU"/>
        </w:rPr>
      </w:pPr>
      <w:r w:rsidRPr="00C028D0">
        <w:rPr>
          <w:lang w:val="en-AU"/>
        </w:rPr>
        <w:br w:type="page"/>
      </w:r>
    </w:p>
    <w:p w14:paraId="3C96D5C1" w14:textId="77777777" w:rsidR="00F576ED" w:rsidRPr="006F059B" w:rsidRDefault="00F576ED" w:rsidP="006F059B">
      <w:pPr>
        <w:pStyle w:val="Heading2"/>
        <w:jc w:val="both"/>
        <w:rPr>
          <w:rFonts w:ascii="Frutiger Next Pro" w:hAnsi="Frutiger Next Pro"/>
          <w:lang w:val="en-AU"/>
        </w:rPr>
      </w:pPr>
      <w:bookmarkStart w:id="140" w:name="_Toc491773176"/>
      <w:bookmarkStart w:id="141" w:name="_Toc491773282"/>
      <w:bookmarkStart w:id="142" w:name="_Toc504838520"/>
      <w:bookmarkStart w:id="143" w:name="_Toc533415681"/>
      <w:bookmarkStart w:id="144" w:name="_Toc62396896"/>
      <w:bookmarkStart w:id="145" w:name="_Toc93995068"/>
      <w:r w:rsidRPr="006F059B">
        <w:rPr>
          <w:rFonts w:ascii="Frutiger Next Pro" w:hAnsi="Frutiger Next Pro"/>
          <w:lang w:val="en-AU"/>
        </w:rPr>
        <w:lastRenderedPageBreak/>
        <w:t>Recent History</w:t>
      </w:r>
      <w:bookmarkEnd w:id="140"/>
      <w:bookmarkEnd w:id="141"/>
      <w:bookmarkEnd w:id="142"/>
      <w:bookmarkEnd w:id="143"/>
      <w:bookmarkEnd w:id="144"/>
      <w:bookmarkEnd w:id="145"/>
    </w:p>
    <w:p w14:paraId="019328D4"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Give the reader some historical background as to how the situation that we are trying to address has arisen.  When did we start drifting away from the aspirations established in the previous sector?  When did we become aware that there was a gap between our goals and reality?</w:t>
      </w:r>
    </w:p>
    <w:p w14:paraId="05920D15"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This will help the reader understand why an issue has evolved necessitating a change in approach and requiring a new project.</w:t>
      </w:r>
    </w:p>
    <w:p w14:paraId="4F0C9DB8"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This section provides some time-based detail behind the subject matter.  If the subject matter is an organisation, this section will present details of the organisation’s history – when it started, how it has changed, and specific events that are relevant to the business case for this project.  If it is a business case for new infrastructure, there will be history to provide context for the age of the infrastructure, the activity and service it supports and its utilisation.</w:t>
      </w:r>
    </w:p>
    <w:p w14:paraId="320B7EEF"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It is important that the recent history is provided with a sequence of events in a chronological order.</w:t>
      </w:r>
    </w:p>
    <w:p w14:paraId="7E115E4D"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May also be titled:</w:t>
      </w:r>
    </w:p>
    <w:p w14:paraId="7B5BBB1C" w14:textId="77777777" w:rsidR="00F576ED" w:rsidRPr="006F059B" w:rsidRDefault="00F576ED" w:rsidP="006F059B">
      <w:pPr>
        <w:numPr>
          <w:ilvl w:val="0"/>
          <w:numId w:val="18"/>
        </w:numPr>
        <w:contextualSpacing/>
        <w:jc w:val="both"/>
        <w:rPr>
          <w:rFonts w:ascii="Frutiger Next Pro" w:hAnsi="Frutiger Next Pro"/>
          <w:i/>
          <w:lang w:val="en-AU"/>
        </w:rPr>
      </w:pPr>
      <w:r w:rsidRPr="006F059B">
        <w:rPr>
          <w:rFonts w:ascii="Frutiger Next Pro" w:hAnsi="Frutiger Next Pro"/>
          <w:i/>
          <w:lang w:val="en-AU"/>
        </w:rPr>
        <w:t>Background</w:t>
      </w:r>
    </w:p>
    <w:p w14:paraId="09262D37" w14:textId="77777777" w:rsidR="00F576ED" w:rsidRPr="006F059B" w:rsidRDefault="00F576ED" w:rsidP="006F059B">
      <w:pPr>
        <w:numPr>
          <w:ilvl w:val="0"/>
          <w:numId w:val="18"/>
        </w:numPr>
        <w:ind w:left="714" w:hanging="357"/>
        <w:contextualSpacing/>
        <w:jc w:val="both"/>
        <w:rPr>
          <w:rFonts w:ascii="Frutiger Next Pro" w:hAnsi="Frutiger Next Pro"/>
          <w:i/>
          <w:lang w:val="en-AU"/>
        </w:rPr>
      </w:pPr>
      <w:r w:rsidRPr="006F059B">
        <w:rPr>
          <w:rFonts w:ascii="Frutiger Next Pro" w:hAnsi="Frutiger Next Pro"/>
          <w:i/>
          <w:lang w:val="en-AU"/>
        </w:rPr>
        <w:t>Historical Context</w:t>
      </w:r>
    </w:p>
    <w:p w14:paraId="18A15D31" w14:textId="77777777" w:rsidR="00F576ED" w:rsidRPr="006F059B" w:rsidRDefault="00F576ED" w:rsidP="006F059B">
      <w:pPr>
        <w:numPr>
          <w:ilvl w:val="0"/>
          <w:numId w:val="18"/>
        </w:numPr>
        <w:ind w:left="714" w:hanging="357"/>
        <w:jc w:val="both"/>
        <w:rPr>
          <w:rFonts w:ascii="Frutiger Next Pro" w:hAnsi="Frutiger Next Pro"/>
          <w:i/>
          <w:lang w:val="en-AU"/>
        </w:rPr>
      </w:pPr>
      <w:r w:rsidRPr="006F059B">
        <w:rPr>
          <w:rFonts w:ascii="Frutiger Next Pro" w:hAnsi="Frutiger Next Pro"/>
          <w:i/>
          <w:lang w:val="en-AU"/>
        </w:rPr>
        <w:t>How we got here</w:t>
      </w:r>
    </w:p>
    <w:p w14:paraId="0180DBD9" w14:textId="77777777" w:rsidR="00F576ED" w:rsidRPr="006F059B" w:rsidRDefault="00F576ED" w:rsidP="006F059B">
      <w:pPr>
        <w:jc w:val="both"/>
        <w:rPr>
          <w:rFonts w:ascii="Frutiger Next Pro" w:hAnsi="Frutiger Next Pro"/>
          <w:b/>
          <w:i/>
          <w:lang w:val="en-AU"/>
        </w:rPr>
      </w:pPr>
      <w:r w:rsidRPr="006F059B">
        <w:rPr>
          <w:rFonts w:ascii="Frutiger Next Pro" w:hAnsi="Frutiger Next Pro"/>
          <w:b/>
          <w:i/>
          <w:lang w:val="en-AU"/>
        </w:rPr>
        <w:t>Our intent is to build tension with credible evidence</w:t>
      </w:r>
    </w:p>
    <w:p w14:paraId="477ECC67"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Business Case elements</w:t>
      </w:r>
    </w:p>
    <w:p w14:paraId="66746A93" w14:textId="77777777" w:rsidR="00F576ED" w:rsidRPr="006F059B" w:rsidRDefault="00F576ED" w:rsidP="006F059B">
      <w:pPr>
        <w:pStyle w:val="ListParagraph"/>
        <w:numPr>
          <w:ilvl w:val="0"/>
          <w:numId w:val="40"/>
        </w:numPr>
        <w:jc w:val="both"/>
        <w:rPr>
          <w:rFonts w:ascii="Frutiger Next Pro" w:hAnsi="Frutiger Next Pro"/>
          <w:lang w:val="en-AU"/>
        </w:rPr>
      </w:pPr>
      <w:r w:rsidRPr="006F059B">
        <w:rPr>
          <w:rFonts w:ascii="Frutiger Next Pro" w:hAnsi="Frutiger Next Pro"/>
          <w:lang w:val="en-AU"/>
        </w:rPr>
        <w:t xml:space="preserve">Historical context behind the initiative – where has it emerged from. </w:t>
      </w:r>
    </w:p>
    <w:p w14:paraId="1B2988EF" w14:textId="77777777" w:rsidR="00F576ED" w:rsidRPr="006F059B" w:rsidRDefault="00F576ED" w:rsidP="006F059B">
      <w:pPr>
        <w:pStyle w:val="ListParagraph"/>
        <w:numPr>
          <w:ilvl w:val="0"/>
          <w:numId w:val="40"/>
        </w:numPr>
        <w:jc w:val="both"/>
        <w:rPr>
          <w:rFonts w:ascii="Frutiger Next Pro" w:hAnsi="Frutiger Next Pro"/>
          <w:lang w:val="en-AU"/>
        </w:rPr>
      </w:pPr>
      <w:r w:rsidRPr="006F059B">
        <w:rPr>
          <w:rFonts w:ascii="Frutiger Next Pro" w:hAnsi="Frutiger Next Pro"/>
          <w:lang w:val="en-AU"/>
        </w:rPr>
        <w:t>Trends that have led to the need for this project being contemplated (trends in activity and workload, trends in technology, social and demographic trends)</w:t>
      </w:r>
    </w:p>
    <w:p w14:paraId="2376F225" w14:textId="77777777" w:rsidR="00F576ED" w:rsidRPr="006F059B" w:rsidRDefault="00F576ED" w:rsidP="006F059B">
      <w:pPr>
        <w:pStyle w:val="ListParagraph"/>
        <w:numPr>
          <w:ilvl w:val="0"/>
          <w:numId w:val="40"/>
        </w:numPr>
        <w:jc w:val="both"/>
        <w:rPr>
          <w:rFonts w:ascii="Frutiger Next Pro" w:hAnsi="Frutiger Next Pro"/>
          <w:lang w:val="en-AU"/>
        </w:rPr>
      </w:pPr>
      <w:r w:rsidRPr="006F059B">
        <w:rPr>
          <w:rFonts w:ascii="Frutiger Next Pro" w:hAnsi="Frutiger Next Pro"/>
          <w:lang w:val="en-AU"/>
        </w:rPr>
        <w:t>Recent events that highlight an issue or opportunity</w:t>
      </w:r>
    </w:p>
    <w:p w14:paraId="25344D8F" w14:textId="77777777" w:rsidR="00F576ED" w:rsidRPr="006F059B" w:rsidRDefault="00F576ED" w:rsidP="006F059B">
      <w:pPr>
        <w:pStyle w:val="ListParagraph"/>
        <w:numPr>
          <w:ilvl w:val="0"/>
          <w:numId w:val="40"/>
        </w:numPr>
        <w:jc w:val="both"/>
        <w:rPr>
          <w:rFonts w:ascii="Frutiger Next Pro" w:hAnsi="Frutiger Next Pro"/>
          <w:lang w:val="en-AU"/>
        </w:rPr>
      </w:pPr>
      <w:r w:rsidRPr="006F059B">
        <w:rPr>
          <w:rFonts w:ascii="Frutiger Next Pro" w:hAnsi="Frutiger Next Pro"/>
          <w:lang w:val="en-AU"/>
        </w:rPr>
        <w:t>The age of existing assets, technology or outdated approaches may be relevant.</w:t>
      </w:r>
    </w:p>
    <w:p w14:paraId="629031CD" w14:textId="77777777" w:rsidR="00F576ED" w:rsidRPr="006F059B" w:rsidRDefault="00F576ED" w:rsidP="006F059B">
      <w:pPr>
        <w:spacing w:after="0"/>
        <w:jc w:val="both"/>
        <w:rPr>
          <w:rFonts w:ascii="Frutiger Next Pro" w:eastAsia="Times New Roman" w:hAnsi="Frutiger Next Pro" w:cs="Arial"/>
          <w:b/>
          <w:bCs/>
          <w:sz w:val="26"/>
          <w:szCs w:val="26"/>
          <w:lang w:val="en-AU"/>
        </w:rPr>
      </w:pPr>
      <w:r w:rsidRPr="006F059B">
        <w:rPr>
          <w:rFonts w:ascii="Frutiger Next Pro" w:hAnsi="Frutiger Next Pro"/>
        </w:rPr>
        <w:br w:type="page"/>
      </w:r>
    </w:p>
    <w:p w14:paraId="50D370EB"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lastRenderedPageBreak/>
        <w:t>Recent History Example 1 - Office for Case Management summary</w:t>
      </w:r>
    </w:p>
    <w:p w14:paraId="5A9FD357" w14:textId="77777777" w:rsidR="00F576ED" w:rsidRPr="006F059B" w:rsidRDefault="00F576ED" w:rsidP="006F059B">
      <w:pPr>
        <w:ind w:left="284"/>
        <w:jc w:val="both"/>
        <w:rPr>
          <w:rFonts w:ascii="Frutiger Next Pro" w:hAnsi="Frutiger Next Pro"/>
          <w:lang w:val="en-AU"/>
        </w:rPr>
      </w:pPr>
      <w:r w:rsidRPr="006F059B">
        <w:rPr>
          <w:rFonts w:ascii="Frutiger Next Pro" w:hAnsi="Frutiger Next Pro"/>
          <w:lang w:val="en-AU"/>
        </w:rPr>
        <w:t>“The Office was created in 1983 with 6 FTEs and grew to 9.5 FTEs in 1995 following a restructure.  A successful budget bid in 2006 increased the staffing to 10.5 FTEs.  The funding model for the Office allows for inflation growth but does not allow for changes in activity.  In the last four years, demands for all services: case management (14% per annum), investigations (21 % per annum), enquiries (10% per annum) and outreach have grown rapidly.”</w:t>
      </w:r>
    </w:p>
    <w:p w14:paraId="407BA6FE" w14:textId="77777777" w:rsidR="00F576ED" w:rsidRPr="006F059B" w:rsidRDefault="00F576ED" w:rsidP="006F059B">
      <w:pPr>
        <w:jc w:val="both"/>
        <w:rPr>
          <w:rFonts w:ascii="Frutiger Next Pro" w:hAnsi="Frutiger Next Pro"/>
          <w:lang w:val="en-AU"/>
        </w:rPr>
      </w:pPr>
    </w:p>
    <w:p w14:paraId="62C237D0"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Recent History Example 2 – A Basic Case for Infrastructure</w:t>
      </w:r>
    </w:p>
    <w:p w14:paraId="4FE402B9" w14:textId="77777777" w:rsidR="00F576ED" w:rsidRPr="006F059B" w:rsidRDefault="00F576ED" w:rsidP="006F059B">
      <w:pPr>
        <w:jc w:val="both"/>
        <w:rPr>
          <w:rFonts w:ascii="Frutiger Next Pro" w:hAnsi="Frutiger Next Pro"/>
        </w:rPr>
      </w:pPr>
      <w:r w:rsidRPr="006F059B">
        <w:rPr>
          <w:rFonts w:ascii="Frutiger Next Pro" w:hAnsi="Frutiger Next Pro"/>
          <w:lang w:val="en-AU"/>
        </w:rPr>
        <w:t>There has been significant growth in the number of cases being processed by the office, evidenced by trends in case numbers.</w:t>
      </w:r>
      <w:r w:rsidRPr="006F059B">
        <w:rPr>
          <w:rFonts w:ascii="Frutiger Next Pro" w:hAnsi="Frutiger Next Pro"/>
        </w:rPr>
        <w:t xml:space="preserve">   </w:t>
      </w:r>
      <w:r w:rsidRPr="006F059B">
        <w:rPr>
          <w:rFonts w:ascii="Frutiger Next Pro" w:hAnsi="Frutiger Next Pro"/>
          <w:lang w:val="en-AU"/>
        </w:rPr>
        <w:t>In the last ten years, there have been changes in policy that have served to further increase the number of cases</w:t>
      </w:r>
      <w:r w:rsidRPr="006F059B">
        <w:rPr>
          <w:rFonts w:ascii="Frutiger Next Pro" w:hAnsi="Frutiger Next Pro"/>
        </w:rPr>
        <w:t xml:space="preserve">.  </w:t>
      </w:r>
      <w:r w:rsidRPr="006F059B">
        <w:rPr>
          <w:rFonts w:ascii="Frutiger Next Pro" w:hAnsi="Frutiger Next Pro"/>
          <w:lang w:val="en-AU"/>
        </w:rPr>
        <w:t>Several measures have been put into place in to improve the way cases are processed through the system and they have made the growth lower than it would otherwise have been.  However, the growth in the number of cases is greater than the growth in processing cases.  There has been trend growth in the backlog of cases as shown in the graph below.</w:t>
      </w:r>
    </w:p>
    <w:p w14:paraId="79495D14" w14:textId="77777777" w:rsidR="00F576ED" w:rsidRPr="006F059B" w:rsidRDefault="00F576ED" w:rsidP="006F059B">
      <w:pPr>
        <w:tabs>
          <w:tab w:val="num" w:pos="720"/>
        </w:tabs>
        <w:jc w:val="center"/>
        <w:rPr>
          <w:rFonts w:ascii="Frutiger Next Pro" w:hAnsi="Frutiger Next Pro"/>
          <w:lang w:val="en-AU"/>
        </w:rPr>
      </w:pPr>
      <w:r w:rsidRPr="006F059B">
        <w:rPr>
          <w:rFonts w:ascii="Frutiger Next Pro" w:hAnsi="Frutiger Next Pro"/>
          <w:noProof/>
          <w:lang w:eastAsia="en-GB"/>
        </w:rPr>
        <w:drawing>
          <wp:inline distT="0" distB="0" distL="0" distR="0" wp14:anchorId="628A0140" wp14:editId="44841FA8">
            <wp:extent cx="4682659" cy="2811439"/>
            <wp:effectExtent l="0" t="0" r="3810" b="825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08721" cy="2827087"/>
                    </a:xfrm>
                    <a:prstGeom prst="rect">
                      <a:avLst/>
                    </a:prstGeom>
                  </pic:spPr>
                </pic:pic>
              </a:graphicData>
            </a:graphic>
          </wp:inline>
        </w:drawing>
      </w:r>
    </w:p>
    <w:p w14:paraId="0E84BB5C" w14:textId="77777777" w:rsidR="00F576ED" w:rsidRPr="006F059B" w:rsidRDefault="00F576ED" w:rsidP="006F059B">
      <w:pPr>
        <w:tabs>
          <w:tab w:val="num" w:pos="720"/>
        </w:tabs>
        <w:jc w:val="both"/>
        <w:rPr>
          <w:rFonts w:ascii="Frutiger Next Pro" w:hAnsi="Frutiger Next Pro"/>
          <w:lang w:val="en-AU"/>
        </w:rPr>
      </w:pPr>
      <w:r w:rsidRPr="006F059B">
        <w:rPr>
          <w:rFonts w:ascii="Frutiger Next Pro" w:hAnsi="Frutiger Next Pro"/>
          <w:lang w:val="en-AU"/>
        </w:rPr>
        <w:t>Infrastructure is a critical ingredient to the processing of cases.  Infrastructure capacity necessary to support the processing of cases was created over 25 years ago.  There has been no material growth in this infrastructure capacity over that time.</w:t>
      </w:r>
    </w:p>
    <w:p w14:paraId="15146BE7" w14:textId="77777777" w:rsidR="00F576ED" w:rsidRPr="00C028D0" w:rsidRDefault="00F576ED" w:rsidP="00F576ED">
      <w:pPr>
        <w:rPr>
          <w:lang w:val="en-AU"/>
        </w:rPr>
      </w:pPr>
    </w:p>
    <w:p w14:paraId="4B7C283A" w14:textId="77777777" w:rsidR="00F576ED" w:rsidRPr="00C028D0" w:rsidRDefault="00F576ED" w:rsidP="00F576ED">
      <w:pPr>
        <w:spacing w:after="0"/>
        <w:rPr>
          <w:rFonts w:asciiTheme="majorHAnsi" w:eastAsiaTheme="majorEastAsia" w:hAnsiTheme="majorHAnsi" w:cstheme="majorBidi"/>
          <w:color w:val="1F3763" w:themeColor="accent1" w:themeShade="7F"/>
          <w:lang w:val="en-AU"/>
        </w:rPr>
      </w:pPr>
      <w:r w:rsidRPr="00C028D0">
        <w:rPr>
          <w:lang w:val="en-AU"/>
        </w:rPr>
        <w:br w:type="page"/>
      </w:r>
    </w:p>
    <w:p w14:paraId="75201275" w14:textId="77777777" w:rsidR="00F576ED" w:rsidRPr="006F059B" w:rsidRDefault="00F576ED" w:rsidP="006F059B">
      <w:pPr>
        <w:pStyle w:val="Heading2"/>
        <w:jc w:val="both"/>
        <w:rPr>
          <w:rFonts w:ascii="Frutiger Next Pro" w:hAnsi="Frutiger Next Pro"/>
          <w:lang w:val="en-AU"/>
        </w:rPr>
      </w:pPr>
      <w:bookmarkStart w:id="146" w:name="_Toc491773177"/>
      <w:bookmarkStart w:id="147" w:name="_Toc491773283"/>
      <w:bookmarkStart w:id="148" w:name="_Toc504838521"/>
      <w:bookmarkStart w:id="149" w:name="_Toc533415682"/>
      <w:bookmarkStart w:id="150" w:name="_Toc62396897"/>
      <w:bookmarkStart w:id="151" w:name="_Toc93995069"/>
      <w:r w:rsidRPr="006F059B">
        <w:rPr>
          <w:rFonts w:ascii="Frutiger Next Pro" w:hAnsi="Frutiger Next Pro"/>
          <w:lang w:val="en-AU"/>
        </w:rPr>
        <w:lastRenderedPageBreak/>
        <w:t>Analysis</w:t>
      </w:r>
      <w:bookmarkEnd w:id="146"/>
      <w:bookmarkEnd w:id="147"/>
      <w:bookmarkEnd w:id="148"/>
      <w:bookmarkEnd w:id="149"/>
      <w:bookmarkEnd w:id="150"/>
      <w:bookmarkEnd w:id="151"/>
    </w:p>
    <w:p w14:paraId="6A710717"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This section of the document presents facts and data to show the extent of current issues or opportunities that are the drivers for change.  The analysis section can detail, with evidence, the issues and opportunities that exist.</w:t>
      </w:r>
    </w:p>
    <w:p w14:paraId="0D29EF7A"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The analysis builds the case for justifying change or for further investment.  It should alert the reader to the gap between their aspiration and reality or alert them to the nature of what might be needed to take advantage of an opportunity.</w:t>
      </w:r>
    </w:p>
    <w:p w14:paraId="1CD4C0F0"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Types of analysis that can be included are:</w:t>
      </w:r>
    </w:p>
    <w:p w14:paraId="28FA71B5" w14:textId="77777777" w:rsidR="00F576ED" w:rsidRPr="006F059B" w:rsidRDefault="00F576ED" w:rsidP="006F059B">
      <w:pPr>
        <w:numPr>
          <w:ilvl w:val="0"/>
          <w:numId w:val="20"/>
        </w:numPr>
        <w:contextualSpacing/>
        <w:jc w:val="both"/>
        <w:rPr>
          <w:rFonts w:ascii="Frutiger Next Pro" w:hAnsi="Frutiger Next Pro"/>
          <w:lang w:val="en-AU"/>
        </w:rPr>
      </w:pPr>
      <w:r w:rsidRPr="006F059B">
        <w:rPr>
          <w:rFonts w:ascii="Frutiger Next Pro" w:hAnsi="Frutiger Next Pro"/>
          <w:lang w:val="en-AU"/>
        </w:rPr>
        <w:t>Financial analysis – current (and projected) costs</w:t>
      </w:r>
    </w:p>
    <w:p w14:paraId="2AE90146" w14:textId="77777777" w:rsidR="00F576ED" w:rsidRPr="006F059B" w:rsidRDefault="00F576ED" w:rsidP="006F059B">
      <w:pPr>
        <w:numPr>
          <w:ilvl w:val="0"/>
          <w:numId w:val="20"/>
        </w:numPr>
        <w:contextualSpacing/>
        <w:jc w:val="both"/>
        <w:rPr>
          <w:rFonts w:ascii="Frutiger Next Pro" w:hAnsi="Frutiger Next Pro"/>
          <w:lang w:val="en-AU"/>
        </w:rPr>
      </w:pPr>
      <w:r w:rsidRPr="006F059B">
        <w:rPr>
          <w:rFonts w:ascii="Frutiger Next Pro" w:hAnsi="Frutiger Next Pro"/>
          <w:lang w:val="en-AU"/>
        </w:rPr>
        <w:t>Analysis of activity and workload</w:t>
      </w:r>
    </w:p>
    <w:p w14:paraId="47E2B013" w14:textId="77777777" w:rsidR="00F576ED" w:rsidRPr="006F059B" w:rsidRDefault="00F576ED" w:rsidP="006F059B">
      <w:pPr>
        <w:numPr>
          <w:ilvl w:val="0"/>
          <w:numId w:val="20"/>
        </w:numPr>
        <w:contextualSpacing/>
        <w:jc w:val="both"/>
        <w:rPr>
          <w:rFonts w:ascii="Frutiger Next Pro" w:hAnsi="Frutiger Next Pro"/>
          <w:lang w:val="en-AU"/>
        </w:rPr>
      </w:pPr>
      <w:r w:rsidRPr="006F059B">
        <w:rPr>
          <w:rFonts w:ascii="Frutiger Next Pro" w:hAnsi="Frutiger Next Pro"/>
          <w:lang w:val="en-AU"/>
        </w:rPr>
        <w:t>Analysis of performance and conditions</w:t>
      </w:r>
    </w:p>
    <w:p w14:paraId="5E8993FB" w14:textId="77777777" w:rsidR="00F576ED" w:rsidRPr="006F059B" w:rsidRDefault="00F576ED" w:rsidP="006F059B">
      <w:pPr>
        <w:numPr>
          <w:ilvl w:val="0"/>
          <w:numId w:val="20"/>
        </w:numPr>
        <w:contextualSpacing/>
        <w:jc w:val="both"/>
        <w:rPr>
          <w:rFonts w:ascii="Frutiger Next Pro" w:hAnsi="Frutiger Next Pro"/>
          <w:lang w:val="en-AU"/>
        </w:rPr>
      </w:pPr>
      <w:r w:rsidRPr="006F059B">
        <w:rPr>
          <w:rFonts w:ascii="Frutiger Next Pro" w:hAnsi="Frutiger Next Pro"/>
          <w:lang w:val="en-AU"/>
        </w:rPr>
        <w:t>Variance analysis</w:t>
      </w:r>
    </w:p>
    <w:p w14:paraId="5EFEDE2C" w14:textId="77777777" w:rsidR="00F576ED" w:rsidRPr="006F059B" w:rsidRDefault="00F576ED" w:rsidP="006F059B">
      <w:pPr>
        <w:numPr>
          <w:ilvl w:val="0"/>
          <w:numId w:val="20"/>
        </w:numPr>
        <w:contextualSpacing/>
        <w:jc w:val="both"/>
        <w:rPr>
          <w:rFonts w:ascii="Frutiger Next Pro" w:hAnsi="Frutiger Next Pro"/>
          <w:lang w:val="en-AU"/>
        </w:rPr>
      </w:pPr>
      <w:r w:rsidRPr="006F059B">
        <w:rPr>
          <w:rFonts w:ascii="Frutiger Next Pro" w:hAnsi="Frutiger Next Pro"/>
          <w:lang w:val="en-AU"/>
        </w:rPr>
        <w:t>Benchmarking analysis</w:t>
      </w:r>
    </w:p>
    <w:p w14:paraId="729E1D97" w14:textId="77777777" w:rsidR="00F576ED" w:rsidRPr="006F059B" w:rsidRDefault="00F576ED" w:rsidP="006F059B">
      <w:pPr>
        <w:numPr>
          <w:ilvl w:val="0"/>
          <w:numId w:val="20"/>
        </w:numPr>
        <w:contextualSpacing/>
        <w:jc w:val="both"/>
        <w:rPr>
          <w:rFonts w:ascii="Frutiger Next Pro" w:hAnsi="Frutiger Next Pro"/>
          <w:lang w:val="en-AU"/>
        </w:rPr>
      </w:pPr>
      <w:r w:rsidRPr="006F059B">
        <w:rPr>
          <w:rFonts w:ascii="Frutiger Next Pro" w:hAnsi="Frutiger Next Pro"/>
          <w:lang w:val="en-AU"/>
        </w:rPr>
        <w:t>Risk analysis (identify key risks associated with the subject matter)</w:t>
      </w:r>
    </w:p>
    <w:p w14:paraId="36E2215E" w14:textId="77777777" w:rsidR="00F576ED" w:rsidRPr="006F059B" w:rsidRDefault="00F576ED" w:rsidP="006F059B">
      <w:pPr>
        <w:numPr>
          <w:ilvl w:val="0"/>
          <w:numId w:val="20"/>
        </w:numPr>
        <w:contextualSpacing/>
        <w:jc w:val="both"/>
        <w:rPr>
          <w:rFonts w:ascii="Frutiger Next Pro" w:hAnsi="Frutiger Next Pro"/>
          <w:lang w:val="en-AU"/>
        </w:rPr>
      </w:pPr>
      <w:r w:rsidRPr="006F059B">
        <w:rPr>
          <w:rFonts w:ascii="Frutiger Next Pro" w:hAnsi="Frutiger Next Pro"/>
          <w:lang w:val="en-AU"/>
        </w:rPr>
        <w:t>Customer usage and feedback</w:t>
      </w:r>
    </w:p>
    <w:p w14:paraId="1C26E233" w14:textId="77777777" w:rsidR="00F576ED" w:rsidRPr="006F059B" w:rsidRDefault="00F576ED" w:rsidP="006F059B">
      <w:pPr>
        <w:numPr>
          <w:ilvl w:val="0"/>
          <w:numId w:val="20"/>
        </w:numPr>
        <w:contextualSpacing/>
        <w:jc w:val="both"/>
        <w:rPr>
          <w:rFonts w:ascii="Frutiger Next Pro" w:hAnsi="Frutiger Next Pro"/>
          <w:lang w:val="en-AU"/>
        </w:rPr>
      </w:pPr>
      <w:r w:rsidRPr="006F059B">
        <w:rPr>
          <w:rFonts w:ascii="Frutiger Next Pro" w:hAnsi="Frutiger Next Pro"/>
          <w:lang w:val="en-AU"/>
        </w:rPr>
        <w:t>Staff issues and feedback</w:t>
      </w:r>
    </w:p>
    <w:p w14:paraId="1AC08A35" w14:textId="77777777" w:rsidR="00F576ED" w:rsidRPr="006F059B" w:rsidRDefault="00F576ED" w:rsidP="006F059B">
      <w:pPr>
        <w:numPr>
          <w:ilvl w:val="0"/>
          <w:numId w:val="20"/>
        </w:numPr>
        <w:ind w:left="714" w:hanging="357"/>
        <w:jc w:val="both"/>
        <w:rPr>
          <w:rFonts w:ascii="Frutiger Next Pro" w:hAnsi="Frutiger Next Pro"/>
          <w:lang w:val="en-AU"/>
        </w:rPr>
      </w:pPr>
      <w:r w:rsidRPr="006F059B">
        <w:rPr>
          <w:rFonts w:ascii="Frutiger Next Pro" w:hAnsi="Frutiger Next Pro"/>
          <w:lang w:val="en-AU"/>
        </w:rPr>
        <w:t>Utilisation (activity vs capacity)</w:t>
      </w:r>
    </w:p>
    <w:p w14:paraId="6782D843"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This section could also put forward some projections to show what the status quo scenario is for our topic.</w:t>
      </w:r>
    </w:p>
    <w:p w14:paraId="21AF6758" w14:textId="77777777" w:rsidR="00F576ED" w:rsidRPr="006F059B" w:rsidRDefault="00F576ED" w:rsidP="006F059B">
      <w:pPr>
        <w:jc w:val="both"/>
        <w:rPr>
          <w:rFonts w:ascii="Frutiger Next Pro" w:hAnsi="Frutiger Next Pro"/>
          <w:b/>
          <w:i/>
          <w:lang w:val="en-AU"/>
        </w:rPr>
      </w:pPr>
      <w:r w:rsidRPr="006F059B">
        <w:rPr>
          <w:rFonts w:ascii="Frutiger Next Pro" w:hAnsi="Frutiger Next Pro"/>
          <w:b/>
          <w:i/>
          <w:lang w:val="en-AU"/>
        </w:rPr>
        <w:t>Beware of too much detail in this section.  Keep data to a summary level with more detailed data being provided in Appendices.</w:t>
      </w:r>
    </w:p>
    <w:p w14:paraId="611C6F1D"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Can also be titled as:</w:t>
      </w:r>
    </w:p>
    <w:p w14:paraId="1ADF84B4" w14:textId="77777777" w:rsidR="00F576ED" w:rsidRPr="006F059B" w:rsidRDefault="00F576ED" w:rsidP="006F059B">
      <w:pPr>
        <w:pStyle w:val="ListParagraph"/>
        <w:numPr>
          <w:ilvl w:val="0"/>
          <w:numId w:val="19"/>
        </w:numPr>
        <w:jc w:val="both"/>
        <w:rPr>
          <w:rFonts w:ascii="Frutiger Next Pro" w:hAnsi="Frutiger Next Pro"/>
          <w:i/>
          <w:lang w:val="en-AU"/>
        </w:rPr>
      </w:pPr>
      <w:r w:rsidRPr="006F059B">
        <w:rPr>
          <w:rFonts w:ascii="Frutiger Next Pro" w:hAnsi="Frutiger Next Pro"/>
          <w:i/>
          <w:lang w:val="en-AU"/>
        </w:rPr>
        <w:t>The Current State</w:t>
      </w:r>
    </w:p>
    <w:p w14:paraId="0BF2A6B7" w14:textId="77777777" w:rsidR="00F576ED" w:rsidRPr="006F059B" w:rsidRDefault="00F576ED" w:rsidP="006F059B">
      <w:pPr>
        <w:pStyle w:val="ListParagraph"/>
        <w:numPr>
          <w:ilvl w:val="0"/>
          <w:numId w:val="19"/>
        </w:numPr>
        <w:jc w:val="both"/>
        <w:rPr>
          <w:rFonts w:ascii="Frutiger Next Pro" w:hAnsi="Frutiger Next Pro"/>
          <w:i/>
          <w:lang w:val="en-AU"/>
        </w:rPr>
      </w:pPr>
      <w:r w:rsidRPr="006F059B">
        <w:rPr>
          <w:rFonts w:ascii="Frutiger Next Pro" w:hAnsi="Frutiger Next Pro"/>
          <w:i/>
          <w:lang w:val="en-AU"/>
        </w:rPr>
        <w:t>Where are we now?</w:t>
      </w:r>
    </w:p>
    <w:p w14:paraId="76F26C3B" w14:textId="77777777" w:rsidR="00F576ED" w:rsidRPr="006F059B" w:rsidRDefault="00F576ED" w:rsidP="006F059B">
      <w:pPr>
        <w:pStyle w:val="ListParagraph"/>
        <w:numPr>
          <w:ilvl w:val="0"/>
          <w:numId w:val="19"/>
        </w:numPr>
        <w:jc w:val="both"/>
        <w:rPr>
          <w:rFonts w:ascii="Frutiger Next Pro" w:hAnsi="Frutiger Next Pro"/>
          <w:i/>
          <w:lang w:val="en-AU"/>
        </w:rPr>
      </w:pPr>
      <w:r w:rsidRPr="006F059B">
        <w:rPr>
          <w:rFonts w:ascii="Frutiger Next Pro" w:hAnsi="Frutiger Next Pro"/>
          <w:i/>
          <w:lang w:val="en-AU"/>
        </w:rPr>
        <w:t>Issues</w:t>
      </w:r>
    </w:p>
    <w:p w14:paraId="4D2F04A6" w14:textId="77777777" w:rsidR="00F576ED" w:rsidRPr="006F059B" w:rsidRDefault="00F576ED" w:rsidP="006F059B">
      <w:pPr>
        <w:pStyle w:val="ListParagraph"/>
        <w:numPr>
          <w:ilvl w:val="0"/>
          <w:numId w:val="19"/>
        </w:numPr>
        <w:jc w:val="both"/>
        <w:rPr>
          <w:rFonts w:ascii="Frutiger Next Pro" w:hAnsi="Frutiger Next Pro"/>
          <w:i/>
          <w:lang w:val="en-AU"/>
        </w:rPr>
      </w:pPr>
      <w:r w:rsidRPr="006F059B">
        <w:rPr>
          <w:rFonts w:ascii="Frutiger Next Pro" w:hAnsi="Frutiger Next Pro"/>
          <w:i/>
          <w:lang w:val="en-AU"/>
        </w:rPr>
        <w:t>Discussion</w:t>
      </w:r>
    </w:p>
    <w:p w14:paraId="1FD23FD4" w14:textId="7B8D47E0" w:rsidR="00F576ED" w:rsidRDefault="00F576ED" w:rsidP="006F059B">
      <w:pPr>
        <w:jc w:val="both"/>
        <w:rPr>
          <w:rFonts w:ascii="Frutiger Next Pro" w:hAnsi="Frutiger Next Pro"/>
          <w:b/>
          <w:i/>
          <w:lang w:val="en-AU"/>
        </w:rPr>
      </w:pPr>
      <w:r w:rsidRPr="006F059B">
        <w:rPr>
          <w:rFonts w:ascii="Frutiger Next Pro" w:hAnsi="Frutiger Next Pro"/>
          <w:b/>
          <w:i/>
          <w:lang w:val="en-AU"/>
        </w:rPr>
        <w:t>Our intent – provide credible and appropriate detail that reveals a need for change and the reasons behind the current situation.</w:t>
      </w:r>
    </w:p>
    <w:p w14:paraId="760B443A" w14:textId="77777777" w:rsidR="00496406" w:rsidRPr="006F059B" w:rsidRDefault="00496406" w:rsidP="006F059B">
      <w:pPr>
        <w:jc w:val="both"/>
        <w:rPr>
          <w:rFonts w:ascii="Frutiger Next Pro" w:hAnsi="Frutiger Next Pro"/>
          <w:b/>
          <w:i/>
          <w:lang w:val="en-AU"/>
        </w:rPr>
      </w:pPr>
    </w:p>
    <w:p w14:paraId="5FE77497"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Business Case elements</w:t>
      </w:r>
    </w:p>
    <w:p w14:paraId="4D70B71F" w14:textId="77777777" w:rsidR="00F576ED" w:rsidRPr="006F059B" w:rsidRDefault="00F576ED" w:rsidP="006F059B">
      <w:pPr>
        <w:pStyle w:val="ListParagraph"/>
        <w:numPr>
          <w:ilvl w:val="0"/>
          <w:numId w:val="41"/>
        </w:numPr>
        <w:jc w:val="both"/>
        <w:rPr>
          <w:rFonts w:ascii="Frutiger Next Pro" w:hAnsi="Frutiger Next Pro"/>
          <w:lang w:val="en-AU"/>
        </w:rPr>
      </w:pPr>
      <w:r w:rsidRPr="006F059B">
        <w:rPr>
          <w:rFonts w:ascii="Frutiger Next Pro" w:hAnsi="Frutiger Next Pro"/>
          <w:lang w:val="en-AU"/>
        </w:rPr>
        <w:t>Analysis of the current or default state – what will happen without change</w:t>
      </w:r>
    </w:p>
    <w:p w14:paraId="782DFA2C" w14:textId="77777777" w:rsidR="00F576ED" w:rsidRPr="006F059B" w:rsidRDefault="00F576ED" w:rsidP="006F059B">
      <w:pPr>
        <w:pStyle w:val="ListParagraph"/>
        <w:numPr>
          <w:ilvl w:val="0"/>
          <w:numId w:val="41"/>
        </w:numPr>
        <w:jc w:val="both"/>
        <w:rPr>
          <w:rFonts w:ascii="Frutiger Next Pro" w:hAnsi="Frutiger Next Pro"/>
          <w:lang w:val="en-AU"/>
        </w:rPr>
      </w:pPr>
      <w:r w:rsidRPr="006F059B">
        <w:rPr>
          <w:rFonts w:ascii="Frutiger Next Pro" w:hAnsi="Frutiger Next Pro"/>
          <w:lang w:val="en-AU"/>
        </w:rPr>
        <w:t>Analysis of opportunities that have arisen that warrant change</w:t>
      </w:r>
    </w:p>
    <w:p w14:paraId="16E368FE" w14:textId="77777777" w:rsidR="00F576ED" w:rsidRPr="006F059B" w:rsidRDefault="00F576ED" w:rsidP="006F059B">
      <w:pPr>
        <w:pStyle w:val="ListParagraph"/>
        <w:numPr>
          <w:ilvl w:val="0"/>
          <w:numId w:val="41"/>
        </w:numPr>
        <w:jc w:val="both"/>
        <w:rPr>
          <w:rFonts w:ascii="Frutiger Next Pro" w:hAnsi="Frutiger Next Pro"/>
          <w:lang w:val="en-AU"/>
        </w:rPr>
      </w:pPr>
      <w:r w:rsidRPr="006F059B">
        <w:rPr>
          <w:rFonts w:ascii="Frutiger Next Pro" w:hAnsi="Frutiger Next Pro"/>
          <w:lang w:val="en-AU"/>
        </w:rPr>
        <w:t>Evidence of activity, utilisation, workloads that highlight the need for change</w:t>
      </w:r>
    </w:p>
    <w:p w14:paraId="2D3F8741" w14:textId="77777777" w:rsidR="00F576ED" w:rsidRPr="006F059B" w:rsidRDefault="00F576ED" w:rsidP="006F059B">
      <w:pPr>
        <w:spacing w:after="0"/>
        <w:jc w:val="both"/>
        <w:rPr>
          <w:rFonts w:ascii="Frutiger Next Pro" w:eastAsia="Times New Roman" w:hAnsi="Frutiger Next Pro" w:cs="Arial"/>
          <w:b/>
          <w:bCs/>
          <w:sz w:val="26"/>
          <w:szCs w:val="26"/>
          <w:lang w:val="en-AU"/>
        </w:rPr>
      </w:pPr>
      <w:r w:rsidRPr="006F059B">
        <w:rPr>
          <w:rFonts w:ascii="Frutiger Next Pro" w:hAnsi="Frutiger Next Pro"/>
        </w:rPr>
        <w:br w:type="page"/>
      </w:r>
    </w:p>
    <w:p w14:paraId="79349E2E"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lastRenderedPageBreak/>
        <w:t>Analysis Example 1 - Office for Case Management summary</w:t>
      </w:r>
    </w:p>
    <w:p w14:paraId="72A5352E" w14:textId="77777777" w:rsidR="00F576ED" w:rsidRPr="006F059B" w:rsidRDefault="00F576ED" w:rsidP="006F059B">
      <w:pPr>
        <w:ind w:left="284"/>
        <w:jc w:val="both"/>
        <w:rPr>
          <w:rFonts w:ascii="Frutiger Next Pro" w:hAnsi="Frutiger Next Pro"/>
          <w:i/>
          <w:lang w:val="en-AU"/>
        </w:rPr>
      </w:pPr>
      <w:r w:rsidRPr="006F059B">
        <w:rPr>
          <w:rFonts w:ascii="Frutiger Next Pro" w:hAnsi="Frutiger Next Pro"/>
          <w:i/>
          <w:lang w:val="en-AU"/>
        </w:rPr>
        <w:t xml:space="preserve"> “Analysis has been performed of the workload and the way work is done in the Office and has concluded that workloads are growing rapidly and that the Office has taken steps to improve its efficiency and effectiveness.  Benchmarking analysis has shown that, when compared to interstate offices, workloads in South Australia are excessive.  Other legislative requirements of the Office have been set aside to enable it to deal with the demands of increasing case-loads.”</w:t>
      </w:r>
    </w:p>
    <w:p w14:paraId="46F62A42" w14:textId="77777777" w:rsidR="00F576ED" w:rsidRPr="006F059B" w:rsidRDefault="00F576ED" w:rsidP="006F059B">
      <w:pPr>
        <w:jc w:val="both"/>
        <w:rPr>
          <w:rFonts w:ascii="Frutiger Next Pro" w:hAnsi="Frutiger Next Pro"/>
          <w:lang w:val="en-AU"/>
        </w:rPr>
      </w:pPr>
    </w:p>
    <w:p w14:paraId="6CC00C40"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Analysis Example 2 – A Basic Case for Infrastructure</w:t>
      </w:r>
    </w:p>
    <w:p w14:paraId="1EA2F122" w14:textId="77777777" w:rsidR="00F576ED" w:rsidRPr="006F059B" w:rsidRDefault="00F576ED" w:rsidP="006F059B">
      <w:pPr>
        <w:jc w:val="both"/>
        <w:rPr>
          <w:rFonts w:ascii="Frutiger Next Pro" w:hAnsi="Frutiger Next Pro"/>
        </w:rPr>
      </w:pPr>
      <w:r w:rsidRPr="006F059B">
        <w:rPr>
          <w:rFonts w:ascii="Frutiger Next Pro" w:hAnsi="Frutiger Next Pro"/>
          <w:lang w:val="en-AU"/>
        </w:rPr>
        <w:t>Projections for case management growth will see South Australia performing well below benchmark with the growth in cases continuing to exceed the processing of cases.  There will be a major growth in waiting lists that will materially impact on the effectiveness of the system and public faith in it.</w:t>
      </w:r>
    </w:p>
    <w:p w14:paraId="6C095ED2" w14:textId="77777777" w:rsidR="00F576ED" w:rsidRPr="006F059B" w:rsidRDefault="00F576ED" w:rsidP="006F059B">
      <w:pPr>
        <w:jc w:val="both"/>
        <w:rPr>
          <w:rFonts w:ascii="Frutiger Next Pro" w:hAnsi="Frutiger Next Pro"/>
        </w:rPr>
      </w:pPr>
      <w:r w:rsidRPr="006F059B">
        <w:rPr>
          <w:rFonts w:ascii="Frutiger Next Pro" w:hAnsi="Frutiger Next Pro"/>
          <w:lang w:val="en-AU"/>
        </w:rPr>
        <w:t>There has been analysis of the current case management process that can improve processing times slightly but will not address the growth in waiting lists.</w:t>
      </w:r>
    </w:p>
    <w:p w14:paraId="3E878458" w14:textId="77777777" w:rsidR="00F576ED" w:rsidRPr="006F059B" w:rsidRDefault="00F576ED" w:rsidP="006F059B">
      <w:pPr>
        <w:jc w:val="both"/>
        <w:rPr>
          <w:rFonts w:ascii="Frutiger Next Pro" w:hAnsi="Frutiger Next Pro"/>
        </w:rPr>
      </w:pPr>
      <w:r w:rsidRPr="006F059B">
        <w:rPr>
          <w:rFonts w:ascii="Frutiger Next Pro" w:hAnsi="Frutiger Next Pro"/>
          <w:lang w:val="en-AU"/>
        </w:rPr>
        <w:t xml:space="preserve">There has been analysis of the utilisation of existing infrastructure assets.  It is difficult to increase utilisation of existing infrastructure given the constraints on its use.  These constraints occur due to the age of the infrastructure and due to need to ensure basic quality standards in the processing of cases. </w:t>
      </w:r>
    </w:p>
    <w:p w14:paraId="6FECE6BA"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Alternate methods (e.g. 24-hour use of infrastructure and 24-hour processing of cases) have been considered but are not feasible.</w:t>
      </w:r>
    </w:p>
    <w:p w14:paraId="6E5C67B3"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Projected growth in the waiting list compared to benchmark is presented in the graph below.</w:t>
      </w:r>
    </w:p>
    <w:p w14:paraId="6A034139" w14:textId="77777777" w:rsidR="00F576ED" w:rsidRPr="006F059B" w:rsidRDefault="00F576ED" w:rsidP="00485338">
      <w:pPr>
        <w:jc w:val="center"/>
        <w:rPr>
          <w:rFonts w:ascii="Frutiger Next Pro" w:hAnsi="Frutiger Next Pro"/>
        </w:rPr>
      </w:pPr>
      <w:r w:rsidRPr="006F059B">
        <w:rPr>
          <w:rFonts w:ascii="Frutiger Next Pro" w:hAnsi="Frutiger Next Pro"/>
          <w:noProof/>
          <w:lang w:eastAsia="en-GB"/>
        </w:rPr>
        <w:drawing>
          <wp:inline distT="0" distB="0" distL="0" distR="0" wp14:anchorId="489368D4" wp14:editId="7CEB6F29">
            <wp:extent cx="5888387" cy="2483892"/>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02575" cy="2489877"/>
                    </a:xfrm>
                    <a:prstGeom prst="rect">
                      <a:avLst/>
                    </a:prstGeom>
                  </pic:spPr>
                </pic:pic>
              </a:graphicData>
            </a:graphic>
          </wp:inline>
        </w:drawing>
      </w:r>
    </w:p>
    <w:p w14:paraId="19EA2A03" w14:textId="77777777" w:rsidR="00F576ED" w:rsidRPr="006F059B" w:rsidRDefault="00F576ED" w:rsidP="006F059B">
      <w:pPr>
        <w:jc w:val="both"/>
        <w:rPr>
          <w:rFonts w:ascii="Frutiger Next Pro" w:hAnsi="Frutiger Next Pro"/>
          <w:lang w:val="en-AU"/>
        </w:rPr>
      </w:pPr>
    </w:p>
    <w:p w14:paraId="475A63B2" w14:textId="77777777" w:rsidR="00F576ED" w:rsidRPr="006F059B" w:rsidRDefault="00F576ED" w:rsidP="006F059B">
      <w:pPr>
        <w:spacing w:after="0"/>
        <w:jc w:val="both"/>
        <w:rPr>
          <w:rFonts w:ascii="Frutiger Next Pro" w:eastAsiaTheme="majorEastAsia" w:hAnsi="Frutiger Next Pro" w:cstheme="majorBidi"/>
          <w:color w:val="1F3763" w:themeColor="accent1" w:themeShade="7F"/>
          <w:lang w:val="en-AU"/>
        </w:rPr>
      </w:pPr>
      <w:r w:rsidRPr="006F059B">
        <w:rPr>
          <w:rFonts w:ascii="Frutiger Next Pro" w:hAnsi="Frutiger Next Pro"/>
          <w:lang w:val="en-AU"/>
        </w:rPr>
        <w:br w:type="page"/>
      </w:r>
    </w:p>
    <w:p w14:paraId="71AF7CC0" w14:textId="77777777" w:rsidR="00F576ED" w:rsidRPr="006F059B" w:rsidRDefault="00F576ED" w:rsidP="006F059B">
      <w:pPr>
        <w:pStyle w:val="Heading2"/>
        <w:jc w:val="both"/>
        <w:rPr>
          <w:rFonts w:ascii="Frutiger Next Pro" w:hAnsi="Frutiger Next Pro"/>
          <w:lang w:val="en-AU"/>
        </w:rPr>
      </w:pPr>
      <w:bookmarkStart w:id="152" w:name="_Toc491773178"/>
      <w:bookmarkStart w:id="153" w:name="_Toc491773284"/>
      <w:bookmarkStart w:id="154" w:name="_Toc504838522"/>
      <w:bookmarkStart w:id="155" w:name="_Toc533415683"/>
      <w:bookmarkStart w:id="156" w:name="_Toc62396898"/>
      <w:bookmarkStart w:id="157" w:name="_Toc93995070"/>
      <w:r w:rsidRPr="006F059B">
        <w:rPr>
          <w:rFonts w:ascii="Frutiger Next Pro" w:hAnsi="Frutiger Next Pro"/>
          <w:lang w:val="en-AU"/>
        </w:rPr>
        <w:lastRenderedPageBreak/>
        <w:t>Insight</w:t>
      </w:r>
      <w:bookmarkEnd w:id="152"/>
      <w:bookmarkEnd w:id="153"/>
      <w:bookmarkEnd w:id="154"/>
      <w:bookmarkEnd w:id="155"/>
      <w:bookmarkEnd w:id="156"/>
      <w:bookmarkEnd w:id="157"/>
    </w:p>
    <w:p w14:paraId="7451D0D3"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Insight is the act or result of understanding the inner nature of things.</w:t>
      </w:r>
    </w:p>
    <w:p w14:paraId="01C53142" w14:textId="77777777" w:rsidR="00F576ED" w:rsidRPr="006F059B" w:rsidRDefault="00F576ED" w:rsidP="006F059B">
      <w:pPr>
        <w:jc w:val="both"/>
        <w:rPr>
          <w:rFonts w:ascii="Frutiger Next Pro" w:hAnsi="Frutiger Next Pro"/>
          <w:b/>
          <w:i/>
          <w:lang w:val="en-AU"/>
        </w:rPr>
      </w:pPr>
      <w:r w:rsidRPr="006F059B">
        <w:rPr>
          <w:rFonts w:ascii="Frutiger Next Pro" w:hAnsi="Frutiger Next Pro"/>
          <w:b/>
          <w:i/>
          <w:lang w:val="en-AU"/>
        </w:rPr>
        <w:t>This section should reveal why there is a need for change based on the understanding revealed in the previous sections of the narrative.</w:t>
      </w:r>
    </w:p>
    <w:p w14:paraId="04FF552C"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This section of the documents brings together the materials presented in the previous three chapters (Purpose, Recent History and Analysis) by summarising the main conclusions for the reader.  It does this to serve as a “bridge” between the current and historical view of the subject and the future recommended view of the subject.</w:t>
      </w:r>
    </w:p>
    <w:p w14:paraId="52732232"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 xml:space="preserve">The need for change or further effort should now be evident to the reader from the gaps between the aspirations and goals put forward in the </w:t>
      </w:r>
      <w:r w:rsidRPr="006F059B">
        <w:rPr>
          <w:rFonts w:ascii="Frutiger Next Pro" w:hAnsi="Frutiger Next Pro"/>
          <w:i/>
          <w:lang w:val="en-AU"/>
        </w:rPr>
        <w:t>Purpose</w:t>
      </w:r>
      <w:r w:rsidRPr="006F059B">
        <w:rPr>
          <w:rFonts w:ascii="Frutiger Next Pro" w:hAnsi="Frutiger Next Pro"/>
          <w:lang w:val="en-AU"/>
        </w:rPr>
        <w:t xml:space="preserve"> section and the realities of the </w:t>
      </w:r>
      <w:r w:rsidRPr="006F059B">
        <w:rPr>
          <w:rFonts w:ascii="Frutiger Next Pro" w:hAnsi="Frutiger Next Pro"/>
          <w:i/>
          <w:lang w:val="en-AU"/>
        </w:rPr>
        <w:t>Recent History</w:t>
      </w:r>
      <w:r w:rsidRPr="006F059B">
        <w:rPr>
          <w:rFonts w:ascii="Frutiger Next Pro" w:hAnsi="Frutiger Next Pro"/>
          <w:lang w:val="en-AU"/>
        </w:rPr>
        <w:t xml:space="preserve"> and the </w:t>
      </w:r>
      <w:r w:rsidRPr="006F059B">
        <w:rPr>
          <w:rFonts w:ascii="Frutiger Next Pro" w:hAnsi="Frutiger Next Pro"/>
          <w:i/>
          <w:lang w:val="en-AU"/>
        </w:rPr>
        <w:t>Analysis</w:t>
      </w:r>
      <w:r w:rsidRPr="006F059B">
        <w:rPr>
          <w:rFonts w:ascii="Frutiger Next Pro" w:hAnsi="Frutiger Next Pro"/>
          <w:lang w:val="en-AU"/>
        </w:rPr>
        <w:t xml:space="preserve"> sections.  This section should also point out the root cause(s) of the difficulties or shortcomings being experienced.</w:t>
      </w:r>
    </w:p>
    <w:p w14:paraId="25F3C541"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There can be cases where the conclusion from previous sections is that no change is required.  This is made clear in the insight section.</w:t>
      </w:r>
    </w:p>
    <w:p w14:paraId="13E304CA" w14:textId="77777777" w:rsidR="00F576ED" w:rsidRPr="006F059B" w:rsidRDefault="00F576ED" w:rsidP="006F059B">
      <w:pPr>
        <w:jc w:val="both"/>
        <w:rPr>
          <w:rFonts w:ascii="Frutiger Next Pro" w:hAnsi="Frutiger Next Pro"/>
          <w:b/>
          <w:lang w:val="en-AU"/>
        </w:rPr>
      </w:pPr>
      <w:r w:rsidRPr="006F059B">
        <w:rPr>
          <w:rFonts w:ascii="Frutiger Next Pro" w:hAnsi="Frutiger Next Pro"/>
          <w:b/>
          <w:lang w:val="en-AU"/>
        </w:rPr>
        <w:t>Types of insights:</w:t>
      </w:r>
    </w:p>
    <w:p w14:paraId="073B7960" w14:textId="77777777" w:rsidR="00F576ED" w:rsidRPr="006F059B" w:rsidRDefault="00F576ED" w:rsidP="006F059B">
      <w:pPr>
        <w:numPr>
          <w:ilvl w:val="0"/>
          <w:numId w:val="22"/>
        </w:numPr>
        <w:spacing w:after="0"/>
        <w:jc w:val="both"/>
        <w:rPr>
          <w:rFonts w:ascii="Frutiger Next Pro" w:hAnsi="Frutiger Next Pro"/>
          <w:lang w:val="en-AU"/>
        </w:rPr>
      </w:pPr>
      <w:r w:rsidRPr="006F059B">
        <w:rPr>
          <w:rFonts w:ascii="Frutiger Next Pro" w:hAnsi="Frutiger Next Pro"/>
          <w:lang w:val="en-AU"/>
        </w:rPr>
        <w:t>A truth confirmed and restated – old information confirmed, truism</w:t>
      </w:r>
    </w:p>
    <w:p w14:paraId="0FAC1000" w14:textId="77777777" w:rsidR="00F576ED" w:rsidRPr="006F059B" w:rsidRDefault="00F576ED" w:rsidP="006F059B">
      <w:pPr>
        <w:numPr>
          <w:ilvl w:val="0"/>
          <w:numId w:val="22"/>
        </w:numPr>
        <w:spacing w:after="0"/>
        <w:jc w:val="both"/>
        <w:rPr>
          <w:rFonts w:ascii="Frutiger Next Pro" w:hAnsi="Frutiger Next Pro"/>
          <w:lang w:val="en-AU"/>
        </w:rPr>
      </w:pPr>
      <w:r w:rsidRPr="006F059B">
        <w:rPr>
          <w:rFonts w:ascii="Frutiger Next Pro" w:hAnsi="Frutiger Next Pro"/>
          <w:lang w:val="en-AU"/>
        </w:rPr>
        <w:t>Revelation – A discovery of why things are like they are - acceptance</w:t>
      </w:r>
    </w:p>
    <w:p w14:paraId="56EE8559" w14:textId="77777777" w:rsidR="00F576ED" w:rsidRPr="006F059B" w:rsidRDefault="00F576ED" w:rsidP="006F059B">
      <w:pPr>
        <w:numPr>
          <w:ilvl w:val="0"/>
          <w:numId w:val="22"/>
        </w:numPr>
        <w:spacing w:after="0"/>
        <w:jc w:val="both"/>
        <w:rPr>
          <w:rFonts w:ascii="Frutiger Next Pro" w:hAnsi="Frutiger Next Pro"/>
          <w:lang w:val="en-AU"/>
        </w:rPr>
      </w:pPr>
      <w:r w:rsidRPr="006F059B">
        <w:rPr>
          <w:rFonts w:ascii="Frutiger Next Pro" w:hAnsi="Frutiger Next Pro"/>
          <w:lang w:val="en-AU"/>
        </w:rPr>
        <w:t>A realisation of the need to change</w:t>
      </w:r>
    </w:p>
    <w:p w14:paraId="177E8DC3" w14:textId="77777777" w:rsidR="00F576ED" w:rsidRPr="006F059B" w:rsidRDefault="00F576ED" w:rsidP="006F059B">
      <w:pPr>
        <w:numPr>
          <w:ilvl w:val="0"/>
          <w:numId w:val="22"/>
        </w:numPr>
        <w:spacing w:after="0"/>
        <w:jc w:val="both"/>
        <w:rPr>
          <w:rFonts w:ascii="Frutiger Next Pro" w:hAnsi="Frutiger Next Pro"/>
          <w:lang w:val="en-AU"/>
        </w:rPr>
      </w:pPr>
      <w:r w:rsidRPr="006F059B">
        <w:rPr>
          <w:rFonts w:ascii="Frutiger Next Pro" w:hAnsi="Frutiger Next Pro"/>
          <w:lang w:val="en-AU"/>
        </w:rPr>
        <w:t>Realisation of an opportunity</w:t>
      </w:r>
    </w:p>
    <w:p w14:paraId="6D1130ED" w14:textId="77777777" w:rsidR="00F576ED" w:rsidRPr="006F059B" w:rsidRDefault="00F576ED" w:rsidP="006F059B">
      <w:pPr>
        <w:numPr>
          <w:ilvl w:val="0"/>
          <w:numId w:val="22"/>
        </w:numPr>
        <w:spacing w:after="0"/>
        <w:jc w:val="both"/>
        <w:rPr>
          <w:rFonts w:ascii="Frutiger Next Pro" w:hAnsi="Frutiger Next Pro"/>
          <w:lang w:val="en-AU"/>
        </w:rPr>
      </w:pPr>
      <w:r w:rsidRPr="006F059B">
        <w:rPr>
          <w:rFonts w:ascii="Frutiger Next Pro" w:hAnsi="Frutiger Next Pro"/>
          <w:lang w:val="en-AU"/>
        </w:rPr>
        <w:t>A diagnosis</w:t>
      </w:r>
    </w:p>
    <w:p w14:paraId="478EF20D" w14:textId="77777777" w:rsidR="00F576ED" w:rsidRPr="006F059B" w:rsidRDefault="00F576ED" w:rsidP="006F059B">
      <w:pPr>
        <w:numPr>
          <w:ilvl w:val="0"/>
          <w:numId w:val="22"/>
        </w:numPr>
        <w:spacing w:after="0"/>
        <w:jc w:val="both"/>
        <w:rPr>
          <w:rFonts w:ascii="Frutiger Next Pro" w:hAnsi="Frutiger Next Pro"/>
          <w:lang w:val="en-AU"/>
        </w:rPr>
      </w:pPr>
      <w:r w:rsidRPr="006F059B">
        <w:rPr>
          <w:rFonts w:ascii="Frutiger Next Pro" w:hAnsi="Frutiger Next Pro"/>
          <w:lang w:val="en-AU"/>
        </w:rPr>
        <w:t>The end-result of the evaluation of options or of evidence - judgement</w:t>
      </w:r>
    </w:p>
    <w:p w14:paraId="51E8C399" w14:textId="77777777" w:rsidR="00F576ED" w:rsidRPr="006F059B" w:rsidRDefault="00F576ED" w:rsidP="006F059B">
      <w:pPr>
        <w:numPr>
          <w:ilvl w:val="0"/>
          <w:numId w:val="22"/>
        </w:numPr>
        <w:spacing w:after="0"/>
        <w:jc w:val="both"/>
        <w:rPr>
          <w:rFonts w:ascii="Frutiger Next Pro" w:hAnsi="Frutiger Next Pro"/>
          <w:lang w:val="en-AU"/>
        </w:rPr>
      </w:pPr>
      <w:r w:rsidRPr="006F059B">
        <w:rPr>
          <w:rFonts w:ascii="Frutiger Next Pro" w:hAnsi="Frutiger Next Pro"/>
          <w:lang w:val="en-AU"/>
        </w:rPr>
        <w:t>An ‘Ah ha’ moment – When several thoughts thread together and make sense.</w:t>
      </w:r>
    </w:p>
    <w:p w14:paraId="69A4AD7B"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Can also be titled:</w:t>
      </w:r>
    </w:p>
    <w:p w14:paraId="6DA02CE9" w14:textId="77777777" w:rsidR="00F576ED" w:rsidRPr="006F059B" w:rsidRDefault="00F576ED" w:rsidP="006F059B">
      <w:pPr>
        <w:pStyle w:val="ListParagraph"/>
        <w:numPr>
          <w:ilvl w:val="0"/>
          <w:numId w:val="21"/>
        </w:numPr>
        <w:jc w:val="both"/>
        <w:rPr>
          <w:rFonts w:ascii="Frutiger Next Pro" w:hAnsi="Frutiger Next Pro"/>
          <w:i/>
          <w:lang w:val="en-AU"/>
        </w:rPr>
      </w:pPr>
      <w:r w:rsidRPr="006F059B">
        <w:rPr>
          <w:rFonts w:ascii="Frutiger Next Pro" w:hAnsi="Frutiger Next Pro"/>
          <w:i/>
          <w:lang w:val="en-AU"/>
        </w:rPr>
        <w:t xml:space="preserve">Findings </w:t>
      </w:r>
    </w:p>
    <w:p w14:paraId="34E7CFB2" w14:textId="77777777" w:rsidR="00F576ED" w:rsidRPr="006F059B" w:rsidRDefault="00F576ED" w:rsidP="006F059B">
      <w:pPr>
        <w:pStyle w:val="ListParagraph"/>
        <w:numPr>
          <w:ilvl w:val="0"/>
          <w:numId w:val="21"/>
        </w:numPr>
        <w:jc w:val="both"/>
        <w:rPr>
          <w:rFonts w:ascii="Frutiger Next Pro" w:hAnsi="Frutiger Next Pro"/>
          <w:i/>
          <w:lang w:val="en-AU"/>
        </w:rPr>
      </w:pPr>
      <w:r w:rsidRPr="006F059B">
        <w:rPr>
          <w:rFonts w:ascii="Frutiger Next Pro" w:hAnsi="Frutiger Next Pro"/>
          <w:i/>
          <w:lang w:val="en-AU"/>
        </w:rPr>
        <w:t>Assessment/Evaluation of….</w:t>
      </w:r>
    </w:p>
    <w:p w14:paraId="3C17AC9E" w14:textId="77777777" w:rsidR="00F576ED" w:rsidRPr="006F059B" w:rsidRDefault="00F576ED" w:rsidP="006F059B">
      <w:pPr>
        <w:pStyle w:val="ListParagraph"/>
        <w:numPr>
          <w:ilvl w:val="0"/>
          <w:numId w:val="21"/>
        </w:numPr>
        <w:jc w:val="both"/>
        <w:rPr>
          <w:rFonts w:ascii="Frutiger Next Pro" w:hAnsi="Frutiger Next Pro"/>
          <w:i/>
          <w:lang w:val="en-AU"/>
        </w:rPr>
      </w:pPr>
      <w:r w:rsidRPr="006F059B">
        <w:rPr>
          <w:rFonts w:ascii="Frutiger Next Pro" w:hAnsi="Frutiger Next Pro"/>
          <w:i/>
          <w:lang w:val="en-AU"/>
        </w:rPr>
        <w:t>Root Causes</w:t>
      </w:r>
    </w:p>
    <w:p w14:paraId="7345F1C7" w14:textId="77777777" w:rsidR="00F576ED" w:rsidRPr="006F059B" w:rsidRDefault="00F576ED" w:rsidP="006F059B">
      <w:pPr>
        <w:pStyle w:val="ListParagraph"/>
        <w:numPr>
          <w:ilvl w:val="0"/>
          <w:numId w:val="21"/>
        </w:numPr>
        <w:jc w:val="both"/>
        <w:rPr>
          <w:rFonts w:ascii="Frutiger Next Pro" w:hAnsi="Frutiger Next Pro"/>
          <w:i/>
          <w:lang w:val="en-AU"/>
        </w:rPr>
      </w:pPr>
      <w:r w:rsidRPr="006F059B">
        <w:rPr>
          <w:rFonts w:ascii="Frutiger Next Pro" w:hAnsi="Frutiger Next Pro"/>
          <w:i/>
          <w:lang w:val="en-AU"/>
        </w:rPr>
        <w:t>Diagnosis</w:t>
      </w:r>
    </w:p>
    <w:p w14:paraId="5D594AF7" w14:textId="77777777" w:rsidR="00F576ED" w:rsidRPr="006F059B" w:rsidRDefault="00F576ED" w:rsidP="006F059B">
      <w:pPr>
        <w:jc w:val="both"/>
        <w:rPr>
          <w:rFonts w:ascii="Frutiger Next Pro" w:hAnsi="Frutiger Next Pro"/>
          <w:b/>
          <w:i/>
          <w:lang w:val="en-AU"/>
        </w:rPr>
      </w:pPr>
      <w:r w:rsidRPr="006F059B">
        <w:rPr>
          <w:rFonts w:ascii="Frutiger Next Pro" w:hAnsi="Frutiger Next Pro"/>
          <w:b/>
          <w:i/>
          <w:lang w:val="en-AU"/>
        </w:rPr>
        <w:t>Our intent – provide the reader/decision maker with a breakthrough(s) that leads naturally towards to the solution section establishing strong links between what is wrong and what will be proposed as a strategy or solution.</w:t>
      </w:r>
    </w:p>
    <w:p w14:paraId="459DC052" w14:textId="77777777" w:rsidR="00F576ED" w:rsidRPr="006F059B" w:rsidRDefault="00F576ED" w:rsidP="006F059B">
      <w:pPr>
        <w:spacing w:after="0"/>
        <w:jc w:val="both"/>
        <w:rPr>
          <w:rFonts w:ascii="Frutiger Next Pro" w:eastAsia="Times New Roman" w:hAnsi="Frutiger Next Pro" w:cs="Arial"/>
          <w:b/>
          <w:bCs/>
          <w:sz w:val="26"/>
          <w:szCs w:val="26"/>
          <w:lang w:val="en-AU"/>
        </w:rPr>
      </w:pPr>
      <w:r w:rsidRPr="006F059B">
        <w:rPr>
          <w:rFonts w:ascii="Frutiger Next Pro" w:hAnsi="Frutiger Next Pro"/>
        </w:rPr>
        <w:br w:type="page"/>
      </w:r>
    </w:p>
    <w:p w14:paraId="4FE7D46B"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lastRenderedPageBreak/>
        <w:t>Insight Example 1 - Office for Case Management summary</w:t>
      </w:r>
    </w:p>
    <w:p w14:paraId="0BCCE36B" w14:textId="77777777" w:rsidR="00F576ED" w:rsidRPr="006F059B" w:rsidRDefault="00F576ED" w:rsidP="006F059B">
      <w:pPr>
        <w:spacing w:after="240"/>
        <w:ind w:left="284"/>
        <w:jc w:val="both"/>
        <w:rPr>
          <w:rFonts w:ascii="Frutiger Next Pro" w:hAnsi="Frutiger Next Pro"/>
          <w:lang w:val="en-AU"/>
        </w:rPr>
      </w:pPr>
      <w:r w:rsidRPr="006F059B">
        <w:rPr>
          <w:rFonts w:ascii="Frutiger Next Pro" w:hAnsi="Frutiger Next Pro"/>
          <w:lang w:val="en-AU"/>
        </w:rPr>
        <w:t xml:space="preserve"> “The functions of the Office specified in the legislation are not being performed to the extent required with flow-on impacts associated with failures to exercise a duty of care and failures to comply with legislative requirements.  This is a risky situation for the Office and for the Government.  The stresses within the system present real and present risks of public failures to meet legal obligations and exercise duties of care that are likely to trigger litigation.</w:t>
      </w:r>
    </w:p>
    <w:p w14:paraId="4E3D2B7B" w14:textId="1B1256D4" w:rsidR="00F576ED" w:rsidRDefault="00F576ED" w:rsidP="006F059B">
      <w:pPr>
        <w:spacing w:after="240"/>
        <w:ind w:left="284"/>
        <w:jc w:val="both"/>
        <w:rPr>
          <w:rFonts w:ascii="Frutiger Next Pro" w:hAnsi="Frutiger Next Pro"/>
          <w:lang w:val="en-AU"/>
        </w:rPr>
      </w:pPr>
      <w:r w:rsidRPr="006F059B">
        <w:rPr>
          <w:rFonts w:ascii="Frutiger Next Pro" w:hAnsi="Frutiger Next Pro"/>
          <w:lang w:val="en-AU"/>
        </w:rPr>
        <w:t>The root causes are the growth in demand, that is outside the control of the government, and a deficient funding model that is within the control of the government.  A funding model and budget process that ignores growth in caseloads and that requires the Office to repeatedly bid and negotiate additional funds is at odds with the independence of the role, with the legally binding nature of the cases being managed and appears to ignore the duty of care implications of resource shortfalls.”</w:t>
      </w:r>
    </w:p>
    <w:p w14:paraId="2999BA77" w14:textId="77777777" w:rsidR="00496406" w:rsidRPr="006F059B" w:rsidRDefault="00496406" w:rsidP="006F059B">
      <w:pPr>
        <w:spacing w:after="240"/>
        <w:ind w:left="284"/>
        <w:jc w:val="both"/>
        <w:rPr>
          <w:rFonts w:ascii="Frutiger Next Pro" w:hAnsi="Frutiger Next Pro"/>
          <w:lang w:val="en-AU"/>
        </w:rPr>
      </w:pPr>
    </w:p>
    <w:p w14:paraId="1BB9DC96"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Insight Example 2 – A Basic Case for Infrastructure</w:t>
      </w:r>
    </w:p>
    <w:p w14:paraId="4450243C" w14:textId="77777777" w:rsidR="00F576ED" w:rsidRPr="006F059B" w:rsidRDefault="00F576ED" w:rsidP="006F059B">
      <w:pPr>
        <w:ind w:left="284"/>
        <w:jc w:val="both"/>
        <w:rPr>
          <w:rFonts w:ascii="Frutiger Next Pro" w:hAnsi="Frutiger Next Pro"/>
        </w:rPr>
      </w:pPr>
      <w:r w:rsidRPr="006F059B">
        <w:rPr>
          <w:rFonts w:ascii="Frutiger Next Pro" w:hAnsi="Frutiger Next Pro"/>
          <w:lang w:val="en-AU"/>
        </w:rPr>
        <w:t>To meet waiting list targets there needs to be an increase in the number of cases processed.</w:t>
      </w:r>
      <w:r w:rsidRPr="006F059B">
        <w:rPr>
          <w:rFonts w:ascii="Frutiger Next Pro" w:hAnsi="Frutiger Next Pro"/>
        </w:rPr>
        <w:t xml:space="preserve">  </w:t>
      </w:r>
      <w:r w:rsidRPr="006F059B">
        <w:rPr>
          <w:rFonts w:ascii="Frutiger Next Pro" w:hAnsi="Frutiger Next Pro"/>
          <w:lang w:val="en-AU"/>
        </w:rPr>
        <w:t>Changes of policy and changes of practice have been implemented but have not addressed backlogs.  Alternate ways of increasing case processing have been explored but will not address backlogs.</w:t>
      </w:r>
    </w:p>
    <w:p w14:paraId="518ADF0C" w14:textId="77777777" w:rsidR="00F576ED" w:rsidRPr="006F059B" w:rsidRDefault="00F576ED" w:rsidP="006F059B">
      <w:pPr>
        <w:ind w:left="284"/>
        <w:jc w:val="both"/>
        <w:rPr>
          <w:rFonts w:ascii="Frutiger Next Pro" w:hAnsi="Frutiger Next Pro"/>
        </w:rPr>
      </w:pPr>
      <w:r w:rsidRPr="006F059B">
        <w:rPr>
          <w:rFonts w:ascii="Frutiger Next Pro" w:hAnsi="Frutiger Next Pro"/>
          <w:lang w:val="en-AU"/>
        </w:rPr>
        <w:t>Increased infrastructure capacity and a commensurate increase in staff to process cases are required to achieve the goal of reducing the backlog and maintaining public faith in the system.</w:t>
      </w:r>
    </w:p>
    <w:p w14:paraId="579BB39D" w14:textId="77777777" w:rsidR="00F576ED" w:rsidRDefault="00F576ED" w:rsidP="00F576ED">
      <w:pPr>
        <w:spacing w:after="240"/>
        <w:ind w:left="284"/>
        <w:rPr>
          <w:i/>
          <w:lang w:val="en-AU"/>
        </w:rPr>
      </w:pPr>
    </w:p>
    <w:p w14:paraId="0B46693A" w14:textId="77777777" w:rsidR="00F576ED" w:rsidRPr="00C028D0" w:rsidRDefault="00F576ED" w:rsidP="00F576ED">
      <w:pPr>
        <w:spacing w:after="240"/>
        <w:ind w:left="284"/>
        <w:rPr>
          <w:i/>
          <w:lang w:val="en-AU"/>
        </w:rPr>
      </w:pPr>
      <w:r w:rsidRPr="00C028D0">
        <w:rPr>
          <w:lang w:val="en-AU"/>
        </w:rPr>
        <w:br w:type="page"/>
      </w:r>
    </w:p>
    <w:p w14:paraId="273F8BB9" w14:textId="77777777" w:rsidR="00F576ED" w:rsidRPr="006F059B" w:rsidRDefault="00F576ED" w:rsidP="006F059B">
      <w:pPr>
        <w:pStyle w:val="Heading2"/>
        <w:jc w:val="both"/>
        <w:rPr>
          <w:rFonts w:ascii="Frutiger Next Pro" w:hAnsi="Frutiger Next Pro"/>
          <w:lang w:val="en-AU"/>
        </w:rPr>
      </w:pPr>
      <w:bookmarkStart w:id="158" w:name="_Toc491773179"/>
      <w:bookmarkStart w:id="159" w:name="_Toc491773285"/>
      <w:bookmarkStart w:id="160" w:name="_Toc504838523"/>
      <w:bookmarkStart w:id="161" w:name="_Toc533415684"/>
      <w:bookmarkStart w:id="162" w:name="_Toc62396899"/>
      <w:bookmarkStart w:id="163" w:name="_Toc93995071"/>
      <w:r w:rsidRPr="006F059B">
        <w:rPr>
          <w:rFonts w:ascii="Frutiger Next Pro" w:hAnsi="Frutiger Next Pro"/>
          <w:lang w:val="en-AU"/>
        </w:rPr>
        <w:lastRenderedPageBreak/>
        <w:t>Strategy</w:t>
      </w:r>
      <w:bookmarkEnd w:id="158"/>
      <w:bookmarkEnd w:id="159"/>
      <w:bookmarkEnd w:id="160"/>
      <w:bookmarkEnd w:id="161"/>
      <w:bookmarkEnd w:id="162"/>
      <w:bookmarkEnd w:id="163"/>
    </w:p>
    <w:p w14:paraId="4BDFEDC8" w14:textId="1B3716EF" w:rsidR="00F576ED" w:rsidRPr="006F059B" w:rsidRDefault="00F576ED" w:rsidP="006F059B">
      <w:pPr>
        <w:jc w:val="both"/>
        <w:rPr>
          <w:rFonts w:ascii="Frutiger Next Pro" w:hAnsi="Frutiger Next Pro"/>
          <w:lang w:val="en-AU"/>
        </w:rPr>
      </w:pPr>
      <w:r w:rsidRPr="006F059B">
        <w:rPr>
          <w:rFonts w:ascii="Frutiger Next Pro" w:hAnsi="Frutiger Next Pro"/>
          <w:lang w:val="en-AU"/>
        </w:rPr>
        <w:t>This section of the business case directs the reader to consider solutions to address the conclusions and root causes presented in the previous section.  It introduces our project as a solution, as a means to achieving chang</w:t>
      </w:r>
      <w:r w:rsidR="00A52FD0" w:rsidRPr="006F059B">
        <w:rPr>
          <w:rFonts w:ascii="Frutiger Next Pro" w:hAnsi="Frutiger Next Pro"/>
          <w:lang w:val="en-AU"/>
        </w:rPr>
        <w:t>e</w:t>
      </w:r>
      <w:r w:rsidRPr="006F059B">
        <w:rPr>
          <w:rFonts w:ascii="Frutiger Next Pro" w:hAnsi="Frutiger Next Pro"/>
          <w:lang w:val="en-AU"/>
        </w:rPr>
        <w:t>.  Our projects could be one of several options.</w:t>
      </w:r>
    </w:p>
    <w:p w14:paraId="68B1E69F"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This may require some options to be put forward and compared with a recommended option emerging from the section.  Such an approach will require options to be described and the basis for comparison to be made clear.</w:t>
      </w:r>
    </w:p>
    <w:p w14:paraId="0BE96138"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 xml:space="preserve">The Strategy section can include estimated costs for each option and for the preferred option.  This section of the document could include an evaluation of these treatment options to reach a preferred solution.  It could use quantitative evaluation techniques like cost-benefit ratios, net present values or qualitative evaluation techniques against business drivers.  The criteria used to compare options should be linked with business drivers presented in the </w:t>
      </w:r>
      <w:r w:rsidRPr="006F059B">
        <w:rPr>
          <w:rFonts w:ascii="Frutiger Next Pro" w:hAnsi="Frutiger Next Pro"/>
          <w:i/>
          <w:lang w:val="en-AU"/>
        </w:rPr>
        <w:t>Purpose</w:t>
      </w:r>
      <w:r w:rsidRPr="006F059B">
        <w:rPr>
          <w:rFonts w:ascii="Frutiger Next Pro" w:hAnsi="Frutiger Next Pro"/>
          <w:lang w:val="en-AU"/>
        </w:rPr>
        <w:t xml:space="preserve"> section.</w:t>
      </w:r>
    </w:p>
    <w:p w14:paraId="134353B3"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 xml:space="preserve">In this way, we address the third ‘why’ question - </w:t>
      </w:r>
      <w:r w:rsidRPr="006F059B">
        <w:rPr>
          <w:rFonts w:ascii="Frutiger Next Pro" w:hAnsi="Frutiger Next Pro"/>
          <w:b/>
          <w:i/>
          <w:lang w:val="en-AU"/>
        </w:rPr>
        <w:t>Why has the recommended change been selected?</w:t>
      </w:r>
    </w:p>
    <w:p w14:paraId="18EEAFE7"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Can also be titled:</w:t>
      </w:r>
    </w:p>
    <w:p w14:paraId="17DEFB66" w14:textId="77777777" w:rsidR="00F576ED" w:rsidRPr="006F059B" w:rsidRDefault="00F576ED" w:rsidP="006F059B">
      <w:pPr>
        <w:numPr>
          <w:ilvl w:val="0"/>
          <w:numId w:val="23"/>
        </w:numPr>
        <w:contextualSpacing/>
        <w:jc w:val="both"/>
        <w:rPr>
          <w:rFonts w:ascii="Frutiger Next Pro" w:hAnsi="Frutiger Next Pro"/>
          <w:i/>
          <w:lang w:val="en-AU"/>
        </w:rPr>
      </w:pPr>
      <w:r w:rsidRPr="006F059B">
        <w:rPr>
          <w:rFonts w:ascii="Frutiger Next Pro" w:hAnsi="Frutiger Next Pro"/>
          <w:i/>
          <w:lang w:val="en-AU"/>
        </w:rPr>
        <w:t>What needs to be done?</w:t>
      </w:r>
    </w:p>
    <w:p w14:paraId="605F40A9" w14:textId="77777777" w:rsidR="00F576ED" w:rsidRPr="006F059B" w:rsidRDefault="00F576ED" w:rsidP="006F059B">
      <w:pPr>
        <w:numPr>
          <w:ilvl w:val="0"/>
          <w:numId w:val="23"/>
        </w:numPr>
        <w:contextualSpacing/>
        <w:jc w:val="both"/>
        <w:rPr>
          <w:rFonts w:ascii="Frutiger Next Pro" w:hAnsi="Frutiger Next Pro"/>
          <w:i/>
          <w:lang w:val="en-AU"/>
        </w:rPr>
      </w:pPr>
      <w:r w:rsidRPr="006F059B">
        <w:rPr>
          <w:rFonts w:ascii="Frutiger Next Pro" w:hAnsi="Frutiger Next Pro"/>
          <w:i/>
          <w:lang w:val="en-AU"/>
        </w:rPr>
        <w:t>Measures required</w:t>
      </w:r>
    </w:p>
    <w:p w14:paraId="41406D9C" w14:textId="77777777" w:rsidR="00F576ED" w:rsidRPr="006F059B" w:rsidRDefault="00F576ED" w:rsidP="006F059B">
      <w:pPr>
        <w:numPr>
          <w:ilvl w:val="0"/>
          <w:numId w:val="23"/>
        </w:numPr>
        <w:contextualSpacing/>
        <w:jc w:val="both"/>
        <w:rPr>
          <w:rFonts w:ascii="Frutiger Next Pro" w:hAnsi="Frutiger Next Pro"/>
          <w:i/>
          <w:lang w:val="en-AU"/>
        </w:rPr>
      </w:pPr>
      <w:r w:rsidRPr="006F059B">
        <w:rPr>
          <w:rFonts w:ascii="Frutiger Next Pro" w:hAnsi="Frutiger Next Pro"/>
          <w:i/>
          <w:lang w:val="en-AU"/>
        </w:rPr>
        <w:t>Plans to address Gaps</w:t>
      </w:r>
    </w:p>
    <w:p w14:paraId="5FB9C7D2" w14:textId="77777777" w:rsidR="00F576ED" w:rsidRPr="006F059B" w:rsidRDefault="00F576ED" w:rsidP="006F059B">
      <w:pPr>
        <w:numPr>
          <w:ilvl w:val="0"/>
          <w:numId w:val="23"/>
        </w:numPr>
        <w:ind w:left="714" w:hanging="357"/>
        <w:jc w:val="both"/>
        <w:rPr>
          <w:rFonts w:ascii="Frutiger Next Pro" w:hAnsi="Frutiger Next Pro"/>
          <w:i/>
          <w:lang w:val="en-AU"/>
        </w:rPr>
      </w:pPr>
      <w:r w:rsidRPr="006F059B">
        <w:rPr>
          <w:rFonts w:ascii="Frutiger Next Pro" w:hAnsi="Frutiger Next Pro"/>
          <w:i/>
          <w:lang w:val="en-AU"/>
        </w:rPr>
        <w:t>Proposed approach</w:t>
      </w:r>
    </w:p>
    <w:p w14:paraId="7533AE6F" w14:textId="29454C8C" w:rsidR="00F576ED" w:rsidRDefault="00F576ED" w:rsidP="006F059B">
      <w:pPr>
        <w:jc w:val="both"/>
        <w:rPr>
          <w:rFonts w:ascii="Frutiger Next Pro" w:hAnsi="Frutiger Next Pro"/>
          <w:b/>
          <w:i/>
          <w:lang w:val="en-AU"/>
        </w:rPr>
      </w:pPr>
      <w:r w:rsidRPr="006F059B">
        <w:rPr>
          <w:rFonts w:ascii="Frutiger Next Pro" w:hAnsi="Frutiger Next Pro"/>
          <w:b/>
          <w:i/>
          <w:lang w:val="en-AU"/>
        </w:rPr>
        <w:t>Our intent – provide the decision maker with the changes and approaches necessary to resolve the tensions presented earlier in the report.</w:t>
      </w:r>
    </w:p>
    <w:p w14:paraId="62966ADA" w14:textId="77777777" w:rsidR="00496406" w:rsidRPr="006F059B" w:rsidRDefault="00496406" w:rsidP="006F059B">
      <w:pPr>
        <w:jc w:val="both"/>
        <w:rPr>
          <w:rFonts w:ascii="Frutiger Next Pro" w:hAnsi="Frutiger Next Pro"/>
          <w:b/>
          <w:i/>
          <w:lang w:val="en-AU"/>
        </w:rPr>
      </w:pPr>
    </w:p>
    <w:p w14:paraId="5AB7CEC9"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Business Case Elements</w:t>
      </w:r>
    </w:p>
    <w:p w14:paraId="5884D59A" w14:textId="77777777" w:rsidR="00F576ED" w:rsidRPr="006F059B" w:rsidRDefault="00F576ED" w:rsidP="006F059B">
      <w:pPr>
        <w:pStyle w:val="ListParagraph"/>
        <w:numPr>
          <w:ilvl w:val="0"/>
          <w:numId w:val="42"/>
        </w:numPr>
        <w:jc w:val="both"/>
        <w:rPr>
          <w:rFonts w:ascii="Frutiger Next Pro" w:hAnsi="Frutiger Next Pro"/>
          <w:lang w:val="en-AU"/>
        </w:rPr>
      </w:pPr>
      <w:r w:rsidRPr="006F059B">
        <w:rPr>
          <w:rFonts w:ascii="Frutiger Next Pro" w:hAnsi="Frutiger Next Pro"/>
          <w:lang w:val="en-AU"/>
        </w:rPr>
        <w:t>Project Development Strategy</w:t>
      </w:r>
    </w:p>
    <w:p w14:paraId="7B0353F3" w14:textId="77777777" w:rsidR="00F576ED" w:rsidRPr="006F059B" w:rsidRDefault="00F576ED" w:rsidP="006F059B">
      <w:pPr>
        <w:pStyle w:val="ListParagraph"/>
        <w:numPr>
          <w:ilvl w:val="0"/>
          <w:numId w:val="42"/>
        </w:numPr>
        <w:jc w:val="both"/>
        <w:rPr>
          <w:rFonts w:ascii="Frutiger Next Pro" w:hAnsi="Frutiger Next Pro"/>
          <w:lang w:val="en-AU"/>
        </w:rPr>
      </w:pPr>
      <w:r w:rsidRPr="006F059B">
        <w:rPr>
          <w:rFonts w:ascii="Frutiger Next Pro" w:hAnsi="Frutiger Next Pro"/>
          <w:lang w:val="en-AU"/>
        </w:rPr>
        <w:t>Stakeholder lists and the Quality expectations of stakeholders</w:t>
      </w:r>
    </w:p>
    <w:p w14:paraId="49B89DC5" w14:textId="77777777" w:rsidR="00F576ED" w:rsidRPr="006F059B" w:rsidRDefault="00F576ED" w:rsidP="006F059B">
      <w:pPr>
        <w:pStyle w:val="ListParagraph"/>
        <w:numPr>
          <w:ilvl w:val="0"/>
          <w:numId w:val="42"/>
        </w:numPr>
        <w:jc w:val="both"/>
        <w:rPr>
          <w:rFonts w:ascii="Frutiger Next Pro" w:hAnsi="Frutiger Next Pro"/>
          <w:lang w:val="en-AU"/>
        </w:rPr>
      </w:pPr>
      <w:r w:rsidRPr="006F059B">
        <w:rPr>
          <w:rFonts w:ascii="Frutiger Next Pro" w:hAnsi="Frutiger Next Pro"/>
          <w:lang w:val="en-AU"/>
        </w:rPr>
        <w:t>Resource requirements – Budget and skill requirements</w:t>
      </w:r>
    </w:p>
    <w:p w14:paraId="4A895838" w14:textId="77777777" w:rsidR="00F576ED" w:rsidRPr="006F059B" w:rsidRDefault="00F576ED" w:rsidP="006F059B">
      <w:pPr>
        <w:pStyle w:val="ListParagraph"/>
        <w:numPr>
          <w:ilvl w:val="0"/>
          <w:numId w:val="42"/>
        </w:numPr>
        <w:jc w:val="both"/>
        <w:rPr>
          <w:rFonts w:ascii="Frutiger Next Pro" w:hAnsi="Frutiger Next Pro"/>
          <w:lang w:val="en-AU"/>
        </w:rPr>
      </w:pPr>
      <w:r w:rsidRPr="006F059B">
        <w:rPr>
          <w:rFonts w:ascii="Frutiger Next Pro" w:hAnsi="Frutiger Next Pro"/>
          <w:lang w:val="en-AU"/>
        </w:rPr>
        <w:t>Assumptions and constraints being made</w:t>
      </w:r>
    </w:p>
    <w:p w14:paraId="120A4B64" w14:textId="77777777" w:rsidR="00F576ED" w:rsidRPr="006F059B" w:rsidRDefault="00F576ED" w:rsidP="006F059B">
      <w:pPr>
        <w:pStyle w:val="ListParagraph"/>
        <w:numPr>
          <w:ilvl w:val="0"/>
          <w:numId w:val="42"/>
        </w:numPr>
        <w:jc w:val="both"/>
        <w:rPr>
          <w:rFonts w:ascii="Frutiger Next Pro" w:hAnsi="Frutiger Next Pro"/>
          <w:lang w:val="en-AU"/>
        </w:rPr>
      </w:pPr>
      <w:r w:rsidRPr="006F059B">
        <w:rPr>
          <w:rFonts w:ascii="Frutiger Next Pro" w:hAnsi="Frutiger Next Pro"/>
          <w:lang w:val="en-AU"/>
        </w:rPr>
        <w:t>Risk assessment</w:t>
      </w:r>
    </w:p>
    <w:p w14:paraId="2FFAF626" w14:textId="77777777" w:rsidR="00F576ED" w:rsidRPr="006F059B" w:rsidRDefault="00F576ED" w:rsidP="006F059B">
      <w:pPr>
        <w:spacing w:after="0"/>
        <w:jc w:val="both"/>
        <w:rPr>
          <w:rFonts w:ascii="Frutiger Next Pro" w:eastAsia="Times New Roman" w:hAnsi="Frutiger Next Pro" w:cs="Arial"/>
          <w:b/>
          <w:bCs/>
          <w:sz w:val="26"/>
          <w:szCs w:val="26"/>
          <w:lang w:val="en-AU"/>
        </w:rPr>
      </w:pPr>
      <w:r w:rsidRPr="006F059B">
        <w:rPr>
          <w:rFonts w:ascii="Frutiger Next Pro" w:hAnsi="Frutiger Next Pro"/>
        </w:rPr>
        <w:br w:type="page"/>
      </w:r>
    </w:p>
    <w:p w14:paraId="49C1D9D5"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lastRenderedPageBreak/>
        <w:t>Strategy Example 1 - Office for Case Management summary</w:t>
      </w:r>
    </w:p>
    <w:p w14:paraId="2CCEABE7" w14:textId="68F167EB" w:rsidR="00F576ED" w:rsidRDefault="00F576ED" w:rsidP="006F059B">
      <w:pPr>
        <w:ind w:left="284"/>
        <w:jc w:val="both"/>
        <w:rPr>
          <w:rFonts w:ascii="Frutiger Next Pro" w:hAnsi="Frutiger Next Pro"/>
          <w:lang w:val="en-AU"/>
        </w:rPr>
      </w:pPr>
      <w:r w:rsidRPr="006F059B">
        <w:rPr>
          <w:rFonts w:ascii="Frutiger Next Pro" w:hAnsi="Frutiger Next Pro"/>
          <w:lang w:val="en-AU"/>
        </w:rPr>
        <w:t>“Addressing these shortcomings requires a revised approach to the structure, resource base and funding model of the Office.  A revised structure for the Office consisting of 18.5 FTEs is recommended along with a supporting resource plan.  This structure and resource plan have been recommended based on a reasonable caseload and based on the reinstatement of positions required for education, and community programs that were part of the original structure of the Office.  It is recommended that the funding model for the Office be changed so that the Office receives a level of funding linked to demand for its services as a case manager without compromising its duty of care or compromising the standard of its services.”</w:t>
      </w:r>
    </w:p>
    <w:p w14:paraId="102CA067" w14:textId="77777777" w:rsidR="00496406" w:rsidRPr="006F059B" w:rsidRDefault="00496406" w:rsidP="006F059B">
      <w:pPr>
        <w:ind w:left="284"/>
        <w:jc w:val="both"/>
        <w:rPr>
          <w:rFonts w:ascii="Frutiger Next Pro" w:hAnsi="Frutiger Next Pro"/>
          <w:lang w:val="en-AU"/>
        </w:rPr>
      </w:pPr>
    </w:p>
    <w:p w14:paraId="0FA5897F"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Strategy Example 2 – A Basic Case for Infrastructure</w:t>
      </w:r>
    </w:p>
    <w:p w14:paraId="5C98990A"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Modelling has been done of the growth in cases and the growth in the number of facilities (e.g. operating theatres, beds, rooms, offices) required.  This modelling has estimated that to increase the number of cases processed to eliminate the waiting list gap from benchmark, three additional facilities are required, along with extra staff to operate and process cases in these facilities.</w:t>
      </w:r>
    </w:p>
    <w:p w14:paraId="6533EE8B" w14:textId="77777777" w:rsidR="00F576ED" w:rsidRPr="006F059B" w:rsidRDefault="00F576ED" w:rsidP="006F059B">
      <w:pPr>
        <w:jc w:val="center"/>
        <w:rPr>
          <w:rFonts w:ascii="Frutiger Next Pro" w:hAnsi="Frutiger Next Pro"/>
        </w:rPr>
      </w:pPr>
      <w:r w:rsidRPr="006F059B">
        <w:rPr>
          <w:rFonts w:ascii="Frutiger Next Pro" w:hAnsi="Frutiger Next Pro"/>
          <w:noProof/>
          <w:lang w:eastAsia="en-GB"/>
        </w:rPr>
        <w:drawing>
          <wp:inline distT="0" distB="0" distL="0" distR="0" wp14:anchorId="7FA3E504" wp14:editId="4B4512F9">
            <wp:extent cx="5709038" cy="2162629"/>
            <wp:effectExtent l="0" t="0" r="635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5937" cy="2165243"/>
                    </a:xfrm>
                    <a:prstGeom prst="rect">
                      <a:avLst/>
                    </a:prstGeom>
                  </pic:spPr>
                </pic:pic>
              </a:graphicData>
            </a:graphic>
          </wp:inline>
        </w:drawing>
      </w:r>
    </w:p>
    <w:p w14:paraId="14534981" w14:textId="77777777" w:rsidR="00F576ED" w:rsidRPr="006F059B" w:rsidRDefault="00F576ED" w:rsidP="006F059B">
      <w:pPr>
        <w:jc w:val="both"/>
        <w:rPr>
          <w:rFonts w:ascii="Frutiger Next Pro" w:hAnsi="Frutiger Next Pro"/>
        </w:rPr>
      </w:pPr>
      <w:r w:rsidRPr="006F059B">
        <w:rPr>
          <w:rFonts w:ascii="Frutiger Next Pro" w:hAnsi="Frutiger Next Pro"/>
          <w:lang w:val="en-AU"/>
        </w:rPr>
        <w:t>There are options for increasing processing capacity</w:t>
      </w:r>
    </w:p>
    <w:p w14:paraId="5A3788C4" w14:textId="77777777" w:rsidR="00F576ED" w:rsidRPr="006F059B" w:rsidRDefault="00F576ED" w:rsidP="006F059B">
      <w:pPr>
        <w:pStyle w:val="ListParagraph"/>
        <w:numPr>
          <w:ilvl w:val="0"/>
          <w:numId w:val="76"/>
        </w:numPr>
        <w:jc w:val="both"/>
        <w:rPr>
          <w:rFonts w:ascii="Frutiger Next Pro" w:hAnsi="Frutiger Next Pro"/>
          <w:lang w:val="en-GB"/>
        </w:rPr>
      </w:pPr>
      <w:r w:rsidRPr="006F059B">
        <w:rPr>
          <w:rFonts w:ascii="Frutiger Next Pro" w:hAnsi="Frutiger Next Pro"/>
          <w:lang w:val="en-AU"/>
        </w:rPr>
        <w:t>Build the capacity (new building)</w:t>
      </w:r>
    </w:p>
    <w:p w14:paraId="1F86BC2B" w14:textId="77777777" w:rsidR="00F576ED" w:rsidRPr="006F059B" w:rsidRDefault="00F576ED" w:rsidP="006F059B">
      <w:pPr>
        <w:pStyle w:val="ListParagraph"/>
        <w:numPr>
          <w:ilvl w:val="0"/>
          <w:numId w:val="76"/>
        </w:numPr>
        <w:jc w:val="both"/>
        <w:rPr>
          <w:rFonts w:ascii="Frutiger Next Pro" w:hAnsi="Frutiger Next Pro"/>
          <w:lang w:val="en-GB"/>
        </w:rPr>
      </w:pPr>
      <w:r w:rsidRPr="006F059B">
        <w:rPr>
          <w:rFonts w:ascii="Frutiger Next Pro" w:hAnsi="Frutiger Next Pro"/>
          <w:lang w:val="en-AU"/>
        </w:rPr>
        <w:t>Renovate existing assets to create capacity</w:t>
      </w:r>
    </w:p>
    <w:p w14:paraId="0EED85DB" w14:textId="77777777" w:rsidR="00F576ED" w:rsidRPr="006F059B" w:rsidRDefault="00F576ED" w:rsidP="006F059B">
      <w:pPr>
        <w:pStyle w:val="ListParagraph"/>
        <w:numPr>
          <w:ilvl w:val="0"/>
          <w:numId w:val="76"/>
        </w:numPr>
        <w:jc w:val="both"/>
        <w:rPr>
          <w:rFonts w:ascii="Frutiger Next Pro" w:hAnsi="Frutiger Next Pro"/>
          <w:lang w:val="en-GB"/>
        </w:rPr>
      </w:pPr>
      <w:r w:rsidRPr="006F059B">
        <w:rPr>
          <w:rFonts w:ascii="Frutiger Next Pro" w:hAnsi="Frutiger Next Pro"/>
          <w:lang w:val="en-AU"/>
        </w:rPr>
        <w:t>Rent or lease capacity.</w:t>
      </w:r>
    </w:p>
    <w:p w14:paraId="4934D9EE" w14:textId="77777777" w:rsidR="00F576ED" w:rsidRPr="006F059B" w:rsidRDefault="00F576ED" w:rsidP="006F059B">
      <w:pPr>
        <w:jc w:val="both"/>
        <w:rPr>
          <w:rFonts w:ascii="Frutiger Next Pro" w:hAnsi="Frutiger Next Pro"/>
          <w:lang w:val="en-AU"/>
        </w:rPr>
      </w:pPr>
      <w:r w:rsidRPr="006F059B">
        <w:rPr>
          <w:rFonts w:ascii="Frutiger Next Pro" w:hAnsi="Frutiger Next Pro"/>
        </w:rPr>
        <w:t xml:space="preserve">Each of these options has been evaluated based on cost, timeliness, feasibility and risk.  The recommended option </w:t>
      </w:r>
      <w:r w:rsidRPr="006F059B">
        <w:rPr>
          <w:rFonts w:ascii="Frutiger Next Pro" w:hAnsi="Frutiger Next Pro"/>
          <w:lang w:val="en-AU"/>
        </w:rPr>
        <w:t>is for a new building, nearby to existing infrastructure, with three new rooms.</w:t>
      </w:r>
    </w:p>
    <w:p w14:paraId="0B996238" w14:textId="77777777" w:rsidR="00F576ED" w:rsidRPr="00C028D0" w:rsidRDefault="00F576ED" w:rsidP="00F576ED">
      <w:pPr>
        <w:rPr>
          <w:lang w:val="en-AU"/>
        </w:rPr>
      </w:pPr>
    </w:p>
    <w:p w14:paraId="1659C142" w14:textId="77777777" w:rsidR="00F576ED" w:rsidRPr="00C028D0" w:rsidRDefault="00F576ED" w:rsidP="00F576ED">
      <w:pPr>
        <w:spacing w:after="0"/>
        <w:rPr>
          <w:rFonts w:asciiTheme="majorHAnsi" w:eastAsiaTheme="majorEastAsia" w:hAnsiTheme="majorHAnsi" w:cstheme="majorBidi"/>
          <w:color w:val="1F3763" w:themeColor="accent1" w:themeShade="7F"/>
          <w:lang w:val="en-AU"/>
        </w:rPr>
      </w:pPr>
      <w:r w:rsidRPr="00C028D0">
        <w:rPr>
          <w:lang w:val="en-AU"/>
        </w:rPr>
        <w:br w:type="page"/>
      </w:r>
    </w:p>
    <w:p w14:paraId="0C57BC53" w14:textId="77777777" w:rsidR="00F576ED" w:rsidRPr="006F059B" w:rsidRDefault="00F576ED" w:rsidP="006F059B">
      <w:pPr>
        <w:pStyle w:val="Heading2"/>
        <w:jc w:val="both"/>
        <w:rPr>
          <w:rFonts w:ascii="Frutiger Next Pro" w:hAnsi="Frutiger Next Pro"/>
          <w:lang w:val="en-AU"/>
        </w:rPr>
      </w:pPr>
      <w:bookmarkStart w:id="164" w:name="_Toc491773180"/>
      <w:bookmarkStart w:id="165" w:name="_Toc491773286"/>
      <w:bookmarkStart w:id="166" w:name="_Toc504838524"/>
      <w:bookmarkStart w:id="167" w:name="_Toc533415685"/>
      <w:bookmarkStart w:id="168" w:name="_Toc62396900"/>
      <w:bookmarkStart w:id="169" w:name="_Toc93995072"/>
      <w:r w:rsidRPr="006F059B">
        <w:rPr>
          <w:rFonts w:ascii="Frutiger Next Pro" w:hAnsi="Frutiger Next Pro"/>
          <w:lang w:val="en-AU"/>
        </w:rPr>
        <w:lastRenderedPageBreak/>
        <w:t>Execution</w:t>
      </w:r>
      <w:bookmarkEnd w:id="164"/>
      <w:bookmarkEnd w:id="165"/>
      <w:bookmarkEnd w:id="166"/>
      <w:bookmarkEnd w:id="167"/>
      <w:bookmarkEnd w:id="168"/>
      <w:bookmarkEnd w:id="169"/>
    </w:p>
    <w:p w14:paraId="1CE06A3C"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 xml:space="preserve">The </w:t>
      </w:r>
      <w:r w:rsidRPr="006F059B">
        <w:rPr>
          <w:rFonts w:ascii="Frutiger Next Pro" w:hAnsi="Frutiger Next Pro"/>
          <w:i/>
          <w:lang w:val="en-AU"/>
        </w:rPr>
        <w:t>Execution</w:t>
      </w:r>
      <w:r w:rsidRPr="006F059B">
        <w:rPr>
          <w:rFonts w:ascii="Frutiger Next Pro" w:hAnsi="Frutiger Next Pro"/>
          <w:lang w:val="en-AU"/>
        </w:rPr>
        <w:t xml:space="preserve"> section of the document provides the reader with details of what they can expect to happen should they approve the business case.  </w:t>
      </w:r>
    </w:p>
    <w:p w14:paraId="68584E78"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 xml:space="preserve">The </w:t>
      </w:r>
      <w:r w:rsidRPr="006F059B">
        <w:rPr>
          <w:rFonts w:ascii="Frutiger Next Pro" w:hAnsi="Frutiger Next Pro"/>
          <w:i/>
          <w:lang w:val="en-AU"/>
        </w:rPr>
        <w:t>Execution</w:t>
      </w:r>
      <w:r w:rsidRPr="006F059B">
        <w:rPr>
          <w:rFonts w:ascii="Frutiger Next Pro" w:hAnsi="Frutiger Next Pro"/>
          <w:lang w:val="en-AU"/>
        </w:rPr>
        <w:t xml:space="preserve"> section contains more detail on the recommended strategy/solutions put forward in the previous section, and demonstrates that the recommended approach has been thought through in some detail.  </w:t>
      </w:r>
    </w:p>
    <w:p w14:paraId="1EC74729"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 xml:space="preserve">It would not be unreasonable for the </w:t>
      </w:r>
      <w:r w:rsidRPr="006F059B">
        <w:rPr>
          <w:rFonts w:ascii="Frutiger Next Pro" w:hAnsi="Frutiger Next Pro"/>
          <w:i/>
          <w:lang w:val="en-AU"/>
        </w:rPr>
        <w:t>Execution</w:t>
      </w:r>
      <w:r w:rsidRPr="006F059B">
        <w:rPr>
          <w:rFonts w:ascii="Frutiger Next Pro" w:hAnsi="Frutiger Next Pro"/>
          <w:lang w:val="en-AU"/>
        </w:rPr>
        <w:t xml:space="preserve"> section to have an instructional tone about it where the reader is being instructed to follow a sequence of steps to implement the recommended solution(s).</w:t>
      </w:r>
    </w:p>
    <w:p w14:paraId="5E01A325"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This section could also include:</w:t>
      </w:r>
    </w:p>
    <w:p w14:paraId="7FDCA591" w14:textId="77777777" w:rsidR="00F576ED" w:rsidRPr="006F059B" w:rsidRDefault="00F576ED" w:rsidP="006F059B">
      <w:pPr>
        <w:pStyle w:val="ListParagraph"/>
        <w:numPr>
          <w:ilvl w:val="0"/>
          <w:numId w:val="28"/>
        </w:numPr>
        <w:jc w:val="both"/>
        <w:rPr>
          <w:rFonts w:ascii="Frutiger Next Pro" w:hAnsi="Frutiger Next Pro"/>
          <w:lang w:val="en-AU"/>
        </w:rPr>
      </w:pPr>
      <w:r w:rsidRPr="006F059B">
        <w:rPr>
          <w:rFonts w:ascii="Frutiger Next Pro" w:hAnsi="Frutiger Next Pro"/>
          <w:lang w:val="en-AU"/>
        </w:rPr>
        <w:t>A timetable or summary Gantt chart</w:t>
      </w:r>
    </w:p>
    <w:p w14:paraId="4EC8B7CB" w14:textId="77777777" w:rsidR="00F576ED" w:rsidRPr="006F059B" w:rsidRDefault="00F576ED" w:rsidP="006F059B">
      <w:pPr>
        <w:pStyle w:val="ListParagraph"/>
        <w:numPr>
          <w:ilvl w:val="0"/>
          <w:numId w:val="28"/>
        </w:numPr>
        <w:jc w:val="both"/>
        <w:rPr>
          <w:rFonts w:ascii="Frutiger Next Pro" w:hAnsi="Frutiger Next Pro"/>
          <w:lang w:val="en-AU"/>
        </w:rPr>
      </w:pPr>
      <w:r w:rsidRPr="006F059B">
        <w:rPr>
          <w:rFonts w:ascii="Frutiger Next Pro" w:hAnsi="Frutiger Next Pro"/>
          <w:lang w:val="en-AU"/>
        </w:rPr>
        <w:t xml:space="preserve">A project budget </w:t>
      </w:r>
    </w:p>
    <w:p w14:paraId="053FB400" w14:textId="77777777" w:rsidR="00F576ED" w:rsidRPr="006F059B" w:rsidRDefault="00F576ED" w:rsidP="006F059B">
      <w:pPr>
        <w:pStyle w:val="ListParagraph"/>
        <w:numPr>
          <w:ilvl w:val="0"/>
          <w:numId w:val="28"/>
        </w:numPr>
        <w:jc w:val="both"/>
        <w:rPr>
          <w:rFonts w:ascii="Frutiger Next Pro" w:hAnsi="Frutiger Next Pro"/>
          <w:lang w:val="en-AU"/>
        </w:rPr>
      </w:pPr>
      <w:r w:rsidRPr="006F059B">
        <w:rPr>
          <w:rFonts w:ascii="Frutiger Next Pro" w:hAnsi="Frutiger Next Pro"/>
          <w:lang w:val="en-AU"/>
        </w:rPr>
        <w:t>Project Governance arrangements</w:t>
      </w:r>
    </w:p>
    <w:p w14:paraId="77E921E3"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Can also be titled</w:t>
      </w:r>
    </w:p>
    <w:p w14:paraId="45C60304" w14:textId="77777777" w:rsidR="00F576ED" w:rsidRPr="006F059B" w:rsidRDefault="00F576ED" w:rsidP="006F059B">
      <w:pPr>
        <w:pStyle w:val="ListParagraph"/>
        <w:numPr>
          <w:ilvl w:val="0"/>
          <w:numId w:val="27"/>
        </w:numPr>
        <w:jc w:val="both"/>
        <w:rPr>
          <w:rFonts w:ascii="Frutiger Next Pro" w:hAnsi="Frutiger Next Pro"/>
          <w:i/>
          <w:lang w:val="en-AU"/>
        </w:rPr>
      </w:pPr>
      <w:r w:rsidRPr="006F059B">
        <w:rPr>
          <w:rFonts w:ascii="Frutiger Next Pro" w:hAnsi="Frutiger Next Pro"/>
          <w:i/>
          <w:lang w:val="en-AU"/>
        </w:rPr>
        <w:t>Next Steps</w:t>
      </w:r>
    </w:p>
    <w:p w14:paraId="586E8C8A" w14:textId="77777777" w:rsidR="00F576ED" w:rsidRPr="006F059B" w:rsidRDefault="00F576ED" w:rsidP="006F059B">
      <w:pPr>
        <w:pStyle w:val="ListParagraph"/>
        <w:numPr>
          <w:ilvl w:val="0"/>
          <w:numId w:val="27"/>
        </w:numPr>
        <w:jc w:val="both"/>
        <w:rPr>
          <w:rFonts w:ascii="Frutiger Next Pro" w:hAnsi="Frutiger Next Pro"/>
          <w:i/>
          <w:lang w:val="en-AU"/>
        </w:rPr>
      </w:pPr>
      <w:r w:rsidRPr="006F059B">
        <w:rPr>
          <w:rFonts w:ascii="Frutiger Next Pro" w:hAnsi="Frutiger Next Pro"/>
          <w:i/>
          <w:lang w:val="en-AU"/>
        </w:rPr>
        <w:t>Where to from here?</w:t>
      </w:r>
    </w:p>
    <w:p w14:paraId="24126D0A" w14:textId="77777777" w:rsidR="00F576ED" w:rsidRPr="006F059B" w:rsidRDefault="00F576ED" w:rsidP="006F059B">
      <w:pPr>
        <w:pStyle w:val="ListParagraph"/>
        <w:numPr>
          <w:ilvl w:val="0"/>
          <w:numId w:val="27"/>
        </w:numPr>
        <w:jc w:val="both"/>
        <w:rPr>
          <w:rFonts w:ascii="Frutiger Next Pro" w:hAnsi="Frutiger Next Pro"/>
          <w:i/>
          <w:lang w:val="en-AU"/>
        </w:rPr>
      </w:pPr>
      <w:r w:rsidRPr="006F059B">
        <w:rPr>
          <w:rFonts w:ascii="Frutiger Next Pro" w:hAnsi="Frutiger Next Pro"/>
          <w:i/>
          <w:lang w:val="en-AU"/>
        </w:rPr>
        <w:t>Details for the Preferred Option</w:t>
      </w:r>
    </w:p>
    <w:p w14:paraId="71EDE97A" w14:textId="77777777" w:rsidR="00F576ED" w:rsidRPr="006F059B" w:rsidRDefault="00F576ED" w:rsidP="006F059B">
      <w:pPr>
        <w:pStyle w:val="ListParagraph"/>
        <w:numPr>
          <w:ilvl w:val="0"/>
          <w:numId w:val="27"/>
        </w:numPr>
        <w:jc w:val="both"/>
        <w:rPr>
          <w:rFonts w:ascii="Frutiger Next Pro" w:hAnsi="Frutiger Next Pro"/>
          <w:i/>
          <w:lang w:val="en-AU"/>
        </w:rPr>
      </w:pPr>
      <w:r w:rsidRPr="006F059B">
        <w:rPr>
          <w:rFonts w:ascii="Frutiger Next Pro" w:hAnsi="Frutiger Next Pro"/>
          <w:i/>
          <w:lang w:val="en-AU"/>
        </w:rPr>
        <w:t>Implementation/Action Plan</w:t>
      </w:r>
    </w:p>
    <w:p w14:paraId="4F22ED26" w14:textId="3F8E1EC9" w:rsidR="00F576ED" w:rsidRDefault="00F576ED" w:rsidP="006F059B">
      <w:pPr>
        <w:jc w:val="both"/>
        <w:rPr>
          <w:rFonts w:ascii="Frutiger Next Pro" w:hAnsi="Frutiger Next Pro"/>
          <w:b/>
          <w:i/>
          <w:lang w:val="en-AU"/>
        </w:rPr>
      </w:pPr>
      <w:r w:rsidRPr="006F059B">
        <w:rPr>
          <w:rFonts w:ascii="Frutiger Next Pro" w:hAnsi="Frutiger Next Pro"/>
          <w:b/>
          <w:i/>
          <w:lang w:val="en-AU"/>
        </w:rPr>
        <w:t>Our intent – provide the decision maker with an instruction based guide on how to proceed showing the solution we propose has been thought through.</w:t>
      </w:r>
    </w:p>
    <w:p w14:paraId="4A3FECF2" w14:textId="77777777" w:rsidR="00496406" w:rsidRPr="006F059B" w:rsidRDefault="00496406" w:rsidP="006F059B">
      <w:pPr>
        <w:jc w:val="both"/>
        <w:rPr>
          <w:rFonts w:ascii="Frutiger Next Pro" w:hAnsi="Frutiger Next Pro"/>
          <w:b/>
          <w:i/>
          <w:lang w:val="en-AU"/>
        </w:rPr>
      </w:pPr>
    </w:p>
    <w:p w14:paraId="09F0A027"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Business Case elements</w:t>
      </w:r>
    </w:p>
    <w:p w14:paraId="6F3CA75F" w14:textId="77777777" w:rsidR="00F576ED" w:rsidRPr="006F059B" w:rsidRDefault="00F576ED" w:rsidP="006F059B">
      <w:pPr>
        <w:pStyle w:val="ListParagraph"/>
        <w:numPr>
          <w:ilvl w:val="0"/>
          <w:numId w:val="43"/>
        </w:numPr>
        <w:jc w:val="both"/>
        <w:rPr>
          <w:rFonts w:ascii="Frutiger Next Pro" w:hAnsi="Frutiger Next Pro"/>
          <w:lang w:val="en-AU"/>
        </w:rPr>
      </w:pPr>
      <w:r w:rsidRPr="006F059B">
        <w:rPr>
          <w:rFonts w:ascii="Frutiger Next Pro" w:hAnsi="Frutiger Next Pro"/>
          <w:lang w:val="en-AU"/>
        </w:rPr>
        <w:t>Project execution plan</w:t>
      </w:r>
    </w:p>
    <w:p w14:paraId="04EDD1FD" w14:textId="77777777" w:rsidR="00F576ED" w:rsidRPr="006F059B" w:rsidRDefault="00F576ED" w:rsidP="006F059B">
      <w:pPr>
        <w:pStyle w:val="ListParagraph"/>
        <w:numPr>
          <w:ilvl w:val="0"/>
          <w:numId w:val="43"/>
        </w:numPr>
        <w:jc w:val="both"/>
        <w:rPr>
          <w:rFonts w:ascii="Frutiger Next Pro" w:hAnsi="Frutiger Next Pro"/>
          <w:lang w:val="en-AU"/>
        </w:rPr>
      </w:pPr>
      <w:r w:rsidRPr="006F059B">
        <w:rPr>
          <w:rFonts w:ascii="Frutiger Next Pro" w:hAnsi="Frutiger Next Pro"/>
          <w:lang w:val="en-AU"/>
        </w:rPr>
        <w:t>Calendar of events and stages</w:t>
      </w:r>
    </w:p>
    <w:p w14:paraId="329D8EBC" w14:textId="77777777" w:rsidR="00F576ED" w:rsidRPr="006F059B" w:rsidRDefault="00F576ED" w:rsidP="006F059B">
      <w:pPr>
        <w:pStyle w:val="ListParagraph"/>
        <w:numPr>
          <w:ilvl w:val="0"/>
          <w:numId w:val="43"/>
        </w:numPr>
        <w:jc w:val="both"/>
        <w:rPr>
          <w:rFonts w:ascii="Frutiger Next Pro" w:hAnsi="Frutiger Next Pro"/>
          <w:lang w:val="en-AU"/>
        </w:rPr>
      </w:pPr>
      <w:r w:rsidRPr="006F059B">
        <w:rPr>
          <w:rFonts w:ascii="Frutiger Next Pro" w:hAnsi="Frutiger Next Pro"/>
          <w:lang w:val="en-AU"/>
        </w:rPr>
        <w:t>Work Breakdown structure</w:t>
      </w:r>
    </w:p>
    <w:p w14:paraId="61798222" w14:textId="77777777" w:rsidR="00F576ED" w:rsidRPr="006F059B" w:rsidRDefault="00F576ED" w:rsidP="006F059B">
      <w:pPr>
        <w:pStyle w:val="ListParagraph"/>
        <w:numPr>
          <w:ilvl w:val="0"/>
          <w:numId w:val="43"/>
        </w:numPr>
        <w:jc w:val="both"/>
        <w:rPr>
          <w:rFonts w:ascii="Frutiger Next Pro" w:hAnsi="Frutiger Next Pro"/>
          <w:lang w:val="en-AU"/>
        </w:rPr>
      </w:pPr>
      <w:r w:rsidRPr="006F059B">
        <w:rPr>
          <w:rFonts w:ascii="Frutiger Next Pro" w:hAnsi="Frutiger Next Pro"/>
          <w:lang w:val="en-AU"/>
        </w:rPr>
        <w:t>Change management plan</w:t>
      </w:r>
    </w:p>
    <w:p w14:paraId="0D824944" w14:textId="77777777" w:rsidR="00F576ED" w:rsidRPr="006F059B" w:rsidRDefault="00F576ED" w:rsidP="006F059B">
      <w:pPr>
        <w:spacing w:after="0"/>
        <w:jc w:val="both"/>
        <w:rPr>
          <w:rFonts w:ascii="Frutiger Next Pro" w:eastAsia="Times New Roman" w:hAnsi="Frutiger Next Pro" w:cs="Arial"/>
          <w:b/>
          <w:bCs/>
          <w:sz w:val="26"/>
          <w:szCs w:val="26"/>
          <w:lang w:val="en-AU"/>
        </w:rPr>
      </w:pPr>
      <w:r w:rsidRPr="006F059B">
        <w:rPr>
          <w:rFonts w:ascii="Frutiger Next Pro" w:hAnsi="Frutiger Next Pro"/>
        </w:rPr>
        <w:br w:type="page"/>
      </w:r>
    </w:p>
    <w:p w14:paraId="5A41734B"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lastRenderedPageBreak/>
        <w:t>Execution Example 1 - Office for Case Management summary</w:t>
      </w:r>
    </w:p>
    <w:p w14:paraId="1BF0E9ED"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The following details the recommended steps required to implement the solutions:</w:t>
      </w:r>
    </w:p>
    <w:p w14:paraId="044AEF3C"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Immediate</w:t>
      </w:r>
    </w:p>
    <w:p w14:paraId="49C884DF" w14:textId="77777777" w:rsidR="00F576ED" w:rsidRPr="006F059B" w:rsidRDefault="00F576ED" w:rsidP="006F059B">
      <w:pPr>
        <w:pStyle w:val="ListParagraph"/>
        <w:numPr>
          <w:ilvl w:val="0"/>
          <w:numId w:val="24"/>
        </w:numPr>
        <w:jc w:val="both"/>
        <w:rPr>
          <w:rFonts w:ascii="Frutiger Next Pro" w:hAnsi="Frutiger Next Pro"/>
          <w:lang w:val="en-AU"/>
        </w:rPr>
      </w:pPr>
      <w:r w:rsidRPr="006F059B">
        <w:rPr>
          <w:rFonts w:ascii="Frutiger Next Pro" w:hAnsi="Frutiger Next Pro"/>
          <w:lang w:val="en-AU"/>
        </w:rPr>
        <w:t xml:space="preserve">Submit a budget bid for the amounts shown in figure 14 to the Treasurer </w:t>
      </w:r>
    </w:p>
    <w:p w14:paraId="2C9E4212" w14:textId="77777777" w:rsidR="00F576ED" w:rsidRPr="006F059B" w:rsidRDefault="00F576ED" w:rsidP="006F059B">
      <w:pPr>
        <w:pStyle w:val="ListParagraph"/>
        <w:numPr>
          <w:ilvl w:val="0"/>
          <w:numId w:val="24"/>
        </w:numPr>
        <w:jc w:val="both"/>
        <w:rPr>
          <w:rFonts w:ascii="Frutiger Next Pro" w:hAnsi="Frutiger Next Pro"/>
          <w:lang w:val="en-AU"/>
        </w:rPr>
      </w:pPr>
      <w:r w:rsidRPr="006F059B">
        <w:rPr>
          <w:rFonts w:ascii="Frutiger Next Pro" w:hAnsi="Frutiger Next Pro"/>
          <w:lang w:val="en-AU"/>
        </w:rPr>
        <w:t>Immediately revise case manager job and person specs to broaden qualifications and add decision making skills to the personal skills requirement</w:t>
      </w:r>
    </w:p>
    <w:p w14:paraId="4E5964F6" w14:textId="77777777" w:rsidR="00F576ED" w:rsidRPr="006F059B" w:rsidRDefault="00F576ED" w:rsidP="006F059B">
      <w:pPr>
        <w:pStyle w:val="ListParagraph"/>
        <w:numPr>
          <w:ilvl w:val="0"/>
          <w:numId w:val="24"/>
        </w:numPr>
        <w:jc w:val="both"/>
        <w:rPr>
          <w:rFonts w:ascii="Frutiger Next Pro" w:hAnsi="Frutiger Next Pro"/>
          <w:lang w:val="en-AU"/>
        </w:rPr>
      </w:pPr>
      <w:r w:rsidRPr="006F059B">
        <w:rPr>
          <w:rFonts w:ascii="Frutiger Next Pro" w:hAnsi="Frutiger Next Pro"/>
          <w:lang w:val="en-AU"/>
        </w:rPr>
        <w:t>Recruit additional case managers to address case load excesses.</w:t>
      </w:r>
    </w:p>
    <w:p w14:paraId="56830297" w14:textId="77777777" w:rsidR="00F576ED" w:rsidRPr="006F059B" w:rsidRDefault="00F576ED" w:rsidP="006F059B">
      <w:pPr>
        <w:pStyle w:val="ListParagraph"/>
        <w:numPr>
          <w:ilvl w:val="0"/>
          <w:numId w:val="24"/>
        </w:numPr>
        <w:jc w:val="both"/>
        <w:rPr>
          <w:rFonts w:ascii="Frutiger Next Pro" w:hAnsi="Frutiger Next Pro"/>
          <w:lang w:val="en-AU"/>
        </w:rPr>
      </w:pPr>
      <w:r w:rsidRPr="006F059B">
        <w:rPr>
          <w:rFonts w:ascii="Frutiger Next Pro" w:hAnsi="Frutiger Next Pro"/>
          <w:lang w:val="en-AU"/>
        </w:rPr>
        <w:t>Develop a job and person specification for the Business Manager position.</w:t>
      </w:r>
    </w:p>
    <w:p w14:paraId="7B0730CC"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Within 6 months</w:t>
      </w:r>
    </w:p>
    <w:p w14:paraId="5DE7E90F" w14:textId="77777777" w:rsidR="00F576ED" w:rsidRPr="006F059B" w:rsidRDefault="00F576ED" w:rsidP="006F059B">
      <w:pPr>
        <w:pStyle w:val="ListParagraph"/>
        <w:numPr>
          <w:ilvl w:val="0"/>
          <w:numId w:val="25"/>
        </w:numPr>
        <w:jc w:val="both"/>
        <w:rPr>
          <w:rFonts w:ascii="Frutiger Next Pro" w:hAnsi="Frutiger Next Pro"/>
          <w:lang w:val="en-AU"/>
        </w:rPr>
      </w:pPr>
      <w:r w:rsidRPr="006F059B">
        <w:rPr>
          <w:rFonts w:ascii="Frutiger Next Pro" w:hAnsi="Frutiger Next Pro"/>
          <w:lang w:val="en-AU"/>
        </w:rPr>
        <w:t>Recruit a Business Manager</w:t>
      </w:r>
    </w:p>
    <w:p w14:paraId="24E4D478" w14:textId="77777777" w:rsidR="00F576ED" w:rsidRPr="006F059B" w:rsidRDefault="00F576ED" w:rsidP="006F059B">
      <w:pPr>
        <w:pStyle w:val="ListParagraph"/>
        <w:numPr>
          <w:ilvl w:val="0"/>
          <w:numId w:val="25"/>
        </w:numPr>
        <w:jc w:val="both"/>
        <w:rPr>
          <w:rFonts w:ascii="Frutiger Next Pro" w:hAnsi="Frutiger Next Pro"/>
          <w:lang w:val="en-AU"/>
        </w:rPr>
      </w:pPr>
      <w:r w:rsidRPr="006F059B">
        <w:rPr>
          <w:rFonts w:ascii="Frutiger Next Pro" w:hAnsi="Frutiger Next Pro"/>
          <w:lang w:val="en-AU"/>
        </w:rPr>
        <w:t>Seek agreement to a revised approach to funding the office (as detailed above) with the Treasurer</w:t>
      </w:r>
    </w:p>
    <w:p w14:paraId="79B7C845" w14:textId="77777777" w:rsidR="00F576ED" w:rsidRPr="006F059B" w:rsidRDefault="00F576ED" w:rsidP="006F059B">
      <w:pPr>
        <w:pStyle w:val="ListParagraph"/>
        <w:numPr>
          <w:ilvl w:val="0"/>
          <w:numId w:val="25"/>
        </w:numPr>
        <w:jc w:val="both"/>
        <w:rPr>
          <w:rFonts w:ascii="Frutiger Next Pro" w:hAnsi="Frutiger Next Pro"/>
          <w:lang w:val="en-AU"/>
        </w:rPr>
      </w:pPr>
      <w:r w:rsidRPr="006F059B">
        <w:rPr>
          <w:rFonts w:ascii="Frutiger Next Pro" w:hAnsi="Frutiger Next Pro"/>
          <w:lang w:val="en-AU"/>
        </w:rPr>
        <w:t>Seek to have the remuneration of the CEO considered by the Remuneration Tribunal</w:t>
      </w:r>
    </w:p>
    <w:p w14:paraId="1A8B069D" w14:textId="77777777" w:rsidR="00F576ED" w:rsidRPr="006F059B" w:rsidRDefault="00F576ED" w:rsidP="006F059B">
      <w:pPr>
        <w:pStyle w:val="ListParagraph"/>
        <w:numPr>
          <w:ilvl w:val="0"/>
          <w:numId w:val="25"/>
        </w:numPr>
        <w:jc w:val="both"/>
        <w:rPr>
          <w:rFonts w:ascii="Frutiger Next Pro" w:hAnsi="Frutiger Next Pro"/>
          <w:lang w:val="en-AU"/>
        </w:rPr>
      </w:pPr>
      <w:r w:rsidRPr="006F059B">
        <w:rPr>
          <w:rFonts w:ascii="Frutiger Next Pro" w:hAnsi="Frutiger Next Pro"/>
          <w:lang w:val="en-AU"/>
        </w:rPr>
        <w:t>Review the classifications of:</w:t>
      </w:r>
    </w:p>
    <w:p w14:paraId="62897F23" w14:textId="77777777" w:rsidR="00F576ED" w:rsidRPr="006F059B" w:rsidRDefault="00F576ED" w:rsidP="006F059B">
      <w:pPr>
        <w:pStyle w:val="ListParagraph"/>
        <w:numPr>
          <w:ilvl w:val="1"/>
          <w:numId w:val="25"/>
        </w:numPr>
        <w:jc w:val="both"/>
        <w:rPr>
          <w:rFonts w:ascii="Frutiger Next Pro" w:hAnsi="Frutiger Next Pro"/>
          <w:lang w:val="en-AU"/>
        </w:rPr>
      </w:pPr>
      <w:r w:rsidRPr="006F059B">
        <w:rPr>
          <w:rFonts w:ascii="Frutiger Next Pro" w:hAnsi="Frutiger Next Pro"/>
          <w:lang w:val="en-AU"/>
        </w:rPr>
        <w:t>The Lead Case Manager</w:t>
      </w:r>
    </w:p>
    <w:p w14:paraId="4FDF5434" w14:textId="77777777" w:rsidR="00F576ED" w:rsidRPr="006F059B" w:rsidRDefault="00F576ED" w:rsidP="006F059B">
      <w:pPr>
        <w:pStyle w:val="ListParagraph"/>
        <w:numPr>
          <w:ilvl w:val="1"/>
          <w:numId w:val="25"/>
        </w:numPr>
        <w:jc w:val="both"/>
        <w:rPr>
          <w:rFonts w:ascii="Frutiger Next Pro" w:hAnsi="Frutiger Next Pro"/>
          <w:lang w:val="en-AU"/>
        </w:rPr>
      </w:pPr>
      <w:r w:rsidRPr="006F059B">
        <w:rPr>
          <w:rFonts w:ascii="Frutiger Next Pro" w:hAnsi="Frutiger Next Pro"/>
          <w:lang w:val="en-AU"/>
        </w:rPr>
        <w:t>The Office Administration staff</w:t>
      </w:r>
    </w:p>
    <w:p w14:paraId="45AE3DB6" w14:textId="77777777" w:rsidR="00F576ED" w:rsidRPr="006F059B" w:rsidRDefault="00F576ED" w:rsidP="006F059B">
      <w:pPr>
        <w:pStyle w:val="ListParagraph"/>
        <w:numPr>
          <w:ilvl w:val="0"/>
          <w:numId w:val="25"/>
        </w:numPr>
        <w:jc w:val="both"/>
        <w:rPr>
          <w:rFonts w:ascii="Frutiger Next Pro" w:hAnsi="Frutiger Next Pro"/>
          <w:lang w:val="en-AU"/>
        </w:rPr>
      </w:pPr>
      <w:r w:rsidRPr="006F059B">
        <w:rPr>
          <w:rFonts w:ascii="Frutiger Next Pro" w:hAnsi="Frutiger Next Pro"/>
          <w:lang w:val="en-AU"/>
        </w:rPr>
        <w:t>Develop job and person specifications for the position of Liaison Officer to the Authority</w:t>
      </w:r>
    </w:p>
    <w:p w14:paraId="48823B65" w14:textId="77777777" w:rsidR="00F576ED" w:rsidRPr="006F059B" w:rsidRDefault="00F576ED" w:rsidP="006F059B">
      <w:pPr>
        <w:pStyle w:val="ListParagraph"/>
        <w:numPr>
          <w:ilvl w:val="0"/>
          <w:numId w:val="25"/>
        </w:numPr>
        <w:jc w:val="both"/>
        <w:rPr>
          <w:rFonts w:ascii="Frutiger Next Pro" w:hAnsi="Frutiger Next Pro"/>
          <w:lang w:val="en-AU"/>
        </w:rPr>
      </w:pPr>
      <w:r w:rsidRPr="006F059B">
        <w:rPr>
          <w:rFonts w:ascii="Frutiger Next Pro" w:hAnsi="Frutiger Next Pro"/>
          <w:lang w:val="en-AU"/>
        </w:rPr>
        <w:t>Develop an accommodation plan.</w:t>
      </w:r>
    </w:p>
    <w:p w14:paraId="472D6815" w14:textId="77777777" w:rsidR="00F576ED" w:rsidRPr="006F059B" w:rsidRDefault="00F576ED" w:rsidP="006F059B">
      <w:pPr>
        <w:jc w:val="both"/>
        <w:rPr>
          <w:rFonts w:ascii="Frutiger Next Pro" w:hAnsi="Frutiger Next Pro"/>
          <w:lang w:val="en-AU"/>
        </w:rPr>
      </w:pPr>
      <w:r w:rsidRPr="006F059B">
        <w:rPr>
          <w:rFonts w:ascii="Frutiger Next Pro" w:hAnsi="Frutiger Next Pro"/>
          <w:lang w:val="en-AU"/>
        </w:rPr>
        <w:t>Within 12 months</w:t>
      </w:r>
    </w:p>
    <w:p w14:paraId="33FED807" w14:textId="77777777" w:rsidR="00F576ED" w:rsidRPr="006F059B" w:rsidRDefault="00F576ED" w:rsidP="006F059B">
      <w:pPr>
        <w:pStyle w:val="ListParagraph"/>
        <w:numPr>
          <w:ilvl w:val="0"/>
          <w:numId w:val="26"/>
        </w:numPr>
        <w:jc w:val="both"/>
        <w:rPr>
          <w:rFonts w:ascii="Frutiger Next Pro" w:hAnsi="Frutiger Next Pro"/>
          <w:lang w:val="en-AU"/>
        </w:rPr>
      </w:pPr>
      <w:r w:rsidRPr="006F059B">
        <w:rPr>
          <w:rFonts w:ascii="Frutiger Next Pro" w:hAnsi="Frutiger Next Pro"/>
          <w:lang w:val="en-AU"/>
        </w:rPr>
        <w:t>Implement accommodation changes</w:t>
      </w:r>
    </w:p>
    <w:p w14:paraId="52B25BAF" w14:textId="1171D749" w:rsidR="00F576ED" w:rsidRDefault="00F576ED" w:rsidP="006F059B">
      <w:pPr>
        <w:pStyle w:val="ListParagraph"/>
        <w:numPr>
          <w:ilvl w:val="0"/>
          <w:numId w:val="26"/>
        </w:numPr>
        <w:jc w:val="both"/>
        <w:rPr>
          <w:rFonts w:ascii="Frutiger Next Pro" w:hAnsi="Frutiger Next Pro"/>
          <w:lang w:val="en-AU"/>
        </w:rPr>
      </w:pPr>
      <w:r w:rsidRPr="006F059B">
        <w:rPr>
          <w:rFonts w:ascii="Frutiger Next Pro" w:hAnsi="Frutiger Next Pro"/>
          <w:lang w:val="en-AU"/>
        </w:rPr>
        <w:t>Recruit the Liaison Officer to the Authority, Education Officers and an admin officer</w:t>
      </w:r>
    </w:p>
    <w:p w14:paraId="575CB70D" w14:textId="77777777" w:rsidR="00496406" w:rsidRPr="00496406" w:rsidRDefault="00496406" w:rsidP="00496406">
      <w:pPr>
        <w:jc w:val="both"/>
        <w:rPr>
          <w:rFonts w:ascii="Frutiger Next Pro" w:hAnsi="Frutiger Next Pro"/>
          <w:lang w:val="en-AU"/>
        </w:rPr>
      </w:pPr>
    </w:p>
    <w:p w14:paraId="1F742BEE" w14:textId="77777777" w:rsidR="00F576ED" w:rsidRPr="006F059B" w:rsidRDefault="00F576ED" w:rsidP="006F059B">
      <w:pPr>
        <w:pStyle w:val="Heading3"/>
        <w:jc w:val="both"/>
        <w:rPr>
          <w:rFonts w:ascii="Frutiger Next Pro" w:hAnsi="Frutiger Next Pro"/>
        </w:rPr>
      </w:pPr>
      <w:r w:rsidRPr="006F059B">
        <w:rPr>
          <w:rFonts w:ascii="Frutiger Next Pro" w:hAnsi="Frutiger Next Pro"/>
        </w:rPr>
        <w:t>Execution Example 2 – A Basic Case for Infrastructure</w:t>
      </w:r>
    </w:p>
    <w:p w14:paraId="46C61DC1" w14:textId="77777777" w:rsidR="00F576ED" w:rsidRPr="006F059B" w:rsidRDefault="00F576ED" w:rsidP="006F059B">
      <w:pPr>
        <w:tabs>
          <w:tab w:val="num" w:pos="720"/>
        </w:tabs>
        <w:jc w:val="both"/>
        <w:rPr>
          <w:rFonts w:ascii="Frutiger Next Pro" w:hAnsi="Frutiger Next Pro"/>
        </w:rPr>
      </w:pPr>
      <w:r w:rsidRPr="006F059B">
        <w:rPr>
          <w:rFonts w:ascii="Frutiger Next Pro" w:hAnsi="Frutiger Next Pro"/>
        </w:rPr>
        <w:t>A major infrastructure project is proposed with the outcomes detailed in the previous section.  To ensure continuity of service, it is proposed that a separate project team be established within the agency to undertake these works.</w:t>
      </w:r>
    </w:p>
    <w:p w14:paraId="39705C37" w14:textId="77777777" w:rsidR="00F576ED" w:rsidRPr="006F059B" w:rsidRDefault="00F576ED" w:rsidP="006F059B">
      <w:pPr>
        <w:jc w:val="both"/>
        <w:rPr>
          <w:rFonts w:ascii="Frutiger Next Pro" w:hAnsi="Frutiger Next Pro"/>
        </w:rPr>
      </w:pPr>
      <w:r w:rsidRPr="006F059B">
        <w:rPr>
          <w:rFonts w:ascii="Frutiger Next Pro" w:hAnsi="Frutiger Next Pro"/>
          <w:lang w:val="en-AU"/>
        </w:rPr>
        <w:t>The immediate work of the project team will be to:</w:t>
      </w:r>
    </w:p>
    <w:p w14:paraId="268E816C" w14:textId="77777777" w:rsidR="00F576ED" w:rsidRPr="006F059B" w:rsidRDefault="00F576ED" w:rsidP="006F059B">
      <w:pPr>
        <w:pStyle w:val="ListParagraph"/>
        <w:numPr>
          <w:ilvl w:val="0"/>
          <w:numId w:val="77"/>
        </w:numPr>
        <w:jc w:val="both"/>
        <w:rPr>
          <w:rFonts w:ascii="Frutiger Next Pro" w:hAnsi="Frutiger Next Pro"/>
        </w:rPr>
      </w:pPr>
      <w:r w:rsidRPr="006F059B">
        <w:rPr>
          <w:rFonts w:ascii="Frutiger Next Pro" w:hAnsi="Frutiger Next Pro"/>
          <w:lang w:val="en-AU"/>
        </w:rPr>
        <w:t>Procure more detailed designs and costings</w:t>
      </w:r>
    </w:p>
    <w:p w14:paraId="4407E519" w14:textId="77777777" w:rsidR="00F576ED" w:rsidRPr="006F059B" w:rsidRDefault="00F576ED" w:rsidP="006F059B">
      <w:pPr>
        <w:pStyle w:val="ListParagraph"/>
        <w:numPr>
          <w:ilvl w:val="0"/>
          <w:numId w:val="77"/>
        </w:numPr>
        <w:jc w:val="both"/>
        <w:rPr>
          <w:rFonts w:ascii="Frutiger Next Pro" w:hAnsi="Frutiger Next Pro"/>
        </w:rPr>
      </w:pPr>
      <w:r w:rsidRPr="006F059B">
        <w:rPr>
          <w:rFonts w:ascii="Frutiger Next Pro" w:hAnsi="Frutiger Next Pro"/>
          <w:lang w:val="en-AU"/>
        </w:rPr>
        <w:t>Navigate a range of government approval processes (Cabinet, Parliamentary Works)</w:t>
      </w:r>
    </w:p>
    <w:p w14:paraId="7DECDA41" w14:textId="77777777" w:rsidR="00F576ED" w:rsidRPr="006F059B" w:rsidRDefault="00F576ED" w:rsidP="006F059B">
      <w:pPr>
        <w:pStyle w:val="ListParagraph"/>
        <w:numPr>
          <w:ilvl w:val="0"/>
          <w:numId w:val="77"/>
        </w:numPr>
        <w:jc w:val="both"/>
        <w:rPr>
          <w:rFonts w:ascii="Frutiger Next Pro" w:hAnsi="Frutiger Next Pro"/>
        </w:rPr>
      </w:pPr>
      <w:r w:rsidRPr="006F059B">
        <w:rPr>
          <w:rFonts w:ascii="Frutiger Next Pro" w:hAnsi="Frutiger Next Pro"/>
          <w:lang w:val="en-AU"/>
        </w:rPr>
        <w:t>Seek specific planning approval for this initiative.</w:t>
      </w:r>
    </w:p>
    <w:p w14:paraId="027DD838" w14:textId="77777777" w:rsidR="00F576ED" w:rsidRPr="006F059B" w:rsidRDefault="00F576ED" w:rsidP="006F059B">
      <w:pPr>
        <w:pStyle w:val="NoSpacing"/>
        <w:jc w:val="both"/>
        <w:rPr>
          <w:rFonts w:ascii="Frutiger Next Pro" w:hAnsi="Frutiger Next Pro"/>
        </w:rPr>
      </w:pPr>
      <w:r w:rsidRPr="006F059B">
        <w:rPr>
          <w:rFonts w:ascii="Frutiger Next Pro" w:hAnsi="Frutiger Next Pro"/>
          <w:lang w:val="en-AU"/>
        </w:rPr>
        <w:t>The purpose of these steps is to have this project being able to go to market to establish a construction contract and detailed construction plans for the new facilities.</w:t>
      </w:r>
    </w:p>
    <w:p w14:paraId="30DC7F56" w14:textId="77777777" w:rsidR="00F576ED" w:rsidRPr="00AF4BC6" w:rsidRDefault="00F576ED" w:rsidP="00F576ED">
      <w:pPr>
        <w:rPr>
          <w:lang w:val="en-AU"/>
        </w:rPr>
      </w:pPr>
    </w:p>
    <w:p w14:paraId="7891303B" w14:textId="2FE1652D" w:rsidR="00F576ED" w:rsidRDefault="00F576ED" w:rsidP="00F576ED"/>
    <w:p w14:paraId="107E1005" w14:textId="77777777" w:rsidR="00F576ED" w:rsidRDefault="00F576ED">
      <w:pPr>
        <w:spacing w:after="0"/>
        <w:rPr>
          <w:rFonts w:ascii="Arial" w:eastAsiaTheme="majorEastAsia" w:hAnsi="Arial" w:cstheme="majorBidi"/>
          <w:b/>
          <w:color w:val="1F3864" w:themeColor="accent1" w:themeShade="80"/>
          <w:sz w:val="32"/>
          <w:szCs w:val="32"/>
          <w:lang w:val="en-US"/>
        </w:rPr>
      </w:pPr>
      <w:r>
        <w:br w:type="page"/>
      </w:r>
    </w:p>
    <w:p w14:paraId="2DDB38CD" w14:textId="0D978031" w:rsidR="00DE557B" w:rsidRPr="006F059B" w:rsidRDefault="00272113" w:rsidP="006F059B">
      <w:pPr>
        <w:pStyle w:val="Heading1"/>
        <w:rPr>
          <w:rFonts w:ascii="Frutiger Next Pro" w:hAnsi="Frutiger Next Pro"/>
        </w:rPr>
      </w:pPr>
      <w:bookmarkStart w:id="170" w:name="_Toc93995073"/>
      <w:r w:rsidRPr="006F059B">
        <w:rPr>
          <w:rFonts w:ascii="Frutiger Next Pro" w:hAnsi="Frutiger Next Pro"/>
        </w:rPr>
        <w:lastRenderedPageBreak/>
        <w:t xml:space="preserve">Appendix </w:t>
      </w:r>
      <w:r w:rsidR="002818A8" w:rsidRPr="006F059B">
        <w:rPr>
          <w:rFonts w:ascii="Frutiger Next Pro" w:hAnsi="Frutiger Next Pro"/>
        </w:rPr>
        <w:t>Five</w:t>
      </w:r>
      <w:r w:rsidR="00DE557B" w:rsidRPr="006F059B">
        <w:rPr>
          <w:rFonts w:ascii="Frutiger Next Pro" w:hAnsi="Frutiger Next Pro"/>
        </w:rPr>
        <w:t>:  Office for Case Management Executive Summary</w:t>
      </w:r>
      <w:bookmarkEnd w:id="170"/>
    </w:p>
    <w:p w14:paraId="4E1ED961" w14:textId="77777777" w:rsidR="00DE557B" w:rsidRPr="006F059B" w:rsidRDefault="00DE557B" w:rsidP="006F059B">
      <w:pPr>
        <w:jc w:val="both"/>
        <w:rPr>
          <w:rFonts w:ascii="Frutiger Next Pro" w:hAnsi="Frutiger Next Pro"/>
          <w:lang w:val="en-AU"/>
        </w:rPr>
      </w:pPr>
      <w:r w:rsidRPr="006F059B">
        <w:rPr>
          <w:rFonts w:ascii="Frutiger Next Pro" w:hAnsi="Frutiger Next Pro"/>
          <w:lang w:val="en-AU"/>
        </w:rPr>
        <w:t>The State Government has made clear public statements demonstrating its commitment to better protect the most vulnerable members of our community and break the cycle of disadvantage.  Legislation has created the Office for Case Management (the Office) that plays an independent and leadership role in meeting the Government’s policy commitment.</w:t>
      </w:r>
    </w:p>
    <w:p w14:paraId="10862DF7" w14:textId="77777777" w:rsidR="00DE557B" w:rsidRPr="006F059B" w:rsidRDefault="00DE557B" w:rsidP="006F059B">
      <w:pPr>
        <w:jc w:val="both"/>
        <w:rPr>
          <w:rFonts w:ascii="Frutiger Next Pro" w:hAnsi="Frutiger Next Pro"/>
          <w:lang w:val="en-AU"/>
        </w:rPr>
      </w:pPr>
      <w:r w:rsidRPr="006F059B">
        <w:rPr>
          <w:rFonts w:ascii="Frutiger Next Pro" w:hAnsi="Frutiger Next Pro"/>
          <w:lang w:val="en-AU"/>
        </w:rPr>
        <w:t>The services delivered by the Office are of high public value.  We value that each member of our society will be protected and supported when confronted with difficulties and dealing with disadvantage that could occur to any of us at any time and at no fault of our own.   The importance and value of the Office in reinforced by stakeholders who, in addition to the case management services provided, value the independence of the Office and the advocacy it offers on behalf of vulnerable persons.</w:t>
      </w:r>
    </w:p>
    <w:p w14:paraId="069E1A66" w14:textId="77777777" w:rsidR="00DE557B" w:rsidRPr="006F059B" w:rsidRDefault="00DE557B" w:rsidP="006F059B">
      <w:pPr>
        <w:jc w:val="both"/>
        <w:rPr>
          <w:rFonts w:ascii="Frutiger Next Pro" w:hAnsi="Frutiger Next Pro"/>
          <w:lang w:val="en-AU"/>
        </w:rPr>
      </w:pPr>
      <w:r w:rsidRPr="006F059B">
        <w:rPr>
          <w:rFonts w:ascii="Frutiger Next Pro" w:hAnsi="Frutiger Next Pro"/>
          <w:lang w:val="en-AU"/>
        </w:rPr>
        <w:t>The Office was created in 1983 with 6 FTEs and grew to 9.5 FTEs in 1995 following a restructure.  A successful budget bid in 2006 increased the staffing to 10.5 FTEs.  The funding model for the Office allows for inflation growth but does not allow for changes in activity.  In the last four years, demands for all services: case management (14% per annum), investigations (21 % per annum), enquiries (10% per annum) and outreach have grown rapidly.</w:t>
      </w:r>
    </w:p>
    <w:p w14:paraId="7A678156" w14:textId="77777777" w:rsidR="00DE557B" w:rsidRPr="006F059B" w:rsidRDefault="00DE557B" w:rsidP="006F059B">
      <w:pPr>
        <w:jc w:val="both"/>
        <w:rPr>
          <w:rFonts w:ascii="Frutiger Next Pro" w:hAnsi="Frutiger Next Pro"/>
          <w:lang w:val="en-AU"/>
        </w:rPr>
      </w:pPr>
      <w:r w:rsidRPr="006F059B">
        <w:rPr>
          <w:rFonts w:ascii="Frutiger Next Pro" w:hAnsi="Frutiger Next Pro"/>
          <w:lang w:val="en-AU"/>
        </w:rPr>
        <w:t xml:space="preserve">Analysis has been performed of the workload and the way work is done in the Office and has concluded that workloads are growing rapidly and that the Office has taken steps to improve its efficiency and effectiveness.  Benchmarking analysis has shown that, when compared to interstate offices, workloads in South Australia are excessive.  Other legislative requirements of the Office have been set aside to enable it to deal with the demands of increasing case-loads.  </w:t>
      </w:r>
    </w:p>
    <w:p w14:paraId="6FD9A89D" w14:textId="77777777" w:rsidR="00DE557B" w:rsidRPr="006F059B" w:rsidRDefault="00DE557B" w:rsidP="006F059B">
      <w:pPr>
        <w:spacing w:after="240"/>
        <w:jc w:val="both"/>
        <w:rPr>
          <w:rFonts w:ascii="Frutiger Next Pro" w:hAnsi="Frutiger Next Pro"/>
          <w:lang w:val="en-AU"/>
        </w:rPr>
      </w:pPr>
      <w:r w:rsidRPr="006F059B">
        <w:rPr>
          <w:rFonts w:ascii="Frutiger Next Pro" w:hAnsi="Frutiger Next Pro"/>
          <w:lang w:val="en-AU"/>
        </w:rPr>
        <w:t>The functions of the Office specified in the legislation are not being performed to the extent required with flow-on impacts associated with failures to exercise a duty of care and failures to comply with legislative requirements.  This is a risky situation for the Office and for the Government.  The stresses within the system present real and present risks of public failures to meet legal obligations and exercise duties of care that are likely to trigger litigation.</w:t>
      </w:r>
    </w:p>
    <w:p w14:paraId="0C26904A" w14:textId="77777777" w:rsidR="00DE557B" w:rsidRPr="006F059B" w:rsidRDefault="00DE557B" w:rsidP="006F059B">
      <w:pPr>
        <w:spacing w:after="240"/>
        <w:jc w:val="both"/>
        <w:rPr>
          <w:rFonts w:ascii="Frutiger Next Pro" w:hAnsi="Frutiger Next Pro"/>
          <w:lang w:val="en-AU"/>
        </w:rPr>
      </w:pPr>
      <w:r w:rsidRPr="006F059B">
        <w:rPr>
          <w:rFonts w:ascii="Frutiger Next Pro" w:hAnsi="Frutiger Next Pro"/>
          <w:lang w:val="en-AU"/>
        </w:rPr>
        <w:t xml:space="preserve">The root causes are the growth in demand, that is outside the control of the government, and a deficient funding model that is within the control of the government.  A funding model and budget process that ignores growth in caseloads and that requires the Office to repeatedly bid and negotiate additional funds is at odds with the independence of the role, with the legally binding nature of the cases being managed and appears to ignore the duty of care implications of resource shortfalls. </w:t>
      </w:r>
    </w:p>
    <w:p w14:paraId="3E7A2719" w14:textId="77777777" w:rsidR="00DE557B" w:rsidRPr="006F059B" w:rsidRDefault="00DE557B" w:rsidP="006F059B">
      <w:pPr>
        <w:jc w:val="both"/>
        <w:rPr>
          <w:rFonts w:ascii="Frutiger Next Pro" w:hAnsi="Frutiger Next Pro"/>
          <w:lang w:val="en-AU"/>
        </w:rPr>
      </w:pPr>
      <w:r w:rsidRPr="006F059B">
        <w:rPr>
          <w:rFonts w:ascii="Frutiger Next Pro" w:hAnsi="Frutiger Next Pro"/>
          <w:lang w:val="en-AU"/>
        </w:rPr>
        <w:t xml:space="preserve">Addressing these shortcomings requires a revised approach to the structure, resource base and funding model of the Office.  A revised structure for the Office consisting of 18.5 FTEs is recommended along with a supporting resource plan.  This structure and resource plan have been recommended based on a reasonable caseload and based on the reinstatement of positions required for education, and community programs that were part of the original structure of the Office.  It is recommended that the funding model for the Office be changed so that the Office receives a level of funding linked to demand for its services as a case manager without compromising its duty of care or compromising the standard of its services.  </w:t>
      </w:r>
    </w:p>
    <w:p w14:paraId="58C8EC3B" w14:textId="70E22F8C" w:rsidR="00A661CB" w:rsidRPr="006F059B" w:rsidRDefault="00272113" w:rsidP="006F059B">
      <w:pPr>
        <w:pStyle w:val="Heading1"/>
        <w:jc w:val="both"/>
        <w:rPr>
          <w:rFonts w:ascii="Frutiger Next Pro" w:hAnsi="Frutiger Next Pro"/>
        </w:rPr>
      </w:pPr>
      <w:bookmarkStart w:id="171" w:name="_Toc93995074"/>
      <w:r w:rsidRPr="006F059B">
        <w:rPr>
          <w:rFonts w:ascii="Frutiger Next Pro" w:hAnsi="Frutiger Next Pro"/>
        </w:rPr>
        <w:lastRenderedPageBreak/>
        <w:t xml:space="preserve">Appendix </w:t>
      </w:r>
      <w:r w:rsidR="002818A8" w:rsidRPr="006F059B">
        <w:rPr>
          <w:rFonts w:ascii="Frutiger Next Pro" w:hAnsi="Frutiger Next Pro"/>
        </w:rPr>
        <w:t>Six</w:t>
      </w:r>
      <w:r w:rsidR="001A0BD9" w:rsidRPr="006F059B">
        <w:rPr>
          <w:rFonts w:ascii="Frutiger Next Pro" w:hAnsi="Frutiger Next Pro"/>
        </w:rPr>
        <w:t>:  A Basic Case for Infrastructure</w:t>
      </w:r>
      <w:bookmarkEnd w:id="171"/>
    </w:p>
    <w:p w14:paraId="5EDF8844" w14:textId="77777777" w:rsidR="00623114" w:rsidRPr="006F059B" w:rsidRDefault="00623114" w:rsidP="006F059B">
      <w:pPr>
        <w:pStyle w:val="Heading3"/>
        <w:jc w:val="both"/>
        <w:rPr>
          <w:rFonts w:ascii="Frutiger Next Pro" w:hAnsi="Frutiger Next Pro"/>
        </w:rPr>
      </w:pPr>
      <w:r w:rsidRPr="006F059B">
        <w:rPr>
          <w:rFonts w:ascii="Frutiger Next Pro" w:hAnsi="Frutiger Next Pro"/>
        </w:rPr>
        <w:t>Purpose</w:t>
      </w:r>
    </w:p>
    <w:p w14:paraId="407B82CD" w14:textId="251D9BA3" w:rsidR="00623114" w:rsidRPr="006F059B" w:rsidRDefault="00623114" w:rsidP="006F059B">
      <w:pPr>
        <w:jc w:val="both"/>
        <w:rPr>
          <w:rFonts w:ascii="Frutiger Next Pro" w:hAnsi="Frutiger Next Pro"/>
        </w:rPr>
      </w:pPr>
      <w:r w:rsidRPr="006F059B">
        <w:rPr>
          <w:rFonts w:ascii="Frutiger Next Pro" w:hAnsi="Frutiger Next Pro"/>
          <w:lang w:val="en-AU"/>
        </w:rPr>
        <w:t xml:space="preserve">The Office for Case Management exists to meet legislative requirements to process cases on behalf of </w:t>
      </w:r>
      <w:r w:rsidR="00637262" w:rsidRPr="006F059B">
        <w:rPr>
          <w:rFonts w:ascii="Frutiger Next Pro" w:hAnsi="Frutiger Next Pro"/>
          <w:lang w:val="en-AU"/>
        </w:rPr>
        <w:t xml:space="preserve">the </w:t>
      </w:r>
      <w:r w:rsidRPr="006F059B">
        <w:rPr>
          <w:rFonts w:ascii="Frutiger Next Pro" w:hAnsi="Frutiger Next Pro"/>
          <w:lang w:val="en-AU"/>
        </w:rPr>
        <w:t>Government</w:t>
      </w:r>
      <w:r w:rsidRPr="006F059B">
        <w:rPr>
          <w:rFonts w:ascii="Frutiger Next Pro" w:hAnsi="Frutiger Next Pro"/>
        </w:rPr>
        <w:t xml:space="preserve">.  </w:t>
      </w:r>
      <w:r w:rsidRPr="006F059B">
        <w:rPr>
          <w:rFonts w:ascii="Frutiger Next Pro" w:hAnsi="Frutiger Next Pro"/>
          <w:lang w:val="en-AU"/>
        </w:rPr>
        <w:t>The processing of these cases is important to maintaining public faith in this public system (e.g. health, housing, legal).  Containing waiting lists is critical to achieving g</w:t>
      </w:r>
      <w:r w:rsidR="00637262" w:rsidRPr="006F059B">
        <w:rPr>
          <w:rFonts w:ascii="Frutiger Next Pro" w:hAnsi="Frutiger Next Pro"/>
          <w:lang w:val="en-AU"/>
        </w:rPr>
        <w:t>ood public outcomes and G</w:t>
      </w:r>
      <w:r w:rsidRPr="006F059B">
        <w:rPr>
          <w:rFonts w:ascii="Frutiger Next Pro" w:hAnsi="Frutiger Next Pro"/>
          <w:lang w:val="en-AU"/>
        </w:rPr>
        <w:t>overnment policy outcomes.</w:t>
      </w:r>
    </w:p>
    <w:p w14:paraId="5D55D41A" w14:textId="1938A931" w:rsidR="00623114" w:rsidRPr="006F059B" w:rsidRDefault="00623114" w:rsidP="006F059B">
      <w:pPr>
        <w:tabs>
          <w:tab w:val="num" w:pos="720"/>
        </w:tabs>
        <w:jc w:val="both"/>
        <w:rPr>
          <w:rFonts w:ascii="Frutiger Next Pro" w:hAnsi="Frutiger Next Pro"/>
          <w:lang w:val="en-AU"/>
        </w:rPr>
      </w:pPr>
      <w:r w:rsidRPr="006F059B">
        <w:rPr>
          <w:rFonts w:ascii="Frutiger Next Pro" w:hAnsi="Frutiger Next Pro"/>
          <w:lang w:val="en-AU"/>
        </w:rPr>
        <w:t xml:space="preserve">The Government has made strong policy commitments to ensuring excellence in the management of cases and to maintaining public faith in the system.  There are accepted Australian benchmarks for the size of the waiting lists being managed by </w:t>
      </w:r>
      <w:r w:rsidR="00637262" w:rsidRPr="006F059B">
        <w:rPr>
          <w:rFonts w:ascii="Frutiger Next Pro" w:hAnsi="Frutiger Next Pro"/>
          <w:lang w:val="en-AU"/>
        </w:rPr>
        <w:t>the Office</w:t>
      </w:r>
      <w:r w:rsidRPr="006F059B">
        <w:rPr>
          <w:rFonts w:ascii="Frutiger Next Pro" w:hAnsi="Frutiger Next Pro"/>
          <w:lang w:val="en-AU"/>
        </w:rPr>
        <w:t>.  There are well documented standards of excellence in managing cases and there are well documented standards guiding the use and age of case management infrastructure.</w:t>
      </w:r>
    </w:p>
    <w:p w14:paraId="40B6DD49" w14:textId="77777777" w:rsidR="00623114" w:rsidRPr="006F059B" w:rsidRDefault="00623114" w:rsidP="006F059B">
      <w:pPr>
        <w:pStyle w:val="Heading3"/>
        <w:jc w:val="both"/>
        <w:rPr>
          <w:rFonts w:ascii="Frutiger Next Pro" w:hAnsi="Frutiger Next Pro"/>
        </w:rPr>
      </w:pPr>
      <w:r w:rsidRPr="006F059B">
        <w:rPr>
          <w:rFonts w:ascii="Frutiger Next Pro" w:hAnsi="Frutiger Next Pro"/>
        </w:rPr>
        <w:t>Recent History</w:t>
      </w:r>
    </w:p>
    <w:p w14:paraId="42540C51" w14:textId="21CABAEC" w:rsidR="00623114" w:rsidRPr="006F059B" w:rsidRDefault="00623114" w:rsidP="006F059B">
      <w:pPr>
        <w:jc w:val="both"/>
        <w:rPr>
          <w:rFonts w:ascii="Frutiger Next Pro" w:hAnsi="Frutiger Next Pro"/>
        </w:rPr>
      </w:pPr>
      <w:r w:rsidRPr="006F059B">
        <w:rPr>
          <w:rFonts w:ascii="Frutiger Next Pro" w:hAnsi="Frutiger Next Pro"/>
          <w:lang w:val="en-AU"/>
        </w:rPr>
        <w:t>There has been significant growth in the number of cases being processed by the office, evidenced by trends in case numbers.</w:t>
      </w:r>
      <w:r w:rsidRPr="006F059B">
        <w:rPr>
          <w:rFonts w:ascii="Frutiger Next Pro" w:hAnsi="Frutiger Next Pro"/>
        </w:rPr>
        <w:t xml:space="preserve">   </w:t>
      </w:r>
      <w:r w:rsidRPr="006F059B">
        <w:rPr>
          <w:rFonts w:ascii="Frutiger Next Pro" w:hAnsi="Frutiger Next Pro"/>
          <w:lang w:val="en-AU"/>
        </w:rPr>
        <w:t>In the last ten years, there have been changes in policy that have served to further increase the number of cases</w:t>
      </w:r>
      <w:r w:rsidRPr="006F059B">
        <w:rPr>
          <w:rFonts w:ascii="Frutiger Next Pro" w:hAnsi="Frutiger Next Pro"/>
        </w:rPr>
        <w:t xml:space="preserve">.  </w:t>
      </w:r>
      <w:r w:rsidRPr="006F059B">
        <w:rPr>
          <w:rFonts w:ascii="Frutiger Next Pro" w:hAnsi="Frutiger Next Pro"/>
          <w:lang w:val="en-AU"/>
        </w:rPr>
        <w:t>Several measures have been put into place in to improve the way cases are processed through the system and they have made the growth lower than it would otherwise have been.  However, the growth in the number of cases is greater than the growth in processing cases.  There is trend growth in the backlog of cases.</w:t>
      </w:r>
      <w:r w:rsidR="00637262" w:rsidRPr="006F059B">
        <w:rPr>
          <w:rFonts w:ascii="Frutiger Next Pro" w:hAnsi="Frutiger Next Pro"/>
          <w:lang w:val="en-AU"/>
        </w:rPr>
        <w:t xml:space="preserve">  There has been trend growth in the backlog of cases as shown in the graph below.</w:t>
      </w:r>
    </w:p>
    <w:p w14:paraId="2D694E40" w14:textId="77777777" w:rsidR="00623114" w:rsidRDefault="00623114" w:rsidP="006F059B">
      <w:pPr>
        <w:tabs>
          <w:tab w:val="num" w:pos="720"/>
        </w:tabs>
        <w:jc w:val="center"/>
        <w:rPr>
          <w:lang w:val="en-AU"/>
        </w:rPr>
      </w:pPr>
      <w:r>
        <w:rPr>
          <w:noProof/>
          <w:lang w:eastAsia="en-GB"/>
        </w:rPr>
        <w:drawing>
          <wp:inline distT="0" distB="0" distL="0" distR="0" wp14:anchorId="0888883F" wp14:editId="0DF07E29">
            <wp:extent cx="4005943" cy="2405143"/>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4151" cy="2410071"/>
                    </a:xfrm>
                    <a:prstGeom prst="rect">
                      <a:avLst/>
                    </a:prstGeom>
                  </pic:spPr>
                </pic:pic>
              </a:graphicData>
            </a:graphic>
          </wp:inline>
        </w:drawing>
      </w:r>
    </w:p>
    <w:p w14:paraId="3BEBCA63" w14:textId="77777777" w:rsidR="00623114" w:rsidRPr="006F059B" w:rsidRDefault="00623114" w:rsidP="006F059B">
      <w:pPr>
        <w:tabs>
          <w:tab w:val="num" w:pos="720"/>
        </w:tabs>
        <w:jc w:val="both"/>
        <w:rPr>
          <w:rFonts w:ascii="Frutiger Next Pro" w:hAnsi="Frutiger Next Pro"/>
          <w:lang w:val="en-AU"/>
        </w:rPr>
      </w:pPr>
      <w:r w:rsidRPr="006F059B">
        <w:rPr>
          <w:rFonts w:ascii="Frutiger Next Pro" w:hAnsi="Frutiger Next Pro"/>
          <w:lang w:val="en-AU"/>
        </w:rPr>
        <w:t>Infrastructure is a critical ingredient to the processing of cases.  Infrastructure capacity necessary to support the processing of cases was created over 25 years ago.  There has been no material growth in this infrastructure capacity over that time.</w:t>
      </w:r>
    </w:p>
    <w:p w14:paraId="5FC00956" w14:textId="77777777" w:rsidR="00623114" w:rsidRPr="006F059B" w:rsidRDefault="00623114" w:rsidP="006F059B">
      <w:pPr>
        <w:pStyle w:val="Heading3"/>
        <w:jc w:val="both"/>
        <w:rPr>
          <w:rFonts w:ascii="Frutiger Next Pro" w:hAnsi="Frutiger Next Pro"/>
        </w:rPr>
      </w:pPr>
      <w:r w:rsidRPr="006F059B">
        <w:rPr>
          <w:rFonts w:ascii="Frutiger Next Pro" w:hAnsi="Frutiger Next Pro"/>
        </w:rPr>
        <w:t>Analysis</w:t>
      </w:r>
    </w:p>
    <w:p w14:paraId="65330C1F" w14:textId="176F81B7" w:rsidR="00623114" w:rsidRPr="006F059B" w:rsidRDefault="00623114" w:rsidP="006F059B">
      <w:pPr>
        <w:jc w:val="both"/>
        <w:rPr>
          <w:rFonts w:ascii="Frutiger Next Pro" w:hAnsi="Frutiger Next Pro"/>
        </w:rPr>
      </w:pPr>
      <w:r w:rsidRPr="006F059B">
        <w:rPr>
          <w:rFonts w:ascii="Frutiger Next Pro" w:hAnsi="Frutiger Next Pro"/>
          <w:lang w:val="en-AU"/>
        </w:rPr>
        <w:t xml:space="preserve">Projections for case management growth will see South Australia performing well below benchmark with the growth </w:t>
      </w:r>
      <w:r w:rsidR="00637262" w:rsidRPr="006F059B">
        <w:rPr>
          <w:rFonts w:ascii="Frutiger Next Pro" w:hAnsi="Frutiger Next Pro"/>
          <w:lang w:val="en-AU"/>
        </w:rPr>
        <w:t>in cases continuing to exceed</w:t>
      </w:r>
      <w:r w:rsidRPr="006F059B">
        <w:rPr>
          <w:rFonts w:ascii="Frutiger Next Pro" w:hAnsi="Frutiger Next Pro"/>
          <w:lang w:val="en-AU"/>
        </w:rPr>
        <w:t xml:space="preserve"> the processing of cases.  There will be a major growth in waiting lists that will materially impact on the effectiveness of the system and public faith in it.</w:t>
      </w:r>
    </w:p>
    <w:p w14:paraId="7264DFF8" w14:textId="5E2498C0" w:rsidR="00623114" w:rsidRPr="006F059B" w:rsidRDefault="00623114" w:rsidP="006F059B">
      <w:pPr>
        <w:jc w:val="both"/>
        <w:rPr>
          <w:rFonts w:ascii="Frutiger Next Pro" w:hAnsi="Frutiger Next Pro"/>
        </w:rPr>
      </w:pPr>
      <w:r w:rsidRPr="006F059B">
        <w:rPr>
          <w:rFonts w:ascii="Frutiger Next Pro" w:hAnsi="Frutiger Next Pro"/>
          <w:lang w:val="en-AU"/>
        </w:rPr>
        <w:t xml:space="preserve">There has been analysis of the current case management process that can improve processing times slightly but will not address the growth </w:t>
      </w:r>
      <w:r w:rsidR="00637262" w:rsidRPr="006F059B">
        <w:rPr>
          <w:rFonts w:ascii="Frutiger Next Pro" w:hAnsi="Frutiger Next Pro"/>
          <w:lang w:val="en-AU"/>
        </w:rPr>
        <w:t xml:space="preserve">in </w:t>
      </w:r>
      <w:r w:rsidRPr="006F059B">
        <w:rPr>
          <w:rFonts w:ascii="Frutiger Next Pro" w:hAnsi="Frutiger Next Pro"/>
          <w:lang w:val="en-AU"/>
        </w:rPr>
        <w:t>waiting lists</w:t>
      </w:r>
      <w:r w:rsidR="006F059B">
        <w:rPr>
          <w:rFonts w:ascii="Frutiger Next Pro" w:hAnsi="Frutiger Next Pro"/>
          <w:lang w:val="en-AU"/>
        </w:rPr>
        <w:t>.</w:t>
      </w:r>
    </w:p>
    <w:p w14:paraId="22F11DB7" w14:textId="4B07263A" w:rsidR="00623114" w:rsidRPr="006F059B" w:rsidRDefault="00623114" w:rsidP="006F059B">
      <w:pPr>
        <w:jc w:val="both"/>
        <w:rPr>
          <w:rFonts w:ascii="Frutiger Next Pro" w:hAnsi="Frutiger Next Pro"/>
        </w:rPr>
      </w:pPr>
      <w:r w:rsidRPr="006F059B">
        <w:rPr>
          <w:rFonts w:ascii="Frutiger Next Pro" w:hAnsi="Frutiger Next Pro"/>
          <w:lang w:val="en-AU"/>
        </w:rPr>
        <w:lastRenderedPageBreak/>
        <w:t xml:space="preserve">There has been analysis of the utilisation of existing infrastructure assets.  It is difficult to increase utilisation of existing infrastructure given the constraints on </w:t>
      </w:r>
      <w:r w:rsidR="00637262" w:rsidRPr="006F059B">
        <w:rPr>
          <w:rFonts w:ascii="Frutiger Next Pro" w:hAnsi="Frutiger Next Pro"/>
          <w:lang w:val="en-AU"/>
        </w:rPr>
        <w:t>its</w:t>
      </w:r>
      <w:r w:rsidRPr="006F059B">
        <w:rPr>
          <w:rFonts w:ascii="Frutiger Next Pro" w:hAnsi="Frutiger Next Pro"/>
          <w:lang w:val="en-AU"/>
        </w:rPr>
        <w:t xml:space="preserve"> use.  These constraints occur due to the age of the infrastructure and due to need to ensure basic quality standards in the processing of cases. </w:t>
      </w:r>
    </w:p>
    <w:p w14:paraId="170DA942" w14:textId="77777777" w:rsidR="00623114" w:rsidRPr="006F059B" w:rsidRDefault="00623114" w:rsidP="006F059B">
      <w:pPr>
        <w:jc w:val="both"/>
        <w:rPr>
          <w:rFonts w:ascii="Frutiger Next Pro" w:hAnsi="Frutiger Next Pro"/>
          <w:lang w:val="en-AU"/>
        </w:rPr>
      </w:pPr>
      <w:r w:rsidRPr="006F059B">
        <w:rPr>
          <w:rFonts w:ascii="Frutiger Next Pro" w:hAnsi="Frutiger Next Pro"/>
          <w:lang w:val="en-AU"/>
        </w:rPr>
        <w:t>Alternate methods (e.g. 24-hour use of infrastructure and 24-hour processing of cases) have been considered but are not feasible.</w:t>
      </w:r>
    </w:p>
    <w:p w14:paraId="6C526E30" w14:textId="41D1BB7E" w:rsidR="00637262" w:rsidRPr="006F059B" w:rsidRDefault="00637262" w:rsidP="006F059B">
      <w:pPr>
        <w:jc w:val="both"/>
        <w:rPr>
          <w:rFonts w:ascii="Frutiger Next Pro" w:hAnsi="Frutiger Next Pro"/>
          <w:lang w:val="en-AU"/>
        </w:rPr>
      </w:pPr>
      <w:r w:rsidRPr="006F059B">
        <w:rPr>
          <w:rFonts w:ascii="Frutiger Next Pro" w:hAnsi="Frutiger Next Pro"/>
          <w:lang w:val="en-AU"/>
        </w:rPr>
        <w:t>Projected growth in the waiting list compared to benchmark is presented in the graph below.</w:t>
      </w:r>
    </w:p>
    <w:p w14:paraId="0223102A" w14:textId="77777777" w:rsidR="00623114" w:rsidRPr="0016083F" w:rsidRDefault="00623114" w:rsidP="006F059B">
      <w:pPr>
        <w:jc w:val="center"/>
      </w:pPr>
      <w:r>
        <w:rPr>
          <w:noProof/>
          <w:lang w:eastAsia="en-GB"/>
        </w:rPr>
        <w:drawing>
          <wp:inline distT="0" distB="0" distL="0" distR="0" wp14:anchorId="325DC5DD" wp14:editId="53F32B03">
            <wp:extent cx="4881600" cy="2059200"/>
            <wp:effectExtent l="0" t="0" r="127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81600" cy="2059200"/>
                    </a:xfrm>
                    <a:prstGeom prst="rect">
                      <a:avLst/>
                    </a:prstGeom>
                  </pic:spPr>
                </pic:pic>
              </a:graphicData>
            </a:graphic>
          </wp:inline>
        </w:drawing>
      </w:r>
    </w:p>
    <w:p w14:paraId="162FBDCD" w14:textId="77777777" w:rsidR="00623114" w:rsidRPr="006F059B" w:rsidRDefault="00623114" w:rsidP="006F059B">
      <w:pPr>
        <w:pStyle w:val="Heading3"/>
        <w:jc w:val="both"/>
        <w:rPr>
          <w:rFonts w:ascii="Frutiger Next Pro" w:hAnsi="Frutiger Next Pro"/>
        </w:rPr>
      </w:pPr>
      <w:r w:rsidRPr="006F059B">
        <w:rPr>
          <w:rFonts w:ascii="Frutiger Next Pro" w:hAnsi="Frutiger Next Pro"/>
        </w:rPr>
        <w:t>Insights</w:t>
      </w:r>
    </w:p>
    <w:p w14:paraId="40913133" w14:textId="7494F55F" w:rsidR="00623114" w:rsidRPr="006F059B" w:rsidRDefault="00623114" w:rsidP="006F059B">
      <w:pPr>
        <w:jc w:val="both"/>
        <w:rPr>
          <w:rFonts w:ascii="Frutiger Next Pro" w:hAnsi="Frutiger Next Pro"/>
        </w:rPr>
      </w:pPr>
      <w:r w:rsidRPr="006F059B">
        <w:rPr>
          <w:rFonts w:ascii="Frutiger Next Pro" w:hAnsi="Frutiger Next Pro"/>
          <w:lang w:val="en-AU"/>
        </w:rPr>
        <w:t xml:space="preserve">To meet </w:t>
      </w:r>
      <w:r w:rsidR="00637262" w:rsidRPr="006F059B">
        <w:rPr>
          <w:rFonts w:ascii="Frutiger Next Pro" w:hAnsi="Frutiger Next Pro"/>
          <w:lang w:val="en-AU"/>
        </w:rPr>
        <w:t>waiting list targets</w:t>
      </w:r>
      <w:r w:rsidRPr="006F059B">
        <w:rPr>
          <w:rFonts w:ascii="Frutiger Next Pro" w:hAnsi="Frutiger Next Pro"/>
          <w:lang w:val="en-AU"/>
        </w:rPr>
        <w:t xml:space="preserve"> there needs to be an increase in the number of cases processed.</w:t>
      </w:r>
      <w:r w:rsidRPr="006F059B">
        <w:rPr>
          <w:rFonts w:ascii="Frutiger Next Pro" w:hAnsi="Frutiger Next Pro"/>
        </w:rPr>
        <w:t xml:space="preserve">  </w:t>
      </w:r>
      <w:r w:rsidRPr="006F059B">
        <w:rPr>
          <w:rFonts w:ascii="Frutiger Next Pro" w:hAnsi="Frutiger Next Pro"/>
          <w:lang w:val="en-AU"/>
        </w:rPr>
        <w:t>Changes of policy and changes of practice have been implemented but have not addressed backlogs.  Alternate ways of increasing case processing have been explored but will not address backlogs</w:t>
      </w:r>
      <w:r w:rsidR="00637262" w:rsidRPr="006F059B">
        <w:rPr>
          <w:rFonts w:ascii="Frutiger Next Pro" w:hAnsi="Frutiger Next Pro"/>
          <w:lang w:val="en-AU"/>
        </w:rPr>
        <w:t>.</w:t>
      </w:r>
    </w:p>
    <w:p w14:paraId="1D194633" w14:textId="13F33716" w:rsidR="00623114" w:rsidRPr="006F059B" w:rsidRDefault="00623114" w:rsidP="006F059B">
      <w:pPr>
        <w:jc w:val="both"/>
        <w:rPr>
          <w:rFonts w:ascii="Frutiger Next Pro" w:hAnsi="Frutiger Next Pro"/>
        </w:rPr>
      </w:pPr>
      <w:r w:rsidRPr="006F059B">
        <w:rPr>
          <w:rFonts w:ascii="Frutiger Next Pro" w:hAnsi="Frutiger Next Pro"/>
          <w:lang w:val="en-AU"/>
        </w:rPr>
        <w:t>Increased infrastructure capacity and a commensurate increase in staff to process cases are required to achieve the goal of reducing the backlog and maintaining public faith in the system</w:t>
      </w:r>
      <w:r w:rsidR="00637262" w:rsidRPr="006F059B">
        <w:rPr>
          <w:rFonts w:ascii="Frutiger Next Pro" w:hAnsi="Frutiger Next Pro"/>
          <w:lang w:val="en-AU"/>
        </w:rPr>
        <w:t>.</w:t>
      </w:r>
    </w:p>
    <w:p w14:paraId="6DA6CFBE" w14:textId="77777777" w:rsidR="00623114" w:rsidRPr="006F059B" w:rsidRDefault="00623114" w:rsidP="006F059B">
      <w:pPr>
        <w:pStyle w:val="Heading3"/>
        <w:jc w:val="both"/>
        <w:rPr>
          <w:rFonts w:ascii="Frutiger Next Pro" w:hAnsi="Frutiger Next Pro"/>
        </w:rPr>
      </w:pPr>
      <w:r w:rsidRPr="006F059B">
        <w:rPr>
          <w:rFonts w:ascii="Frutiger Next Pro" w:hAnsi="Frutiger Next Pro"/>
        </w:rPr>
        <w:t>Solution (Identifying our project)</w:t>
      </w:r>
    </w:p>
    <w:p w14:paraId="337C9539" w14:textId="09CBF68E" w:rsidR="00623114" w:rsidRPr="006F059B" w:rsidRDefault="00623114" w:rsidP="006F059B">
      <w:pPr>
        <w:jc w:val="both"/>
        <w:rPr>
          <w:rFonts w:ascii="Frutiger Next Pro" w:hAnsi="Frutiger Next Pro"/>
          <w:lang w:val="en-AU"/>
        </w:rPr>
      </w:pPr>
      <w:r w:rsidRPr="006F059B">
        <w:rPr>
          <w:rFonts w:ascii="Frutiger Next Pro" w:hAnsi="Frutiger Next Pro"/>
          <w:lang w:val="en-AU"/>
        </w:rPr>
        <w:t xml:space="preserve">Modelling has been done of the growth in cases and the growth in the number of facilities (e.g. operating theatres, beds, rooms, offices) required.  This modelling has estimated that to increase the number of cases processed to eliminate the </w:t>
      </w:r>
      <w:r w:rsidR="000C3D3C" w:rsidRPr="006F059B">
        <w:rPr>
          <w:rFonts w:ascii="Frutiger Next Pro" w:hAnsi="Frutiger Next Pro"/>
          <w:lang w:val="en-AU"/>
        </w:rPr>
        <w:t xml:space="preserve">waiting list </w:t>
      </w:r>
      <w:r w:rsidRPr="006F059B">
        <w:rPr>
          <w:rFonts w:ascii="Frutiger Next Pro" w:hAnsi="Frutiger Next Pro"/>
          <w:lang w:val="en-AU"/>
        </w:rPr>
        <w:t>gap from benchmark, three additional facilities</w:t>
      </w:r>
      <w:r w:rsidR="000C3D3C" w:rsidRPr="006F059B">
        <w:rPr>
          <w:rFonts w:ascii="Frutiger Next Pro" w:hAnsi="Frutiger Next Pro"/>
          <w:lang w:val="en-AU"/>
        </w:rPr>
        <w:t xml:space="preserve"> are required</w:t>
      </w:r>
      <w:r w:rsidRPr="006F059B">
        <w:rPr>
          <w:rFonts w:ascii="Frutiger Next Pro" w:hAnsi="Frutiger Next Pro"/>
          <w:lang w:val="en-AU"/>
        </w:rPr>
        <w:t>, along with extra staff to operate and process cases in these facilities.</w:t>
      </w:r>
    </w:p>
    <w:p w14:paraId="4D758672" w14:textId="77777777" w:rsidR="00623114" w:rsidRPr="00C77957" w:rsidRDefault="00623114" w:rsidP="00485338">
      <w:pPr>
        <w:jc w:val="center"/>
      </w:pPr>
      <w:r>
        <w:rPr>
          <w:noProof/>
          <w:lang w:eastAsia="en-GB"/>
        </w:rPr>
        <w:drawing>
          <wp:inline distT="0" distB="0" distL="0" distR="0" wp14:anchorId="0E7D241C" wp14:editId="71DF0C87">
            <wp:extent cx="5436000" cy="20592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6000" cy="2059200"/>
                    </a:xfrm>
                    <a:prstGeom prst="rect">
                      <a:avLst/>
                    </a:prstGeom>
                  </pic:spPr>
                </pic:pic>
              </a:graphicData>
            </a:graphic>
          </wp:inline>
        </w:drawing>
      </w:r>
    </w:p>
    <w:p w14:paraId="7573BA7B" w14:textId="77777777" w:rsidR="00623114" w:rsidRPr="006F059B" w:rsidRDefault="00623114" w:rsidP="006F059B">
      <w:pPr>
        <w:jc w:val="both"/>
        <w:rPr>
          <w:rFonts w:ascii="Frutiger Next Pro" w:hAnsi="Frutiger Next Pro"/>
        </w:rPr>
      </w:pPr>
      <w:r w:rsidRPr="006F059B">
        <w:rPr>
          <w:rFonts w:ascii="Frutiger Next Pro" w:hAnsi="Frutiger Next Pro"/>
          <w:lang w:val="en-AU"/>
        </w:rPr>
        <w:lastRenderedPageBreak/>
        <w:t>There are options for increasing processing capacity</w:t>
      </w:r>
    </w:p>
    <w:p w14:paraId="73C5F9C4" w14:textId="77777777" w:rsidR="00623114" w:rsidRPr="006F059B" w:rsidRDefault="00623114" w:rsidP="006F059B">
      <w:pPr>
        <w:pStyle w:val="ListParagraph"/>
        <w:numPr>
          <w:ilvl w:val="0"/>
          <w:numId w:val="76"/>
        </w:numPr>
        <w:jc w:val="both"/>
        <w:rPr>
          <w:rFonts w:ascii="Frutiger Next Pro" w:hAnsi="Frutiger Next Pro"/>
          <w:lang w:val="en-GB"/>
        </w:rPr>
      </w:pPr>
      <w:r w:rsidRPr="006F059B">
        <w:rPr>
          <w:rFonts w:ascii="Frutiger Next Pro" w:hAnsi="Frutiger Next Pro"/>
          <w:lang w:val="en-AU"/>
        </w:rPr>
        <w:t>Build the capacity (new building)</w:t>
      </w:r>
    </w:p>
    <w:p w14:paraId="0D0BC26D" w14:textId="77777777" w:rsidR="00623114" w:rsidRPr="006F059B" w:rsidRDefault="00623114" w:rsidP="006F059B">
      <w:pPr>
        <w:pStyle w:val="ListParagraph"/>
        <w:numPr>
          <w:ilvl w:val="0"/>
          <w:numId w:val="76"/>
        </w:numPr>
        <w:jc w:val="both"/>
        <w:rPr>
          <w:rFonts w:ascii="Frutiger Next Pro" w:hAnsi="Frutiger Next Pro"/>
          <w:lang w:val="en-GB"/>
        </w:rPr>
      </w:pPr>
      <w:r w:rsidRPr="006F059B">
        <w:rPr>
          <w:rFonts w:ascii="Frutiger Next Pro" w:hAnsi="Frutiger Next Pro"/>
          <w:lang w:val="en-AU"/>
        </w:rPr>
        <w:t>Renovate existing assets to create capacity</w:t>
      </w:r>
    </w:p>
    <w:p w14:paraId="172E8A92" w14:textId="77777777" w:rsidR="00623114" w:rsidRPr="006F059B" w:rsidRDefault="00623114" w:rsidP="006F059B">
      <w:pPr>
        <w:pStyle w:val="ListParagraph"/>
        <w:numPr>
          <w:ilvl w:val="0"/>
          <w:numId w:val="76"/>
        </w:numPr>
        <w:jc w:val="both"/>
        <w:rPr>
          <w:rFonts w:ascii="Frutiger Next Pro" w:hAnsi="Frutiger Next Pro"/>
          <w:lang w:val="en-GB"/>
        </w:rPr>
      </w:pPr>
      <w:r w:rsidRPr="006F059B">
        <w:rPr>
          <w:rFonts w:ascii="Frutiger Next Pro" w:hAnsi="Frutiger Next Pro"/>
          <w:lang w:val="en-AU"/>
        </w:rPr>
        <w:t>Rent or lease capacity.</w:t>
      </w:r>
    </w:p>
    <w:p w14:paraId="6F86B4A4" w14:textId="197A515A" w:rsidR="00623114" w:rsidRPr="006F059B" w:rsidRDefault="00623114" w:rsidP="006F059B">
      <w:pPr>
        <w:jc w:val="both"/>
        <w:rPr>
          <w:rFonts w:ascii="Frutiger Next Pro" w:hAnsi="Frutiger Next Pro"/>
          <w:lang w:val="en-AU"/>
        </w:rPr>
      </w:pPr>
      <w:r w:rsidRPr="006F059B">
        <w:rPr>
          <w:rFonts w:ascii="Frutiger Next Pro" w:hAnsi="Frutiger Next Pro"/>
        </w:rPr>
        <w:t xml:space="preserve">Each of these options has been evaluated based on cost, timeliness, feasibility and risk.  The recommended option </w:t>
      </w:r>
      <w:r w:rsidRPr="006F059B">
        <w:rPr>
          <w:rFonts w:ascii="Frutiger Next Pro" w:hAnsi="Frutiger Next Pro"/>
          <w:lang w:val="en-AU"/>
        </w:rPr>
        <w:t>is for a new building</w:t>
      </w:r>
      <w:r w:rsidR="000C3D3C" w:rsidRPr="006F059B">
        <w:rPr>
          <w:rFonts w:ascii="Frutiger Next Pro" w:hAnsi="Frutiger Next Pro"/>
          <w:lang w:val="en-AU"/>
        </w:rPr>
        <w:t xml:space="preserve">, nearby to existing infrastructure, </w:t>
      </w:r>
      <w:r w:rsidRPr="006F059B">
        <w:rPr>
          <w:rFonts w:ascii="Frutiger Next Pro" w:hAnsi="Frutiger Next Pro"/>
          <w:lang w:val="en-AU"/>
        </w:rPr>
        <w:t xml:space="preserve">with three new </w:t>
      </w:r>
      <w:r w:rsidR="000C3D3C" w:rsidRPr="006F059B">
        <w:rPr>
          <w:rFonts w:ascii="Frutiger Next Pro" w:hAnsi="Frutiger Next Pro"/>
          <w:lang w:val="en-AU"/>
        </w:rPr>
        <w:t>rooms</w:t>
      </w:r>
      <w:r w:rsidRPr="006F059B">
        <w:rPr>
          <w:rFonts w:ascii="Frutiger Next Pro" w:hAnsi="Frutiger Next Pro"/>
          <w:lang w:val="en-AU"/>
        </w:rPr>
        <w:t>.</w:t>
      </w:r>
    </w:p>
    <w:p w14:paraId="1DCCDADC" w14:textId="77777777" w:rsidR="00623114" w:rsidRPr="006F059B" w:rsidRDefault="00623114" w:rsidP="006F059B">
      <w:pPr>
        <w:pStyle w:val="Heading3"/>
        <w:jc w:val="both"/>
        <w:rPr>
          <w:rFonts w:ascii="Frutiger Next Pro" w:hAnsi="Frutiger Next Pro"/>
        </w:rPr>
      </w:pPr>
      <w:r w:rsidRPr="006F059B">
        <w:rPr>
          <w:rFonts w:ascii="Frutiger Next Pro" w:hAnsi="Frutiger Next Pro"/>
        </w:rPr>
        <w:t>Execution (proceeding with our project)</w:t>
      </w:r>
    </w:p>
    <w:p w14:paraId="56F4F752" w14:textId="54708168" w:rsidR="00623114" w:rsidRPr="006F059B" w:rsidRDefault="00F46BAB" w:rsidP="006F059B">
      <w:pPr>
        <w:tabs>
          <w:tab w:val="num" w:pos="720"/>
        </w:tabs>
        <w:jc w:val="both"/>
        <w:rPr>
          <w:rFonts w:ascii="Frutiger Next Pro" w:hAnsi="Frutiger Next Pro"/>
        </w:rPr>
      </w:pPr>
      <w:r w:rsidRPr="006F059B">
        <w:rPr>
          <w:rFonts w:ascii="Frutiger Next Pro" w:hAnsi="Frutiger Next Pro"/>
        </w:rPr>
        <w:t>A major infrastructure project</w:t>
      </w:r>
      <w:r w:rsidR="00623114" w:rsidRPr="006F059B">
        <w:rPr>
          <w:rFonts w:ascii="Frutiger Next Pro" w:hAnsi="Frutiger Next Pro"/>
        </w:rPr>
        <w:t xml:space="preserve"> is proposed with the outcomes detailed in the previous section.  To ensure continuity of service, it is proposed that a separate project team be established within the agency to undertake these works.</w:t>
      </w:r>
    </w:p>
    <w:p w14:paraId="0EC0F6FC" w14:textId="77777777" w:rsidR="00623114" w:rsidRPr="006F059B" w:rsidRDefault="00623114" w:rsidP="006F059B">
      <w:pPr>
        <w:jc w:val="both"/>
        <w:rPr>
          <w:rFonts w:ascii="Frutiger Next Pro" w:hAnsi="Frutiger Next Pro"/>
        </w:rPr>
      </w:pPr>
      <w:r w:rsidRPr="006F059B">
        <w:rPr>
          <w:rFonts w:ascii="Frutiger Next Pro" w:hAnsi="Frutiger Next Pro"/>
          <w:lang w:val="en-AU"/>
        </w:rPr>
        <w:t>The immediate work of the project team will be to:</w:t>
      </w:r>
    </w:p>
    <w:p w14:paraId="1BCFCE22" w14:textId="77777777" w:rsidR="00623114" w:rsidRPr="006F059B" w:rsidRDefault="00623114" w:rsidP="006F059B">
      <w:pPr>
        <w:pStyle w:val="ListParagraph"/>
        <w:numPr>
          <w:ilvl w:val="0"/>
          <w:numId w:val="77"/>
        </w:numPr>
        <w:jc w:val="both"/>
        <w:rPr>
          <w:rFonts w:ascii="Frutiger Next Pro" w:hAnsi="Frutiger Next Pro"/>
        </w:rPr>
      </w:pPr>
      <w:r w:rsidRPr="006F059B">
        <w:rPr>
          <w:rFonts w:ascii="Frutiger Next Pro" w:hAnsi="Frutiger Next Pro"/>
          <w:lang w:val="en-AU"/>
        </w:rPr>
        <w:t>Procure more detailed designs and costings</w:t>
      </w:r>
    </w:p>
    <w:p w14:paraId="0E23A4C1" w14:textId="77777777" w:rsidR="00623114" w:rsidRPr="006F059B" w:rsidRDefault="00623114" w:rsidP="006F059B">
      <w:pPr>
        <w:pStyle w:val="ListParagraph"/>
        <w:numPr>
          <w:ilvl w:val="0"/>
          <w:numId w:val="77"/>
        </w:numPr>
        <w:jc w:val="both"/>
        <w:rPr>
          <w:rFonts w:ascii="Frutiger Next Pro" w:hAnsi="Frutiger Next Pro"/>
        </w:rPr>
      </w:pPr>
      <w:r w:rsidRPr="006F059B">
        <w:rPr>
          <w:rFonts w:ascii="Frutiger Next Pro" w:hAnsi="Frutiger Next Pro"/>
          <w:lang w:val="en-AU"/>
        </w:rPr>
        <w:t>Navigate a range of government approval processes (Cabinet, Parliamentary Works)</w:t>
      </w:r>
    </w:p>
    <w:p w14:paraId="08742EA6" w14:textId="77777777" w:rsidR="00623114" w:rsidRPr="006F059B" w:rsidRDefault="00623114" w:rsidP="006F059B">
      <w:pPr>
        <w:pStyle w:val="ListParagraph"/>
        <w:numPr>
          <w:ilvl w:val="0"/>
          <w:numId w:val="77"/>
        </w:numPr>
        <w:jc w:val="both"/>
        <w:rPr>
          <w:rFonts w:ascii="Frutiger Next Pro" w:hAnsi="Frutiger Next Pro"/>
        </w:rPr>
      </w:pPr>
      <w:r w:rsidRPr="006F059B">
        <w:rPr>
          <w:rFonts w:ascii="Frutiger Next Pro" w:hAnsi="Frutiger Next Pro"/>
          <w:lang w:val="en-AU"/>
        </w:rPr>
        <w:t>Seek specific planning approval for this initiative.</w:t>
      </w:r>
    </w:p>
    <w:p w14:paraId="6C2E420F" w14:textId="77777777" w:rsidR="00623114" w:rsidRPr="006F059B" w:rsidRDefault="00623114" w:rsidP="006F059B">
      <w:pPr>
        <w:pStyle w:val="NoSpacing"/>
        <w:jc w:val="both"/>
        <w:rPr>
          <w:rFonts w:ascii="Frutiger Next Pro" w:hAnsi="Frutiger Next Pro"/>
        </w:rPr>
      </w:pPr>
      <w:r w:rsidRPr="006F059B">
        <w:rPr>
          <w:rFonts w:ascii="Frutiger Next Pro" w:hAnsi="Frutiger Next Pro"/>
          <w:lang w:val="en-AU"/>
        </w:rPr>
        <w:t>The purpose of these steps is to have this project being able to go to market to establish a construction contract and detailed construction plans for the new facilities.</w:t>
      </w:r>
    </w:p>
    <w:p w14:paraId="0A71263F" w14:textId="77777777" w:rsidR="00623114" w:rsidRPr="006F059B" w:rsidRDefault="00623114" w:rsidP="006F059B">
      <w:pPr>
        <w:jc w:val="both"/>
        <w:rPr>
          <w:rFonts w:ascii="Frutiger Next Pro" w:hAnsi="Frutiger Next Pro"/>
          <w:lang w:val="en-US"/>
        </w:rPr>
      </w:pPr>
    </w:p>
    <w:sectPr w:rsidR="00623114" w:rsidRPr="006F059B" w:rsidSect="000A749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E49F5" w14:textId="77777777" w:rsidR="00655E3D" w:rsidRDefault="00655E3D" w:rsidP="0031750C">
      <w:pPr>
        <w:spacing w:after="0"/>
      </w:pPr>
      <w:r>
        <w:separator/>
      </w:r>
    </w:p>
  </w:endnote>
  <w:endnote w:type="continuationSeparator" w:id="0">
    <w:p w14:paraId="3E6F2626" w14:textId="77777777" w:rsidR="00655E3D" w:rsidRDefault="00655E3D" w:rsidP="003175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xt Pro Condensed">
    <w:panose1 w:val="020B0506040204020203"/>
    <w:charset w:val="00"/>
    <w:family w:val="swiss"/>
    <w:notTrueType/>
    <w:pitch w:val="variable"/>
    <w:sig w:usb0="800000AF" w:usb1="5000204B" w:usb2="00000000" w:usb3="00000000" w:csb0="0000009B" w:csb1="00000000"/>
  </w:font>
  <w:font w:name="Frutiger Neue LT Pro Cn Regular">
    <w:panose1 w:val="020B0606040304020203"/>
    <w:charset w:val="00"/>
    <w:family w:val="swiss"/>
    <w:notTrueType/>
    <w:pitch w:val="variable"/>
    <w:sig w:usb0="A00000AF" w:usb1="5000207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Futura Std ExtraBold">
    <w:panose1 w:val="020B0903020204020204"/>
    <w:charset w:val="00"/>
    <w:family w:val="swiss"/>
    <w:notTrueType/>
    <w:pitch w:val="variable"/>
    <w:sig w:usb0="800000AF" w:usb1="4000204A" w:usb2="00000000" w:usb3="00000000" w:csb0="00000001" w:csb1="00000000"/>
  </w:font>
  <w:font w:name="Futura Std Light">
    <w:panose1 w:val="020B0402020204020303"/>
    <w:charset w:val="00"/>
    <w:family w:val="swiss"/>
    <w:notTrueType/>
    <w:pitch w:val="variable"/>
    <w:sig w:usb0="00000003" w:usb1="00000000" w:usb2="00000000" w:usb3="00000000" w:csb0="00000001" w:csb1="00000000"/>
  </w:font>
  <w:font w:name="Futura Std Book">
    <w:panose1 w:val="020B0502020204020303"/>
    <w:charset w:val="00"/>
    <w:family w:val="swiss"/>
    <w:notTrueType/>
    <w:pitch w:val="variable"/>
    <w:sig w:usb0="800000AF" w:usb1="4000204A" w:usb2="00000000" w:usb3="00000000" w:csb0="00000001" w:csb1="00000000"/>
  </w:font>
  <w:font w:name="Frutiger Next Pro">
    <w:panose1 w:val="020B0503040204020203"/>
    <w:charset w:val="00"/>
    <w:family w:val="swiss"/>
    <w:notTrueType/>
    <w:pitch w:val="variable"/>
    <w:sig w:usb0="800000AF"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06EC" w14:textId="263F5DAC" w:rsidR="00E55E0B" w:rsidRPr="00022456" w:rsidRDefault="003F5256" w:rsidP="00022456">
    <w:pPr>
      <w:pStyle w:val="Footer"/>
      <w:tabs>
        <w:tab w:val="clear" w:pos="4513"/>
        <w:tab w:val="center" w:pos="8647"/>
      </w:tabs>
      <w:rPr>
        <w:rFonts w:ascii="Arial" w:hAnsi="Arial"/>
      </w:rPr>
    </w:pPr>
    <w:r w:rsidRPr="00EB2F61">
      <w:rPr>
        <w:rFonts w:ascii="Futura Std Book" w:hAnsi="Futura Std Book"/>
        <w:noProof/>
        <w:lang w:eastAsia="en-AU"/>
      </w:rPr>
      <w:drawing>
        <wp:anchor distT="0" distB="0" distL="114300" distR="114300" simplePos="0" relativeHeight="251659264" behindDoc="1" locked="0" layoutInCell="1" allowOverlap="1" wp14:anchorId="49875256" wp14:editId="16F60AD3">
          <wp:simplePos x="0" y="0"/>
          <wp:positionH relativeFrom="margin">
            <wp:posOffset>2708910</wp:posOffset>
          </wp:positionH>
          <wp:positionV relativeFrom="paragraph">
            <wp:posOffset>15875</wp:posOffset>
          </wp:positionV>
          <wp:extent cx="309592" cy="4100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Pr>
        <w:rFonts w:ascii="Futura Std Book" w:hAnsi="Futura Std Book"/>
        <w:noProof/>
        <w:lang w:eastAsia="en-AU"/>
      </w:rPr>
      <w:t>Managing Your Project</w:t>
    </w:r>
    <w:r>
      <w:rPr>
        <w:rFonts w:ascii="Arial" w:hAnsi="Arial"/>
      </w:rPr>
      <w:t xml:space="preserve"> </w:t>
    </w:r>
    <w:r w:rsidRPr="00E27370">
      <w:rPr>
        <w:rFonts w:ascii="Arial" w:hAnsi="Arial"/>
      </w:rPr>
      <w:tab/>
    </w:r>
    <w:r w:rsidRPr="00EB2F61">
      <w:rPr>
        <w:rFonts w:ascii="Futura Std Book" w:hAnsi="Futura Std Book"/>
      </w:rPr>
      <w:fldChar w:fldCharType="begin"/>
    </w:r>
    <w:r w:rsidRPr="00EB2F61">
      <w:rPr>
        <w:rFonts w:ascii="Futura Std Book" w:hAnsi="Futura Std Book"/>
      </w:rPr>
      <w:instrText xml:space="preserve"> PAGE   \* MERGEFORMAT </w:instrText>
    </w:r>
    <w:r w:rsidRPr="00EB2F61">
      <w:rPr>
        <w:rFonts w:ascii="Futura Std Book" w:hAnsi="Futura Std Book"/>
      </w:rPr>
      <w:fldChar w:fldCharType="separate"/>
    </w:r>
    <w:r>
      <w:rPr>
        <w:rFonts w:ascii="Futura Std Book" w:hAnsi="Futura Std Book"/>
      </w:rPr>
      <w:t>2</w:t>
    </w:r>
    <w:r w:rsidRPr="00EB2F61">
      <w:rPr>
        <w:rFonts w:ascii="Futura Std Book" w:hAnsi="Futura Std Boo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D6E4" w14:textId="77777777" w:rsidR="0061398B" w:rsidRDefault="006139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E551" w14:textId="1565897C" w:rsidR="0061398B" w:rsidRPr="007E2232" w:rsidRDefault="007E2232" w:rsidP="007E2232">
    <w:pPr>
      <w:pStyle w:val="Footer"/>
      <w:tabs>
        <w:tab w:val="clear" w:pos="4513"/>
        <w:tab w:val="clear" w:pos="9026"/>
        <w:tab w:val="center" w:pos="7088"/>
        <w:tab w:val="right" w:pos="13750"/>
      </w:tabs>
      <w:rPr>
        <w:rFonts w:ascii="Arial" w:hAnsi="Arial"/>
      </w:rPr>
    </w:pPr>
    <w:r w:rsidRPr="00EB2F61">
      <w:rPr>
        <w:rFonts w:ascii="Futura Std Book" w:hAnsi="Futura Std Book"/>
        <w:noProof/>
        <w:lang w:eastAsia="en-AU"/>
      </w:rPr>
      <w:drawing>
        <wp:anchor distT="0" distB="0" distL="114300" distR="114300" simplePos="0" relativeHeight="251661312" behindDoc="1" locked="0" layoutInCell="1" allowOverlap="1" wp14:anchorId="31A6A29C" wp14:editId="5CC1E470">
          <wp:simplePos x="0" y="0"/>
          <wp:positionH relativeFrom="margin">
            <wp:align>center</wp:align>
          </wp:positionH>
          <wp:positionV relativeFrom="paragraph">
            <wp:posOffset>10160</wp:posOffset>
          </wp:positionV>
          <wp:extent cx="309592" cy="4100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Pr>
        <w:rFonts w:ascii="Futura Std Book" w:hAnsi="Futura Std Book"/>
        <w:noProof/>
        <w:lang w:eastAsia="en-AU"/>
      </w:rPr>
      <w:t>Managing Your Project</w:t>
    </w:r>
    <w:r>
      <w:rPr>
        <w:rFonts w:ascii="Arial" w:hAnsi="Arial"/>
      </w:rPr>
      <w:t xml:space="preserve"> </w:t>
    </w:r>
    <w:r w:rsidRPr="00E27370">
      <w:rPr>
        <w:rFonts w:ascii="Arial" w:hAnsi="Arial"/>
      </w:rPr>
      <w:tab/>
    </w:r>
    <w:r>
      <w:rPr>
        <w:rFonts w:ascii="Arial" w:hAnsi="Arial"/>
      </w:rPr>
      <w:tab/>
    </w:r>
    <w:r w:rsidRPr="00EB2F61">
      <w:rPr>
        <w:rFonts w:ascii="Futura Std Book" w:hAnsi="Futura Std Book"/>
      </w:rPr>
      <w:fldChar w:fldCharType="begin"/>
    </w:r>
    <w:r w:rsidRPr="00EB2F61">
      <w:rPr>
        <w:rFonts w:ascii="Futura Std Book" w:hAnsi="Futura Std Book"/>
      </w:rPr>
      <w:instrText xml:space="preserve"> PAGE   \* MERGEFORMAT </w:instrText>
    </w:r>
    <w:r w:rsidRPr="00EB2F61">
      <w:rPr>
        <w:rFonts w:ascii="Futura Std Book" w:hAnsi="Futura Std Book"/>
      </w:rPr>
      <w:fldChar w:fldCharType="separate"/>
    </w:r>
    <w:r>
      <w:rPr>
        <w:rFonts w:ascii="Futura Std Book" w:hAnsi="Futura Std Book"/>
      </w:rPr>
      <w:t>14</w:t>
    </w:r>
    <w:r w:rsidRPr="00EB2F61">
      <w:rPr>
        <w:rFonts w:ascii="Futura Std Book" w:hAnsi="Futura Std Book"/>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F978" w14:textId="77777777" w:rsidR="0061398B" w:rsidRDefault="00613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7B973" w14:textId="77777777" w:rsidR="00655E3D" w:rsidRDefault="00655E3D" w:rsidP="0031750C">
      <w:pPr>
        <w:spacing w:after="0"/>
      </w:pPr>
      <w:r>
        <w:separator/>
      </w:r>
    </w:p>
  </w:footnote>
  <w:footnote w:type="continuationSeparator" w:id="0">
    <w:p w14:paraId="32E059C6" w14:textId="77777777" w:rsidR="00655E3D" w:rsidRDefault="00655E3D" w:rsidP="003175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6B694" w14:textId="77777777" w:rsidR="0061398B" w:rsidRDefault="00613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CCC3" w14:textId="77777777" w:rsidR="0061398B" w:rsidRDefault="006139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5E4F" w14:textId="77777777" w:rsidR="0061398B" w:rsidRDefault="00613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267"/>
    <w:multiLevelType w:val="hybridMultilevel"/>
    <w:tmpl w:val="05A60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D0ABA"/>
    <w:multiLevelType w:val="hybridMultilevel"/>
    <w:tmpl w:val="55BECA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E36EE"/>
    <w:multiLevelType w:val="hybridMultilevel"/>
    <w:tmpl w:val="29CA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967DC"/>
    <w:multiLevelType w:val="hybridMultilevel"/>
    <w:tmpl w:val="41E4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C85036"/>
    <w:multiLevelType w:val="hybridMultilevel"/>
    <w:tmpl w:val="C78C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41E57"/>
    <w:multiLevelType w:val="hybridMultilevel"/>
    <w:tmpl w:val="5DE2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A66A5"/>
    <w:multiLevelType w:val="hybridMultilevel"/>
    <w:tmpl w:val="16D2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512D0A"/>
    <w:multiLevelType w:val="hybridMultilevel"/>
    <w:tmpl w:val="2DA0C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91EC8"/>
    <w:multiLevelType w:val="hybridMultilevel"/>
    <w:tmpl w:val="31BA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7E3427"/>
    <w:multiLevelType w:val="hybridMultilevel"/>
    <w:tmpl w:val="F9A6E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81216E"/>
    <w:multiLevelType w:val="hybridMultilevel"/>
    <w:tmpl w:val="5578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44B45"/>
    <w:multiLevelType w:val="hybridMultilevel"/>
    <w:tmpl w:val="A514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994A2F"/>
    <w:multiLevelType w:val="hybridMultilevel"/>
    <w:tmpl w:val="67E07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027B4F"/>
    <w:multiLevelType w:val="hybridMultilevel"/>
    <w:tmpl w:val="A1C23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AD1E51"/>
    <w:multiLevelType w:val="hybridMultilevel"/>
    <w:tmpl w:val="9FAE4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D94C54"/>
    <w:multiLevelType w:val="hybridMultilevel"/>
    <w:tmpl w:val="E0E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026A3A"/>
    <w:multiLevelType w:val="hybridMultilevel"/>
    <w:tmpl w:val="0E9CED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B77570"/>
    <w:multiLevelType w:val="hybridMultilevel"/>
    <w:tmpl w:val="4C165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DB5CBD"/>
    <w:multiLevelType w:val="hybridMultilevel"/>
    <w:tmpl w:val="2ACAE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AD2FE7"/>
    <w:multiLevelType w:val="hybridMultilevel"/>
    <w:tmpl w:val="DF76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252881"/>
    <w:multiLevelType w:val="hybridMultilevel"/>
    <w:tmpl w:val="4956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F01892"/>
    <w:multiLevelType w:val="hybridMultilevel"/>
    <w:tmpl w:val="94CCB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5869F2"/>
    <w:multiLevelType w:val="hybridMultilevel"/>
    <w:tmpl w:val="59C8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DC279E"/>
    <w:multiLevelType w:val="hybridMultilevel"/>
    <w:tmpl w:val="142C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CF384A"/>
    <w:multiLevelType w:val="hybridMultilevel"/>
    <w:tmpl w:val="5A8A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C47EA1"/>
    <w:multiLevelType w:val="hybridMultilevel"/>
    <w:tmpl w:val="5C3021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FDE3F13"/>
    <w:multiLevelType w:val="hybridMultilevel"/>
    <w:tmpl w:val="1D98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4348BC"/>
    <w:multiLevelType w:val="hybridMultilevel"/>
    <w:tmpl w:val="29CA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351195"/>
    <w:multiLevelType w:val="hybridMultilevel"/>
    <w:tmpl w:val="4B849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5003BE"/>
    <w:multiLevelType w:val="hybridMultilevel"/>
    <w:tmpl w:val="D710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74620B"/>
    <w:multiLevelType w:val="hybridMultilevel"/>
    <w:tmpl w:val="0FB62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07056C"/>
    <w:multiLevelType w:val="hybridMultilevel"/>
    <w:tmpl w:val="65DC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BB0086"/>
    <w:multiLevelType w:val="hybridMultilevel"/>
    <w:tmpl w:val="68A4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3" w15:restartNumberingAfterBreak="0">
    <w:nsid w:val="2A355F6F"/>
    <w:multiLevelType w:val="hybridMultilevel"/>
    <w:tmpl w:val="E588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BB3A41"/>
    <w:multiLevelType w:val="hybridMultilevel"/>
    <w:tmpl w:val="167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2C461A"/>
    <w:multiLevelType w:val="hybridMultilevel"/>
    <w:tmpl w:val="439AC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3DE0A7C"/>
    <w:multiLevelType w:val="hybridMultilevel"/>
    <w:tmpl w:val="ECA07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34E57278"/>
    <w:multiLevelType w:val="hybridMultilevel"/>
    <w:tmpl w:val="738E7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7D31C2"/>
    <w:multiLevelType w:val="hybridMultilevel"/>
    <w:tmpl w:val="1A44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9A0EAB"/>
    <w:multiLevelType w:val="hybridMultilevel"/>
    <w:tmpl w:val="D714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E310F9"/>
    <w:multiLevelType w:val="hybridMultilevel"/>
    <w:tmpl w:val="B60A4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095102"/>
    <w:multiLevelType w:val="hybridMultilevel"/>
    <w:tmpl w:val="26B8E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EE5207E"/>
    <w:multiLevelType w:val="hybridMultilevel"/>
    <w:tmpl w:val="63B8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961051"/>
    <w:multiLevelType w:val="hybridMultilevel"/>
    <w:tmpl w:val="64B8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510ED8"/>
    <w:multiLevelType w:val="hybridMultilevel"/>
    <w:tmpl w:val="5088D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2881D2C"/>
    <w:multiLevelType w:val="hybridMultilevel"/>
    <w:tmpl w:val="99ACD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013BE4"/>
    <w:multiLevelType w:val="hybridMultilevel"/>
    <w:tmpl w:val="AB72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746C6A"/>
    <w:multiLevelType w:val="hybridMultilevel"/>
    <w:tmpl w:val="E586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4D63F6"/>
    <w:multiLevelType w:val="hybridMultilevel"/>
    <w:tmpl w:val="2DAA3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88D133F"/>
    <w:multiLevelType w:val="hybridMultilevel"/>
    <w:tmpl w:val="F3B61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DE2750"/>
    <w:multiLevelType w:val="hybridMultilevel"/>
    <w:tmpl w:val="DCF2D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9103C7C"/>
    <w:multiLevelType w:val="hybridMultilevel"/>
    <w:tmpl w:val="5FB8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8F3404"/>
    <w:multiLevelType w:val="hybridMultilevel"/>
    <w:tmpl w:val="99CA3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A9F6E6F"/>
    <w:multiLevelType w:val="hybridMultilevel"/>
    <w:tmpl w:val="C02C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B30C83"/>
    <w:multiLevelType w:val="hybridMultilevel"/>
    <w:tmpl w:val="62408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B8E5493"/>
    <w:multiLevelType w:val="hybridMultilevel"/>
    <w:tmpl w:val="9096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162AB3"/>
    <w:multiLevelType w:val="hybridMultilevel"/>
    <w:tmpl w:val="B2284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9C4158"/>
    <w:multiLevelType w:val="hybridMultilevel"/>
    <w:tmpl w:val="08783F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E555340"/>
    <w:multiLevelType w:val="hybridMultilevel"/>
    <w:tmpl w:val="30885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F8F549F"/>
    <w:multiLevelType w:val="hybridMultilevel"/>
    <w:tmpl w:val="344E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036414"/>
    <w:multiLevelType w:val="hybridMultilevel"/>
    <w:tmpl w:val="61928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315499"/>
    <w:multiLevelType w:val="hybridMultilevel"/>
    <w:tmpl w:val="5D7C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791873"/>
    <w:multiLevelType w:val="hybridMultilevel"/>
    <w:tmpl w:val="5A144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5875F22"/>
    <w:multiLevelType w:val="hybridMultilevel"/>
    <w:tmpl w:val="B3FC6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8E7261"/>
    <w:multiLevelType w:val="hybridMultilevel"/>
    <w:tmpl w:val="9E4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0A7273"/>
    <w:multiLevelType w:val="hybridMultilevel"/>
    <w:tmpl w:val="FFB6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0460D3"/>
    <w:multiLevelType w:val="hybridMultilevel"/>
    <w:tmpl w:val="B7863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8132059"/>
    <w:multiLevelType w:val="hybridMultilevel"/>
    <w:tmpl w:val="4A2E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806E23"/>
    <w:multiLevelType w:val="hybridMultilevel"/>
    <w:tmpl w:val="E6CE1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97079D7"/>
    <w:multiLevelType w:val="hybridMultilevel"/>
    <w:tmpl w:val="F216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0810F9"/>
    <w:multiLevelType w:val="hybridMultilevel"/>
    <w:tmpl w:val="82E0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6919F8"/>
    <w:multiLevelType w:val="hybridMultilevel"/>
    <w:tmpl w:val="DCEA8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0816F40"/>
    <w:multiLevelType w:val="hybridMultilevel"/>
    <w:tmpl w:val="7E88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EB68A2"/>
    <w:multiLevelType w:val="hybridMultilevel"/>
    <w:tmpl w:val="CE7AC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4276E0"/>
    <w:multiLevelType w:val="hybridMultilevel"/>
    <w:tmpl w:val="8876A4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1827E7C"/>
    <w:multiLevelType w:val="hybridMultilevel"/>
    <w:tmpl w:val="363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2E40EB5"/>
    <w:multiLevelType w:val="hybridMultilevel"/>
    <w:tmpl w:val="EBC46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3CF50E9"/>
    <w:multiLevelType w:val="hybridMultilevel"/>
    <w:tmpl w:val="76D0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4304F9E"/>
    <w:multiLevelType w:val="hybridMultilevel"/>
    <w:tmpl w:val="49E8A4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4556BDA"/>
    <w:multiLevelType w:val="hybridMultilevel"/>
    <w:tmpl w:val="9F7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6400021"/>
    <w:multiLevelType w:val="hybridMultilevel"/>
    <w:tmpl w:val="463E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981263"/>
    <w:multiLevelType w:val="hybridMultilevel"/>
    <w:tmpl w:val="4C9A2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6F23144"/>
    <w:multiLevelType w:val="hybridMultilevel"/>
    <w:tmpl w:val="87A2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A0A4D97"/>
    <w:multiLevelType w:val="hybridMultilevel"/>
    <w:tmpl w:val="E126E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AA754D8"/>
    <w:multiLevelType w:val="hybridMultilevel"/>
    <w:tmpl w:val="4534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C5A10A0"/>
    <w:multiLevelType w:val="multilevel"/>
    <w:tmpl w:val="0046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DD26A44"/>
    <w:multiLevelType w:val="hybridMultilevel"/>
    <w:tmpl w:val="A3C2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401C11"/>
    <w:multiLevelType w:val="hybridMultilevel"/>
    <w:tmpl w:val="C242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5DD0005"/>
    <w:multiLevelType w:val="hybridMultilevel"/>
    <w:tmpl w:val="F95E1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73277F6"/>
    <w:multiLevelType w:val="hybridMultilevel"/>
    <w:tmpl w:val="CD746556"/>
    <w:lvl w:ilvl="0" w:tplc="2BFE22F2">
      <w:start w:val="1"/>
      <w:numFmt w:val="bullet"/>
      <w:lvlText w:val="•"/>
      <w:lvlJc w:val="left"/>
      <w:pPr>
        <w:tabs>
          <w:tab w:val="num" w:pos="720"/>
        </w:tabs>
        <w:ind w:left="720" w:hanging="360"/>
      </w:pPr>
      <w:rPr>
        <w:rFonts w:ascii="Arial" w:hAnsi="Arial" w:hint="default"/>
      </w:rPr>
    </w:lvl>
    <w:lvl w:ilvl="1" w:tplc="04E8A39C" w:tentative="1">
      <w:start w:val="1"/>
      <w:numFmt w:val="bullet"/>
      <w:lvlText w:val="•"/>
      <w:lvlJc w:val="left"/>
      <w:pPr>
        <w:tabs>
          <w:tab w:val="num" w:pos="1440"/>
        </w:tabs>
        <w:ind w:left="1440" w:hanging="360"/>
      </w:pPr>
      <w:rPr>
        <w:rFonts w:ascii="Arial" w:hAnsi="Arial" w:hint="default"/>
      </w:rPr>
    </w:lvl>
    <w:lvl w:ilvl="2" w:tplc="41C0AFB2" w:tentative="1">
      <w:start w:val="1"/>
      <w:numFmt w:val="bullet"/>
      <w:lvlText w:val="•"/>
      <w:lvlJc w:val="left"/>
      <w:pPr>
        <w:tabs>
          <w:tab w:val="num" w:pos="2160"/>
        </w:tabs>
        <w:ind w:left="2160" w:hanging="360"/>
      </w:pPr>
      <w:rPr>
        <w:rFonts w:ascii="Arial" w:hAnsi="Arial" w:hint="default"/>
      </w:rPr>
    </w:lvl>
    <w:lvl w:ilvl="3" w:tplc="BBD43E9C" w:tentative="1">
      <w:start w:val="1"/>
      <w:numFmt w:val="bullet"/>
      <w:lvlText w:val="•"/>
      <w:lvlJc w:val="left"/>
      <w:pPr>
        <w:tabs>
          <w:tab w:val="num" w:pos="2880"/>
        </w:tabs>
        <w:ind w:left="2880" w:hanging="360"/>
      </w:pPr>
      <w:rPr>
        <w:rFonts w:ascii="Arial" w:hAnsi="Arial" w:hint="default"/>
      </w:rPr>
    </w:lvl>
    <w:lvl w:ilvl="4" w:tplc="686C7220" w:tentative="1">
      <w:start w:val="1"/>
      <w:numFmt w:val="bullet"/>
      <w:lvlText w:val="•"/>
      <w:lvlJc w:val="left"/>
      <w:pPr>
        <w:tabs>
          <w:tab w:val="num" w:pos="3600"/>
        </w:tabs>
        <w:ind w:left="3600" w:hanging="360"/>
      </w:pPr>
      <w:rPr>
        <w:rFonts w:ascii="Arial" w:hAnsi="Arial" w:hint="default"/>
      </w:rPr>
    </w:lvl>
    <w:lvl w:ilvl="5" w:tplc="B8A6310C" w:tentative="1">
      <w:start w:val="1"/>
      <w:numFmt w:val="bullet"/>
      <w:lvlText w:val="•"/>
      <w:lvlJc w:val="left"/>
      <w:pPr>
        <w:tabs>
          <w:tab w:val="num" w:pos="4320"/>
        </w:tabs>
        <w:ind w:left="4320" w:hanging="360"/>
      </w:pPr>
      <w:rPr>
        <w:rFonts w:ascii="Arial" w:hAnsi="Arial" w:hint="default"/>
      </w:rPr>
    </w:lvl>
    <w:lvl w:ilvl="6" w:tplc="F30A5898" w:tentative="1">
      <w:start w:val="1"/>
      <w:numFmt w:val="bullet"/>
      <w:lvlText w:val="•"/>
      <w:lvlJc w:val="left"/>
      <w:pPr>
        <w:tabs>
          <w:tab w:val="num" w:pos="5040"/>
        </w:tabs>
        <w:ind w:left="5040" w:hanging="360"/>
      </w:pPr>
      <w:rPr>
        <w:rFonts w:ascii="Arial" w:hAnsi="Arial" w:hint="default"/>
      </w:rPr>
    </w:lvl>
    <w:lvl w:ilvl="7" w:tplc="2468ED5A" w:tentative="1">
      <w:start w:val="1"/>
      <w:numFmt w:val="bullet"/>
      <w:lvlText w:val="•"/>
      <w:lvlJc w:val="left"/>
      <w:pPr>
        <w:tabs>
          <w:tab w:val="num" w:pos="5760"/>
        </w:tabs>
        <w:ind w:left="5760" w:hanging="360"/>
      </w:pPr>
      <w:rPr>
        <w:rFonts w:ascii="Arial" w:hAnsi="Arial" w:hint="default"/>
      </w:rPr>
    </w:lvl>
    <w:lvl w:ilvl="8" w:tplc="50FAECF0"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773A459F"/>
    <w:multiLevelType w:val="hybridMultilevel"/>
    <w:tmpl w:val="65943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9F45BC0"/>
    <w:multiLevelType w:val="hybridMultilevel"/>
    <w:tmpl w:val="5DDA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BD1646E"/>
    <w:multiLevelType w:val="hybridMultilevel"/>
    <w:tmpl w:val="2F180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697BA8"/>
    <w:multiLevelType w:val="hybridMultilevel"/>
    <w:tmpl w:val="73724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DF27AC7"/>
    <w:multiLevelType w:val="hybridMultilevel"/>
    <w:tmpl w:val="F84AC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ED201CE"/>
    <w:multiLevelType w:val="hybridMultilevel"/>
    <w:tmpl w:val="E722A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F1174D9"/>
    <w:multiLevelType w:val="hybridMultilevel"/>
    <w:tmpl w:val="EFDE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FAC399A"/>
    <w:multiLevelType w:val="hybridMultilevel"/>
    <w:tmpl w:val="081A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3515787">
    <w:abstractNumId w:val="77"/>
  </w:num>
  <w:num w:numId="2" w16cid:durableId="190533913">
    <w:abstractNumId w:val="69"/>
  </w:num>
  <w:num w:numId="3" w16cid:durableId="316960662">
    <w:abstractNumId w:val="72"/>
  </w:num>
  <w:num w:numId="4" w16cid:durableId="64694906">
    <w:abstractNumId w:val="34"/>
  </w:num>
  <w:num w:numId="5" w16cid:durableId="1919904252">
    <w:abstractNumId w:val="47"/>
  </w:num>
  <w:num w:numId="6" w16cid:durableId="1143160514">
    <w:abstractNumId w:val="21"/>
  </w:num>
  <w:num w:numId="7" w16cid:durableId="1135291315">
    <w:abstractNumId w:val="32"/>
  </w:num>
  <w:num w:numId="8" w16cid:durableId="1945453345">
    <w:abstractNumId w:val="39"/>
  </w:num>
  <w:num w:numId="9" w16cid:durableId="1947299347">
    <w:abstractNumId w:val="20"/>
  </w:num>
  <w:num w:numId="10" w16cid:durableId="67121827">
    <w:abstractNumId w:val="22"/>
  </w:num>
  <w:num w:numId="11" w16cid:durableId="263657969">
    <w:abstractNumId w:val="61"/>
  </w:num>
  <w:num w:numId="12" w16cid:durableId="547227931">
    <w:abstractNumId w:val="67"/>
  </w:num>
  <w:num w:numId="13" w16cid:durableId="1646809595">
    <w:abstractNumId w:val="2"/>
  </w:num>
  <w:num w:numId="14" w16cid:durableId="529029873">
    <w:abstractNumId w:val="78"/>
  </w:num>
  <w:num w:numId="15" w16cid:durableId="1503353834">
    <w:abstractNumId w:val="27"/>
  </w:num>
  <w:num w:numId="16" w16cid:durableId="275792889">
    <w:abstractNumId w:val="56"/>
  </w:num>
  <w:num w:numId="17" w16cid:durableId="2131052083">
    <w:abstractNumId w:val="93"/>
  </w:num>
  <w:num w:numId="18" w16cid:durableId="438530538">
    <w:abstractNumId w:val="40"/>
  </w:num>
  <w:num w:numId="19" w16cid:durableId="234903863">
    <w:abstractNumId w:val="44"/>
  </w:num>
  <w:num w:numId="20" w16cid:durableId="311519947">
    <w:abstractNumId w:val="12"/>
  </w:num>
  <w:num w:numId="21" w16cid:durableId="686827368">
    <w:abstractNumId w:val="18"/>
  </w:num>
  <w:num w:numId="22" w16cid:durableId="1146044487">
    <w:abstractNumId w:val="26"/>
  </w:num>
  <w:num w:numId="23" w16cid:durableId="586839708">
    <w:abstractNumId w:val="66"/>
  </w:num>
  <w:num w:numId="24" w16cid:durableId="2006081814">
    <w:abstractNumId w:val="45"/>
  </w:num>
  <w:num w:numId="25" w16cid:durableId="1614093510">
    <w:abstractNumId w:val="37"/>
  </w:num>
  <w:num w:numId="26" w16cid:durableId="861213402">
    <w:abstractNumId w:val="94"/>
  </w:num>
  <w:num w:numId="27" w16cid:durableId="1229224865">
    <w:abstractNumId w:val="14"/>
  </w:num>
  <w:num w:numId="28" w16cid:durableId="570622377">
    <w:abstractNumId w:val="62"/>
  </w:num>
  <w:num w:numId="29" w16cid:durableId="1522283469">
    <w:abstractNumId w:val="64"/>
  </w:num>
  <w:num w:numId="30" w16cid:durableId="657154731">
    <w:abstractNumId w:val="97"/>
  </w:num>
  <w:num w:numId="31" w16cid:durableId="808282148">
    <w:abstractNumId w:val="38"/>
  </w:num>
  <w:num w:numId="32" w16cid:durableId="2064401005">
    <w:abstractNumId w:val="79"/>
  </w:num>
  <w:num w:numId="33" w16cid:durableId="1316059755">
    <w:abstractNumId w:val="75"/>
  </w:num>
  <w:num w:numId="34" w16cid:durableId="1392658322">
    <w:abstractNumId w:val="33"/>
  </w:num>
  <w:num w:numId="35" w16cid:durableId="1950382847">
    <w:abstractNumId w:val="86"/>
  </w:num>
  <w:num w:numId="36" w16cid:durableId="201527567">
    <w:abstractNumId w:val="52"/>
  </w:num>
  <w:num w:numId="37" w16cid:durableId="866062497">
    <w:abstractNumId w:val="90"/>
  </w:num>
  <w:num w:numId="38" w16cid:durableId="79298884">
    <w:abstractNumId w:val="46"/>
  </w:num>
  <w:num w:numId="39" w16cid:durableId="1014455736">
    <w:abstractNumId w:val="82"/>
  </w:num>
  <w:num w:numId="40" w16cid:durableId="1940020441">
    <w:abstractNumId w:val="15"/>
  </w:num>
  <w:num w:numId="41" w16cid:durableId="1514757704">
    <w:abstractNumId w:val="59"/>
  </w:num>
  <w:num w:numId="42" w16cid:durableId="419378404">
    <w:abstractNumId w:val="9"/>
  </w:num>
  <w:num w:numId="43" w16cid:durableId="1583488547">
    <w:abstractNumId w:val="53"/>
  </w:num>
  <w:num w:numId="44" w16cid:durableId="1910455650">
    <w:abstractNumId w:val="5"/>
  </w:num>
  <w:num w:numId="45" w16cid:durableId="36853019">
    <w:abstractNumId w:val="28"/>
  </w:num>
  <w:num w:numId="46" w16cid:durableId="946083767">
    <w:abstractNumId w:val="83"/>
  </w:num>
  <w:num w:numId="47" w16cid:durableId="2077045804">
    <w:abstractNumId w:val="48"/>
  </w:num>
  <w:num w:numId="48" w16cid:durableId="1086194513">
    <w:abstractNumId w:val="92"/>
  </w:num>
  <w:num w:numId="49" w16cid:durableId="125196218">
    <w:abstractNumId w:val="1"/>
  </w:num>
  <w:num w:numId="50" w16cid:durableId="1948584120">
    <w:abstractNumId w:val="88"/>
  </w:num>
  <w:num w:numId="51" w16cid:durableId="55863719">
    <w:abstractNumId w:val="49"/>
  </w:num>
  <w:num w:numId="52" w16cid:durableId="1693607745">
    <w:abstractNumId w:val="70"/>
  </w:num>
  <w:num w:numId="53" w16cid:durableId="554663912">
    <w:abstractNumId w:val="76"/>
  </w:num>
  <w:num w:numId="54" w16cid:durableId="772751050">
    <w:abstractNumId w:val="65"/>
  </w:num>
  <w:num w:numId="55" w16cid:durableId="182280056">
    <w:abstractNumId w:val="4"/>
  </w:num>
  <w:num w:numId="56" w16cid:durableId="873542459">
    <w:abstractNumId w:val="6"/>
  </w:num>
  <w:num w:numId="57" w16cid:durableId="1727214716">
    <w:abstractNumId w:val="50"/>
  </w:num>
  <w:num w:numId="58" w16cid:durableId="2144231946">
    <w:abstractNumId w:val="81"/>
  </w:num>
  <w:num w:numId="59" w16cid:durableId="1643080829">
    <w:abstractNumId w:val="57"/>
  </w:num>
  <w:num w:numId="60" w16cid:durableId="1296834717">
    <w:abstractNumId w:val="91"/>
  </w:num>
  <w:num w:numId="61" w16cid:durableId="1267149867">
    <w:abstractNumId w:val="41"/>
  </w:num>
  <w:num w:numId="62" w16cid:durableId="194005028">
    <w:abstractNumId w:val="29"/>
  </w:num>
  <w:num w:numId="63" w16cid:durableId="256058174">
    <w:abstractNumId w:val="19"/>
  </w:num>
  <w:num w:numId="64" w16cid:durableId="218128487">
    <w:abstractNumId w:val="16"/>
  </w:num>
  <w:num w:numId="65" w16cid:durableId="1367288361">
    <w:abstractNumId w:val="58"/>
  </w:num>
  <w:num w:numId="66" w16cid:durableId="881937025">
    <w:abstractNumId w:val="55"/>
  </w:num>
  <w:num w:numId="67" w16cid:durableId="495734146">
    <w:abstractNumId w:val="24"/>
  </w:num>
  <w:num w:numId="68" w16cid:durableId="907962257">
    <w:abstractNumId w:val="43"/>
  </w:num>
  <w:num w:numId="69" w16cid:durableId="1430613928">
    <w:abstractNumId w:val="11"/>
  </w:num>
  <w:num w:numId="70" w16cid:durableId="1074622990">
    <w:abstractNumId w:val="8"/>
  </w:num>
  <w:num w:numId="71" w16cid:durableId="638002982">
    <w:abstractNumId w:val="63"/>
  </w:num>
  <w:num w:numId="72" w16cid:durableId="1763525195">
    <w:abstractNumId w:val="60"/>
  </w:num>
  <w:num w:numId="73" w16cid:durableId="156193727">
    <w:abstractNumId w:val="74"/>
  </w:num>
  <w:num w:numId="74" w16cid:durableId="644939898">
    <w:abstractNumId w:val="13"/>
  </w:num>
  <w:num w:numId="75" w16cid:durableId="751245610">
    <w:abstractNumId w:val="73"/>
  </w:num>
  <w:num w:numId="76" w16cid:durableId="1191525687">
    <w:abstractNumId w:val="87"/>
  </w:num>
  <w:num w:numId="77" w16cid:durableId="2144347003">
    <w:abstractNumId w:val="95"/>
  </w:num>
  <w:num w:numId="78" w16cid:durableId="87315470">
    <w:abstractNumId w:val="10"/>
  </w:num>
  <w:num w:numId="79" w16cid:durableId="1817650350">
    <w:abstractNumId w:val="84"/>
  </w:num>
  <w:num w:numId="80" w16cid:durableId="1972856058">
    <w:abstractNumId w:val="68"/>
  </w:num>
  <w:num w:numId="81" w16cid:durableId="1865360487">
    <w:abstractNumId w:val="54"/>
  </w:num>
  <w:num w:numId="82" w16cid:durableId="1873376154">
    <w:abstractNumId w:val="85"/>
  </w:num>
  <w:num w:numId="83" w16cid:durableId="663624083">
    <w:abstractNumId w:val="71"/>
  </w:num>
  <w:num w:numId="84" w16cid:durableId="696734972">
    <w:abstractNumId w:val="30"/>
  </w:num>
  <w:num w:numId="85" w16cid:durableId="1503279541">
    <w:abstractNumId w:val="17"/>
  </w:num>
  <w:num w:numId="86" w16cid:durableId="1762677806">
    <w:abstractNumId w:val="23"/>
  </w:num>
  <w:num w:numId="87" w16cid:durableId="1878153640">
    <w:abstractNumId w:val="7"/>
  </w:num>
  <w:num w:numId="88" w16cid:durableId="1098986521">
    <w:abstractNumId w:val="51"/>
  </w:num>
  <w:num w:numId="89" w16cid:durableId="682509583">
    <w:abstractNumId w:val="0"/>
  </w:num>
  <w:num w:numId="90" w16cid:durableId="1193033131">
    <w:abstractNumId w:val="89"/>
  </w:num>
  <w:num w:numId="91" w16cid:durableId="1700665213">
    <w:abstractNumId w:val="42"/>
  </w:num>
  <w:num w:numId="92" w16cid:durableId="659695394">
    <w:abstractNumId w:val="36"/>
  </w:num>
  <w:num w:numId="93" w16cid:durableId="1789858606">
    <w:abstractNumId w:val="96"/>
  </w:num>
  <w:num w:numId="94" w16cid:durableId="190338807">
    <w:abstractNumId w:val="35"/>
  </w:num>
  <w:num w:numId="95" w16cid:durableId="1306616629">
    <w:abstractNumId w:val="25"/>
  </w:num>
  <w:num w:numId="96" w16cid:durableId="1570918968">
    <w:abstractNumId w:val="80"/>
  </w:num>
  <w:num w:numId="97" w16cid:durableId="534002792">
    <w:abstractNumId w:val="31"/>
  </w:num>
  <w:num w:numId="98" w16cid:durableId="533082288">
    <w:abstractNumId w:val="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9C1"/>
    <w:rsid w:val="0000243F"/>
    <w:rsid w:val="000146C0"/>
    <w:rsid w:val="00014731"/>
    <w:rsid w:val="000163A3"/>
    <w:rsid w:val="00016BAB"/>
    <w:rsid w:val="00020D83"/>
    <w:rsid w:val="00022456"/>
    <w:rsid w:val="000233B8"/>
    <w:rsid w:val="0002578F"/>
    <w:rsid w:val="0002645B"/>
    <w:rsid w:val="00027E8E"/>
    <w:rsid w:val="00030A78"/>
    <w:rsid w:val="00031752"/>
    <w:rsid w:val="000463A6"/>
    <w:rsid w:val="00047443"/>
    <w:rsid w:val="0005072D"/>
    <w:rsid w:val="000525EE"/>
    <w:rsid w:val="00053463"/>
    <w:rsid w:val="00054E97"/>
    <w:rsid w:val="000603A2"/>
    <w:rsid w:val="00064F61"/>
    <w:rsid w:val="00066ECB"/>
    <w:rsid w:val="000722E0"/>
    <w:rsid w:val="0007545D"/>
    <w:rsid w:val="00080AD5"/>
    <w:rsid w:val="00087C55"/>
    <w:rsid w:val="0009113F"/>
    <w:rsid w:val="0009797F"/>
    <w:rsid w:val="000A19A0"/>
    <w:rsid w:val="000A3E52"/>
    <w:rsid w:val="000A60D1"/>
    <w:rsid w:val="000A749E"/>
    <w:rsid w:val="000B16A9"/>
    <w:rsid w:val="000B1A6B"/>
    <w:rsid w:val="000B58F8"/>
    <w:rsid w:val="000B6DAB"/>
    <w:rsid w:val="000C0088"/>
    <w:rsid w:val="000C310A"/>
    <w:rsid w:val="000C3D3C"/>
    <w:rsid w:val="000C49E5"/>
    <w:rsid w:val="000C61F6"/>
    <w:rsid w:val="000D1053"/>
    <w:rsid w:val="000D1C7F"/>
    <w:rsid w:val="000D31A0"/>
    <w:rsid w:val="000D332C"/>
    <w:rsid w:val="000D615E"/>
    <w:rsid w:val="000D682F"/>
    <w:rsid w:val="000D73A2"/>
    <w:rsid w:val="000D7B0E"/>
    <w:rsid w:val="000E01E6"/>
    <w:rsid w:val="000E141C"/>
    <w:rsid w:val="000E2B15"/>
    <w:rsid w:val="000E677F"/>
    <w:rsid w:val="000F01B6"/>
    <w:rsid w:val="000F3371"/>
    <w:rsid w:val="000F339C"/>
    <w:rsid w:val="000F4815"/>
    <w:rsid w:val="000F55A5"/>
    <w:rsid w:val="000F698F"/>
    <w:rsid w:val="000F7334"/>
    <w:rsid w:val="000F73B7"/>
    <w:rsid w:val="00101623"/>
    <w:rsid w:val="00106129"/>
    <w:rsid w:val="0011415B"/>
    <w:rsid w:val="00115308"/>
    <w:rsid w:val="00115E2E"/>
    <w:rsid w:val="0012181D"/>
    <w:rsid w:val="00123004"/>
    <w:rsid w:val="00123D6C"/>
    <w:rsid w:val="0012672F"/>
    <w:rsid w:val="001307DE"/>
    <w:rsid w:val="00132C18"/>
    <w:rsid w:val="00134C06"/>
    <w:rsid w:val="00137C0E"/>
    <w:rsid w:val="00140779"/>
    <w:rsid w:val="00142019"/>
    <w:rsid w:val="0014275B"/>
    <w:rsid w:val="00142FE8"/>
    <w:rsid w:val="00143977"/>
    <w:rsid w:val="00145207"/>
    <w:rsid w:val="00146F5B"/>
    <w:rsid w:val="00147B15"/>
    <w:rsid w:val="00151627"/>
    <w:rsid w:val="00154705"/>
    <w:rsid w:val="00160F81"/>
    <w:rsid w:val="001621E1"/>
    <w:rsid w:val="001638CE"/>
    <w:rsid w:val="00164517"/>
    <w:rsid w:val="0016523E"/>
    <w:rsid w:val="00171A42"/>
    <w:rsid w:val="00171B26"/>
    <w:rsid w:val="00173EA4"/>
    <w:rsid w:val="00174893"/>
    <w:rsid w:val="00181A75"/>
    <w:rsid w:val="00182DFC"/>
    <w:rsid w:val="001861E5"/>
    <w:rsid w:val="00187E03"/>
    <w:rsid w:val="00194831"/>
    <w:rsid w:val="001A0285"/>
    <w:rsid w:val="001A0BD9"/>
    <w:rsid w:val="001A108E"/>
    <w:rsid w:val="001A21E9"/>
    <w:rsid w:val="001A3E70"/>
    <w:rsid w:val="001A4647"/>
    <w:rsid w:val="001A7D5D"/>
    <w:rsid w:val="001B42A7"/>
    <w:rsid w:val="001B4E9E"/>
    <w:rsid w:val="001B4F04"/>
    <w:rsid w:val="001B5704"/>
    <w:rsid w:val="001B5E0E"/>
    <w:rsid w:val="001B77AE"/>
    <w:rsid w:val="001C0A6F"/>
    <w:rsid w:val="001C67C2"/>
    <w:rsid w:val="001D2701"/>
    <w:rsid w:val="001D4583"/>
    <w:rsid w:val="001E0757"/>
    <w:rsid w:val="001E416B"/>
    <w:rsid w:val="001F0BE8"/>
    <w:rsid w:val="001F4E60"/>
    <w:rsid w:val="00205319"/>
    <w:rsid w:val="0021069C"/>
    <w:rsid w:val="002137A8"/>
    <w:rsid w:val="002156B7"/>
    <w:rsid w:val="002203AC"/>
    <w:rsid w:val="002205B0"/>
    <w:rsid w:val="0022307E"/>
    <w:rsid w:val="0022587A"/>
    <w:rsid w:val="002340A3"/>
    <w:rsid w:val="002343A0"/>
    <w:rsid w:val="002353E6"/>
    <w:rsid w:val="00235955"/>
    <w:rsid w:val="00236557"/>
    <w:rsid w:val="00237FA2"/>
    <w:rsid w:val="002416F9"/>
    <w:rsid w:val="002422D4"/>
    <w:rsid w:val="002462B3"/>
    <w:rsid w:val="00252BD3"/>
    <w:rsid w:val="00253A72"/>
    <w:rsid w:val="0025535D"/>
    <w:rsid w:val="00261993"/>
    <w:rsid w:val="00262511"/>
    <w:rsid w:val="00262DCD"/>
    <w:rsid w:val="0026449A"/>
    <w:rsid w:val="0026492C"/>
    <w:rsid w:val="00265FC2"/>
    <w:rsid w:val="00266345"/>
    <w:rsid w:val="00270721"/>
    <w:rsid w:val="00272113"/>
    <w:rsid w:val="002818A8"/>
    <w:rsid w:val="00282470"/>
    <w:rsid w:val="0028561C"/>
    <w:rsid w:val="00295C70"/>
    <w:rsid w:val="00296B28"/>
    <w:rsid w:val="002A09DF"/>
    <w:rsid w:val="002A2223"/>
    <w:rsid w:val="002A64F9"/>
    <w:rsid w:val="002A684B"/>
    <w:rsid w:val="002B68C5"/>
    <w:rsid w:val="002B798C"/>
    <w:rsid w:val="002B7F2E"/>
    <w:rsid w:val="002C56EB"/>
    <w:rsid w:val="002C630C"/>
    <w:rsid w:val="002C6ED7"/>
    <w:rsid w:val="002D13A9"/>
    <w:rsid w:val="002D231B"/>
    <w:rsid w:val="002D2EF9"/>
    <w:rsid w:val="002D585E"/>
    <w:rsid w:val="002D5BB9"/>
    <w:rsid w:val="002E06E6"/>
    <w:rsid w:val="002E1B2E"/>
    <w:rsid w:val="002E4744"/>
    <w:rsid w:val="002E5836"/>
    <w:rsid w:val="002E7E17"/>
    <w:rsid w:val="002F0911"/>
    <w:rsid w:val="002F2922"/>
    <w:rsid w:val="002F7189"/>
    <w:rsid w:val="0030256D"/>
    <w:rsid w:val="00302793"/>
    <w:rsid w:val="003048A4"/>
    <w:rsid w:val="00307B50"/>
    <w:rsid w:val="00313444"/>
    <w:rsid w:val="00314CF1"/>
    <w:rsid w:val="0031750C"/>
    <w:rsid w:val="00320FD5"/>
    <w:rsid w:val="00324822"/>
    <w:rsid w:val="00324B17"/>
    <w:rsid w:val="003356C3"/>
    <w:rsid w:val="00340653"/>
    <w:rsid w:val="00340849"/>
    <w:rsid w:val="00341197"/>
    <w:rsid w:val="00344893"/>
    <w:rsid w:val="00344BE9"/>
    <w:rsid w:val="00344F33"/>
    <w:rsid w:val="003519C2"/>
    <w:rsid w:val="00353548"/>
    <w:rsid w:val="00357A0E"/>
    <w:rsid w:val="00361417"/>
    <w:rsid w:val="00364C34"/>
    <w:rsid w:val="00365E5A"/>
    <w:rsid w:val="00366548"/>
    <w:rsid w:val="0037373E"/>
    <w:rsid w:val="00377CB3"/>
    <w:rsid w:val="00380465"/>
    <w:rsid w:val="0038048F"/>
    <w:rsid w:val="003814D5"/>
    <w:rsid w:val="00392B14"/>
    <w:rsid w:val="00392E45"/>
    <w:rsid w:val="003934F6"/>
    <w:rsid w:val="003979F5"/>
    <w:rsid w:val="003A25F3"/>
    <w:rsid w:val="003A5335"/>
    <w:rsid w:val="003A5CCB"/>
    <w:rsid w:val="003A678E"/>
    <w:rsid w:val="003A6A4E"/>
    <w:rsid w:val="003A6B71"/>
    <w:rsid w:val="003A72C9"/>
    <w:rsid w:val="003A7DEA"/>
    <w:rsid w:val="003B0341"/>
    <w:rsid w:val="003B7754"/>
    <w:rsid w:val="003C3123"/>
    <w:rsid w:val="003D1CB9"/>
    <w:rsid w:val="003D2B5A"/>
    <w:rsid w:val="003D3647"/>
    <w:rsid w:val="003E44C2"/>
    <w:rsid w:val="003E70E0"/>
    <w:rsid w:val="003F1753"/>
    <w:rsid w:val="003F2EF3"/>
    <w:rsid w:val="003F5256"/>
    <w:rsid w:val="003F6DA5"/>
    <w:rsid w:val="003F6E8B"/>
    <w:rsid w:val="0040306F"/>
    <w:rsid w:val="0041620F"/>
    <w:rsid w:val="004208BF"/>
    <w:rsid w:val="00422484"/>
    <w:rsid w:val="0042353A"/>
    <w:rsid w:val="00425A34"/>
    <w:rsid w:val="00425D0B"/>
    <w:rsid w:val="00426300"/>
    <w:rsid w:val="0043155B"/>
    <w:rsid w:val="00431771"/>
    <w:rsid w:val="00433E53"/>
    <w:rsid w:val="004348C3"/>
    <w:rsid w:val="004356B9"/>
    <w:rsid w:val="00435ED8"/>
    <w:rsid w:val="0043746A"/>
    <w:rsid w:val="00437628"/>
    <w:rsid w:val="004420F6"/>
    <w:rsid w:val="00443002"/>
    <w:rsid w:val="004442BB"/>
    <w:rsid w:val="0044671A"/>
    <w:rsid w:val="00446E2C"/>
    <w:rsid w:val="0045201C"/>
    <w:rsid w:val="00452301"/>
    <w:rsid w:val="00453645"/>
    <w:rsid w:val="00454582"/>
    <w:rsid w:val="00457F25"/>
    <w:rsid w:val="00460EFB"/>
    <w:rsid w:val="004627D4"/>
    <w:rsid w:val="0046675C"/>
    <w:rsid w:val="0047287C"/>
    <w:rsid w:val="00472DA9"/>
    <w:rsid w:val="004738B4"/>
    <w:rsid w:val="00483862"/>
    <w:rsid w:val="00484B8E"/>
    <w:rsid w:val="00485338"/>
    <w:rsid w:val="004858F8"/>
    <w:rsid w:val="00487C9A"/>
    <w:rsid w:val="00496406"/>
    <w:rsid w:val="00496844"/>
    <w:rsid w:val="00497120"/>
    <w:rsid w:val="004A0532"/>
    <w:rsid w:val="004A1A13"/>
    <w:rsid w:val="004A1DA1"/>
    <w:rsid w:val="004A3F0C"/>
    <w:rsid w:val="004A5A35"/>
    <w:rsid w:val="004A5D6C"/>
    <w:rsid w:val="004B24FF"/>
    <w:rsid w:val="004B52E4"/>
    <w:rsid w:val="004B5BE1"/>
    <w:rsid w:val="004B7436"/>
    <w:rsid w:val="004B7FA3"/>
    <w:rsid w:val="004C01E3"/>
    <w:rsid w:val="004C1A35"/>
    <w:rsid w:val="004C1FAE"/>
    <w:rsid w:val="004C686A"/>
    <w:rsid w:val="004D1E25"/>
    <w:rsid w:val="004D42C2"/>
    <w:rsid w:val="004E6330"/>
    <w:rsid w:val="004F33F5"/>
    <w:rsid w:val="004F3FD6"/>
    <w:rsid w:val="005003F8"/>
    <w:rsid w:val="00500669"/>
    <w:rsid w:val="00503537"/>
    <w:rsid w:val="00503E41"/>
    <w:rsid w:val="00504F95"/>
    <w:rsid w:val="00505D49"/>
    <w:rsid w:val="00511925"/>
    <w:rsid w:val="00513BC3"/>
    <w:rsid w:val="00515A26"/>
    <w:rsid w:val="00520D9F"/>
    <w:rsid w:val="0053612A"/>
    <w:rsid w:val="005409F2"/>
    <w:rsid w:val="00541F71"/>
    <w:rsid w:val="0054519C"/>
    <w:rsid w:val="005470F5"/>
    <w:rsid w:val="00551201"/>
    <w:rsid w:val="005513AD"/>
    <w:rsid w:val="005518A3"/>
    <w:rsid w:val="005541C2"/>
    <w:rsid w:val="00561D87"/>
    <w:rsid w:val="0056302B"/>
    <w:rsid w:val="0056534E"/>
    <w:rsid w:val="00566936"/>
    <w:rsid w:val="0057364A"/>
    <w:rsid w:val="00574574"/>
    <w:rsid w:val="00574C8C"/>
    <w:rsid w:val="00576005"/>
    <w:rsid w:val="00580A91"/>
    <w:rsid w:val="0058493E"/>
    <w:rsid w:val="00585A71"/>
    <w:rsid w:val="00587567"/>
    <w:rsid w:val="0059416E"/>
    <w:rsid w:val="0059796B"/>
    <w:rsid w:val="005A2344"/>
    <w:rsid w:val="005B1130"/>
    <w:rsid w:val="005B36B7"/>
    <w:rsid w:val="005B49C5"/>
    <w:rsid w:val="005B55B9"/>
    <w:rsid w:val="005B71A6"/>
    <w:rsid w:val="005B750C"/>
    <w:rsid w:val="005B7990"/>
    <w:rsid w:val="005C4658"/>
    <w:rsid w:val="005D280B"/>
    <w:rsid w:val="005D47B6"/>
    <w:rsid w:val="005D53C0"/>
    <w:rsid w:val="005D7303"/>
    <w:rsid w:val="005D7EA5"/>
    <w:rsid w:val="005D7FC9"/>
    <w:rsid w:val="005E1630"/>
    <w:rsid w:val="005E63A0"/>
    <w:rsid w:val="005E63A8"/>
    <w:rsid w:val="005E7DAE"/>
    <w:rsid w:val="005F1A62"/>
    <w:rsid w:val="005F5FBE"/>
    <w:rsid w:val="005F68F1"/>
    <w:rsid w:val="005F7359"/>
    <w:rsid w:val="006036E1"/>
    <w:rsid w:val="0060479D"/>
    <w:rsid w:val="00605AD6"/>
    <w:rsid w:val="006075C6"/>
    <w:rsid w:val="006108EA"/>
    <w:rsid w:val="006132E1"/>
    <w:rsid w:val="0061398B"/>
    <w:rsid w:val="00615B92"/>
    <w:rsid w:val="006169D3"/>
    <w:rsid w:val="006214F2"/>
    <w:rsid w:val="006223EF"/>
    <w:rsid w:val="00623114"/>
    <w:rsid w:val="006234FB"/>
    <w:rsid w:val="00624BA5"/>
    <w:rsid w:val="0062674D"/>
    <w:rsid w:val="0063017B"/>
    <w:rsid w:val="00630ADC"/>
    <w:rsid w:val="006310AD"/>
    <w:rsid w:val="0063194D"/>
    <w:rsid w:val="00636749"/>
    <w:rsid w:val="00637262"/>
    <w:rsid w:val="00642D23"/>
    <w:rsid w:val="00644043"/>
    <w:rsid w:val="00655E3D"/>
    <w:rsid w:val="00656804"/>
    <w:rsid w:val="00656FC8"/>
    <w:rsid w:val="00657ACF"/>
    <w:rsid w:val="00657DE9"/>
    <w:rsid w:val="00661946"/>
    <w:rsid w:val="0066390D"/>
    <w:rsid w:val="00670168"/>
    <w:rsid w:val="00670F68"/>
    <w:rsid w:val="00671ADE"/>
    <w:rsid w:val="00674C2B"/>
    <w:rsid w:val="006756BC"/>
    <w:rsid w:val="00677CA5"/>
    <w:rsid w:val="00677F26"/>
    <w:rsid w:val="006816F9"/>
    <w:rsid w:val="00682935"/>
    <w:rsid w:val="006853EA"/>
    <w:rsid w:val="00686DDA"/>
    <w:rsid w:val="0068722C"/>
    <w:rsid w:val="00696F49"/>
    <w:rsid w:val="00697A97"/>
    <w:rsid w:val="006A0E97"/>
    <w:rsid w:val="006A1B4E"/>
    <w:rsid w:val="006A5E1C"/>
    <w:rsid w:val="006B4A74"/>
    <w:rsid w:val="006C1594"/>
    <w:rsid w:val="006D3459"/>
    <w:rsid w:val="006D3A09"/>
    <w:rsid w:val="006D447A"/>
    <w:rsid w:val="006D4C98"/>
    <w:rsid w:val="006E0F33"/>
    <w:rsid w:val="006E31D9"/>
    <w:rsid w:val="006E3223"/>
    <w:rsid w:val="006E3A33"/>
    <w:rsid w:val="006E5BAD"/>
    <w:rsid w:val="006F0198"/>
    <w:rsid w:val="006F059B"/>
    <w:rsid w:val="006F4D77"/>
    <w:rsid w:val="0070490C"/>
    <w:rsid w:val="00706C01"/>
    <w:rsid w:val="00706D6B"/>
    <w:rsid w:val="00707258"/>
    <w:rsid w:val="007113E1"/>
    <w:rsid w:val="0071376D"/>
    <w:rsid w:val="00714FDA"/>
    <w:rsid w:val="0071797F"/>
    <w:rsid w:val="00721648"/>
    <w:rsid w:val="00723F58"/>
    <w:rsid w:val="007249F3"/>
    <w:rsid w:val="00727E0C"/>
    <w:rsid w:val="0073175F"/>
    <w:rsid w:val="00732A60"/>
    <w:rsid w:val="007331CC"/>
    <w:rsid w:val="00733E5D"/>
    <w:rsid w:val="0073431E"/>
    <w:rsid w:val="007531DB"/>
    <w:rsid w:val="00753945"/>
    <w:rsid w:val="0075662A"/>
    <w:rsid w:val="0076502A"/>
    <w:rsid w:val="00765730"/>
    <w:rsid w:val="00767627"/>
    <w:rsid w:val="00773B51"/>
    <w:rsid w:val="0077596A"/>
    <w:rsid w:val="00781897"/>
    <w:rsid w:val="00783B72"/>
    <w:rsid w:val="00783C46"/>
    <w:rsid w:val="00783D2B"/>
    <w:rsid w:val="0078426C"/>
    <w:rsid w:val="00785D8E"/>
    <w:rsid w:val="007873D3"/>
    <w:rsid w:val="00791A34"/>
    <w:rsid w:val="0079252D"/>
    <w:rsid w:val="0079297F"/>
    <w:rsid w:val="007954FE"/>
    <w:rsid w:val="007A2065"/>
    <w:rsid w:val="007A3D8D"/>
    <w:rsid w:val="007A4708"/>
    <w:rsid w:val="007C63DB"/>
    <w:rsid w:val="007C7B0C"/>
    <w:rsid w:val="007D0FE5"/>
    <w:rsid w:val="007D2763"/>
    <w:rsid w:val="007D28E1"/>
    <w:rsid w:val="007D5DDC"/>
    <w:rsid w:val="007D7BA1"/>
    <w:rsid w:val="007E0D8E"/>
    <w:rsid w:val="007E123D"/>
    <w:rsid w:val="007E2232"/>
    <w:rsid w:val="007E49EA"/>
    <w:rsid w:val="007E5162"/>
    <w:rsid w:val="007E586B"/>
    <w:rsid w:val="007E5D1F"/>
    <w:rsid w:val="007F78B8"/>
    <w:rsid w:val="008035DD"/>
    <w:rsid w:val="00805CC7"/>
    <w:rsid w:val="00811266"/>
    <w:rsid w:val="00812929"/>
    <w:rsid w:val="0081398A"/>
    <w:rsid w:val="00815364"/>
    <w:rsid w:val="00821A80"/>
    <w:rsid w:val="008230AB"/>
    <w:rsid w:val="00824ED8"/>
    <w:rsid w:val="00824F6C"/>
    <w:rsid w:val="008344A3"/>
    <w:rsid w:val="00836C97"/>
    <w:rsid w:val="00846C4E"/>
    <w:rsid w:val="00847C85"/>
    <w:rsid w:val="008517A2"/>
    <w:rsid w:val="00853754"/>
    <w:rsid w:val="008606CD"/>
    <w:rsid w:val="0086079E"/>
    <w:rsid w:val="00860B96"/>
    <w:rsid w:val="008628F0"/>
    <w:rsid w:val="00866409"/>
    <w:rsid w:val="00866DA7"/>
    <w:rsid w:val="00870943"/>
    <w:rsid w:val="008724DF"/>
    <w:rsid w:val="00874343"/>
    <w:rsid w:val="008743AE"/>
    <w:rsid w:val="00874561"/>
    <w:rsid w:val="00875386"/>
    <w:rsid w:val="0087575D"/>
    <w:rsid w:val="00880267"/>
    <w:rsid w:val="00882C17"/>
    <w:rsid w:val="00883C05"/>
    <w:rsid w:val="00885717"/>
    <w:rsid w:val="00892BAA"/>
    <w:rsid w:val="00893E8C"/>
    <w:rsid w:val="00895D99"/>
    <w:rsid w:val="008A1547"/>
    <w:rsid w:val="008A3186"/>
    <w:rsid w:val="008A3517"/>
    <w:rsid w:val="008A4336"/>
    <w:rsid w:val="008A46C1"/>
    <w:rsid w:val="008A4BD4"/>
    <w:rsid w:val="008A5E35"/>
    <w:rsid w:val="008A6D7E"/>
    <w:rsid w:val="008A6F8D"/>
    <w:rsid w:val="008B7759"/>
    <w:rsid w:val="008C0B5E"/>
    <w:rsid w:val="008C2DF1"/>
    <w:rsid w:val="008C72C3"/>
    <w:rsid w:val="008D028E"/>
    <w:rsid w:val="008D1AA2"/>
    <w:rsid w:val="008D4E9A"/>
    <w:rsid w:val="008D7D3A"/>
    <w:rsid w:val="008E10A5"/>
    <w:rsid w:val="008E3A55"/>
    <w:rsid w:val="008E4A82"/>
    <w:rsid w:val="008F0856"/>
    <w:rsid w:val="008F0E48"/>
    <w:rsid w:val="008F12C3"/>
    <w:rsid w:val="008F62DF"/>
    <w:rsid w:val="008F6A59"/>
    <w:rsid w:val="008F6F5B"/>
    <w:rsid w:val="00901A15"/>
    <w:rsid w:val="00902F9F"/>
    <w:rsid w:val="009053E4"/>
    <w:rsid w:val="00911A83"/>
    <w:rsid w:val="00913189"/>
    <w:rsid w:val="0091342A"/>
    <w:rsid w:val="009250A3"/>
    <w:rsid w:val="0092655A"/>
    <w:rsid w:val="00927EC2"/>
    <w:rsid w:val="00930309"/>
    <w:rsid w:val="00930FEA"/>
    <w:rsid w:val="009330A5"/>
    <w:rsid w:val="00933A39"/>
    <w:rsid w:val="00933CB8"/>
    <w:rsid w:val="00937261"/>
    <w:rsid w:val="0094237B"/>
    <w:rsid w:val="00942459"/>
    <w:rsid w:val="00950102"/>
    <w:rsid w:val="0095468F"/>
    <w:rsid w:val="0095523D"/>
    <w:rsid w:val="009562CC"/>
    <w:rsid w:val="00962A77"/>
    <w:rsid w:val="00964324"/>
    <w:rsid w:val="00975E51"/>
    <w:rsid w:val="009764B0"/>
    <w:rsid w:val="00990D44"/>
    <w:rsid w:val="009924DA"/>
    <w:rsid w:val="00997D76"/>
    <w:rsid w:val="009A015F"/>
    <w:rsid w:val="009A0485"/>
    <w:rsid w:val="009A2286"/>
    <w:rsid w:val="009A7B45"/>
    <w:rsid w:val="009B01F0"/>
    <w:rsid w:val="009B156F"/>
    <w:rsid w:val="009B197C"/>
    <w:rsid w:val="009B43FC"/>
    <w:rsid w:val="009C0F82"/>
    <w:rsid w:val="009C633B"/>
    <w:rsid w:val="009C646D"/>
    <w:rsid w:val="009D0182"/>
    <w:rsid w:val="009D4AC7"/>
    <w:rsid w:val="009D6E3D"/>
    <w:rsid w:val="009E137E"/>
    <w:rsid w:val="009E2470"/>
    <w:rsid w:val="009E3F4D"/>
    <w:rsid w:val="009E47E7"/>
    <w:rsid w:val="009F1226"/>
    <w:rsid w:val="009F1740"/>
    <w:rsid w:val="009F4D20"/>
    <w:rsid w:val="00A0175C"/>
    <w:rsid w:val="00A02A73"/>
    <w:rsid w:val="00A02B84"/>
    <w:rsid w:val="00A02BED"/>
    <w:rsid w:val="00A0465F"/>
    <w:rsid w:val="00A100D1"/>
    <w:rsid w:val="00A11B47"/>
    <w:rsid w:val="00A13BFB"/>
    <w:rsid w:val="00A2197E"/>
    <w:rsid w:val="00A2221E"/>
    <w:rsid w:val="00A22FE1"/>
    <w:rsid w:val="00A273CE"/>
    <w:rsid w:val="00A3110F"/>
    <w:rsid w:val="00A31727"/>
    <w:rsid w:val="00A31F33"/>
    <w:rsid w:val="00A37A36"/>
    <w:rsid w:val="00A401DC"/>
    <w:rsid w:val="00A4061F"/>
    <w:rsid w:val="00A437FE"/>
    <w:rsid w:val="00A44118"/>
    <w:rsid w:val="00A4427B"/>
    <w:rsid w:val="00A459C1"/>
    <w:rsid w:val="00A47F8E"/>
    <w:rsid w:val="00A50D79"/>
    <w:rsid w:val="00A52FD0"/>
    <w:rsid w:val="00A571C1"/>
    <w:rsid w:val="00A604EF"/>
    <w:rsid w:val="00A60AA7"/>
    <w:rsid w:val="00A60D3A"/>
    <w:rsid w:val="00A619DE"/>
    <w:rsid w:val="00A626D8"/>
    <w:rsid w:val="00A63442"/>
    <w:rsid w:val="00A64945"/>
    <w:rsid w:val="00A661CB"/>
    <w:rsid w:val="00A66669"/>
    <w:rsid w:val="00A720A8"/>
    <w:rsid w:val="00A7328B"/>
    <w:rsid w:val="00A73948"/>
    <w:rsid w:val="00A758AA"/>
    <w:rsid w:val="00A760ED"/>
    <w:rsid w:val="00A766F1"/>
    <w:rsid w:val="00A82DEA"/>
    <w:rsid w:val="00A8461B"/>
    <w:rsid w:val="00A90E6A"/>
    <w:rsid w:val="00A92856"/>
    <w:rsid w:val="00A96B7E"/>
    <w:rsid w:val="00AA2197"/>
    <w:rsid w:val="00AA4155"/>
    <w:rsid w:val="00AA4542"/>
    <w:rsid w:val="00AA5B03"/>
    <w:rsid w:val="00AB0C21"/>
    <w:rsid w:val="00AB0DE6"/>
    <w:rsid w:val="00AB1C9A"/>
    <w:rsid w:val="00AB2635"/>
    <w:rsid w:val="00AB3C38"/>
    <w:rsid w:val="00AB78D7"/>
    <w:rsid w:val="00AC42AB"/>
    <w:rsid w:val="00AC50F0"/>
    <w:rsid w:val="00AC7210"/>
    <w:rsid w:val="00AC7C50"/>
    <w:rsid w:val="00AE1E2D"/>
    <w:rsid w:val="00AE2722"/>
    <w:rsid w:val="00AE4542"/>
    <w:rsid w:val="00AE4EFF"/>
    <w:rsid w:val="00AE78EC"/>
    <w:rsid w:val="00AF3ADE"/>
    <w:rsid w:val="00AF4BC6"/>
    <w:rsid w:val="00AF556C"/>
    <w:rsid w:val="00B04BD5"/>
    <w:rsid w:val="00B06F4A"/>
    <w:rsid w:val="00B07F16"/>
    <w:rsid w:val="00B108EA"/>
    <w:rsid w:val="00B112A0"/>
    <w:rsid w:val="00B1230D"/>
    <w:rsid w:val="00B148C9"/>
    <w:rsid w:val="00B15CEA"/>
    <w:rsid w:val="00B160F7"/>
    <w:rsid w:val="00B20049"/>
    <w:rsid w:val="00B20E38"/>
    <w:rsid w:val="00B214E6"/>
    <w:rsid w:val="00B22FBB"/>
    <w:rsid w:val="00B271F4"/>
    <w:rsid w:val="00B27CF4"/>
    <w:rsid w:val="00B310E7"/>
    <w:rsid w:val="00B34571"/>
    <w:rsid w:val="00B36946"/>
    <w:rsid w:val="00B40F54"/>
    <w:rsid w:val="00B426FA"/>
    <w:rsid w:val="00B44328"/>
    <w:rsid w:val="00B60A5F"/>
    <w:rsid w:val="00B62CCE"/>
    <w:rsid w:val="00B62FA8"/>
    <w:rsid w:val="00B63FFE"/>
    <w:rsid w:val="00B7206A"/>
    <w:rsid w:val="00B8040B"/>
    <w:rsid w:val="00B857AE"/>
    <w:rsid w:val="00B86C47"/>
    <w:rsid w:val="00B93BBF"/>
    <w:rsid w:val="00BA46DC"/>
    <w:rsid w:val="00BB096E"/>
    <w:rsid w:val="00BB3679"/>
    <w:rsid w:val="00BB3C6E"/>
    <w:rsid w:val="00BB4DDA"/>
    <w:rsid w:val="00BB6FCF"/>
    <w:rsid w:val="00BC601D"/>
    <w:rsid w:val="00BC6538"/>
    <w:rsid w:val="00BD13CB"/>
    <w:rsid w:val="00BD2716"/>
    <w:rsid w:val="00BD322E"/>
    <w:rsid w:val="00BD5F88"/>
    <w:rsid w:val="00BD6557"/>
    <w:rsid w:val="00BE09E6"/>
    <w:rsid w:val="00BE5626"/>
    <w:rsid w:val="00BE6F7B"/>
    <w:rsid w:val="00BF2C1A"/>
    <w:rsid w:val="00BF36A2"/>
    <w:rsid w:val="00C00202"/>
    <w:rsid w:val="00C01E2C"/>
    <w:rsid w:val="00C02758"/>
    <w:rsid w:val="00C028D0"/>
    <w:rsid w:val="00C03AA0"/>
    <w:rsid w:val="00C13C42"/>
    <w:rsid w:val="00C16152"/>
    <w:rsid w:val="00C178B0"/>
    <w:rsid w:val="00C23CBF"/>
    <w:rsid w:val="00C24FE9"/>
    <w:rsid w:val="00C25B6F"/>
    <w:rsid w:val="00C263E7"/>
    <w:rsid w:val="00C3046F"/>
    <w:rsid w:val="00C3109E"/>
    <w:rsid w:val="00C3275D"/>
    <w:rsid w:val="00C34C4B"/>
    <w:rsid w:val="00C35374"/>
    <w:rsid w:val="00C44382"/>
    <w:rsid w:val="00C443AC"/>
    <w:rsid w:val="00C44968"/>
    <w:rsid w:val="00C47A6F"/>
    <w:rsid w:val="00C50078"/>
    <w:rsid w:val="00C53F58"/>
    <w:rsid w:val="00C64855"/>
    <w:rsid w:val="00C64FCA"/>
    <w:rsid w:val="00C6652F"/>
    <w:rsid w:val="00C66DFB"/>
    <w:rsid w:val="00C66F78"/>
    <w:rsid w:val="00C7042F"/>
    <w:rsid w:val="00C70B2E"/>
    <w:rsid w:val="00C713C3"/>
    <w:rsid w:val="00C73816"/>
    <w:rsid w:val="00C73AA6"/>
    <w:rsid w:val="00C76D13"/>
    <w:rsid w:val="00C81612"/>
    <w:rsid w:val="00C82A10"/>
    <w:rsid w:val="00C84A00"/>
    <w:rsid w:val="00C8680C"/>
    <w:rsid w:val="00C8764D"/>
    <w:rsid w:val="00C87A78"/>
    <w:rsid w:val="00C90FA7"/>
    <w:rsid w:val="00C92C0A"/>
    <w:rsid w:val="00CA2E08"/>
    <w:rsid w:val="00CA3928"/>
    <w:rsid w:val="00CA4FF3"/>
    <w:rsid w:val="00CA5238"/>
    <w:rsid w:val="00CC1EE5"/>
    <w:rsid w:val="00CC3C72"/>
    <w:rsid w:val="00CC7F12"/>
    <w:rsid w:val="00CD0626"/>
    <w:rsid w:val="00CD15C6"/>
    <w:rsid w:val="00CD3B97"/>
    <w:rsid w:val="00CD55A4"/>
    <w:rsid w:val="00CD6979"/>
    <w:rsid w:val="00CE1695"/>
    <w:rsid w:val="00CE48C0"/>
    <w:rsid w:val="00CE4BD8"/>
    <w:rsid w:val="00CE63EF"/>
    <w:rsid w:val="00CF2721"/>
    <w:rsid w:val="00CF4136"/>
    <w:rsid w:val="00CF479D"/>
    <w:rsid w:val="00CF5C56"/>
    <w:rsid w:val="00CF6460"/>
    <w:rsid w:val="00D01AEC"/>
    <w:rsid w:val="00D02D02"/>
    <w:rsid w:val="00D0494D"/>
    <w:rsid w:val="00D05674"/>
    <w:rsid w:val="00D106C7"/>
    <w:rsid w:val="00D11549"/>
    <w:rsid w:val="00D11DF0"/>
    <w:rsid w:val="00D1208F"/>
    <w:rsid w:val="00D143EB"/>
    <w:rsid w:val="00D1685F"/>
    <w:rsid w:val="00D258AB"/>
    <w:rsid w:val="00D264F8"/>
    <w:rsid w:val="00D26BD3"/>
    <w:rsid w:val="00D33397"/>
    <w:rsid w:val="00D402D5"/>
    <w:rsid w:val="00D43CFC"/>
    <w:rsid w:val="00D46440"/>
    <w:rsid w:val="00D61BF0"/>
    <w:rsid w:val="00D639B2"/>
    <w:rsid w:val="00D66714"/>
    <w:rsid w:val="00D714A5"/>
    <w:rsid w:val="00D72DED"/>
    <w:rsid w:val="00D74839"/>
    <w:rsid w:val="00D7550B"/>
    <w:rsid w:val="00D76326"/>
    <w:rsid w:val="00D76834"/>
    <w:rsid w:val="00D837ED"/>
    <w:rsid w:val="00D87B90"/>
    <w:rsid w:val="00D92853"/>
    <w:rsid w:val="00D931AE"/>
    <w:rsid w:val="00D97808"/>
    <w:rsid w:val="00DA11EB"/>
    <w:rsid w:val="00DA23B8"/>
    <w:rsid w:val="00DA33CC"/>
    <w:rsid w:val="00DA5F20"/>
    <w:rsid w:val="00DA6AC7"/>
    <w:rsid w:val="00DB4260"/>
    <w:rsid w:val="00DB705A"/>
    <w:rsid w:val="00DC5A64"/>
    <w:rsid w:val="00DD1B84"/>
    <w:rsid w:val="00DD1F05"/>
    <w:rsid w:val="00DD241F"/>
    <w:rsid w:val="00DD34D7"/>
    <w:rsid w:val="00DD6DB5"/>
    <w:rsid w:val="00DE1D3D"/>
    <w:rsid w:val="00DE524E"/>
    <w:rsid w:val="00DE557B"/>
    <w:rsid w:val="00DF0080"/>
    <w:rsid w:val="00DF06F4"/>
    <w:rsid w:val="00DF2E37"/>
    <w:rsid w:val="00DF6286"/>
    <w:rsid w:val="00E02D11"/>
    <w:rsid w:val="00E06841"/>
    <w:rsid w:val="00E074D8"/>
    <w:rsid w:val="00E11E10"/>
    <w:rsid w:val="00E21F75"/>
    <w:rsid w:val="00E22067"/>
    <w:rsid w:val="00E25803"/>
    <w:rsid w:val="00E26224"/>
    <w:rsid w:val="00E26595"/>
    <w:rsid w:val="00E31A74"/>
    <w:rsid w:val="00E3278F"/>
    <w:rsid w:val="00E3525B"/>
    <w:rsid w:val="00E41D9D"/>
    <w:rsid w:val="00E4240B"/>
    <w:rsid w:val="00E42E67"/>
    <w:rsid w:val="00E43A04"/>
    <w:rsid w:val="00E44D69"/>
    <w:rsid w:val="00E45C35"/>
    <w:rsid w:val="00E5061A"/>
    <w:rsid w:val="00E55E0B"/>
    <w:rsid w:val="00E56145"/>
    <w:rsid w:val="00E613D1"/>
    <w:rsid w:val="00E62CAA"/>
    <w:rsid w:val="00E66670"/>
    <w:rsid w:val="00E70977"/>
    <w:rsid w:val="00E71EB6"/>
    <w:rsid w:val="00E73D4A"/>
    <w:rsid w:val="00E75869"/>
    <w:rsid w:val="00E84C1F"/>
    <w:rsid w:val="00E84C5F"/>
    <w:rsid w:val="00E8628E"/>
    <w:rsid w:val="00E94A20"/>
    <w:rsid w:val="00E96F07"/>
    <w:rsid w:val="00E96FA7"/>
    <w:rsid w:val="00E9785F"/>
    <w:rsid w:val="00EA1EDE"/>
    <w:rsid w:val="00EA5B20"/>
    <w:rsid w:val="00EA70F3"/>
    <w:rsid w:val="00EB0840"/>
    <w:rsid w:val="00EB1287"/>
    <w:rsid w:val="00EB25A5"/>
    <w:rsid w:val="00EB2913"/>
    <w:rsid w:val="00EC3CEF"/>
    <w:rsid w:val="00EC59F4"/>
    <w:rsid w:val="00EC627C"/>
    <w:rsid w:val="00ED4F40"/>
    <w:rsid w:val="00ED5512"/>
    <w:rsid w:val="00ED5A46"/>
    <w:rsid w:val="00ED6253"/>
    <w:rsid w:val="00ED7E4A"/>
    <w:rsid w:val="00EE04A5"/>
    <w:rsid w:val="00EE14DD"/>
    <w:rsid w:val="00EE5F6C"/>
    <w:rsid w:val="00EE726A"/>
    <w:rsid w:val="00EF334A"/>
    <w:rsid w:val="00EF4EC6"/>
    <w:rsid w:val="00EF7AB1"/>
    <w:rsid w:val="00F0010D"/>
    <w:rsid w:val="00F02809"/>
    <w:rsid w:val="00F0401D"/>
    <w:rsid w:val="00F0516A"/>
    <w:rsid w:val="00F06216"/>
    <w:rsid w:val="00F063A4"/>
    <w:rsid w:val="00F06F34"/>
    <w:rsid w:val="00F12B79"/>
    <w:rsid w:val="00F15F7E"/>
    <w:rsid w:val="00F243C0"/>
    <w:rsid w:val="00F26904"/>
    <w:rsid w:val="00F3584F"/>
    <w:rsid w:val="00F37DCF"/>
    <w:rsid w:val="00F40774"/>
    <w:rsid w:val="00F40B62"/>
    <w:rsid w:val="00F42648"/>
    <w:rsid w:val="00F429F2"/>
    <w:rsid w:val="00F42D3C"/>
    <w:rsid w:val="00F43E13"/>
    <w:rsid w:val="00F4406C"/>
    <w:rsid w:val="00F45800"/>
    <w:rsid w:val="00F46BAB"/>
    <w:rsid w:val="00F576ED"/>
    <w:rsid w:val="00F60E71"/>
    <w:rsid w:val="00F61FC6"/>
    <w:rsid w:val="00F63E45"/>
    <w:rsid w:val="00F71438"/>
    <w:rsid w:val="00F73C9B"/>
    <w:rsid w:val="00F73DB0"/>
    <w:rsid w:val="00F77501"/>
    <w:rsid w:val="00F85562"/>
    <w:rsid w:val="00F85ECC"/>
    <w:rsid w:val="00F864A4"/>
    <w:rsid w:val="00F9166C"/>
    <w:rsid w:val="00F92446"/>
    <w:rsid w:val="00F952A8"/>
    <w:rsid w:val="00FA04B2"/>
    <w:rsid w:val="00FA0F0C"/>
    <w:rsid w:val="00FA2928"/>
    <w:rsid w:val="00FA6FC9"/>
    <w:rsid w:val="00FB30E3"/>
    <w:rsid w:val="00FB707C"/>
    <w:rsid w:val="00FC0FA2"/>
    <w:rsid w:val="00FC283F"/>
    <w:rsid w:val="00FC4E7C"/>
    <w:rsid w:val="00FC7E93"/>
    <w:rsid w:val="00FD1624"/>
    <w:rsid w:val="00FD2068"/>
    <w:rsid w:val="00FD5057"/>
    <w:rsid w:val="00FD691D"/>
    <w:rsid w:val="00FD7288"/>
    <w:rsid w:val="00FE4340"/>
    <w:rsid w:val="00FE4F53"/>
    <w:rsid w:val="00FE52B6"/>
    <w:rsid w:val="00FE5CFA"/>
    <w:rsid w:val="00FE5E8E"/>
    <w:rsid w:val="00FF041D"/>
    <w:rsid w:val="00FF4F8B"/>
    <w:rsid w:val="00FF7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1440C"/>
  <w14:defaultImageDpi w14:val="32767"/>
  <w15:docId w15:val="{1A427B3C-C4B5-C14D-90EF-852398F51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4893"/>
    <w:pPr>
      <w:spacing w:after="120"/>
    </w:pPr>
    <w:rPr>
      <w:rFonts w:ascii="Times New Roman" w:hAnsi="Times New Roman"/>
    </w:rPr>
  </w:style>
  <w:style w:type="paragraph" w:styleId="Heading1">
    <w:name w:val="heading 1"/>
    <w:basedOn w:val="Normal"/>
    <w:next w:val="Normal"/>
    <w:link w:val="Heading1Char"/>
    <w:uiPriority w:val="9"/>
    <w:qFormat/>
    <w:rsid w:val="00BD5F88"/>
    <w:pPr>
      <w:keepNext/>
      <w:keepLines/>
      <w:spacing w:before="120"/>
      <w:outlineLvl w:val="0"/>
    </w:pPr>
    <w:rPr>
      <w:rFonts w:ascii="Arial" w:eastAsiaTheme="majorEastAsia" w:hAnsi="Arial" w:cstheme="majorBidi"/>
      <w:b/>
      <w:color w:val="1F3864" w:themeColor="accent1" w:themeShade="80"/>
      <w:sz w:val="32"/>
      <w:szCs w:val="32"/>
      <w:lang w:val="en-US"/>
    </w:rPr>
  </w:style>
  <w:style w:type="paragraph" w:styleId="Heading2">
    <w:name w:val="heading 2"/>
    <w:basedOn w:val="Normal"/>
    <w:next w:val="Normal"/>
    <w:link w:val="Heading2Char"/>
    <w:uiPriority w:val="9"/>
    <w:unhideWhenUsed/>
    <w:qFormat/>
    <w:rsid w:val="00D72DED"/>
    <w:pPr>
      <w:keepNext/>
      <w:keepLines/>
      <w:spacing w:before="120"/>
      <w:outlineLvl w:val="1"/>
    </w:pPr>
    <w:rPr>
      <w:rFonts w:ascii="Arial" w:eastAsiaTheme="majorEastAsia" w:hAnsi="Arial" w:cstheme="majorBidi"/>
      <w:b/>
      <w:i/>
      <w:color w:val="000000" w:themeColor="text1"/>
      <w:sz w:val="28"/>
      <w:szCs w:val="26"/>
      <w:lang w:val="en-US"/>
    </w:rPr>
  </w:style>
  <w:style w:type="paragraph" w:styleId="Heading3">
    <w:name w:val="heading 3"/>
    <w:basedOn w:val="Normal"/>
    <w:next w:val="Normal"/>
    <w:link w:val="Heading3Char"/>
    <w:qFormat/>
    <w:rsid w:val="00D72DED"/>
    <w:pPr>
      <w:keepNext/>
      <w:outlineLvl w:val="2"/>
    </w:pPr>
    <w:rPr>
      <w:rFonts w:ascii="Arial" w:eastAsia="Times New Roman" w:hAnsi="Arial" w:cs="Arial"/>
      <w:b/>
      <w:bCs/>
      <w:sz w:val="26"/>
      <w:szCs w:val="26"/>
      <w:lang w:val="en-AU"/>
    </w:rPr>
  </w:style>
  <w:style w:type="paragraph" w:styleId="Heading4">
    <w:name w:val="heading 4"/>
    <w:basedOn w:val="Normal"/>
    <w:next w:val="Normal"/>
    <w:link w:val="Heading4Char"/>
    <w:uiPriority w:val="9"/>
    <w:unhideWhenUsed/>
    <w:qFormat/>
    <w:rsid w:val="00BD5F88"/>
    <w:pPr>
      <w:keepNext/>
      <w:keepLines/>
      <w:spacing w:before="40"/>
      <w:outlineLvl w:val="3"/>
    </w:pPr>
    <w:rPr>
      <w:rFonts w:ascii="Arial Narrow" w:eastAsiaTheme="majorEastAsia" w:hAnsi="Arial Narrow" w:cstheme="majorBidi"/>
      <w:b/>
      <w:i/>
      <w:iCs/>
      <w:color w:val="000000" w:themeColor="tex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F88"/>
    <w:rPr>
      <w:rFonts w:ascii="Arial" w:eastAsiaTheme="majorEastAsia" w:hAnsi="Arial" w:cstheme="majorBidi"/>
      <w:b/>
      <w:color w:val="1F3864" w:themeColor="accent1" w:themeShade="80"/>
      <w:sz w:val="32"/>
      <w:szCs w:val="32"/>
      <w:lang w:val="en-US"/>
    </w:rPr>
  </w:style>
  <w:style w:type="character" w:customStyle="1" w:styleId="Heading2Char">
    <w:name w:val="Heading 2 Char"/>
    <w:basedOn w:val="DefaultParagraphFont"/>
    <w:link w:val="Heading2"/>
    <w:uiPriority w:val="9"/>
    <w:rsid w:val="00D72DED"/>
    <w:rPr>
      <w:rFonts w:ascii="Arial" w:eastAsiaTheme="majorEastAsia" w:hAnsi="Arial" w:cstheme="majorBidi"/>
      <w:b/>
      <w:i/>
      <w:color w:val="000000" w:themeColor="text1"/>
      <w:sz w:val="28"/>
      <w:szCs w:val="26"/>
      <w:lang w:val="en-US"/>
    </w:rPr>
  </w:style>
  <w:style w:type="character" w:customStyle="1" w:styleId="Heading3Char">
    <w:name w:val="Heading 3 Char"/>
    <w:basedOn w:val="DefaultParagraphFont"/>
    <w:link w:val="Heading3"/>
    <w:rsid w:val="00D72DED"/>
    <w:rPr>
      <w:rFonts w:ascii="Arial" w:eastAsia="Times New Roman" w:hAnsi="Arial" w:cs="Arial"/>
      <w:b/>
      <w:bCs/>
      <w:sz w:val="26"/>
      <w:szCs w:val="26"/>
      <w:lang w:val="en-AU"/>
    </w:rPr>
  </w:style>
  <w:style w:type="character" w:customStyle="1" w:styleId="Heading4Char">
    <w:name w:val="Heading 4 Char"/>
    <w:basedOn w:val="DefaultParagraphFont"/>
    <w:link w:val="Heading4"/>
    <w:uiPriority w:val="9"/>
    <w:rsid w:val="00BD5F88"/>
    <w:rPr>
      <w:rFonts w:ascii="Arial Narrow" w:eastAsiaTheme="majorEastAsia" w:hAnsi="Arial Narrow" w:cstheme="majorBidi"/>
      <w:b/>
      <w:i/>
      <w:iCs/>
      <w:color w:val="000000" w:themeColor="text1"/>
      <w:lang w:val="en-US"/>
    </w:rPr>
  </w:style>
  <w:style w:type="paragraph" w:styleId="ListParagraph">
    <w:name w:val="List Paragraph"/>
    <w:aliases w:val="Body Bullets"/>
    <w:basedOn w:val="Normal"/>
    <w:link w:val="ListParagraphChar"/>
    <w:uiPriority w:val="34"/>
    <w:qFormat/>
    <w:rsid w:val="00BD5F88"/>
    <w:pPr>
      <w:ind w:left="720"/>
      <w:contextualSpacing/>
    </w:pPr>
    <w:rPr>
      <w:lang w:val="en-US"/>
    </w:rPr>
  </w:style>
  <w:style w:type="paragraph" w:styleId="NormalWeb">
    <w:name w:val="Normal (Web)"/>
    <w:basedOn w:val="Normal"/>
    <w:uiPriority w:val="99"/>
    <w:unhideWhenUsed/>
    <w:rsid w:val="00BD5F88"/>
    <w:pPr>
      <w:spacing w:before="100" w:beforeAutospacing="1" w:after="100" w:afterAutospacing="1"/>
    </w:pPr>
    <w:rPr>
      <w:rFonts w:ascii="Times" w:eastAsiaTheme="minorEastAsia" w:hAnsi="Times" w:cs="Times New Roman"/>
      <w:sz w:val="20"/>
      <w:szCs w:val="20"/>
      <w:lang w:val="en-AU"/>
    </w:rPr>
  </w:style>
  <w:style w:type="table" w:styleId="TableGrid">
    <w:name w:val="Table Grid"/>
    <w:basedOn w:val="TableNormal"/>
    <w:uiPriority w:val="39"/>
    <w:rsid w:val="00BD5F88"/>
    <w:rPr>
      <w:rFonts w:eastAsiaTheme="minorEastAsia"/>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Bullets Char"/>
    <w:link w:val="ListParagraph"/>
    <w:uiPriority w:val="34"/>
    <w:rsid w:val="00BD5F88"/>
    <w:rPr>
      <w:rFonts w:ascii="Times New Roman" w:hAnsi="Times New Roman"/>
      <w:lang w:val="en-US"/>
    </w:rPr>
  </w:style>
  <w:style w:type="paragraph" w:customStyle="1" w:styleId="Body">
    <w:name w:val="Body"/>
    <w:rsid w:val="00D72DED"/>
    <w:rPr>
      <w:rFonts w:ascii="Helvetica" w:eastAsia="ヒラギノ角ゴ Pro W3" w:hAnsi="Helvetica" w:cs="Times New Roman"/>
      <w:color w:val="000000"/>
      <w:szCs w:val="20"/>
      <w:lang w:val="en-US"/>
    </w:rPr>
  </w:style>
  <w:style w:type="paragraph" w:styleId="Header">
    <w:name w:val="header"/>
    <w:basedOn w:val="Normal"/>
    <w:link w:val="HeaderChar"/>
    <w:unhideWhenUsed/>
    <w:rsid w:val="0031750C"/>
    <w:pPr>
      <w:tabs>
        <w:tab w:val="center" w:pos="4513"/>
        <w:tab w:val="right" w:pos="9026"/>
      </w:tabs>
      <w:spacing w:after="0"/>
    </w:pPr>
  </w:style>
  <w:style w:type="character" w:customStyle="1" w:styleId="HeaderChar">
    <w:name w:val="Header Char"/>
    <w:basedOn w:val="DefaultParagraphFont"/>
    <w:link w:val="Header"/>
    <w:rsid w:val="0031750C"/>
    <w:rPr>
      <w:rFonts w:ascii="Times New Roman" w:hAnsi="Times New Roman"/>
    </w:rPr>
  </w:style>
  <w:style w:type="paragraph" w:styleId="Footer">
    <w:name w:val="footer"/>
    <w:basedOn w:val="Normal"/>
    <w:link w:val="FooterChar"/>
    <w:uiPriority w:val="99"/>
    <w:unhideWhenUsed/>
    <w:rsid w:val="0031750C"/>
    <w:pPr>
      <w:tabs>
        <w:tab w:val="center" w:pos="4513"/>
        <w:tab w:val="right" w:pos="9026"/>
      </w:tabs>
      <w:spacing w:after="0"/>
    </w:pPr>
  </w:style>
  <w:style w:type="character" w:customStyle="1" w:styleId="FooterChar">
    <w:name w:val="Footer Char"/>
    <w:basedOn w:val="DefaultParagraphFont"/>
    <w:link w:val="Footer"/>
    <w:uiPriority w:val="99"/>
    <w:rsid w:val="0031750C"/>
    <w:rPr>
      <w:rFonts w:ascii="Times New Roman" w:hAnsi="Times New Roman"/>
    </w:rPr>
  </w:style>
  <w:style w:type="paragraph" w:styleId="Title">
    <w:name w:val="Title"/>
    <w:basedOn w:val="Normal"/>
    <w:next w:val="Normal"/>
    <w:link w:val="TitleChar"/>
    <w:qFormat/>
    <w:rsid w:val="0031750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1750C"/>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0D31A0"/>
  </w:style>
  <w:style w:type="character" w:styleId="Hyperlink">
    <w:name w:val="Hyperlink"/>
    <w:basedOn w:val="DefaultParagraphFont"/>
    <w:uiPriority w:val="99"/>
    <w:unhideWhenUsed/>
    <w:rsid w:val="000D31A0"/>
    <w:rPr>
      <w:color w:val="0000FF"/>
      <w:u w:val="single"/>
    </w:rPr>
  </w:style>
  <w:style w:type="paragraph" w:styleId="TOC1">
    <w:name w:val="toc 1"/>
    <w:basedOn w:val="Normal"/>
    <w:next w:val="Normal"/>
    <w:autoRedefine/>
    <w:uiPriority w:val="39"/>
    <w:unhideWhenUsed/>
    <w:rsid w:val="008344A3"/>
    <w:pPr>
      <w:spacing w:before="120" w:after="0"/>
    </w:pPr>
    <w:rPr>
      <w:rFonts w:asciiTheme="minorHAnsi" w:hAnsiTheme="minorHAnsi"/>
      <w:b/>
      <w:bCs/>
      <w:sz w:val="22"/>
      <w:szCs w:val="22"/>
    </w:rPr>
  </w:style>
  <w:style w:type="paragraph" w:styleId="TOC2">
    <w:name w:val="toc 2"/>
    <w:basedOn w:val="Normal"/>
    <w:next w:val="Normal"/>
    <w:autoRedefine/>
    <w:uiPriority w:val="39"/>
    <w:unhideWhenUsed/>
    <w:rsid w:val="008344A3"/>
    <w:pPr>
      <w:spacing w:after="0"/>
      <w:ind w:left="240"/>
    </w:pPr>
    <w:rPr>
      <w:rFonts w:asciiTheme="minorHAnsi" w:hAnsiTheme="minorHAnsi"/>
      <w:i/>
      <w:iCs/>
      <w:sz w:val="22"/>
      <w:szCs w:val="22"/>
    </w:rPr>
  </w:style>
  <w:style w:type="paragraph" w:styleId="TOC3">
    <w:name w:val="toc 3"/>
    <w:basedOn w:val="Normal"/>
    <w:next w:val="Normal"/>
    <w:autoRedefine/>
    <w:uiPriority w:val="39"/>
    <w:unhideWhenUsed/>
    <w:rsid w:val="008344A3"/>
    <w:pPr>
      <w:spacing w:after="0"/>
      <w:ind w:left="480"/>
    </w:pPr>
    <w:rPr>
      <w:rFonts w:asciiTheme="minorHAnsi" w:hAnsiTheme="minorHAnsi"/>
      <w:sz w:val="22"/>
      <w:szCs w:val="22"/>
    </w:rPr>
  </w:style>
  <w:style w:type="paragraph" w:styleId="TOC4">
    <w:name w:val="toc 4"/>
    <w:basedOn w:val="Normal"/>
    <w:next w:val="Normal"/>
    <w:autoRedefine/>
    <w:uiPriority w:val="39"/>
    <w:unhideWhenUsed/>
    <w:rsid w:val="008344A3"/>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8344A3"/>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8344A3"/>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8344A3"/>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8344A3"/>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8344A3"/>
    <w:pPr>
      <w:spacing w:after="0"/>
      <w:ind w:left="1920"/>
    </w:pPr>
    <w:rPr>
      <w:rFonts w:asciiTheme="minorHAnsi" w:hAnsiTheme="minorHAnsi"/>
      <w:sz w:val="20"/>
      <w:szCs w:val="20"/>
    </w:rPr>
  </w:style>
  <w:style w:type="paragraph" w:customStyle="1" w:styleId="p1">
    <w:name w:val="p1"/>
    <w:basedOn w:val="Normal"/>
    <w:rsid w:val="00781897"/>
    <w:pPr>
      <w:spacing w:after="0"/>
    </w:pPr>
    <w:rPr>
      <w:rFonts w:ascii="Helvetica" w:hAnsi="Helvetica"/>
      <w:color w:val="FFFFFF"/>
      <w:sz w:val="20"/>
      <w:szCs w:val="20"/>
      <w:lang w:eastAsia="en-GB"/>
    </w:rPr>
  </w:style>
  <w:style w:type="character" w:customStyle="1" w:styleId="s1">
    <w:name w:val="s1"/>
    <w:basedOn w:val="DefaultParagraphFont"/>
    <w:rsid w:val="00781897"/>
    <w:rPr>
      <w:rFonts w:ascii="Helvetica" w:hAnsi="Helvetica" w:hint="default"/>
      <w:sz w:val="17"/>
      <w:szCs w:val="17"/>
    </w:rPr>
  </w:style>
  <w:style w:type="paragraph" w:styleId="NoSpacing">
    <w:name w:val="No Spacing"/>
    <w:uiPriority w:val="1"/>
    <w:qFormat/>
    <w:rsid w:val="00A11B47"/>
    <w:rPr>
      <w:rFonts w:ascii="Times" w:hAnsi="Times"/>
    </w:rPr>
  </w:style>
  <w:style w:type="paragraph" w:styleId="BalloonText">
    <w:name w:val="Balloon Text"/>
    <w:basedOn w:val="Normal"/>
    <w:link w:val="BalloonTextChar"/>
    <w:uiPriority w:val="99"/>
    <w:semiHidden/>
    <w:unhideWhenUsed/>
    <w:rsid w:val="00446E2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E2C"/>
    <w:rPr>
      <w:rFonts w:ascii="Tahoma" w:hAnsi="Tahoma" w:cs="Tahoma"/>
      <w:sz w:val="16"/>
      <w:szCs w:val="16"/>
    </w:rPr>
  </w:style>
  <w:style w:type="character" w:styleId="Strong">
    <w:name w:val="Strong"/>
    <w:aliases w:val="Sub Headings"/>
    <w:basedOn w:val="DefaultParagraphFont"/>
    <w:qFormat/>
    <w:rsid w:val="00016BAB"/>
    <w:rPr>
      <w:rFonts w:ascii="Frutiger Next Pro Condensed" w:hAnsi="Frutiger Next Pro Condensed"/>
      <w:b/>
      <w:bCs/>
      <w:color w:val="404040" w:themeColor="text1" w:themeTint="BF"/>
      <w:sz w:val="22"/>
    </w:rPr>
  </w:style>
  <w:style w:type="paragraph" w:styleId="Quote">
    <w:name w:val="Quote"/>
    <w:basedOn w:val="Normal"/>
    <w:next w:val="Normal"/>
    <w:link w:val="QuoteChar"/>
    <w:uiPriority w:val="29"/>
    <w:qFormat/>
    <w:rsid w:val="00016BAB"/>
    <w:pPr>
      <w:spacing w:before="200" w:after="160"/>
      <w:ind w:left="864" w:right="864"/>
    </w:pPr>
    <w:rPr>
      <w:rFonts w:ascii="Frutiger Next Pro Condensed" w:eastAsia="Times New Roman" w:hAnsi="Frutiger Next Pro Condensed" w:cs="Arial"/>
      <w:i/>
      <w:iCs/>
      <w:color w:val="404040" w:themeColor="text1" w:themeTint="BF"/>
      <w:sz w:val="22"/>
      <w:szCs w:val="20"/>
      <w:lang w:val="en-AU"/>
    </w:rPr>
  </w:style>
  <w:style w:type="character" w:customStyle="1" w:styleId="QuoteChar">
    <w:name w:val="Quote Char"/>
    <w:basedOn w:val="DefaultParagraphFont"/>
    <w:link w:val="Quote"/>
    <w:uiPriority w:val="29"/>
    <w:rsid w:val="00016BAB"/>
    <w:rPr>
      <w:rFonts w:ascii="Frutiger Next Pro Condensed" w:eastAsia="Times New Roman" w:hAnsi="Frutiger Next Pro Condensed" w:cs="Arial"/>
      <w:i/>
      <w:iCs/>
      <w:color w:val="404040" w:themeColor="text1" w:themeTint="BF"/>
      <w:sz w:val="22"/>
      <w:szCs w:val="20"/>
      <w:lang w:val="en-AU"/>
    </w:rPr>
  </w:style>
  <w:style w:type="paragraph" w:customStyle="1" w:styleId="TableLabel">
    <w:name w:val="Table Label"/>
    <w:basedOn w:val="Normal"/>
    <w:autoRedefine/>
    <w:qFormat/>
    <w:rsid w:val="00080AD5"/>
    <w:pPr>
      <w:spacing w:before="80" w:after="40"/>
    </w:pPr>
    <w:rPr>
      <w:rFonts w:ascii="Arial" w:eastAsia="Arial" w:hAnsi="Arial" w:cs="Times New Roman"/>
      <w:b/>
      <w:color w:val="000000" w:themeColor="text1"/>
      <w:sz w:val="17"/>
      <w:szCs w:val="18"/>
      <w:lang w:val="en-US" w:eastAsia="ja-JP"/>
    </w:rPr>
  </w:style>
  <w:style w:type="paragraph" w:customStyle="1" w:styleId="Tabletextbulletnoindent">
    <w:name w:val="Table text_bullet_no indent"/>
    <w:basedOn w:val="Normal"/>
    <w:qFormat/>
    <w:rsid w:val="00080AD5"/>
    <w:pPr>
      <w:spacing w:before="120" w:after="0" w:line="288" w:lineRule="auto"/>
      <w:ind w:left="115" w:hanging="115"/>
    </w:pPr>
    <w:rPr>
      <w:rFonts w:asciiTheme="minorHAnsi" w:hAnsiTheme="minorHAnsi"/>
      <w:sz w:val="20"/>
      <w:szCs w:val="20"/>
      <w:lang w:val="en-US" w:eastAsia="ja-JP"/>
    </w:rPr>
  </w:style>
  <w:style w:type="character" w:styleId="UnresolvedMention">
    <w:name w:val="Unresolved Mention"/>
    <w:basedOn w:val="DefaultParagraphFont"/>
    <w:uiPriority w:val="99"/>
    <w:rsid w:val="00A52FD0"/>
    <w:rPr>
      <w:color w:val="605E5C"/>
      <w:shd w:val="clear" w:color="auto" w:fill="E1DFDD"/>
    </w:rPr>
  </w:style>
  <w:style w:type="paragraph" w:customStyle="1" w:styleId="Default">
    <w:name w:val="Default"/>
    <w:rsid w:val="00E96FA7"/>
    <w:pPr>
      <w:autoSpaceDE w:val="0"/>
      <w:autoSpaceDN w:val="0"/>
      <w:adjustRightInd w:val="0"/>
    </w:pPr>
    <w:rPr>
      <w:rFonts w:ascii="Frutiger Neue LT Pro Cn Regular" w:hAnsi="Frutiger Neue LT Pro Cn Regular" w:cs="Frutiger Neue LT Pro Cn Regular"/>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49559">
      <w:bodyDiv w:val="1"/>
      <w:marLeft w:val="0"/>
      <w:marRight w:val="0"/>
      <w:marTop w:val="0"/>
      <w:marBottom w:val="0"/>
      <w:divBdr>
        <w:top w:val="none" w:sz="0" w:space="0" w:color="auto"/>
        <w:left w:val="none" w:sz="0" w:space="0" w:color="auto"/>
        <w:bottom w:val="none" w:sz="0" w:space="0" w:color="auto"/>
        <w:right w:val="none" w:sz="0" w:space="0" w:color="auto"/>
      </w:divBdr>
    </w:div>
    <w:div w:id="141311101">
      <w:bodyDiv w:val="1"/>
      <w:marLeft w:val="0"/>
      <w:marRight w:val="0"/>
      <w:marTop w:val="0"/>
      <w:marBottom w:val="0"/>
      <w:divBdr>
        <w:top w:val="none" w:sz="0" w:space="0" w:color="auto"/>
        <w:left w:val="none" w:sz="0" w:space="0" w:color="auto"/>
        <w:bottom w:val="none" w:sz="0" w:space="0" w:color="auto"/>
        <w:right w:val="none" w:sz="0" w:space="0" w:color="auto"/>
      </w:divBdr>
    </w:div>
    <w:div w:id="439034535">
      <w:bodyDiv w:val="1"/>
      <w:marLeft w:val="0"/>
      <w:marRight w:val="0"/>
      <w:marTop w:val="0"/>
      <w:marBottom w:val="0"/>
      <w:divBdr>
        <w:top w:val="none" w:sz="0" w:space="0" w:color="auto"/>
        <w:left w:val="none" w:sz="0" w:space="0" w:color="auto"/>
        <w:bottom w:val="none" w:sz="0" w:space="0" w:color="auto"/>
        <w:right w:val="none" w:sz="0" w:space="0" w:color="auto"/>
      </w:divBdr>
    </w:div>
    <w:div w:id="497690983">
      <w:bodyDiv w:val="1"/>
      <w:marLeft w:val="0"/>
      <w:marRight w:val="0"/>
      <w:marTop w:val="0"/>
      <w:marBottom w:val="0"/>
      <w:divBdr>
        <w:top w:val="none" w:sz="0" w:space="0" w:color="auto"/>
        <w:left w:val="none" w:sz="0" w:space="0" w:color="auto"/>
        <w:bottom w:val="none" w:sz="0" w:space="0" w:color="auto"/>
        <w:right w:val="none" w:sz="0" w:space="0" w:color="auto"/>
      </w:divBdr>
    </w:div>
    <w:div w:id="518324237">
      <w:bodyDiv w:val="1"/>
      <w:marLeft w:val="0"/>
      <w:marRight w:val="0"/>
      <w:marTop w:val="0"/>
      <w:marBottom w:val="0"/>
      <w:divBdr>
        <w:top w:val="none" w:sz="0" w:space="0" w:color="auto"/>
        <w:left w:val="none" w:sz="0" w:space="0" w:color="auto"/>
        <w:bottom w:val="none" w:sz="0" w:space="0" w:color="auto"/>
        <w:right w:val="none" w:sz="0" w:space="0" w:color="auto"/>
      </w:divBdr>
      <w:divsChild>
        <w:div w:id="1097480733">
          <w:marLeft w:val="360"/>
          <w:marRight w:val="0"/>
          <w:marTop w:val="200"/>
          <w:marBottom w:val="0"/>
          <w:divBdr>
            <w:top w:val="none" w:sz="0" w:space="0" w:color="auto"/>
            <w:left w:val="none" w:sz="0" w:space="0" w:color="auto"/>
            <w:bottom w:val="none" w:sz="0" w:space="0" w:color="auto"/>
            <w:right w:val="none" w:sz="0" w:space="0" w:color="auto"/>
          </w:divBdr>
        </w:div>
        <w:div w:id="1859389254">
          <w:marLeft w:val="360"/>
          <w:marRight w:val="0"/>
          <w:marTop w:val="200"/>
          <w:marBottom w:val="0"/>
          <w:divBdr>
            <w:top w:val="none" w:sz="0" w:space="0" w:color="auto"/>
            <w:left w:val="none" w:sz="0" w:space="0" w:color="auto"/>
            <w:bottom w:val="none" w:sz="0" w:space="0" w:color="auto"/>
            <w:right w:val="none" w:sz="0" w:space="0" w:color="auto"/>
          </w:divBdr>
        </w:div>
        <w:div w:id="1994748512">
          <w:marLeft w:val="360"/>
          <w:marRight w:val="0"/>
          <w:marTop w:val="200"/>
          <w:marBottom w:val="0"/>
          <w:divBdr>
            <w:top w:val="none" w:sz="0" w:space="0" w:color="auto"/>
            <w:left w:val="none" w:sz="0" w:space="0" w:color="auto"/>
            <w:bottom w:val="none" w:sz="0" w:space="0" w:color="auto"/>
            <w:right w:val="none" w:sz="0" w:space="0" w:color="auto"/>
          </w:divBdr>
        </w:div>
        <w:div w:id="618491931">
          <w:marLeft w:val="360"/>
          <w:marRight w:val="0"/>
          <w:marTop w:val="200"/>
          <w:marBottom w:val="0"/>
          <w:divBdr>
            <w:top w:val="none" w:sz="0" w:space="0" w:color="auto"/>
            <w:left w:val="none" w:sz="0" w:space="0" w:color="auto"/>
            <w:bottom w:val="none" w:sz="0" w:space="0" w:color="auto"/>
            <w:right w:val="none" w:sz="0" w:space="0" w:color="auto"/>
          </w:divBdr>
        </w:div>
        <w:div w:id="1793160961">
          <w:marLeft w:val="360"/>
          <w:marRight w:val="0"/>
          <w:marTop w:val="200"/>
          <w:marBottom w:val="0"/>
          <w:divBdr>
            <w:top w:val="none" w:sz="0" w:space="0" w:color="auto"/>
            <w:left w:val="none" w:sz="0" w:space="0" w:color="auto"/>
            <w:bottom w:val="none" w:sz="0" w:space="0" w:color="auto"/>
            <w:right w:val="none" w:sz="0" w:space="0" w:color="auto"/>
          </w:divBdr>
        </w:div>
      </w:divsChild>
    </w:div>
    <w:div w:id="522982268">
      <w:bodyDiv w:val="1"/>
      <w:marLeft w:val="0"/>
      <w:marRight w:val="0"/>
      <w:marTop w:val="0"/>
      <w:marBottom w:val="0"/>
      <w:divBdr>
        <w:top w:val="none" w:sz="0" w:space="0" w:color="auto"/>
        <w:left w:val="none" w:sz="0" w:space="0" w:color="auto"/>
        <w:bottom w:val="none" w:sz="0" w:space="0" w:color="auto"/>
        <w:right w:val="none" w:sz="0" w:space="0" w:color="auto"/>
      </w:divBdr>
    </w:div>
    <w:div w:id="634600563">
      <w:bodyDiv w:val="1"/>
      <w:marLeft w:val="0"/>
      <w:marRight w:val="0"/>
      <w:marTop w:val="0"/>
      <w:marBottom w:val="0"/>
      <w:divBdr>
        <w:top w:val="none" w:sz="0" w:space="0" w:color="auto"/>
        <w:left w:val="none" w:sz="0" w:space="0" w:color="auto"/>
        <w:bottom w:val="none" w:sz="0" w:space="0" w:color="auto"/>
        <w:right w:val="none" w:sz="0" w:space="0" w:color="auto"/>
      </w:divBdr>
    </w:div>
    <w:div w:id="649944190">
      <w:bodyDiv w:val="1"/>
      <w:marLeft w:val="0"/>
      <w:marRight w:val="0"/>
      <w:marTop w:val="0"/>
      <w:marBottom w:val="0"/>
      <w:divBdr>
        <w:top w:val="none" w:sz="0" w:space="0" w:color="auto"/>
        <w:left w:val="none" w:sz="0" w:space="0" w:color="auto"/>
        <w:bottom w:val="none" w:sz="0" w:space="0" w:color="auto"/>
        <w:right w:val="none" w:sz="0" w:space="0" w:color="auto"/>
      </w:divBdr>
    </w:div>
    <w:div w:id="683215330">
      <w:bodyDiv w:val="1"/>
      <w:marLeft w:val="0"/>
      <w:marRight w:val="0"/>
      <w:marTop w:val="0"/>
      <w:marBottom w:val="0"/>
      <w:divBdr>
        <w:top w:val="none" w:sz="0" w:space="0" w:color="auto"/>
        <w:left w:val="none" w:sz="0" w:space="0" w:color="auto"/>
        <w:bottom w:val="none" w:sz="0" w:space="0" w:color="auto"/>
        <w:right w:val="none" w:sz="0" w:space="0" w:color="auto"/>
      </w:divBdr>
    </w:div>
    <w:div w:id="686828851">
      <w:bodyDiv w:val="1"/>
      <w:marLeft w:val="0"/>
      <w:marRight w:val="0"/>
      <w:marTop w:val="0"/>
      <w:marBottom w:val="0"/>
      <w:divBdr>
        <w:top w:val="none" w:sz="0" w:space="0" w:color="auto"/>
        <w:left w:val="none" w:sz="0" w:space="0" w:color="auto"/>
        <w:bottom w:val="none" w:sz="0" w:space="0" w:color="auto"/>
        <w:right w:val="none" w:sz="0" w:space="0" w:color="auto"/>
      </w:divBdr>
    </w:div>
    <w:div w:id="910047486">
      <w:bodyDiv w:val="1"/>
      <w:marLeft w:val="0"/>
      <w:marRight w:val="0"/>
      <w:marTop w:val="0"/>
      <w:marBottom w:val="0"/>
      <w:divBdr>
        <w:top w:val="none" w:sz="0" w:space="0" w:color="auto"/>
        <w:left w:val="none" w:sz="0" w:space="0" w:color="auto"/>
        <w:bottom w:val="none" w:sz="0" w:space="0" w:color="auto"/>
        <w:right w:val="none" w:sz="0" w:space="0" w:color="auto"/>
      </w:divBdr>
    </w:div>
    <w:div w:id="990450528">
      <w:bodyDiv w:val="1"/>
      <w:marLeft w:val="0"/>
      <w:marRight w:val="0"/>
      <w:marTop w:val="0"/>
      <w:marBottom w:val="0"/>
      <w:divBdr>
        <w:top w:val="none" w:sz="0" w:space="0" w:color="auto"/>
        <w:left w:val="none" w:sz="0" w:space="0" w:color="auto"/>
        <w:bottom w:val="none" w:sz="0" w:space="0" w:color="auto"/>
        <w:right w:val="none" w:sz="0" w:space="0" w:color="auto"/>
      </w:divBdr>
    </w:div>
    <w:div w:id="1004936322">
      <w:bodyDiv w:val="1"/>
      <w:marLeft w:val="0"/>
      <w:marRight w:val="0"/>
      <w:marTop w:val="0"/>
      <w:marBottom w:val="0"/>
      <w:divBdr>
        <w:top w:val="none" w:sz="0" w:space="0" w:color="auto"/>
        <w:left w:val="none" w:sz="0" w:space="0" w:color="auto"/>
        <w:bottom w:val="none" w:sz="0" w:space="0" w:color="auto"/>
        <w:right w:val="none" w:sz="0" w:space="0" w:color="auto"/>
      </w:divBdr>
    </w:div>
    <w:div w:id="1167020219">
      <w:bodyDiv w:val="1"/>
      <w:marLeft w:val="0"/>
      <w:marRight w:val="0"/>
      <w:marTop w:val="0"/>
      <w:marBottom w:val="0"/>
      <w:divBdr>
        <w:top w:val="none" w:sz="0" w:space="0" w:color="auto"/>
        <w:left w:val="none" w:sz="0" w:space="0" w:color="auto"/>
        <w:bottom w:val="none" w:sz="0" w:space="0" w:color="auto"/>
        <w:right w:val="none" w:sz="0" w:space="0" w:color="auto"/>
      </w:divBdr>
    </w:div>
    <w:div w:id="1224179518">
      <w:bodyDiv w:val="1"/>
      <w:marLeft w:val="0"/>
      <w:marRight w:val="0"/>
      <w:marTop w:val="0"/>
      <w:marBottom w:val="0"/>
      <w:divBdr>
        <w:top w:val="none" w:sz="0" w:space="0" w:color="auto"/>
        <w:left w:val="none" w:sz="0" w:space="0" w:color="auto"/>
        <w:bottom w:val="none" w:sz="0" w:space="0" w:color="auto"/>
        <w:right w:val="none" w:sz="0" w:space="0" w:color="auto"/>
      </w:divBdr>
    </w:div>
    <w:div w:id="1248921443">
      <w:bodyDiv w:val="1"/>
      <w:marLeft w:val="0"/>
      <w:marRight w:val="0"/>
      <w:marTop w:val="0"/>
      <w:marBottom w:val="0"/>
      <w:divBdr>
        <w:top w:val="none" w:sz="0" w:space="0" w:color="auto"/>
        <w:left w:val="none" w:sz="0" w:space="0" w:color="auto"/>
        <w:bottom w:val="none" w:sz="0" w:space="0" w:color="auto"/>
        <w:right w:val="none" w:sz="0" w:space="0" w:color="auto"/>
      </w:divBdr>
    </w:div>
    <w:div w:id="1530218919">
      <w:bodyDiv w:val="1"/>
      <w:marLeft w:val="0"/>
      <w:marRight w:val="0"/>
      <w:marTop w:val="0"/>
      <w:marBottom w:val="0"/>
      <w:divBdr>
        <w:top w:val="none" w:sz="0" w:space="0" w:color="auto"/>
        <w:left w:val="none" w:sz="0" w:space="0" w:color="auto"/>
        <w:bottom w:val="none" w:sz="0" w:space="0" w:color="auto"/>
        <w:right w:val="none" w:sz="0" w:space="0" w:color="auto"/>
      </w:divBdr>
    </w:div>
    <w:div w:id="1546985053">
      <w:bodyDiv w:val="1"/>
      <w:marLeft w:val="0"/>
      <w:marRight w:val="0"/>
      <w:marTop w:val="0"/>
      <w:marBottom w:val="0"/>
      <w:divBdr>
        <w:top w:val="none" w:sz="0" w:space="0" w:color="auto"/>
        <w:left w:val="none" w:sz="0" w:space="0" w:color="auto"/>
        <w:bottom w:val="none" w:sz="0" w:space="0" w:color="auto"/>
        <w:right w:val="none" w:sz="0" w:space="0" w:color="auto"/>
      </w:divBdr>
    </w:div>
    <w:div w:id="1901597274">
      <w:bodyDiv w:val="1"/>
      <w:marLeft w:val="0"/>
      <w:marRight w:val="0"/>
      <w:marTop w:val="0"/>
      <w:marBottom w:val="0"/>
      <w:divBdr>
        <w:top w:val="none" w:sz="0" w:space="0" w:color="auto"/>
        <w:left w:val="none" w:sz="0" w:space="0" w:color="auto"/>
        <w:bottom w:val="none" w:sz="0" w:space="0" w:color="auto"/>
        <w:right w:val="none" w:sz="0" w:space="0" w:color="auto"/>
      </w:divBdr>
    </w:div>
    <w:div w:id="1910384389">
      <w:bodyDiv w:val="1"/>
      <w:marLeft w:val="0"/>
      <w:marRight w:val="0"/>
      <w:marTop w:val="0"/>
      <w:marBottom w:val="0"/>
      <w:divBdr>
        <w:top w:val="none" w:sz="0" w:space="0" w:color="auto"/>
        <w:left w:val="none" w:sz="0" w:space="0" w:color="auto"/>
        <w:bottom w:val="none" w:sz="0" w:space="0" w:color="auto"/>
        <w:right w:val="none" w:sz="0" w:space="0" w:color="auto"/>
      </w:divBdr>
    </w:div>
    <w:div w:id="2109570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paa.org.au/membership/" TargetMode="External"/><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image" Target="media/image11.emf"/><Relationship Id="rId21" Type="http://schemas.openxmlformats.org/officeDocument/2006/relationships/header" Target="header3.xml"/><Relationship Id="rId34" Type="http://schemas.openxmlformats.org/officeDocument/2006/relationships/diagramData" Target="diagrams/data1.xml"/><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nao.org.uk/wp-content/uploads/2013/12/10320-001-Over-optimism-in-government-projects.pdf"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nao.org.uk/wp-content/uploads/2013/12/10320-001-Over-optimism-in-government-projects.pdf" TargetMode="External"/><Relationship Id="rId37" Type="http://schemas.openxmlformats.org/officeDocument/2006/relationships/diagramColors" Target="diagrams/colors1.xml"/><Relationship Id="rId40" Type="http://schemas.openxmlformats.org/officeDocument/2006/relationships/image" Target="media/image12.png"/><Relationship Id="rId45"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hyperlink" Target="https://en.wikipedia.org/wiki/Task_(project_management)" TargetMode="External"/><Relationship Id="rId23" Type="http://schemas.openxmlformats.org/officeDocument/2006/relationships/image" Target="media/image4.png"/><Relationship Id="rId28" Type="http://schemas.openxmlformats.org/officeDocument/2006/relationships/hyperlink" Target="https://en.wikipedia.org/wiki/Optimism_bias" TargetMode="External"/><Relationship Id="rId36" Type="http://schemas.openxmlformats.org/officeDocument/2006/relationships/diagramQuickStyle" Target="diagrams/quickStyle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mbership@sa.ipaa.org.au" TargetMode="Externa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image" Target="media/image9.jpeg"/><Relationship Id="rId35" Type="http://schemas.openxmlformats.org/officeDocument/2006/relationships/diagramLayout" Target="diagrams/layout1.xml"/><Relationship Id="rId43" Type="http://schemas.openxmlformats.org/officeDocument/2006/relationships/image" Target="media/image15.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hyperlink" Target="http://freakonomics.com/podcast/project-management/" TargetMode="External"/><Relationship Id="rId38" Type="http://schemas.microsoft.com/office/2007/relationships/diagramDrawing" Target="diagrams/drawing1.xml"/><Relationship Id="rId46" Type="http://schemas.openxmlformats.org/officeDocument/2006/relationships/image" Target="media/image18.emf"/><Relationship Id="rId20" Type="http://schemas.openxmlformats.org/officeDocument/2006/relationships/footer" Target="footer3.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8FB45B-58D8-B248-A21E-C59ECB91DD4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GB"/>
        </a:p>
      </dgm:t>
    </dgm:pt>
    <dgm:pt modelId="{69BCAEA4-D621-2945-BC78-93B4293A511A}">
      <dgm:prSet phldrT="[Text]"/>
      <dgm:spPr>
        <a:solidFill>
          <a:schemeClr val="bg1">
            <a:lumMod val="85000"/>
          </a:schemeClr>
        </a:solidFill>
      </dgm:spPr>
      <dgm:t>
        <a:bodyPr/>
        <a:lstStyle/>
        <a:p>
          <a:pPr algn="ctr"/>
          <a:r>
            <a:rPr lang="en-GB"/>
            <a:t>General Manager</a:t>
          </a:r>
        </a:p>
      </dgm:t>
    </dgm:pt>
    <dgm:pt modelId="{BB28E6D0-6BA2-474B-A007-D7A5749EF7CD}" type="parTrans" cxnId="{06E6EFC2-AFC3-3C42-BC33-3FB5EA7DB77B}">
      <dgm:prSet/>
      <dgm:spPr/>
      <dgm:t>
        <a:bodyPr/>
        <a:lstStyle/>
        <a:p>
          <a:pPr algn="ctr"/>
          <a:endParaRPr lang="en-GB"/>
        </a:p>
      </dgm:t>
    </dgm:pt>
    <dgm:pt modelId="{390A4A28-39D6-2A4F-946B-1AFF73C4D008}" type="sibTrans" cxnId="{06E6EFC2-AFC3-3C42-BC33-3FB5EA7DB77B}">
      <dgm:prSet/>
      <dgm:spPr/>
      <dgm:t>
        <a:bodyPr/>
        <a:lstStyle/>
        <a:p>
          <a:pPr algn="ctr"/>
          <a:endParaRPr lang="en-GB"/>
        </a:p>
      </dgm:t>
    </dgm:pt>
    <dgm:pt modelId="{C3BB3C6B-9D3E-5C4E-B539-5A02981CFB40}">
      <dgm:prSet phldrT="[Text]"/>
      <dgm:spPr>
        <a:solidFill>
          <a:schemeClr val="bg1">
            <a:lumMod val="85000"/>
          </a:schemeClr>
        </a:solidFill>
      </dgm:spPr>
      <dgm:t>
        <a:bodyPr/>
        <a:lstStyle/>
        <a:p>
          <a:pPr algn="ctr"/>
          <a:r>
            <a:rPr lang="en-GB"/>
            <a:t>Manager A</a:t>
          </a:r>
        </a:p>
      </dgm:t>
    </dgm:pt>
    <dgm:pt modelId="{987B9A0E-CBDB-904D-A6A4-9EA97F603436}" type="parTrans" cxnId="{10F1A17C-C8ED-9949-B059-D14A0D3848A5}">
      <dgm:prSet/>
      <dgm:spPr/>
      <dgm:t>
        <a:bodyPr/>
        <a:lstStyle/>
        <a:p>
          <a:pPr algn="ctr"/>
          <a:endParaRPr lang="en-GB"/>
        </a:p>
      </dgm:t>
    </dgm:pt>
    <dgm:pt modelId="{04246BFB-56B6-EA46-AAB8-1F28AF19C8B0}" type="sibTrans" cxnId="{10F1A17C-C8ED-9949-B059-D14A0D3848A5}">
      <dgm:prSet/>
      <dgm:spPr/>
      <dgm:t>
        <a:bodyPr/>
        <a:lstStyle/>
        <a:p>
          <a:pPr algn="ctr"/>
          <a:endParaRPr lang="en-GB"/>
        </a:p>
      </dgm:t>
    </dgm:pt>
    <dgm:pt modelId="{D0467F5C-DB1E-0946-9106-9E74692726CA}">
      <dgm:prSet phldrT="[Text]"/>
      <dgm:spPr>
        <a:solidFill>
          <a:schemeClr val="bg1">
            <a:lumMod val="85000"/>
          </a:schemeClr>
        </a:solidFill>
      </dgm:spPr>
      <dgm:t>
        <a:bodyPr/>
        <a:lstStyle/>
        <a:p>
          <a:pPr algn="ctr"/>
          <a:r>
            <a:rPr lang="en-GB"/>
            <a:t>Manager B</a:t>
          </a:r>
        </a:p>
      </dgm:t>
    </dgm:pt>
    <dgm:pt modelId="{30640DF8-49BB-4F4C-A29A-7860EB24EC5B}" type="parTrans" cxnId="{FCE5715A-A89F-2548-B693-7EBF1CC75A19}">
      <dgm:prSet/>
      <dgm:spPr/>
      <dgm:t>
        <a:bodyPr/>
        <a:lstStyle/>
        <a:p>
          <a:pPr algn="ctr"/>
          <a:endParaRPr lang="en-GB"/>
        </a:p>
      </dgm:t>
    </dgm:pt>
    <dgm:pt modelId="{CD22F6FA-3318-A24F-816E-D8159BAC6737}" type="sibTrans" cxnId="{FCE5715A-A89F-2548-B693-7EBF1CC75A19}">
      <dgm:prSet/>
      <dgm:spPr/>
      <dgm:t>
        <a:bodyPr/>
        <a:lstStyle/>
        <a:p>
          <a:pPr algn="ctr"/>
          <a:endParaRPr lang="en-GB"/>
        </a:p>
      </dgm:t>
    </dgm:pt>
    <dgm:pt modelId="{723E5E8E-5D7A-804F-B770-1770A3835F2C}">
      <dgm:prSet phldrT="[Text]"/>
      <dgm:spPr>
        <a:solidFill>
          <a:schemeClr val="bg1">
            <a:lumMod val="85000"/>
          </a:schemeClr>
        </a:solidFill>
      </dgm:spPr>
      <dgm:t>
        <a:bodyPr/>
        <a:lstStyle/>
        <a:p>
          <a:pPr algn="ctr"/>
          <a:r>
            <a:rPr lang="en-GB"/>
            <a:t>Manager C</a:t>
          </a:r>
        </a:p>
      </dgm:t>
    </dgm:pt>
    <dgm:pt modelId="{0F589D8F-3584-9747-8F34-10DC9C1C66E4}" type="parTrans" cxnId="{B4FACE7F-2B68-5A44-B722-2F71A93F184A}">
      <dgm:prSet/>
      <dgm:spPr/>
      <dgm:t>
        <a:bodyPr/>
        <a:lstStyle/>
        <a:p>
          <a:pPr algn="ctr"/>
          <a:endParaRPr lang="en-GB"/>
        </a:p>
      </dgm:t>
    </dgm:pt>
    <dgm:pt modelId="{978AC0D6-FF17-814A-B014-BED763B67882}" type="sibTrans" cxnId="{B4FACE7F-2B68-5A44-B722-2F71A93F184A}">
      <dgm:prSet/>
      <dgm:spPr/>
      <dgm:t>
        <a:bodyPr/>
        <a:lstStyle/>
        <a:p>
          <a:pPr algn="ctr"/>
          <a:endParaRPr lang="en-GB"/>
        </a:p>
      </dgm:t>
    </dgm:pt>
    <dgm:pt modelId="{1E4F33A2-3FF4-EC4B-AA30-A2C92368F755}">
      <dgm:prSet/>
      <dgm:spPr>
        <a:solidFill>
          <a:schemeClr val="bg1">
            <a:lumMod val="85000"/>
          </a:schemeClr>
        </a:solidFill>
      </dgm:spPr>
      <dgm:t>
        <a:bodyPr/>
        <a:lstStyle/>
        <a:p>
          <a:pPr algn="ctr"/>
          <a:r>
            <a:rPr lang="en-GB"/>
            <a:t>Front Office</a:t>
          </a:r>
        </a:p>
      </dgm:t>
    </dgm:pt>
    <dgm:pt modelId="{12B57E8E-634E-974B-B0FE-832019F52C38}" type="parTrans" cxnId="{C73C3619-34F1-9343-A434-1DE2402AF6A7}">
      <dgm:prSet/>
      <dgm:spPr/>
      <dgm:t>
        <a:bodyPr/>
        <a:lstStyle/>
        <a:p>
          <a:pPr algn="ctr"/>
          <a:endParaRPr lang="en-GB"/>
        </a:p>
      </dgm:t>
    </dgm:pt>
    <dgm:pt modelId="{E608E8EB-9199-8449-A65A-29C6781F4C56}" type="sibTrans" cxnId="{C73C3619-34F1-9343-A434-1DE2402AF6A7}">
      <dgm:prSet/>
      <dgm:spPr/>
      <dgm:t>
        <a:bodyPr/>
        <a:lstStyle/>
        <a:p>
          <a:pPr algn="ctr"/>
          <a:endParaRPr lang="en-GB"/>
        </a:p>
      </dgm:t>
    </dgm:pt>
    <dgm:pt modelId="{A1FC1CE7-1328-2D44-8972-ECD81794F837}">
      <dgm:prSet/>
      <dgm:spPr>
        <a:solidFill>
          <a:schemeClr val="bg1">
            <a:lumMod val="85000"/>
          </a:schemeClr>
        </a:solidFill>
      </dgm:spPr>
      <dgm:t>
        <a:bodyPr/>
        <a:lstStyle/>
        <a:p>
          <a:pPr algn="ctr"/>
          <a:r>
            <a:rPr lang="en-GB"/>
            <a:t>Clinical assistants</a:t>
          </a:r>
        </a:p>
      </dgm:t>
    </dgm:pt>
    <dgm:pt modelId="{CFCC6CB6-3F8C-EF4A-8796-CD61B9083CC6}" type="parTrans" cxnId="{7D315748-E2D4-8B4E-974E-9703E1856B8C}">
      <dgm:prSet/>
      <dgm:spPr/>
      <dgm:t>
        <a:bodyPr/>
        <a:lstStyle/>
        <a:p>
          <a:pPr algn="ctr"/>
          <a:endParaRPr lang="en-GB"/>
        </a:p>
      </dgm:t>
    </dgm:pt>
    <dgm:pt modelId="{F77F0908-C7EA-FD41-8C3F-33C83B8FCCA0}" type="sibTrans" cxnId="{7D315748-E2D4-8B4E-974E-9703E1856B8C}">
      <dgm:prSet/>
      <dgm:spPr/>
      <dgm:t>
        <a:bodyPr/>
        <a:lstStyle/>
        <a:p>
          <a:pPr algn="ctr"/>
          <a:endParaRPr lang="en-GB"/>
        </a:p>
      </dgm:t>
    </dgm:pt>
    <dgm:pt modelId="{EF12DDBE-A74C-B74D-88C7-CA171604E475}">
      <dgm:prSet/>
      <dgm:spPr>
        <a:solidFill>
          <a:schemeClr val="bg1">
            <a:lumMod val="85000"/>
          </a:schemeClr>
        </a:solidFill>
      </dgm:spPr>
      <dgm:t>
        <a:bodyPr/>
        <a:lstStyle/>
        <a:p>
          <a:pPr algn="ctr"/>
          <a:r>
            <a:rPr lang="en-GB"/>
            <a:t>Clinicians</a:t>
          </a:r>
        </a:p>
      </dgm:t>
    </dgm:pt>
    <dgm:pt modelId="{8C42F5FB-1649-2642-AF4A-4BE02E2C08EE}" type="sibTrans" cxnId="{7D7FD9DA-9E93-3847-BFB9-CE7977760A46}">
      <dgm:prSet/>
      <dgm:spPr/>
      <dgm:t>
        <a:bodyPr/>
        <a:lstStyle/>
        <a:p>
          <a:pPr algn="ctr"/>
          <a:endParaRPr lang="en-GB"/>
        </a:p>
      </dgm:t>
    </dgm:pt>
    <dgm:pt modelId="{372CC87E-71D7-9A4C-A1E7-2328B65A5F43}" type="parTrans" cxnId="{7D7FD9DA-9E93-3847-BFB9-CE7977760A46}">
      <dgm:prSet/>
      <dgm:spPr/>
      <dgm:t>
        <a:bodyPr/>
        <a:lstStyle/>
        <a:p>
          <a:pPr algn="ctr"/>
          <a:endParaRPr lang="en-GB"/>
        </a:p>
      </dgm:t>
    </dgm:pt>
    <dgm:pt modelId="{23D8B0FA-D8AE-8745-B5E6-CFDDEDC8720A}" type="pres">
      <dgm:prSet presAssocID="{448FB45B-58D8-B248-A21E-C59ECB91DD4D}" presName="hierChild1" presStyleCnt="0">
        <dgm:presLayoutVars>
          <dgm:orgChart val="1"/>
          <dgm:chPref val="1"/>
          <dgm:dir/>
          <dgm:animOne val="branch"/>
          <dgm:animLvl val="lvl"/>
          <dgm:resizeHandles/>
        </dgm:presLayoutVars>
      </dgm:prSet>
      <dgm:spPr/>
    </dgm:pt>
    <dgm:pt modelId="{257E3B6E-7054-374E-A18A-E79F7F6C5864}" type="pres">
      <dgm:prSet presAssocID="{69BCAEA4-D621-2945-BC78-93B4293A511A}" presName="hierRoot1" presStyleCnt="0">
        <dgm:presLayoutVars>
          <dgm:hierBranch val="init"/>
        </dgm:presLayoutVars>
      </dgm:prSet>
      <dgm:spPr/>
    </dgm:pt>
    <dgm:pt modelId="{4391DD3C-7EC5-554F-87E0-19DA68BA8BA4}" type="pres">
      <dgm:prSet presAssocID="{69BCAEA4-D621-2945-BC78-93B4293A511A}" presName="rootComposite1" presStyleCnt="0"/>
      <dgm:spPr/>
    </dgm:pt>
    <dgm:pt modelId="{16A298E0-D449-124E-9F0F-B8841C07B622}" type="pres">
      <dgm:prSet presAssocID="{69BCAEA4-D621-2945-BC78-93B4293A511A}" presName="rootText1" presStyleLbl="node0" presStyleIdx="0" presStyleCnt="1">
        <dgm:presLayoutVars>
          <dgm:chPref val="3"/>
        </dgm:presLayoutVars>
      </dgm:prSet>
      <dgm:spPr/>
    </dgm:pt>
    <dgm:pt modelId="{6BA3F44E-A9AB-8F44-AEEB-8433CF3DC45D}" type="pres">
      <dgm:prSet presAssocID="{69BCAEA4-D621-2945-BC78-93B4293A511A}" presName="rootConnector1" presStyleLbl="node1" presStyleIdx="0" presStyleCnt="0"/>
      <dgm:spPr/>
    </dgm:pt>
    <dgm:pt modelId="{F10C8BE5-DEF4-7140-9006-80DDF91E88BB}" type="pres">
      <dgm:prSet presAssocID="{69BCAEA4-D621-2945-BC78-93B4293A511A}" presName="hierChild2" presStyleCnt="0"/>
      <dgm:spPr/>
    </dgm:pt>
    <dgm:pt modelId="{7CF430E2-79F6-5B4C-B4C9-BF3F671A61CB}" type="pres">
      <dgm:prSet presAssocID="{987B9A0E-CBDB-904D-A6A4-9EA97F603436}" presName="Name37" presStyleLbl="parChTrans1D2" presStyleIdx="0" presStyleCnt="3"/>
      <dgm:spPr/>
    </dgm:pt>
    <dgm:pt modelId="{C843D9C9-1385-C240-B89C-EC85604E318E}" type="pres">
      <dgm:prSet presAssocID="{C3BB3C6B-9D3E-5C4E-B539-5A02981CFB40}" presName="hierRoot2" presStyleCnt="0">
        <dgm:presLayoutVars>
          <dgm:hierBranch val="init"/>
        </dgm:presLayoutVars>
      </dgm:prSet>
      <dgm:spPr/>
    </dgm:pt>
    <dgm:pt modelId="{360AF82E-31C9-8048-9893-7160B8A039D2}" type="pres">
      <dgm:prSet presAssocID="{C3BB3C6B-9D3E-5C4E-B539-5A02981CFB40}" presName="rootComposite" presStyleCnt="0"/>
      <dgm:spPr/>
    </dgm:pt>
    <dgm:pt modelId="{28E65A4B-09DD-FB40-BDFF-59E63125B9BA}" type="pres">
      <dgm:prSet presAssocID="{C3BB3C6B-9D3E-5C4E-B539-5A02981CFB40}" presName="rootText" presStyleLbl="node2" presStyleIdx="0" presStyleCnt="3">
        <dgm:presLayoutVars>
          <dgm:chPref val="3"/>
        </dgm:presLayoutVars>
      </dgm:prSet>
      <dgm:spPr/>
    </dgm:pt>
    <dgm:pt modelId="{C7E10AC2-11EF-134C-866B-43E6A61CC4BE}" type="pres">
      <dgm:prSet presAssocID="{C3BB3C6B-9D3E-5C4E-B539-5A02981CFB40}" presName="rootConnector" presStyleLbl="node2" presStyleIdx="0" presStyleCnt="3"/>
      <dgm:spPr/>
    </dgm:pt>
    <dgm:pt modelId="{39D17AE6-2B66-7648-A949-7376F1A2D1B5}" type="pres">
      <dgm:prSet presAssocID="{C3BB3C6B-9D3E-5C4E-B539-5A02981CFB40}" presName="hierChild4" presStyleCnt="0"/>
      <dgm:spPr/>
    </dgm:pt>
    <dgm:pt modelId="{0DE38627-B4CF-C042-AAC1-7BFFAA6FEF5B}" type="pres">
      <dgm:prSet presAssocID="{12B57E8E-634E-974B-B0FE-832019F52C38}" presName="Name37" presStyleLbl="parChTrans1D3" presStyleIdx="0" presStyleCnt="3"/>
      <dgm:spPr/>
    </dgm:pt>
    <dgm:pt modelId="{B0C3B6FE-CA29-5349-BEBB-708659C48740}" type="pres">
      <dgm:prSet presAssocID="{1E4F33A2-3FF4-EC4B-AA30-A2C92368F755}" presName="hierRoot2" presStyleCnt="0">
        <dgm:presLayoutVars>
          <dgm:hierBranch val="init"/>
        </dgm:presLayoutVars>
      </dgm:prSet>
      <dgm:spPr/>
    </dgm:pt>
    <dgm:pt modelId="{6D931B1E-E591-5345-9A90-B07C623AC9C3}" type="pres">
      <dgm:prSet presAssocID="{1E4F33A2-3FF4-EC4B-AA30-A2C92368F755}" presName="rootComposite" presStyleCnt="0"/>
      <dgm:spPr/>
    </dgm:pt>
    <dgm:pt modelId="{5B00F941-5D14-6E4E-930B-FCE80E1F4725}" type="pres">
      <dgm:prSet presAssocID="{1E4F33A2-3FF4-EC4B-AA30-A2C92368F755}" presName="rootText" presStyleLbl="node3" presStyleIdx="0" presStyleCnt="3" custScaleX="75538" custScaleY="191403">
        <dgm:presLayoutVars>
          <dgm:chPref val="3"/>
        </dgm:presLayoutVars>
      </dgm:prSet>
      <dgm:spPr/>
    </dgm:pt>
    <dgm:pt modelId="{0D9933E0-1F15-3D4E-9241-58C48BECADDC}" type="pres">
      <dgm:prSet presAssocID="{1E4F33A2-3FF4-EC4B-AA30-A2C92368F755}" presName="rootConnector" presStyleLbl="node3" presStyleIdx="0" presStyleCnt="3"/>
      <dgm:spPr/>
    </dgm:pt>
    <dgm:pt modelId="{AA925416-2309-784B-9D58-0A290C691DB7}" type="pres">
      <dgm:prSet presAssocID="{1E4F33A2-3FF4-EC4B-AA30-A2C92368F755}" presName="hierChild4" presStyleCnt="0"/>
      <dgm:spPr/>
    </dgm:pt>
    <dgm:pt modelId="{7A2DF3D3-2DE7-5B44-91CA-867C3534BB85}" type="pres">
      <dgm:prSet presAssocID="{1E4F33A2-3FF4-EC4B-AA30-A2C92368F755}" presName="hierChild5" presStyleCnt="0"/>
      <dgm:spPr/>
    </dgm:pt>
    <dgm:pt modelId="{30BBF357-B6DF-884B-96A6-0D19765E1223}" type="pres">
      <dgm:prSet presAssocID="{C3BB3C6B-9D3E-5C4E-B539-5A02981CFB40}" presName="hierChild5" presStyleCnt="0"/>
      <dgm:spPr/>
    </dgm:pt>
    <dgm:pt modelId="{064D250E-AF66-4448-9DF6-D2769D45CC37}" type="pres">
      <dgm:prSet presAssocID="{30640DF8-49BB-4F4C-A29A-7860EB24EC5B}" presName="Name37" presStyleLbl="parChTrans1D2" presStyleIdx="1" presStyleCnt="3"/>
      <dgm:spPr/>
    </dgm:pt>
    <dgm:pt modelId="{1573623B-84B5-A246-BE87-8DE4D19C6550}" type="pres">
      <dgm:prSet presAssocID="{D0467F5C-DB1E-0946-9106-9E74692726CA}" presName="hierRoot2" presStyleCnt="0">
        <dgm:presLayoutVars>
          <dgm:hierBranch val="init"/>
        </dgm:presLayoutVars>
      </dgm:prSet>
      <dgm:spPr/>
    </dgm:pt>
    <dgm:pt modelId="{9C943B66-C0BC-7F4F-AFA6-1C229C2EE6FE}" type="pres">
      <dgm:prSet presAssocID="{D0467F5C-DB1E-0946-9106-9E74692726CA}" presName="rootComposite" presStyleCnt="0"/>
      <dgm:spPr/>
    </dgm:pt>
    <dgm:pt modelId="{05FD04D7-D9AB-C24D-BD3D-1776E199CEAD}" type="pres">
      <dgm:prSet presAssocID="{D0467F5C-DB1E-0946-9106-9E74692726CA}" presName="rootText" presStyleLbl="node2" presStyleIdx="1" presStyleCnt="3">
        <dgm:presLayoutVars>
          <dgm:chPref val="3"/>
        </dgm:presLayoutVars>
      </dgm:prSet>
      <dgm:spPr/>
    </dgm:pt>
    <dgm:pt modelId="{762340F3-660B-6745-87C9-1E61FEE4B2E2}" type="pres">
      <dgm:prSet presAssocID="{D0467F5C-DB1E-0946-9106-9E74692726CA}" presName="rootConnector" presStyleLbl="node2" presStyleIdx="1" presStyleCnt="3"/>
      <dgm:spPr/>
    </dgm:pt>
    <dgm:pt modelId="{DE1B4323-596E-D34A-8A6D-9B0E79734D8D}" type="pres">
      <dgm:prSet presAssocID="{D0467F5C-DB1E-0946-9106-9E74692726CA}" presName="hierChild4" presStyleCnt="0"/>
      <dgm:spPr/>
    </dgm:pt>
    <dgm:pt modelId="{5ACFD1FC-7365-2546-BB38-8FCA3CA7A17F}" type="pres">
      <dgm:prSet presAssocID="{CFCC6CB6-3F8C-EF4A-8796-CD61B9083CC6}" presName="Name37" presStyleLbl="parChTrans1D3" presStyleIdx="1" presStyleCnt="3"/>
      <dgm:spPr/>
    </dgm:pt>
    <dgm:pt modelId="{35DFC7FA-FAF2-7E4F-8E2E-BED072B83FA2}" type="pres">
      <dgm:prSet presAssocID="{A1FC1CE7-1328-2D44-8972-ECD81794F837}" presName="hierRoot2" presStyleCnt="0">
        <dgm:presLayoutVars>
          <dgm:hierBranch val="init"/>
        </dgm:presLayoutVars>
      </dgm:prSet>
      <dgm:spPr/>
    </dgm:pt>
    <dgm:pt modelId="{7F1A3FB3-B23D-0447-B8CE-B8FC3984FEB3}" type="pres">
      <dgm:prSet presAssocID="{A1FC1CE7-1328-2D44-8972-ECD81794F837}" presName="rootComposite" presStyleCnt="0"/>
      <dgm:spPr/>
    </dgm:pt>
    <dgm:pt modelId="{BCFC74B1-7924-0B44-9E12-2670FA94A89E}" type="pres">
      <dgm:prSet presAssocID="{A1FC1CE7-1328-2D44-8972-ECD81794F837}" presName="rootText" presStyleLbl="node3" presStyleIdx="1" presStyleCnt="3" custScaleX="75538" custScaleY="190622">
        <dgm:presLayoutVars>
          <dgm:chPref val="3"/>
        </dgm:presLayoutVars>
      </dgm:prSet>
      <dgm:spPr/>
    </dgm:pt>
    <dgm:pt modelId="{90A75296-3C9F-5241-9DCD-3E8AAF8CC779}" type="pres">
      <dgm:prSet presAssocID="{A1FC1CE7-1328-2D44-8972-ECD81794F837}" presName="rootConnector" presStyleLbl="node3" presStyleIdx="1" presStyleCnt="3"/>
      <dgm:spPr/>
    </dgm:pt>
    <dgm:pt modelId="{95B4ACAF-2448-284B-80DF-F4BC21D5C98C}" type="pres">
      <dgm:prSet presAssocID="{A1FC1CE7-1328-2D44-8972-ECD81794F837}" presName="hierChild4" presStyleCnt="0"/>
      <dgm:spPr/>
    </dgm:pt>
    <dgm:pt modelId="{F78C3B09-6951-334B-B365-C2508A513B87}" type="pres">
      <dgm:prSet presAssocID="{A1FC1CE7-1328-2D44-8972-ECD81794F837}" presName="hierChild5" presStyleCnt="0"/>
      <dgm:spPr/>
    </dgm:pt>
    <dgm:pt modelId="{35EB2C83-E4F8-EA44-958B-75FCEFB170FE}" type="pres">
      <dgm:prSet presAssocID="{D0467F5C-DB1E-0946-9106-9E74692726CA}" presName="hierChild5" presStyleCnt="0"/>
      <dgm:spPr/>
    </dgm:pt>
    <dgm:pt modelId="{3E0EF32C-94B2-5C43-BD17-EF391F525FB4}" type="pres">
      <dgm:prSet presAssocID="{0F589D8F-3584-9747-8F34-10DC9C1C66E4}" presName="Name37" presStyleLbl="parChTrans1D2" presStyleIdx="2" presStyleCnt="3"/>
      <dgm:spPr/>
    </dgm:pt>
    <dgm:pt modelId="{4D567BAB-2333-F44C-B328-C46CB2179506}" type="pres">
      <dgm:prSet presAssocID="{723E5E8E-5D7A-804F-B770-1770A3835F2C}" presName="hierRoot2" presStyleCnt="0">
        <dgm:presLayoutVars>
          <dgm:hierBranch val="init"/>
        </dgm:presLayoutVars>
      </dgm:prSet>
      <dgm:spPr/>
    </dgm:pt>
    <dgm:pt modelId="{FC9E4320-1DB7-BF4A-BA8E-BBA0F7368DB7}" type="pres">
      <dgm:prSet presAssocID="{723E5E8E-5D7A-804F-B770-1770A3835F2C}" presName="rootComposite" presStyleCnt="0"/>
      <dgm:spPr/>
    </dgm:pt>
    <dgm:pt modelId="{FC7A6185-43E8-014B-B146-ABFE4F149CA5}" type="pres">
      <dgm:prSet presAssocID="{723E5E8E-5D7A-804F-B770-1770A3835F2C}" presName="rootText" presStyleLbl="node2" presStyleIdx="2" presStyleCnt="3">
        <dgm:presLayoutVars>
          <dgm:chPref val="3"/>
        </dgm:presLayoutVars>
      </dgm:prSet>
      <dgm:spPr/>
    </dgm:pt>
    <dgm:pt modelId="{4CFA61D4-1813-8747-B56D-BC151D101DC2}" type="pres">
      <dgm:prSet presAssocID="{723E5E8E-5D7A-804F-B770-1770A3835F2C}" presName="rootConnector" presStyleLbl="node2" presStyleIdx="2" presStyleCnt="3"/>
      <dgm:spPr/>
    </dgm:pt>
    <dgm:pt modelId="{45A949AF-3191-6C4A-AEC4-7CCC930AC73E}" type="pres">
      <dgm:prSet presAssocID="{723E5E8E-5D7A-804F-B770-1770A3835F2C}" presName="hierChild4" presStyleCnt="0"/>
      <dgm:spPr/>
    </dgm:pt>
    <dgm:pt modelId="{03345CC3-8055-674B-9E26-08E41C863347}" type="pres">
      <dgm:prSet presAssocID="{372CC87E-71D7-9A4C-A1E7-2328B65A5F43}" presName="Name37" presStyleLbl="parChTrans1D3" presStyleIdx="2" presStyleCnt="3"/>
      <dgm:spPr/>
    </dgm:pt>
    <dgm:pt modelId="{23C392A0-5B91-2B48-8A11-235E91B659D8}" type="pres">
      <dgm:prSet presAssocID="{EF12DDBE-A74C-B74D-88C7-CA171604E475}" presName="hierRoot2" presStyleCnt="0">
        <dgm:presLayoutVars>
          <dgm:hierBranch val="init"/>
        </dgm:presLayoutVars>
      </dgm:prSet>
      <dgm:spPr/>
    </dgm:pt>
    <dgm:pt modelId="{10DF2013-9B2E-6C40-86B8-7A1397E1A080}" type="pres">
      <dgm:prSet presAssocID="{EF12DDBE-A74C-B74D-88C7-CA171604E475}" presName="rootComposite" presStyleCnt="0"/>
      <dgm:spPr/>
    </dgm:pt>
    <dgm:pt modelId="{28D0F3A4-FD8A-7943-83F0-62FC47E382D1}" type="pres">
      <dgm:prSet presAssocID="{EF12DDBE-A74C-B74D-88C7-CA171604E475}" presName="rootText" presStyleLbl="node3" presStyleIdx="2" presStyleCnt="3" custScaleX="75538" custScaleY="195487">
        <dgm:presLayoutVars>
          <dgm:chPref val="3"/>
        </dgm:presLayoutVars>
      </dgm:prSet>
      <dgm:spPr/>
    </dgm:pt>
    <dgm:pt modelId="{A6616C6D-C9C5-2341-819D-9130A46454EB}" type="pres">
      <dgm:prSet presAssocID="{EF12DDBE-A74C-B74D-88C7-CA171604E475}" presName="rootConnector" presStyleLbl="node3" presStyleIdx="2" presStyleCnt="3"/>
      <dgm:spPr/>
    </dgm:pt>
    <dgm:pt modelId="{56791F10-5B60-AE4D-B9B2-5474E9B891A7}" type="pres">
      <dgm:prSet presAssocID="{EF12DDBE-A74C-B74D-88C7-CA171604E475}" presName="hierChild4" presStyleCnt="0"/>
      <dgm:spPr/>
    </dgm:pt>
    <dgm:pt modelId="{42378A8F-30D3-5647-BFC1-69EC68306E11}" type="pres">
      <dgm:prSet presAssocID="{EF12DDBE-A74C-B74D-88C7-CA171604E475}" presName="hierChild5" presStyleCnt="0"/>
      <dgm:spPr/>
    </dgm:pt>
    <dgm:pt modelId="{891A8FD5-EF07-2649-BEE0-F3B503FFB978}" type="pres">
      <dgm:prSet presAssocID="{723E5E8E-5D7A-804F-B770-1770A3835F2C}" presName="hierChild5" presStyleCnt="0"/>
      <dgm:spPr/>
    </dgm:pt>
    <dgm:pt modelId="{3D2A4317-E447-7548-9162-7C39E44981C2}" type="pres">
      <dgm:prSet presAssocID="{69BCAEA4-D621-2945-BC78-93B4293A511A}" presName="hierChild3" presStyleCnt="0"/>
      <dgm:spPr/>
    </dgm:pt>
  </dgm:ptLst>
  <dgm:cxnLst>
    <dgm:cxn modelId="{17B45A00-38E9-F345-9750-77F64BA949FA}" type="presOf" srcId="{372CC87E-71D7-9A4C-A1E7-2328B65A5F43}" destId="{03345CC3-8055-674B-9E26-08E41C863347}" srcOrd="0" destOrd="0" presId="urn:microsoft.com/office/officeart/2005/8/layout/orgChart1"/>
    <dgm:cxn modelId="{0685E203-1B14-0B47-AC9E-737CD65DE5CF}" type="presOf" srcId="{A1FC1CE7-1328-2D44-8972-ECD81794F837}" destId="{90A75296-3C9F-5241-9DCD-3E8AAF8CC779}" srcOrd="1" destOrd="0" presId="urn:microsoft.com/office/officeart/2005/8/layout/orgChart1"/>
    <dgm:cxn modelId="{DC0F280B-17D2-7449-88DE-EC36669932BF}" type="presOf" srcId="{12B57E8E-634E-974B-B0FE-832019F52C38}" destId="{0DE38627-B4CF-C042-AAC1-7BFFAA6FEF5B}" srcOrd="0" destOrd="0" presId="urn:microsoft.com/office/officeart/2005/8/layout/orgChart1"/>
    <dgm:cxn modelId="{C73C3619-34F1-9343-A434-1DE2402AF6A7}" srcId="{C3BB3C6B-9D3E-5C4E-B539-5A02981CFB40}" destId="{1E4F33A2-3FF4-EC4B-AA30-A2C92368F755}" srcOrd="0" destOrd="0" parTransId="{12B57E8E-634E-974B-B0FE-832019F52C38}" sibTransId="{E608E8EB-9199-8449-A65A-29C6781F4C56}"/>
    <dgm:cxn modelId="{5748F726-5A8B-644C-9619-356CB8A5AF36}" type="presOf" srcId="{A1FC1CE7-1328-2D44-8972-ECD81794F837}" destId="{BCFC74B1-7924-0B44-9E12-2670FA94A89E}" srcOrd="0" destOrd="0" presId="urn:microsoft.com/office/officeart/2005/8/layout/orgChart1"/>
    <dgm:cxn modelId="{00E45829-B673-EA47-B863-2E90445476D3}" type="presOf" srcId="{1E4F33A2-3FF4-EC4B-AA30-A2C92368F755}" destId="{0D9933E0-1F15-3D4E-9241-58C48BECADDC}" srcOrd="1" destOrd="0" presId="urn:microsoft.com/office/officeart/2005/8/layout/orgChart1"/>
    <dgm:cxn modelId="{8BFA033C-55EA-D142-B0C3-F66B07B38D29}" type="presOf" srcId="{987B9A0E-CBDB-904D-A6A4-9EA97F603436}" destId="{7CF430E2-79F6-5B4C-B4C9-BF3F671A61CB}" srcOrd="0" destOrd="0" presId="urn:microsoft.com/office/officeart/2005/8/layout/orgChart1"/>
    <dgm:cxn modelId="{7D315748-E2D4-8B4E-974E-9703E1856B8C}" srcId="{D0467F5C-DB1E-0946-9106-9E74692726CA}" destId="{A1FC1CE7-1328-2D44-8972-ECD81794F837}" srcOrd="0" destOrd="0" parTransId="{CFCC6CB6-3F8C-EF4A-8796-CD61B9083CC6}" sibTransId="{F77F0908-C7EA-FD41-8C3F-33C83B8FCCA0}"/>
    <dgm:cxn modelId="{57647871-3DD6-524A-BE65-6F010F63F906}" type="presOf" srcId="{CFCC6CB6-3F8C-EF4A-8796-CD61B9083CC6}" destId="{5ACFD1FC-7365-2546-BB38-8FCA3CA7A17F}" srcOrd="0" destOrd="0" presId="urn:microsoft.com/office/officeart/2005/8/layout/orgChart1"/>
    <dgm:cxn modelId="{61B18C71-30EC-3747-A524-4867127AFCC6}" type="presOf" srcId="{1E4F33A2-3FF4-EC4B-AA30-A2C92368F755}" destId="{5B00F941-5D14-6E4E-930B-FCE80E1F4725}" srcOrd="0" destOrd="0" presId="urn:microsoft.com/office/officeart/2005/8/layout/orgChart1"/>
    <dgm:cxn modelId="{7AB20479-42DF-694A-99F3-6A408BCA8BD8}" type="presOf" srcId="{0F589D8F-3584-9747-8F34-10DC9C1C66E4}" destId="{3E0EF32C-94B2-5C43-BD17-EF391F525FB4}" srcOrd="0" destOrd="0" presId="urn:microsoft.com/office/officeart/2005/8/layout/orgChart1"/>
    <dgm:cxn modelId="{FCE5715A-A89F-2548-B693-7EBF1CC75A19}" srcId="{69BCAEA4-D621-2945-BC78-93B4293A511A}" destId="{D0467F5C-DB1E-0946-9106-9E74692726CA}" srcOrd="1" destOrd="0" parTransId="{30640DF8-49BB-4F4C-A29A-7860EB24EC5B}" sibTransId="{CD22F6FA-3318-A24F-816E-D8159BAC6737}"/>
    <dgm:cxn modelId="{10F1A17C-C8ED-9949-B059-D14A0D3848A5}" srcId="{69BCAEA4-D621-2945-BC78-93B4293A511A}" destId="{C3BB3C6B-9D3E-5C4E-B539-5A02981CFB40}" srcOrd="0" destOrd="0" parTransId="{987B9A0E-CBDB-904D-A6A4-9EA97F603436}" sibTransId="{04246BFB-56B6-EA46-AAB8-1F28AF19C8B0}"/>
    <dgm:cxn modelId="{087BC07E-0317-9545-BEE7-0B52FF049944}" type="presOf" srcId="{69BCAEA4-D621-2945-BC78-93B4293A511A}" destId="{6BA3F44E-A9AB-8F44-AEEB-8433CF3DC45D}" srcOrd="1" destOrd="0" presId="urn:microsoft.com/office/officeart/2005/8/layout/orgChart1"/>
    <dgm:cxn modelId="{B4FACE7F-2B68-5A44-B722-2F71A93F184A}" srcId="{69BCAEA4-D621-2945-BC78-93B4293A511A}" destId="{723E5E8E-5D7A-804F-B770-1770A3835F2C}" srcOrd="2" destOrd="0" parTransId="{0F589D8F-3584-9747-8F34-10DC9C1C66E4}" sibTransId="{978AC0D6-FF17-814A-B014-BED763B67882}"/>
    <dgm:cxn modelId="{3DE66284-3BFA-8D4A-ACFD-CE585676DC3F}" type="presOf" srcId="{723E5E8E-5D7A-804F-B770-1770A3835F2C}" destId="{FC7A6185-43E8-014B-B146-ABFE4F149CA5}" srcOrd="0" destOrd="0" presId="urn:microsoft.com/office/officeart/2005/8/layout/orgChart1"/>
    <dgm:cxn modelId="{FBDF3DAE-1D8D-B34C-B899-3AF6F7236F40}" type="presOf" srcId="{EF12DDBE-A74C-B74D-88C7-CA171604E475}" destId="{A6616C6D-C9C5-2341-819D-9130A46454EB}" srcOrd="1" destOrd="0" presId="urn:microsoft.com/office/officeart/2005/8/layout/orgChart1"/>
    <dgm:cxn modelId="{56EAE1B3-202A-9F48-ACC9-20762C1B2445}" type="presOf" srcId="{D0467F5C-DB1E-0946-9106-9E74692726CA}" destId="{762340F3-660B-6745-87C9-1E61FEE4B2E2}" srcOrd="1" destOrd="0" presId="urn:microsoft.com/office/officeart/2005/8/layout/orgChart1"/>
    <dgm:cxn modelId="{A860A7B8-8CBC-3F47-A919-ADF0B03C5016}" type="presOf" srcId="{C3BB3C6B-9D3E-5C4E-B539-5A02981CFB40}" destId="{C7E10AC2-11EF-134C-866B-43E6A61CC4BE}" srcOrd="1" destOrd="0" presId="urn:microsoft.com/office/officeart/2005/8/layout/orgChart1"/>
    <dgm:cxn modelId="{06E6EFC2-AFC3-3C42-BC33-3FB5EA7DB77B}" srcId="{448FB45B-58D8-B248-A21E-C59ECB91DD4D}" destId="{69BCAEA4-D621-2945-BC78-93B4293A511A}" srcOrd="0" destOrd="0" parTransId="{BB28E6D0-6BA2-474B-A007-D7A5749EF7CD}" sibTransId="{390A4A28-39D6-2A4F-946B-1AFF73C4D008}"/>
    <dgm:cxn modelId="{74CFBFCC-B098-8342-A4A3-E6EE57549EBB}" type="presOf" srcId="{723E5E8E-5D7A-804F-B770-1770A3835F2C}" destId="{4CFA61D4-1813-8747-B56D-BC151D101DC2}" srcOrd="1" destOrd="0" presId="urn:microsoft.com/office/officeart/2005/8/layout/orgChart1"/>
    <dgm:cxn modelId="{4A332AD7-3EB1-8142-93D4-BA4CDCEF8795}" type="presOf" srcId="{448FB45B-58D8-B248-A21E-C59ECB91DD4D}" destId="{23D8B0FA-D8AE-8745-B5E6-CFDDEDC8720A}" srcOrd="0" destOrd="0" presId="urn:microsoft.com/office/officeart/2005/8/layout/orgChart1"/>
    <dgm:cxn modelId="{7D7FD9DA-9E93-3847-BFB9-CE7977760A46}" srcId="{723E5E8E-5D7A-804F-B770-1770A3835F2C}" destId="{EF12DDBE-A74C-B74D-88C7-CA171604E475}" srcOrd="0" destOrd="0" parTransId="{372CC87E-71D7-9A4C-A1E7-2328B65A5F43}" sibTransId="{8C42F5FB-1649-2642-AF4A-4BE02E2C08EE}"/>
    <dgm:cxn modelId="{32F58AF5-3E73-EA42-9D2D-ECDE3A07A449}" type="presOf" srcId="{EF12DDBE-A74C-B74D-88C7-CA171604E475}" destId="{28D0F3A4-FD8A-7943-83F0-62FC47E382D1}" srcOrd="0" destOrd="0" presId="urn:microsoft.com/office/officeart/2005/8/layout/orgChart1"/>
    <dgm:cxn modelId="{231098F7-D660-B545-9F16-38FDAFF29CA3}" type="presOf" srcId="{69BCAEA4-D621-2945-BC78-93B4293A511A}" destId="{16A298E0-D449-124E-9F0F-B8841C07B622}" srcOrd="0" destOrd="0" presId="urn:microsoft.com/office/officeart/2005/8/layout/orgChart1"/>
    <dgm:cxn modelId="{F1F387F8-2DBA-A140-BA3B-C3CED2AE0EBE}" type="presOf" srcId="{D0467F5C-DB1E-0946-9106-9E74692726CA}" destId="{05FD04D7-D9AB-C24D-BD3D-1776E199CEAD}" srcOrd="0" destOrd="0" presId="urn:microsoft.com/office/officeart/2005/8/layout/orgChart1"/>
    <dgm:cxn modelId="{D3F6A2F9-6A3E-1A4F-B844-AD9078837426}" type="presOf" srcId="{C3BB3C6B-9D3E-5C4E-B539-5A02981CFB40}" destId="{28E65A4B-09DD-FB40-BDFF-59E63125B9BA}" srcOrd="0" destOrd="0" presId="urn:microsoft.com/office/officeart/2005/8/layout/orgChart1"/>
    <dgm:cxn modelId="{D81957FA-5D4E-2B45-B377-4DFEAAF72997}" type="presOf" srcId="{30640DF8-49BB-4F4C-A29A-7860EB24EC5B}" destId="{064D250E-AF66-4448-9DF6-D2769D45CC37}" srcOrd="0" destOrd="0" presId="urn:microsoft.com/office/officeart/2005/8/layout/orgChart1"/>
    <dgm:cxn modelId="{17DCE863-71C2-B147-8E93-79F9B12ACF45}" type="presParOf" srcId="{23D8B0FA-D8AE-8745-B5E6-CFDDEDC8720A}" destId="{257E3B6E-7054-374E-A18A-E79F7F6C5864}" srcOrd="0" destOrd="0" presId="urn:microsoft.com/office/officeart/2005/8/layout/orgChart1"/>
    <dgm:cxn modelId="{6F7FB7D5-7210-7940-8F7C-B0F738FF3ADC}" type="presParOf" srcId="{257E3B6E-7054-374E-A18A-E79F7F6C5864}" destId="{4391DD3C-7EC5-554F-87E0-19DA68BA8BA4}" srcOrd="0" destOrd="0" presId="urn:microsoft.com/office/officeart/2005/8/layout/orgChart1"/>
    <dgm:cxn modelId="{6A08E151-17A4-ED4D-A2C8-280CFAA09E2A}" type="presParOf" srcId="{4391DD3C-7EC5-554F-87E0-19DA68BA8BA4}" destId="{16A298E0-D449-124E-9F0F-B8841C07B622}" srcOrd="0" destOrd="0" presId="urn:microsoft.com/office/officeart/2005/8/layout/orgChart1"/>
    <dgm:cxn modelId="{B24A7FEC-2B2A-4444-A5E0-A82793767FA8}" type="presParOf" srcId="{4391DD3C-7EC5-554F-87E0-19DA68BA8BA4}" destId="{6BA3F44E-A9AB-8F44-AEEB-8433CF3DC45D}" srcOrd="1" destOrd="0" presId="urn:microsoft.com/office/officeart/2005/8/layout/orgChart1"/>
    <dgm:cxn modelId="{816E51CF-1BC8-6349-AC06-312CE47B4AD1}" type="presParOf" srcId="{257E3B6E-7054-374E-A18A-E79F7F6C5864}" destId="{F10C8BE5-DEF4-7140-9006-80DDF91E88BB}" srcOrd="1" destOrd="0" presId="urn:microsoft.com/office/officeart/2005/8/layout/orgChart1"/>
    <dgm:cxn modelId="{E996106A-7927-8E47-9651-38FE3C2DBAA8}" type="presParOf" srcId="{F10C8BE5-DEF4-7140-9006-80DDF91E88BB}" destId="{7CF430E2-79F6-5B4C-B4C9-BF3F671A61CB}" srcOrd="0" destOrd="0" presId="urn:microsoft.com/office/officeart/2005/8/layout/orgChart1"/>
    <dgm:cxn modelId="{B73F3154-DB84-7F42-8071-5877D726861C}" type="presParOf" srcId="{F10C8BE5-DEF4-7140-9006-80DDF91E88BB}" destId="{C843D9C9-1385-C240-B89C-EC85604E318E}" srcOrd="1" destOrd="0" presId="urn:microsoft.com/office/officeart/2005/8/layout/orgChart1"/>
    <dgm:cxn modelId="{9F72969F-3234-CF4A-B4EB-3B58593370DF}" type="presParOf" srcId="{C843D9C9-1385-C240-B89C-EC85604E318E}" destId="{360AF82E-31C9-8048-9893-7160B8A039D2}" srcOrd="0" destOrd="0" presId="urn:microsoft.com/office/officeart/2005/8/layout/orgChart1"/>
    <dgm:cxn modelId="{07E7A41B-6BC8-B344-9B26-038CEE2E7E40}" type="presParOf" srcId="{360AF82E-31C9-8048-9893-7160B8A039D2}" destId="{28E65A4B-09DD-FB40-BDFF-59E63125B9BA}" srcOrd="0" destOrd="0" presId="urn:microsoft.com/office/officeart/2005/8/layout/orgChart1"/>
    <dgm:cxn modelId="{FA81879E-8175-7247-AFAF-39812CAE78E7}" type="presParOf" srcId="{360AF82E-31C9-8048-9893-7160B8A039D2}" destId="{C7E10AC2-11EF-134C-866B-43E6A61CC4BE}" srcOrd="1" destOrd="0" presId="urn:microsoft.com/office/officeart/2005/8/layout/orgChart1"/>
    <dgm:cxn modelId="{E35E6121-5FC5-4844-A34F-7F2EC1D3DD74}" type="presParOf" srcId="{C843D9C9-1385-C240-B89C-EC85604E318E}" destId="{39D17AE6-2B66-7648-A949-7376F1A2D1B5}" srcOrd="1" destOrd="0" presId="urn:microsoft.com/office/officeart/2005/8/layout/orgChart1"/>
    <dgm:cxn modelId="{DBC22BBF-958A-6F49-B898-7CF56E321376}" type="presParOf" srcId="{39D17AE6-2B66-7648-A949-7376F1A2D1B5}" destId="{0DE38627-B4CF-C042-AAC1-7BFFAA6FEF5B}" srcOrd="0" destOrd="0" presId="urn:microsoft.com/office/officeart/2005/8/layout/orgChart1"/>
    <dgm:cxn modelId="{42316FDE-980F-224A-8FA3-77705789D5E3}" type="presParOf" srcId="{39D17AE6-2B66-7648-A949-7376F1A2D1B5}" destId="{B0C3B6FE-CA29-5349-BEBB-708659C48740}" srcOrd="1" destOrd="0" presId="urn:microsoft.com/office/officeart/2005/8/layout/orgChart1"/>
    <dgm:cxn modelId="{123566A3-7CE0-6B43-8A5E-4B20DAF21846}" type="presParOf" srcId="{B0C3B6FE-CA29-5349-BEBB-708659C48740}" destId="{6D931B1E-E591-5345-9A90-B07C623AC9C3}" srcOrd="0" destOrd="0" presId="urn:microsoft.com/office/officeart/2005/8/layout/orgChart1"/>
    <dgm:cxn modelId="{4CE46916-8026-C54A-B6C0-424063CA9A66}" type="presParOf" srcId="{6D931B1E-E591-5345-9A90-B07C623AC9C3}" destId="{5B00F941-5D14-6E4E-930B-FCE80E1F4725}" srcOrd="0" destOrd="0" presId="urn:microsoft.com/office/officeart/2005/8/layout/orgChart1"/>
    <dgm:cxn modelId="{50BD2839-C71E-D348-A94E-510097F8DBAC}" type="presParOf" srcId="{6D931B1E-E591-5345-9A90-B07C623AC9C3}" destId="{0D9933E0-1F15-3D4E-9241-58C48BECADDC}" srcOrd="1" destOrd="0" presId="urn:microsoft.com/office/officeart/2005/8/layout/orgChart1"/>
    <dgm:cxn modelId="{46E1A01A-4CE8-7C47-9B60-CCBB64E4D9D4}" type="presParOf" srcId="{B0C3B6FE-CA29-5349-BEBB-708659C48740}" destId="{AA925416-2309-784B-9D58-0A290C691DB7}" srcOrd="1" destOrd="0" presId="urn:microsoft.com/office/officeart/2005/8/layout/orgChart1"/>
    <dgm:cxn modelId="{926E9FC8-B8B1-6847-BF50-8D9680D5DE90}" type="presParOf" srcId="{B0C3B6FE-CA29-5349-BEBB-708659C48740}" destId="{7A2DF3D3-2DE7-5B44-91CA-867C3534BB85}" srcOrd="2" destOrd="0" presId="urn:microsoft.com/office/officeart/2005/8/layout/orgChart1"/>
    <dgm:cxn modelId="{57280044-B404-634A-9A24-289386FC0894}" type="presParOf" srcId="{C843D9C9-1385-C240-B89C-EC85604E318E}" destId="{30BBF357-B6DF-884B-96A6-0D19765E1223}" srcOrd="2" destOrd="0" presId="urn:microsoft.com/office/officeart/2005/8/layout/orgChart1"/>
    <dgm:cxn modelId="{A0DA8303-9575-6442-9460-267E74DAAA45}" type="presParOf" srcId="{F10C8BE5-DEF4-7140-9006-80DDF91E88BB}" destId="{064D250E-AF66-4448-9DF6-D2769D45CC37}" srcOrd="2" destOrd="0" presId="urn:microsoft.com/office/officeart/2005/8/layout/orgChart1"/>
    <dgm:cxn modelId="{B977B7AA-1E0C-4745-B549-F98404B54669}" type="presParOf" srcId="{F10C8BE5-DEF4-7140-9006-80DDF91E88BB}" destId="{1573623B-84B5-A246-BE87-8DE4D19C6550}" srcOrd="3" destOrd="0" presId="urn:microsoft.com/office/officeart/2005/8/layout/orgChart1"/>
    <dgm:cxn modelId="{5578BE83-0D85-F648-AD3C-627F06C17D93}" type="presParOf" srcId="{1573623B-84B5-A246-BE87-8DE4D19C6550}" destId="{9C943B66-C0BC-7F4F-AFA6-1C229C2EE6FE}" srcOrd="0" destOrd="0" presId="urn:microsoft.com/office/officeart/2005/8/layout/orgChart1"/>
    <dgm:cxn modelId="{E0CE6A66-8BE4-DD41-A89D-C593A72AD515}" type="presParOf" srcId="{9C943B66-C0BC-7F4F-AFA6-1C229C2EE6FE}" destId="{05FD04D7-D9AB-C24D-BD3D-1776E199CEAD}" srcOrd="0" destOrd="0" presId="urn:microsoft.com/office/officeart/2005/8/layout/orgChart1"/>
    <dgm:cxn modelId="{3E0F86FA-5009-0749-BA8C-0104743BE6DD}" type="presParOf" srcId="{9C943B66-C0BC-7F4F-AFA6-1C229C2EE6FE}" destId="{762340F3-660B-6745-87C9-1E61FEE4B2E2}" srcOrd="1" destOrd="0" presId="urn:microsoft.com/office/officeart/2005/8/layout/orgChart1"/>
    <dgm:cxn modelId="{C611D221-289F-3A45-828D-279F0A5C57AC}" type="presParOf" srcId="{1573623B-84B5-A246-BE87-8DE4D19C6550}" destId="{DE1B4323-596E-D34A-8A6D-9B0E79734D8D}" srcOrd="1" destOrd="0" presId="urn:microsoft.com/office/officeart/2005/8/layout/orgChart1"/>
    <dgm:cxn modelId="{2BD3E202-C380-5F47-BDE9-F2C66D691099}" type="presParOf" srcId="{DE1B4323-596E-D34A-8A6D-9B0E79734D8D}" destId="{5ACFD1FC-7365-2546-BB38-8FCA3CA7A17F}" srcOrd="0" destOrd="0" presId="urn:microsoft.com/office/officeart/2005/8/layout/orgChart1"/>
    <dgm:cxn modelId="{6D8D5A6F-1756-B741-B001-DEE51FF3B5B7}" type="presParOf" srcId="{DE1B4323-596E-D34A-8A6D-9B0E79734D8D}" destId="{35DFC7FA-FAF2-7E4F-8E2E-BED072B83FA2}" srcOrd="1" destOrd="0" presId="urn:microsoft.com/office/officeart/2005/8/layout/orgChart1"/>
    <dgm:cxn modelId="{FD1E3B66-01A9-6A48-8E3B-D33AE9E92F8E}" type="presParOf" srcId="{35DFC7FA-FAF2-7E4F-8E2E-BED072B83FA2}" destId="{7F1A3FB3-B23D-0447-B8CE-B8FC3984FEB3}" srcOrd="0" destOrd="0" presId="urn:microsoft.com/office/officeart/2005/8/layout/orgChart1"/>
    <dgm:cxn modelId="{FF3C57BE-4C10-2648-ABAC-FD37B54D89B5}" type="presParOf" srcId="{7F1A3FB3-B23D-0447-B8CE-B8FC3984FEB3}" destId="{BCFC74B1-7924-0B44-9E12-2670FA94A89E}" srcOrd="0" destOrd="0" presId="urn:microsoft.com/office/officeart/2005/8/layout/orgChart1"/>
    <dgm:cxn modelId="{43A1E5D1-12E7-AD48-AF61-017E80EA5F42}" type="presParOf" srcId="{7F1A3FB3-B23D-0447-B8CE-B8FC3984FEB3}" destId="{90A75296-3C9F-5241-9DCD-3E8AAF8CC779}" srcOrd="1" destOrd="0" presId="urn:microsoft.com/office/officeart/2005/8/layout/orgChart1"/>
    <dgm:cxn modelId="{262702D5-8AB6-B54C-81C7-582009762904}" type="presParOf" srcId="{35DFC7FA-FAF2-7E4F-8E2E-BED072B83FA2}" destId="{95B4ACAF-2448-284B-80DF-F4BC21D5C98C}" srcOrd="1" destOrd="0" presId="urn:microsoft.com/office/officeart/2005/8/layout/orgChart1"/>
    <dgm:cxn modelId="{81AD4488-2BA4-864D-9CA5-7AAEC9C3C730}" type="presParOf" srcId="{35DFC7FA-FAF2-7E4F-8E2E-BED072B83FA2}" destId="{F78C3B09-6951-334B-B365-C2508A513B87}" srcOrd="2" destOrd="0" presId="urn:microsoft.com/office/officeart/2005/8/layout/orgChart1"/>
    <dgm:cxn modelId="{97E3987A-1BEB-694D-BB0E-6AFE0379FFF8}" type="presParOf" srcId="{1573623B-84B5-A246-BE87-8DE4D19C6550}" destId="{35EB2C83-E4F8-EA44-958B-75FCEFB170FE}" srcOrd="2" destOrd="0" presId="urn:microsoft.com/office/officeart/2005/8/layout/orgChart1"/>
    <dgm:cxn modelId="{A95FFDDC-6669-474F-9F86-F79B2FB63761}" type="presParOf" srcId="{F10C8BE5-DEF4-7140-9006-80DDF91E88BB}" destId="{3E0EF32C-94B2-5C43-BD17-EF391F525FB4}" srcOrd="4" destOrd="0" presId="urn:microsoft.com/office/officeart/2005/8/layout/orgChart1"/>
    <dgm:cxn modelId="{94CBC4CD-2556-4149-A475-3CCA64AECC01}" type="presParOf" srcId="{F10C8BE5-DEF4-7140-9006-80DDF91E88BB}" destId="{4D567BAB-2333-F44C-B328-C46CB2179506}" srcOrd="5" destOrd="0" presId="urn:microsoft.com/office/officeart/2005/8/layout/orgChart1"/>
    <dgm:cxn modelId="{70BE5466-C021-0848-8416-59BADCF7B1FB}" type="presParOf" srcId="{4D567BAB-2333-F44C-B328-C46CB2179506}" destId="{FC9E4320-1DB7-BF4A-BA8E-BBA0F7368DB7}" srcOrd="0" destOrd="0" presId="urn:microsoft.com/office/officeart/2005/8/layout/orgChart1"/>
    <dgm:cxn modelId="{41C09ACE-62AD-E946-9021-5FB42DD99C45}" type="presParOf" srcId="{FC9E4320-1DB7-BF4A-BA8E-BBA0F7368DB7}" destId="{FC7A6185-43E8-014B-B146-ABFE4F149CA5}" srcOrd="0" destOrd="0" presId="urn:microsoft.com/office/officeart/2005/8/layout/orgChart1"/>
    <dgm:cxn modelId="{296ABE9B-B5DF-8147-AA6A-FEE6D6EE0635}" type="presParOf" srcId="{FC9E4320-1DB7-BF4A-BA8E-BBA0F7368DB7}" destId="{4CFA61D4-1813-8747-B56D-BC151D101DC2}" srcOrd="1" destOrd="0" presId="urn:microsoft.com/office/officeart/2005/8/layout/orgChart1"/>
    <dgm:cxn modelId="{62884433-ADE6-0847-97EE-2D852D294125}" type="presParOf" srcId="{4D567BAB-2333-F44C-B328-C46CB2179506}" destId="{45A949AF-3191-6C4A-AEC4-7CCC930AC73E}" srcOrd="1" destOrd="0" presId="urn:microsoft.com/office/officeart/2005/8/layout/orgChart1"/>
    <dgm:cxn modelId="{87EF6C45-3429-0B46-964B-FC186FD3D623}" type="presParOf" srcId="{45A949AF-3191-6C4A-AEC4-7CCC930AC73E}" destId="{03345CC3-8055-674B-9E26-08E41C863347}" srcOrd="0" destOrd="0" presId="urn:microsoft.com/office/officeart/2005/8/layout/orgChart1"/>
    <dgm:cxn modelId="{8475423D-9209-F34A-B5F9-111FDF119EA8}" type="presParOf" srcId="{45A949AF-3191-6C4A-AEC4-7CCC930AC73E}" destId="{23C392A0-5B91-2B48-8A11-235E91B659D8}" srcOrd="1" destOrd="0" presId="urn:microsoft.com/office/officeart/2005/8/layout/orgChart1"/>
    <dgm:cxn modelId="{CF62F530-9619-8A43-80DB-2C5769C68E08}" type="presParOf" srcId="{23C392A0-5B91-2B48-8A11-235E91B659D8}" destId="{10DF2013-9B2E-6C40-86B8-7A1397E1A080}" srcOrd="0" destOrd="0" presId="urn:microsoft.com/office/officeart/2005/8/layout/orgChart1"/>
    <dgm:cxn modelId="{34088EB9-B257-1247-826B-A99DE34C702D}" type="presParOf" srcId="{10DF2013-9B2E-6C40-86B8-7A1397E1A080}" destId="{28D0F3A4-FD8A-7943-83F0-62FC47E382D1}" srcOrd="0" destOrd="0" presId="urn:microsoft.com/office/officeart/2005/8/layout/orgChart1"/>
    <dgm:cxn modelId="{FF69B94F-9C6E-6B45-AA4D-2AD4CF2B2766}" type="presParOf" srcId="{10DF2013-9B2E-6C40-86B8-7A1397E1A080}" destId="{A6616C6D-C9C5-2341-819D-9130A46454EB}" srcOrd="1" destOrd="0" presId="urn:microsoft.com/office/officeart/2005/8/layout/orgChart1"/>
    <dgm:cxn modelId="{63E37C56-E68E-0E4D-BC2F-73E0C901032A}" type="presParOf" srcId="{23C392A0-5B91-2B48-8A11-235E91B659D8}" destId="{56791F10-5B60-AE4D-B9B2-5474E9B891A7}" srcOrd="1" destOrd="0" presId="urn:microsoft.com/office/officeart/2005/8/layout/orgChart1"/>
    <dgm:cxn modelId="{BF8A982D-31EB-7049-B0B9-07E78D2086B9}" type="presParOf" srcId="{23C392A0-5B91-2B48-8A11-235E91B659D8}" destId="{42378A8F-30D3-5647-BFC1-69EC68306E11}" srcOrd="2" destOrd="0" presId="urn:microsoft.com/office/officeart/2005/8/layout/orgChart1"/>
    <dgm:cxn modelId="{808FBCFF-05BF-734E-ACE2-E9923D0F30F3}" type="presParOf" srcId="{4D567BAB-2333-F44C-B328-C46CB2179506}" destId="{891A8FD5-EF07-2649-BEE0-F3B503FFB978}" srcOrd="2" destOrd="0" presId="urn:microsoft.com/office/officeart/2005/8/layout/orgChart1"/>
    <dgm:cxn modelId="{82C53853-CA4C-524F-8130-77B2FD5591F6}" type="presParOf" srcId="{257E3B6E-7054-374E-A18A-E79F7F6C5864}" destId="{3D2A4317-E447-7548-9162-7C39E44981C2}"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45CC3-8055-674B-9E26-08E41C863347}">
      <dsp:nvSpPr>
        <dsp:cNvPr id="0" name=""/>
        <dsp:cNvSpPr/>
      </dsp:nvSpPr>
      <dsp:spPr>
        <a:xfrm>
          <a:off x="2669013" y="1080161"/>
          <a:ext cx="133814" cy="623323"/>
        </a:xfrm>
        <a:custGeom>
          <a:avLst/>
          <a:gdLst/>
          <a:ahLst/>
          <a:cxnLst/>
          <a:rect l="0" t="0" r="0" b="0"/>
          <a:pathLst>
            <a:path>
              <a:moveTo>
                <a:pt x="0" y="0"/>
              </a:moveTo>
              <a:lnTo>
                <a:pt x="0" y="623323"/>
              </a:lnTo>
              <a:lnTo>
                <a:pt x="133814" y="6233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0EF32C-94B2-5C43-BD17-EF391F525FB4}">
      <dsp:nvSpPr>
        <dsp:cNvPr id="0" name=""/>
        <dsp:cNvSpPr/>
      </dsp:nvSpPr>
      <dsp:spPr>
        <a:xfrm>
          <a:off x="1946415" y="446772"/>
          <a:ext cx="1079437" cy="187340"/>
        </a:xfrm>
        <a:custGeom>
          <a:avLst/>
          <a:gdLst/>
          <a:ahLst/>
          <a:cxnLst/>
          <a:rect l="0" t="0" r="0" b="0"/>
          <a:pathLst>
            <a:path>
              <a:moveTo>
                <a:pt x="0" y="0"/>
              </a:moveTo>
              <a:lnTo>
                <a:pt x="0" y="93670"/>
              </a:lnTo>
              <a:lnTo>
                <a:pt x="1079437" y="93670"/>
              </a:lnTo>
              <a:lnTo>
                <a:pt x="1079437" y="1873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CFD1FC-7365-2546-BB38-8FCA3CA7A17F}">
      <dsp:nvSpPr>
        <dsp:cNvPr id="0" name=""/>
        <dsp:cNvSpPr/>
      </dsp:nvSpPr>
      <dsp:spPr>
        <a:xfrm>
          <a:off x="1589576" y="1080161"/>
          <a:ext cx="133814" cy="612473"/>
        </a:xfrm>
        <a:custGeom>
          <a:avLst/>
          <a:gdLst/>
          <a:ahLst/>
          <a:cxnLst/>
          <a:rect l="0" t="0" r="0" b="0"/>
          <a:pathLst>
            <a:path>
              <a:moveTo>
                <a:pt x="0" y="0"/>
              </a:moveTo>
              <a:lnTo>
                <a:pt x="0" y="612473"/>
              </a:lnTo>
              <a:lnTo>
                <a:pt x="133814" y="6124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4D250E-AF66-4448-9DF6-D2769D45CC37}">
      <dsp:nvSpPr>
        <dsp:cNvPr id="0" name=""/>
        <dsp:cNvSpPr/>
      </dsp:nvSpPr>
      <dsp:spPr>
        <a:xfrm>
          <a:off x="1900695" y="446772"/>
          <a:ext cx="91440" cy="187340"/>
        </a:xfrm>
        <a:custGeom>
          <a:avLst/>
          <a:gdLst/>
          <a:ahLst/>
          <a:cxnLst/>
          <a:rect l="0" t="0" r="0" b="0"/>
          <a:pathLst>
            <a:path>
              <a:moveTo>
                <a:pt x="45720" y="0"/>
              </a:moveTo>
              <a:lnTo>
                <a:pt x="45720" y="1873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E38627-B4CF-C042-AAC1-7BFFAA6FEF5B}">
      <dsp:nvSpPr>
        <dsp:cNvPr id="0" name=""/>
        <dsp:cNvSpPr/>
      </dsp:nvSpPr>
      <dsp:spPr>
        <a:xfrm>
          <a:off x="510139" y="1080161"/>
          <a:ext cx="133814" cy="614215"/>
        </a:xfrm>
        <a:custGeom>
          <a:avLst/>
          <a:gdLst/>
          <a:ahLst/>
          <a:cxnLst/>
          <a:rect l="0" t="0" r="0" b="0"/>
          <a:pathLst>
            <a:path>
              <a:moveTo>
                <a:pt x="0" y="0"/>
              </a:moveTo>
              <a:lnTo>
                <a:pt x="0" y="614215"/>
              </a:lnTo>
              <a:lnTo>
                <a:pt x="133814" y="6142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F430E2-79F6-5B4C-B4C9-BF3F671A61CB}">
      <dsp:nvSpPr>
        <dsp:cNvPr id="0" name=""/>
        <dsp:cNvSpPr/>
      </dsp:nvSpPr>
      <dsp:spPr>
        <a:xfrm>
          <a:off x="866978" y="446772"/>
          <a:ext cx="1079437" cy="187340"/>
        </a:xfrm>
        <a:custGeom>
          <a:avLst/>
          <a:gdLst/>
          <a:ahLst/>
          <a:cxnLst/>
          <a:rect l="0" t="0" r="0" b="0"/>
          <a:pathLst>
            <a:path>
              <a:moveTo>
                <a:pt x="1079437" y="0"/>
              </a:moveTo>
              <a:lnTo>
                <a:pt x="1079437" y="93670"/>
              </a:lnTo>
              <a:lnTo>
                <a:pt x="0" y="93670"/>
              </a:lnTo>
              <a:lnTo>
                <a:pt x="0" y="1873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A298E0-D449-124E-9F0F-B8841C07B622}">
      <dsp:nvSpPr>
        <dsp:cNvPr id="0" name=""/>
        <dsp:cNvSpPr/>
      </dsp:nvSpPr>
      <dsp:spPr>
        <a:xfrm>
          <a:off x="1500366" y="724"/>
          <a:ext cx="892096" cy="446048"/>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General Manager</a:t>
          </a:r>
        </a:p>
      </dsp:txBody>
      <dsp:txXfrm>
        <a:off x="1500366" y="724"/>
        <a:ext cx="892096" cy="446048"/>
      </dsp:txXfrm>
    </dsp:sp>
    <dsp:sp modelId="{28E65A4B-09DD-FB40-BDFF-59E63125B9BA}">
      <dsp:nvSpPr>
        <dsp:cNvPr id="0" name=""/>
        <dsp:cNvSpPr/>
      </dsp:nvSpPr>
      <dsp:spPr>
        <a:xfrm>
          <a:off x="420929" y="634113"/>
          <a:ext cx="892096" cy="446048"/>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Manager A</a:t>
          </a:r>
        </a:p>
      </dsp:txBody>
      <dsp:txXfrm>
        <a:off x="420929" y="634113"/>
        <a:ext cx="892096" cy="446048"/>
      </dsp:txXfrm>
    </dsp:sp>
    <dsp:sp modelId="{5B00F941-5D14-6E4E-930B-FCE80E1F4725}">
      <dsp:nvSpPr>
        <dsp:cNvPr id="0" name=""/>
        <dsp:cNvSpPr/>
      </dsp:nvSpPr>
      <dsp:spPr>
        <a:xfrm>
          <a:off x="643954" y="1267501"/>
          <a:ext cx="673872" cy="85374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Front Office</a:t>
          </a:r>
        </a:p>
      </dsp:txBody>
      <dsp:txXfrm>
        <a:off x="643954" y="1267501"/>
        <a:ext cx="673872" cy="853749"/>
      </dsp:txXfrm>
    </dsp:sp>
    <dsp:sp modelId="{05FD04D7-D9AB-C24D-BD3D-1776E199CEAD}">
      <dsp:nvSpPr>
        <dsp:cNvPr id="0" name=""/>
        <dsp:cNvSpPr/>
      </dsp:nvSpPr>
      <dsp:spPr>
        <a:xfrm>
          <a:off x="1500366" y="634113"/>
          <a:ext cx="892096" cy="446048"/>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Manager B</a:t>
          </a:r>
        </a:p>
      </dsp:txBody>
      <dsp:txXfrm>
        <a:off x="1500366" y="634113"/>
        <a:ext cx="892096" cy="446048"/>
      </dsp:txXfrm>
    </dsp:sp>
    <dsp:sp modelId="{BCFC74B1-7924-0B44-9E12-2670FA94A89E}">
      <dsp:nvSpPr>
        <dsp:cNvPr id="0" name=""/>
        <dsp:cNvSpPr/>
      </dsp:nvSpPr>
      <dsp:spPr>
        <a:xfrm>
          <a:off x="1723391" y="1267501"/>
          <a:ext cx="673872" cy="850266"/>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Clinical assistants</a:t>
          </a:r>
        </a:p>
      </dsp:txBody>
      <dsp:txXfrm>
        <a:off x="1723391" y="1267501"/>
        <a:ext cx="673872" cy="850266"/>
      </dsp:txXfrm>
    </dsp:sp>
    <dsp:sp modelId="{FC7A6185-43E8-014B-B146-ABFE4F149CA5}">
      <dsp:nvSpPr>
        <dsp:cNvPr id="0" name=""/>
        <dsp:cNvSpPr/>
      </dsp:nvSpPr>
      <dsp:spPr>
        <a:xfrm>
          <a:off x="2579803" y="634113"/>
          <a:ext cx="892096" cy="446048"/>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Manager C</a:t>
          </a:r>
        </a:p>
      </dsp:txBody>
      <dsp:txXfrm>
        <a:off x="2579803" y="634113"/>
        <a:ext cx="892096" cy="446048"/>
      </dsp:txXfrm>
    </dsp:sp>
    <dsp:sp modelId="{28D0F3A4-FD8A-7943-83F0-62FC47E382D1}">
      <dsp:nvSpPr>
        <dsp:cNvPr id="0" name=""/>
        <dsp:cNvSpPr/>
      </dsp:nvSpPr>
      <dsp:spPr>
        <a:xfrm>
          <a:off x="2802828" y="1267501"/>
          <a:ext cx="673872" cy="871966"/>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Clinicians</a:t>
          </a:r>
        </a:p>
      </dsp:txBody>
      <dsp:txXfrm>
        <a:off x="2802828" y="1267501"/>
        <a:ext cx="673872" cy="8719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F8D81643706B648894B2C3FE13894E2" ma:contentTypeVersion="13" ma:contentTypeDescription="Create a new document." ma:contentTypeScope="" ma:versionID="6dcf858bb893b00d92015382997710b5">
  <xsd:schema xmlns:xsd="http://www.w3.org/2001/XMLSchema" xmlns:xs="http://www.w3.org/2001/XMLSchema" xmlns:p="http://schemas.microsoft.com/office/2006/metadata/properties" xmlns:ns2="770d65c3-7c7c-4380-bd50-70df5e95ddcc" xmlns:ns3="8abfb3c5-a117-4a6e-afac-558f6f3a6acd" targetNamespace="http://schemas.microsoft.com/office/2006/metadata/properties" ma:root="true" ma:fieldsID="73e2d6c37308e8f3a71a58b5b6e65028" ns2:_="" ns3:_="">
    <xsd:import namespace="770d65c3-7c7c-4380-bd50-70df5e95ddcc"/>
    <xsd:import namespace="8abfb3c5-a117-4a6e-afac-558f6f3a6ac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65c3-7c7c-4380-bd50-70df5e95d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fb549bd-f1bf-4c0d-9318-48cb764019fa}" ma:internalName="TaxCatchAll" ma:showField="CatchAllData" ma:web="770d65c3-7c7c-4380-bd50-70df5e95ddc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fb3c5-a117-4a6e-afac-558f6f3a6a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5d55ae3-8572-4cb7-af58-e7b446a7c29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70d65c3-7c7c-4380-bd50-70df5e95ddcc">DVDDA55576SS-1789308693-84054</_dlc_DocId>
    <_dlc_DocIdUrl xmlns="770d65c3-7c7c-4380-bd50-70df5e95ddcc">
      <Url>https://ipaa.sharepoint.com/sites/IPAA/_layouts/15/DocIdRedir.aspx?ID=DVDDA55576SS-1789308693-84054</Url>
      <Description>DVDDA55576SS-1789308693-84054</Description>
    </_dlc_DocIdUrl>
    <TaxCatchAll xmlns="770d65c3-7c7c-4380-bd50-70df5e95ddcc" xsi:nil="true"/>
    <lcf76f155ced4ddcb4097134ff3c332f xmlns="8abfb3c5-a117-4a6e-afac-558f6f3a6a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1EDFD2-717D-4880-95EC-EFCC6B8C5B1A}">
  <ds:schemaRefs>
    <ds:schemaRef ds:uri="http://schemas.microsoft.com/sharepoint/v3/contenttype/forms"/>
  </ds:schemaRefs>
</ds:datastoreItem>
</file>

<file path=customXml/itemProps2.xml><?xml version="1.0" encoding="utf-8"?>
<ds:datastoreItem xmlns:ds="http://schemas.openxmlformats.org/officeDocument/2006/customXml" ds:itemID="{F706B97E-73F9-4E85-A82B-ED936681FFD5}">
  <ds:schemaRefs>
    <ds:schemaRef ds:uri="http://schemas.microsoft.com/sharepoint/events"/>
  </ds:schemaRefs>
</ds:datastoreItem>
</file>

<file path=customXml/itemProps3.xml><?xml version="1.0" encoding="utf-8"?>
<ds:datastoreItem xmlns:ds="http://schemas.openxmlformats.org/officeDocument/2006/customXml" ds:itemID="{2D69C4CF-1C54-4165-A1D6-D3B072DFB3AC}">
  <ds:schemaRefs>
    <ds:schemaRef ds:uri="http://schemas.openxmlformats.org/officeDocument/2006/bibliography"/>
  </ds:schemaRefs>
</ds:datastoreItem>
</file>

<file path=customXml/itemProps4.xml><?xml version="1.0" encoding="utf-8"?>
<ds:datastoreItem xmlns:ds="http://schemas.openxmlformats.org/officeDocument/2006/customXml" ds:itemID="{A0FBB294-919E-4C05-A100-9DA86F928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d65c3-7c7c-4380-bd50-70df5e95ddcc"/>
    <ds:schemaRef ds:uri="8abfb3c5-a117-4a6e-afac-558f6f3a6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25A885-EB1F-4E11-A6F5-A25B8EE31784}"/>
</file>

<file path=docProps/app.xml><?xml version="1.0" encoding="utf-8"?>
<Properties xmlns="http://schemas.openxmlformats.org/officeDocument/2006/extended-properties" xmlns:vt="http://schemas.openxmlformats.org/officeDocument/2006/docPropsVTypes">
  <Template>Normal</Template>
  <TotalTime>46</TotalTime>
  <Pages>91</Pages>
  <Words>19835</Words>
  <Characters>104733</Characters>
  <Application>Microsoft Office Word</Application>
  <DocSecurity>0</DocSecurity>
  <Lines>2992</Lines>
  <Paragraphs>1500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Priadko</dc:creator>
  <cp:keywords/>
  <dc:description/>
  <cp:lastModifiedBy>Nicky Tran</cp:lastModifiedBy>
  <cp:revision>23</cp:revision>
  <cp:lastPrinted>2017-11-23T12:22:00Z</cp:lastPrinted>
  <dcterms:created xsi:type="dcterms:W3CDTF">2023-02-04T01:21:00Z</dcterms:created>
  <dcterms:modified xsi:type="dcterms:W3CDTF">2023-02-06T02:29:00Z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281d1ffa2291fc22c856baf766f7d9a66bddd07f7e413dc5a585ab9bb0795688</vt:lpwstr>
  </property>
  <property fmtid="{D5CDD505-2E9C-101B-9397-08002B2CF9AE}" pid="3" name="ContentTypeId">
    <vt:lpwstr>0x010100EF8D81643706B648894B2C3FE13894E2</vt:lpwstr>
  </property>
  <property fmtid="{D5CDD505-2E9C-101B-9397-08002B2CF9AE}" pid="4" name="_dlc_DocIdItemGuid">
    <vt:lpwstr>f04dec94-0159-40cf-9817-240810f98bff</vt:lpwstr>
  </property>
</Properties>
</file>