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E67694" w14:textId="2C6575CB" w:rsidR="006B0371" w:rsidRPr="00C41AB7" w:rsidRDefault="00BD2F75" w:rsidP="006B0371">
      <w:pPr>
        <w:rPr>
          <w:rFonts w:ascii="Frutiger Neue LT Pro Cn Regular" w:hAnsi="Frutiger Neue LT Pro Cn Regular"/>
          <w:spacing w:val="16"/>
        </w:rPr>
      </w:pPr>
      <w:r w:rsidRPr="00C41AB7">
        <w:rPr>
          <w:rFonts w:ascii="Frutiger Neue LT Pro Cn Regular" w:hAnsi="Frutiger Neue LT Pro Cn Regular"/>
          <w:noProof/>
        </w:rPr>
        <w:drawing>
          <wp:anchor distT="0" distB="0" distL="114300" distR="114300" simplePos="0" relativeHeight="251773952" behindDoc="1" locked="0" layoutInCell="1" allowOverlap="1" wp14:anchorId="7351E402" wp14:editId="59EB2275">
            <wp:simplePos x="0" y="0"/>
            <wp:positionH relativeFrom="page">
              <wp:posOffset>-370205</wp:posOffset>
            </wp:positionH>
            <wp:positionV relativeFrom="paragraph">
              <wp:posOffset>-1015838</wp:posOffset>
            </wp:positionV>
            <wp:extent cx="8315325" cy="11416298"/>
            <wp:effectExtent l="0" t="0" r="0" b="0"/>
            <wp:wrapNone/>
            <wp:docPr id="9" name="Picture 9" descr="Shape, 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arrow&#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315325" cy="11416298"/>
                    </a:xfrm>
                    <a:prstGeom prst="rect">
                      <a:avLst/>
                    </a:prstGeom>
                  </pic:spPr>
                </pic:pic>
              </a:graphicData>
            </a:graphic>
            <wp14:sizeRelH relativeFrom="margin">
              <wp14:pctWidth>0</wp14:pctWidth>
            </wp14:sizeRelH>
            <wp14:sizeRelV relativeFrom="margin">
              <wp14:pctHeight>0</wp14:pctHeight>
            </wp14:sizeRelV>
          </wp:anchor>
        </w:drawing>
      </w:r>
      <w:r w:rsidR="00D52B8A" w:rsidRPr="00C41AB7">
        <w:rPr>
          <w:rFonts w:ascii="Frutiger Neue LT Pro Cn Regular" w:hAnsi="Frutiger Neue LT Pro Cn Regular"/>
          <w:noProof/>
        </w:rPr>
        <mc:AlternateContent>
          <mc:Choice Requires="wps">
            <w:drawing>
              <wp:anchor distT="45720" distB="45720" distL="114300" distR="114300" simplePos="0" relativeHeight="251771904" behindDoc="0" locked="0" layoutInCell="1" allowOverlap="1" wp14:anchorId="52CDA73A" wp14:editId="38127EB8">
                <wp:simplePos x="0" y="0"/>
                <wp:positionH relativeFrom="margin">
                  <wp:align>center</wp:align>
                </wp:positionH>
                <wp:positionV relativeFrom="margin">
                  <wp:align>center</wp:align>
                </wp:positionV>
                <wp:extent cx="6096000" cy="220027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2200275"/>
                        </a:xfrm>
                        <a:prstGeom prst="rect">
                          <a:avLst/>
                        </a:prstGeom>
                        <a:solidFill>
                          <a:srgbClr val="FFFFFF"/>
                        </a:solidFill>
                        <a:ln w="9525">
                          <a:noFill/>
                          <a:miter lim="800000"/>
                          <a:headEnd/>
                          <a:tailEnd/>
                        </a:ln>
                      </wps:spPr>
                      <wps:txbx>
                        <w:txbxContent>
                          <w:p w14:paraId="0201500E" w14:textId="77777777" w:rsidR="00D52B8A" w:rsidRPr="00FC103B" w:rsidRDefault="00D52B8A" w:rsidP="00D52B8A">
                            <w:pPr>
                              <w:jc w:val="center"/>
                              <w:rPr>
                                <w:rFonts w:ascii="Futura Std ExtraBold" w:hAnsi="Futura Std ExtraBold"/>
                                <w:color w:val="7F7F7F" w:themeColor="text1" w:themeTint="80"/>
                                <w:sz w:val="44"/>
                                <w:szCs w:val="44"/>
                                <w:lang w:val="en-US"/>
                              </w:rPr>
                            </w:pPr>
                            <w:r w:rsidRPr="00FC103B">
                              <w:rPr>
                                <w:rFonts w:ascii="Futura Std ExtraBold" w:hAnsi="Futura Std ExtraBold"/>
                                <w:color w:val="7F7F7F" w:themeColor="text1" w:themeTint="80"/>
                                <w:sz w:val="44"/>
                                <w:szCs w:val="44"/>
                                <w:lang w:val="en-US"/>
                              </w:rPr>
                              <w:t>ANALYSING AND PRESENTING DATA</w:t>
                            </w:r>
                          </w:p>
                          <w:p w14:paraId="0768D991" w14:textId="77777777" w:rsidR="00D52B8A" w:rsidRPr="00FC103B" w:rsidRDefault="00D52B8A" w:rsidP="00D52B8A">
                            <w:pPr>
                              <w:jc w:val="center"/>
                              <w:rPr>
                                <w:rFonts w:ascii="Futura Std ExtraBold" w:hAnsi="Futura Std ExtraBold"/>
                                <w:color w:val="7F7F7F" w:themeColor="text1" w:themeTint="80"/>
                                <w:sz w:val="44"/>
                                <w:szCs w:val="44"/>
                                <w:lang w:val="en-US"/>
                              </w:rPr>
                            </w:pPr>
                            <w:r w:rsidRPr="00FC103B">
                              <w:rPr>
                                <w:rFonts w:ascii="Futura Std ExtraBold" w:hAnsi="Futura Std ExtraBold"/>
                                <w:color w:val="7F7F7F" w:themeColor="text1" w:themeTint="80"/>
                                <w:sz w:val="44"/>
                                <w:szCs w:val="44"/>
                                <w:lang w:val="en-US"/>
                              </w:rPr>
                              <w:t xml:space="preserve">PART </w:t>
                            </w:r>
                            <w:r>
                              <w:rPr>
                                <w:rFonts w:ascii="Futura Std ExtraBold" w:hAnsi="Futura Std ExtraBold"/>
                                <w:color w:val="7F7F7F" w:themeColor="text1" w:themeTint="80"/>
                                <w:sz w:val="44"/>
                                <w:szCs w:val="44"/>
                                <w:lang w:val="en-US"/>
                              </w:rPr>
                              <w:t>2</w:t>
                            </w:r>
                            <w:r w:rsidRPr="00FC103B">
                              <w:rPr>
                                <w:rFonts w:ascii="Futura Std ExtraBold" w:hAnsi="Futura Std ExtraBold"/>
                                <w:color w:val="7F7F7F" w:themeColor="text1" w:themeTint="80"/>
                                <w:sz w:val="44"/>
                                <w:szCs w:val="44"/>
                                <w:lang w:val="en-US"/>
                              </w:rPr>
                              <w:t xml:space="preserve"> – </w:t>
                            </w:r>
                            <w:r>
                              <w:rPr>
                                <w:rFonts w:ascii="Futura Std ExtraBold" w:hAnsi="Futura Std ExtraBold"/>
                                <w:color w:val="7F7F7F" w:themeColor="text1" w:themeTint="80"/>
                                <w:sz w:val="44"/>
                                <w:szCs w:val="44"/>
                                <w:lang w:val="en-US"/>
                              </w:rPr>
                              <w:t>PRESENTING NUMBERS</w:t>
                            </w:r>
                          </w:p>
                          <w:p w14:paraId="5C6F5729" w14:textId="77777777" w:rsidR="00D52B8A" w:rsidRPr="00D56B7B" w:rsidRDefault="00D52B8A" w:rsidP="00D52B8A">
                            <w:pPr>
                              <w:jc w:val="center"/>
                              <w:rPr>
                                <w:rFonts w:ascii="Futura Std Light" w:hAnsi="Futura Std Light"/>
                                <w:color w:val="7F7F7F" w:themeColor="text1" w:themeTint="80"/>
                                <w:sz w:val="36"/>
                                <w:szCs w:val="36"/>
                                <w:lang w:val="en-US"/>
                              </w:rPr>
                            </w:pPr>
                            <w:r>
                              <w:rPr>
                                <w:rFonts w:ascii="Futura Std Light" w:hAnsi="Futura Std Light"/>
                                <w:color w:val="7F7F7F" w:themeColor="text1" w:themeTint="80"/>
                                <w:sz w:val="36"/>
                                <w:szCs w:val="36"/>
                                <w:lang w:val="en-US"/>
                              </w:rPr>
                              <w:t>Professional Development Course Book</w:t>
                            </w:r>
                          </w:p>
                          <w:p w14:paraId="366F954E" w14:textId="77777777" w:rsidR="00D52B8A" w:rsidRPr="00FC103B" w:rsidRDefault="00D52B8A" w:rsidP="00D52B8A">
                            <w:pPr>
                              <w:jc w:val="center"/>
                              <w:rPr>
                                <w:rFonts w:ascii="Frutiger Neue LT Pro Cn Regular" w:hAnsi="Frutiger Neue LT Pro Cn Regular"/>
                                <w:color w:val="7F7F7F" w:themeColor="text1" w:themeTint="80"/>
                                <w:sz w:val="28"/>
                                <w:szCs w:val="28"/>
                                <w:lang w:val="en-US"/>
                              </w:rPr>
                            </w:pPr>
                            <w:r>
                              <w:rPr>
                                <w:rFonts w:ascii="Frutiger Neue LT Pro Cn Regular" w:hAnsi="Frutiger Neue LT Pro Cn Regular"/>
                                <w:color w:val="7F7F7F" w:themeColor="text1" w:themeTint="80"/>
                                <w:sz w:val="28"/>
                                <w:szCs w:val="28"/>
                                <w:lang w:val="en-US"/>
                              </w:rPr>
                              <w:t>Presented by Mark Priadko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CDA73A" id="_x0000_t202" coordsize="21600,21600" o:spt="202" path="m,l,21600r21600,l21600,xe">
                <v:stroke joinstyle="miter"/>
                <v:path gradientshapeok="t" o:connecttype="rect"/>
              </v:shapetype>
              <v:shape id="Text Box 2" o:spid="_x0000_s1026" type="#_x0000_t202" style="position:absolute;margin-left:0;margin-top:0;width:480pt;height:173.25pt;z-index:251771904;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" stroked="f">
                <v:textbox>
                  <w:txbxContent>
                    <w:p w14:paraId="0201500E" w14:textId="77777777" w:rsidR="00D52B8A" w:rsidRPr="00FC103B" w:rsidRDefault="00D52B8A" w:rsidP="00D52B8A">
                      <w:pPr>
                        <w:jc w:val="center"/>
                        <w:rPr>
                          <w:rFonts w:ascii="Futura Std ExtraBold" w:hAnsi="Futura Std ExtraBold"/>
                          <w:color w:val="7F7F7F" w:themeColor="text1" w:themeTint="80"/>
                          <w:sz w:val="44"/>
                          <w:szCs w:val="44"/>
                          <w:lang w:val="en-US"/>
                        </w:rPr>
                      </w:pPr>
                      <w:r w:rsidRPr="00FC103B">
                        <w:rPr>
                          <w:rFonts w:ascii="Futura Std ExtraBold" w:hAnsi="Futura Std ExtraBold"/>
                          <w:color w:val="7F7F7F" w:themeColor="text1" w:themeTint="80"/>
                          <w:sz w:val="44"/>
                          <w:szCs w:val="44"/>
                          <w:lang w:val="en-US"/>
                        </w:rPr>
                        <w:t>ANALYSING AND PRESENTING DATA</w:t>
                      </w:r>
                    </w:p>
                    <w:p w14:paraId="0768D991" w14:textId="77777777" w:rsidR="00D52B8A" w:rsidRPr="00FC103B" w:rsidRDefault="00D52B8A" w:rsidP="00D52B8A">
                      <w:pPr>
                        <w:jc w:val="center"/>
                        <w:rPr>
                          <w:rFonts w:ascii="Futura Std ExtraBold" w:hAnsi="Futura Std ExtraBold"/>
                          <w:color w:val="7F7F7F" w:themeColor="text1" w:themeTint="80"/>
                          <w:sz w:val="44"/>
                          <w:szCs w:val="44"/>
                          <w:lang w:val="en-US"/>
                        </w:rPr>
                      </w:pPr>
                      <w:r w:rsidRPr="00FC103B">
                        <w:rPr>
                          <w:rFonts w:ascii="Futura Std ExtraBold" w:hAnsi="Futura Std ExtraBold"/>
                          <w:color w:val="7F7F7F" w:themeColor="text1" w:themeTint="80"/>
                          <w:sz w:val="44"/>
                          <w:szCs w:val="44"/>
                          <w:lang w:val="en-US"/>
                        </w:rPr>
                        <w:t xml:space="preserve">PART </w:t>
                      </w:r>
                      <w:r>
                        <w:rPr>
                          <w:rFonts w:ascii="Futura Std ExtraBold" w:hAnsi="Futura Std ExtraBold"/>
                          <w:color w:val="7F7F7F" w:themeColor="text1" w:themeTint="80"/>
                          <w:sz w:val="44"/>
                          <w:szCs w:val="44"/>
                          <w:lang w:val="en-US"/>
                        </w:rPr>
                        <w:t>2</w:t>
                      </w:r>
                      <w:r w:rsidRPr="00FC103B">
                        <w:rPr>
                          <w:rFonts w:ascii="Futura Std ExtraBold" w:hAnsi="Futura Std ExtraBold"/>
                          <w:color w:val="7F7F7F" w:themeColor="text1" w:themeTint="80"/>
                          <w:sz w:val="44"/>
                          <w:szCs w:val="44"/>
                          <w:lang w:val="en-US"/>
                        </w:rPr>
                        <w:t xml:space="preserve"> – </w:t>
                      </w:r>
                      <w:r>
                        <w:rPr>
                          <w:rFonts w:ascii="Futura Std ExtraBold" w:hAnsi="Futura Std ExtraBold"/>
                          <w:color w:val="7F7F7F" w:themeColor="text1" w:themeTint="80"/>
                          <w:sz w:val="44"/>
                          <w:szCs w:val="44"/>
                          <w:lang w:val="en-US"/>
                        </w:rPr>
                        <w:t>PRESENTING NUMBERS</w:t>
                      </w:r>
                    </w:p>
                    <w:p w14:paraId="5C6F5729" w14:textId="77777777" w:rsidR="00D52B8A" w:rsidRPr="00D56B7B" w:rsidRDefault="00D52B8A" w:rsidP="00D52B8A">
                      <w:pPr>
                        <w:jc w:val="center"/>
                        <w:rPr>
                          <w:rFonts w:ascii="Futura Std Light" w:hAnsi="Futura Std Light"/>
                          <w:color w:val="7F7F7F" w:themeColor="text1" w:themeTint="80"/>
                          <w:sz w:val="36"/>
                          <w:szCs w:val="36"/>
                          <w:lang w:val="en-US"/>
                        </w:rPr>
                      </w:pPr>
                      <w:r>
                        <w:rPr>
                          <w:rFonts w:ascii="Futura Std Light" w:hAnsi="Futura Std Light"/>
                          <w:color w:val="7F7F7F" w:themeColor="text1" w:themeTint="80"/>
                          <w:sz w:val="36"/>
                          <w:szCs w:val="36"/>
                          <w:lang w:val="en-US"/>
                        </w:rPr>
                        <w:t>Professional Development Course Book</w:t>
                      </w:r>
                    </w:p>
                    <w:p w14:paraId="366F954E" w14:textId="77777777" w:rsidR="00D52B8A" w:rsidRPr="00FC103B" w:rsidRDefault="00D52B8A" w:rsidP="00D52B8A">
                      <w:pPr>
                        <w:jc w:val="center"/>
                        <w:rPr>
                          <w:rFonts w:ascii="Frutiger Neue LT Pro Cn Regular" w:hAnsi="Frutiger Neue LT Pro Cn Regular"/>
                          <w:color w:val="7F7F7F" w:themeColor="text1" w:themeTint="80"/>
                          <w:sz w:val="28"/>
                          <w:szCs w:val="28"/>
                          <w:lang w:val="en-US"/>
                        </w:rPr>
                      </w:pPr>
                      <w:r>
                        <w:rPr>
                          <w:rFonts w:ascii="Frutiger Neue LT Pro Cn Regular" w:hAnsi="Frutiger Neue LT Pro Cn Regular"/>
                          <w:color w:val="7F7F7F" w:themeColor="text1" w:themeTint="80"/>
                          <w:sz w:val="28"/>
                          <w:szCs w:val="28"/>
                          <w:lang w:val="en-US"/>
                        </w:rPr>
                        <w:t>Presented by Mark Priadko</w:t>
                      </w:r>
                    </w:p>
                  </w:txbxContent>
                </v:textbox>
                <w10:wrap type="square" anchorx="margin" anchory="margin"/>
              </v:shape>
            </w:pict>
          </mc:Fallback>
        </mc:AlternateContent>
      </w:r>
    </w:p>
    <w:p w14:paraId="695FD4E5" w14:textId="77777777" w:rsidR="006B0371" w:rsidRPr="00C41AB7" w:rsidRDefault="006B0371" w:rsidP="006B0371">
      <w:pPr>
        <w:rPr>
          <w:rFonts w:ascii="Frutiger Neue LT Pro Cn Regular" w:hAnsi="Frutiger Neue LT Pro Cn Regular"/>
          <w:spacing w:val="16"/>
        </w:rPr>
      </w:pPr>
    </w:p>
    <w:p w14:paraId="1C7739D3" w14:textId="77777777" w:rsidR="006B0371" w:rsidRPr="00C41AB7" w:rsidRDefault="006B0371" w:rsidP="006B0371">
      <w:pPr>
        <w:rPr>
          <w:rFonts w:ascii="Frutiger Neue LT Pro Cn Regular" w:hAnsi="Frutiger Neue LT Pro Cn Regular"/>
          <w:spacing w:val="16"/>
        </w:rPr>
      </w:pPr>
    </w:p>
    <w:p w14:paraId="24F204F5" w14:textId="77777777" w:rsidR="006B0371" w:rsidRPr="00C41AB7" w:rsidRDefault="006B0371" w:rsidP="006B0371">
      <w:pPr>
        <w:rPr>
          <w:rFonts w:ascii="Frutiger Neue LT Pro Cn Regular" w:hAnsi="Frutiger Neue LT Pro Cn Regular"/>
          <w:spacing w:val="16"/>
        </w:rPr>
      </w:pPr>
    </w:p>
    <w:p w14:paraId="73B4F268" w14:textId="77777777" w:rsidR="006B0371" w:rsidRPr="00C41AB7" w:rsidRDefault="006B0371" w:rsidP="006B0371">
      <w:pPr>
        <w:rPr>
          <w:rFonts w:ascii="Frutiger Neue LT Pro Cn Regular" w:hAnsi="Frutiger Neue LT Pro Cn Regular"/>
          <w:spacing w:val="16"/>
        </w:rPr>
      </w:pPr>
    </w:p>
    <w:p w14:paraId="7FC483F4" w14:textId="6BB65411" w:rsidR="006B0371" w:rsidRPr="00C41AB7" w:rsidRDefault="006B0371" w:rsidP="006B0371">
      <w:pPr>
        <w:rPr>
          <w:rFonts w:ascii="Frutiger Neue LT Pro Cn Regular" w:hAnsi="Frutiger Neue LT Pro Cn Regular"/>
          <w:spacing w:val="16"/>
        </w:rPr>
      </w:pPr>
    </w:p>
    <w:p w14:paraId="3107115E" w14:textId="77777777" w:rsidR="006B0371" w:rsidRPr="00C41AB7" w:rsidRDefault="006B0371" w:rsidP="006B0371">
      <w:pPr>
        <w:rPr>
          <w:rFonts w:ascii="Frutiger Neue LT Pro Cn Regular" w:hAnsi="Frutiger Neue LT Pro Cn Regular"/>
          <w:spacing w:val="16"/>
        </w:rPr>
      </w:pPr>
    </w:p>
    <w:p w14:paraId="77320203" w14:textId="77777777" w:rsidR="006B0371" w:rsidRPr="00C41AB7" w:rsidRDefault="006B0371" w:rsidP="006B0371">
      <w:pPr>
        <w:rPr>
          <w:rFonts w:ascii="Frutiger Neue LT Pro Cn Regular" w:hAnsi="Frutiger Neue LT Pro Cn Regular"/>
          <w:spacing w:val="16"/>
        </w:rPr>
      </w:pPr>
    </w:p>
    <w:p w14:paraId="54841623" w14:textId="77777777" w:rsidR="006B0371" w:rsidRPr="00C41AB7" w:rsidRDefault="006B0371" w:rsidP="006B0371">
      <w:pPr>
        <w:rPr>
          <w:rFonts w:ascii="Frutiger Neue LT Pro Cn Regular" w:hAnsi="Frutiger Neue LT Pro Cn Regular"/>
          <w:spacing w:val="16"/>
        </w:rPr>
      </w:pPr>
    </w:p>
    <w:p w14:paraId="6A523007" w14:textId="4FA5F2EE" w:rsidR="006B0371" w:rsidRPr="00C41AB7" w:rsidRDefault="006B0371" w:rsidP="006B0371">
      <w:pPr>
        <w:rPr>
          <w:rFonts w:ascii="Frutiger Neue LT Pro Cn Regular" w:hAnsi="Frutiger Neue LT Pro Cn Regular"/>
          <w:spacing w:val="16"/>
        </w:rPr>
      </w:pPr>
    </w:p>
    <w:p w14:paraId="6E096B49" w14:textId="77777777" w:rsidR="006B0371" w:rsidRPr="00C41AB7" w:rsidRDefault="006B0371" w:rsidP="006B0371">
      <w:pPr>
        <w:rPr>
          <w:rFonts w:ascii="Frutiger Neue LT Pro Cn Regular" w:hAnsi="Frutiger Neue LT Pro Cn Regular"/>
          <w:spacing w:val="16"/>
        </w:rPr>
      </w:pPr>
    </w:p>
    <w:p w14:paraId="7A65BB30" w14:textId="77777777" w:rsidR="006B0371" w:rsidRPr="00C41AB7" w:rsidRDefault="006B0371" w:rsidP="006B0371">
      <w:pPr>
        <w:rPr>
          <w:rFonts w:ascii="Frutiger Neue LT Pro Cn Regular" w:hAnsi="Frutiger Neue LT Pro Cn Regular"/>
          <w:spacing w:val="16"/>
        </w:rPr>
      </w:pPr>
    </w:p>
    <w:p w14:paraId="2BCB2164" w14:textId="77777777" w:rsidR="006B0371" w:rsidRPr="00C41AB7" w:rsidRDefault="006B0371" w:rsidP="006B0371">
      <w:pPr>
        <w:rPr>
          <w:rFonts w:ascii="Frutiger Neue LT Pro Cn Regular" w:hAnsi="Frutiger Neue LT Pro Cn Regular"/>
          <w:spacing w:val="16"/>
        </w:rPr>
      </w:pPr>
    </w:p>
    <w:p w14:paraId="2ACCC409" w14:textId="77777777" w:rsidR="006B0371" w:rsidRPr="00C41AB7" w:rsidRDefault="006B0371" w:rsidP="006B0371">
      <w:pPr>
        <w:rPr>
          <w:rFonts w:ascii="Frutiger Neue LT Pro Cn Regular" w:hAnsi="Frutiger Neue LT Pro Cn Regular"/>
          <w:spacing w:val="16"/>
        </w:rPr>
      </w:pPr>
    </w:p>
    <w:p w14:paraId="0C89446C" w14:textId="77777777" w:rsidR="006B0371" w:rsidRPr="00C41AB7" w:rsidRDefault="006B0371" w:rsidP="006B0371">
      <w:pPr>
        <w:rPr>
          <w:rFonts w:ascii="Frutiger Neue LT Pro Cn Regular" w:hAnsi="Frutiger Neue LT Pro Cn Regular"/>
          <w:spacing w:val="16"/>
        </w:rPr>
      </w:pPr>
    </w:p>
    <w:p w14:paraId="09128ABA" w14:textId="77777777" w:rsidR="006B0371" w:rsidRPr="00C41AB7" w:rsidRDefault="006B0371" w:rsidP="006B0371">
      <w:pPr>
        <w:rPr>
          <w:rFonts w:ascii="Frutiger Neue LT Pro Cn Regular" w:hAnsi="Frutiger Neue LT Pro Cn Regular"/>
          <w:spacing w:val="16"/>
        </w:rPr>
      </w:pPr>
    </w:p>
    <w:p w14:paraId="2760AA7C" w14:textId="77777777" w:rsidR="006B0371" w:rsidRPr="00C41AB7" w:rsidRDefault="006B0371" w:rsidP="006B0371">
      <w:pPr>
        <w:rPr>
          <w:rFonts w:ascii="Frutiger Neue LT Pro Cn Regular" w:hAnsi="Frutiger Neue LT Pro Cn Regular"/>
          <w:spacing w:val="16"/>
        </w:rPr>
      </w:pPr>
    </w:p>
    <w:p w14:paraId="42791144" w14:textId="77777777" w:rsidR="006B0371" w:rsidRPr="00C41AB7" w:rsidRDefault="006B0371" w:rsidP="006B0371">
      <w:pPr>
        <w:rPr>
          <w:rFonts w:ascii="Frutiger Neue LT Pro Cn Regular" w:hAnsi="Frutiger Neue LT Pro Cn Regular"/>
          <w:spacing w:val="16"/>
        </w:rPr>
      </w:pPr>
    </w:p>
    <w:p w14:paraId="39983CB7" w14:textId="77777777" w:rsidR="006B0371" w:rsidRPr="00C41AB7" w:rsidRDefault="006B0371" w:rsidP="006B0371">
      <w:pPr>
        <w:rPr>
          <w:rFonts w:ascii="Frutiger Neue LT Pro Cn Regular" w:hAnsi="Frutiger Neue LT Pro Cn Regular"/>
          <w:spacing w:val="16"/>
        </w:rPr>
      </w:pPr>
    </w:p>
    <w:p w14:paraId="205DF83F" w14:textId="77777777" w:rsidR="006B0371" w:rsidRPr="00C41AB7" w:rsidRDefault="006B0371" w:rsidP="006B0371">
      <w:pPr>
        <w:rPr>
          <w:rFonts w:ascii="Frutiger Neue LT Pro Cn Regular" w:hAnsi="Frutiger Neue LT Pro Cn Regular"/>
          <w:spacing w:val="16"/>
        </w:rPr>
      </w:pPr>
    </w:p>
    <w:p w14:paraId="50095277" w14:textId="77777777" w:rsidR="006B0371" w:rsidRPr="00C41AB7" w:rsidRDefault="006B0371" w:rsidP="006B0371">
      <w:pPr>
        <w:rPr>
          <w:rFonts w:ascii="Frutiger Neue LT Pro Cn Regular" w:hAnsi="Frutiger Neue LT Pro Cn Regular"/>
          <w:spacing w:val="16"/>
        </w:rPr>
      </w:pPr>
    </w:p>
    <w:p w14:paraId="10AD874F" w14:textId="77777777" w:rsidR="006B0371" w:rsidRPr="00C41AB7" w:rsidRDefault="006B0371" w:rsidP="006B0371">
      <w:pPr>
        <w:rPr>
          <w:rFonts w:ascii="Frutiger Neue LT Pro Cn Regular" w:hAnsi="Frutiger Neue LT Pro Cn Regular"/>
          <w:spacing w:val="16"/>
        </w:rPr>
      </w:pPr>
    </w:p>
    <w:p w14:paraId="6C2CA0A3" w14:textId="77777777" w:rsidR="006B0371" w:rsidRPr="00C41AB7" w:rsidRDefault="006B0371" w:rsidP="006B0371">
      <w:pPr>
        <w:rPr>
          <w:rFonts w:ascii="Frutiger Neue LT Pro Cn Regular" w:hAnsi="Frutiger Neue LT Pro Cn Regular"/>
          <w:spacing w:val="16"/>
        </w:rPr>
      </w:pPr>
    </w:p>
    <w:p w14:paraId="61CCF730" w14:textId="77777777" w:rsidR="00C7281C" w:rsidRPr="00C41AB7" w:rsidRDefault="00C7281C" w:rsidP="006B0371">
      <w:pPr>
        <w:rPr>
          <w:rFonts w:ascii="Frutiger Neue LT Pro Cn Regular" w:hAnsi="Frutiger Neue LT Pro Cn Regular"/>
          <w:spacing w:val="16"/>
        </w:rPr>
        <w:sectPr w:rsidR="00C7281C" w:rsidRPr="00C41AB7" w:rsidSect="003B0A41">
          <w:footerReference w:type="default" r:id="rId13"/>
          <w:type w:val="nextColumn"/>
          <w:pgSz w:w="11906" w:h="16838"/>
          <w:pgMar w:top="1304" w:right="1134" w:bottom="1304" w:left="1134" w:header="709" w:footer="709" w:gutter="0"/>
          <w:pgNumType w:start="1"/>
          <w:cols w:space="708"/>
          <w:titlePg/>
          <w:docGrid w:linePitch="360"/>
        </w:sectPr>
      </w:pPr>
    </w:p>
    <w:p w14:paraId="05EBEBA7" w14:textId="77777777" w:rsidR="00EB1DE6" w:rsidRPr="00C41AB7" w:rsidRDefault="00EB1DE6" w:rsidP="00EB1DE6">
      <w:pPr>
        <w:pStyle w:val="Heading2"/>
        <w:rPr>
          <w:rFonts w:ascii="Frutiger Neue LT Pro Cn Regular" w:hAnsi="Frutiger Neue LT Pro Cn Regular"/>
          <w:color w:val="000000" w:themeColor="text1"/>
        </w:rPr>
      </w:pPr>
      <w:bookmarkStart w:id="0" w:name="_Toc477512983"/>
      <w:bookmarkStart w:id="1" w:name="_Toc505629653"/>
      <w:bookmarkStart w:id="2" w:name="_Toc11857100"/>
      <w:bookmarkStart w:id="3" w:name="_Toc20764322"/>
      <w:bookmarkStart w:id="4" w:name="_Toc34250293"/>
      <w:bookmarkStart w:id="5" w:name="_Toc62736945"/>
      <w:bookmarkStart w:id="6" w:name="_Toc93827036"/>
      <w:bookmarkStart w:id="7" w:name="_Toc125904490"/>
      <w:bookmarkStart w:id="8" w:name="_Toc159153497"/>
      <w:bookmarkStart w:id="9" w:name="_Toc171430344"/>
      <w:bookmarkStart w:id="10" w:name="_Toc171456418"/>
      <w:bookmarkStart w:id="11" w:name="_Toc199247318"/>
      <w:bookmarkStart w:id="12" w:name="_Toc220242497"/>
      <w:bookmarkStart w:id="13" w:name="_Toc162240786"/>
      <w:bookmarkStart w:id="14" w:name="_Toc162241067"/>
      <w:bookmarkStart w:id="15" w:name="_Toc190966243"/>
      <w:bookmarkStart w:id="16" w:name="_Toc190966500"/>
      <w:bookmarkStart w:id="17" w:name="_Toc191093282"/>
      <w:bookmarkStart w:id="18" w:name="_Toc191094592"/>
      <w:bookmarkStart w:id="19" w:name="_Toc194744488"/>
      <w:bookmarkStart w:id="20" w:name="_Toc213756278"/>
      <w:bookmarkStart w:id="21" w:name="_Toc173472408"/>
      <w:bookmarkStart w:id="22" w:name="_Toc173677667"/>
      <w:r w:rsidRPr="00C41AB7">
        <w:rPr>
          <w:rFonts w:ascii="Frutiger Neue LT Pro Cn Regular" w:hAnsi="Frutiger Neue LT Pro Cn Regular"/>
          <w:color w:val="000000" w:themeColor="text1"/>
        </w:rPr>
        <w:lastRenderedPageBreak/>
        <w:t>Learning objectives:</w:t>
      </w:r>
      <w:bookmarkEnd w:id="0"/>
      <w:bookmarkEnd w:id="1"/>
      <w:bookmarkEnd w:id="2"/>
      <w:bookmarkEnd w:id="3"/>
      <w:bookmarkEnd w:id="4"/>
      <w:bookmarkEnd w:id="5"/>
      <w:bookmarkEnd w:id="6"/>
      <w:bookmarkEnd w:id="7"/>
      <w:bookmarkEnd w:id="8"/>
      <w:bookmarkEnd w:id="9"/>
      <w:bookmarkEnd w:id="10"/>
      <w:bookmarkEnd w:id="11"/>
      <w:bookmarkEnd w:id="12"/>
    </w:p>
    <w:p w14:paraId="46BC2C66" w14:textId="77777777" w:rsidR="00EB1DE6" w:rsidRPr="00C41AB7" w:rsidRDefault="00EB1DE6" w:rsidP="00911D03">
      <w:pPr>
        <w:pStyle w:val="ListParagraph"/>
        <w:numPr>
          <w:ilvl w:val="0"/>
          <w:numId w:val="26"/>
        </w:numPr>
        <w:rPr>
          <w:rFonts w:ascii="Frutiger Neue LT Pro Cn Regular" w:hAnsi="Frutiger Neue LT Pro Cn Regular"/>
        </w:rPr>
      </w:pPr>
      <w:r w:rsidRPr="00C41AB7">
        <w:rPr>
          <w:rFonts w:ascii="Frutiger Neue LT Pro Cn Regular" w:hAnsi="Frutiger Neue LT Pro Cn Regular"/>
        </w:rPr>
        <w:t>Understanding terminology and definitions</w:t>
      </w:r>
    </w:p>
    <w:p w14:paraId="3C0030E1" w14:textId="77777777" w:rsidR="00EB1DE6" w:rsidRPr="00C41AB7" w:rsidRDefault="00EB1DE6" w:rsidP="00911D03">
      <w:pPr>
        <w:pStyle w:val="ListParagraph"/>
        <w:numPr>
          <w:ilvl w:val="0"/>
          <w:numId w:val="26"/>
        </w:numPr>
        <w:rPr>
          <w:rFonts w:ascii="Frutiger Neue LT Pro Cn Regular" w:hAnsi="Frutiger Neue LT Pro Cn Regular"/>
        </w:rPr>
      </w:pPr>
      <w:r w:rsidRPr="00C41AB7">
        <w:rPr>
          <w:rFonts w:ascii="Frutiger Neue LT Pro Cn Regular" w:hAnsi="Frutiger Neue LT Pro Cn Regular"/>
        </w:rPr>
        <w:t>Basics in tables and charts</w:t>
      </w:r>
    </w:p>
    <w:p w14:paraId="6E5FE9D3" w14:textId="5E51E8A6" w:rsidR="00EB1DE6" w:rsidRPr="00C41AB7" w:rsidRDefault="00EB1DE6" w:rsidP="00911D03">
      <w:pPr>
        <w:pStyle w:val="ListParagraph"/>
        <w:numPr>
          <w:ilvl w:val="0"/>
          <w:numId w:val="26"/>
        </w:numPr>
        <w:rPr>
          <w:rFonts w:ascii="Frutiger Neue LT Pro Cn Regular" w:hAnsi="Frutiger Neue LT Pro Cn Regular"/>
        </w:rPr>
      </w:pPr>
      <w:r w:rsidRPr="00C41AB7">
        <w:rPr>
          <w:rFonts w:ascii="Frutiger Neue LT Pro Cn Regular" w:hAnsi="Frutiger Neue LT Pro Cn Regular"/>
        </w:rPr>
        <w:t>Presenting numbers and decision</w:t>
      </w:r>
      <w:r w:rsidR="00E95F11" w:rsidRPr="00C41AB7">
        <w:rPr>
          <w:rFonts w:ascii="Frutiger Neue LT Pro Cn Regular" w:hAnsi="Frutiger Neue LT Pro Cn Regular"/>
        </w:rPr>
        <w:t>-</w:t>
      </w:r>
      <w:r w:rsidRPr="00C41AB7">
        <w:rPr>
          <w:rFonts w:ascii="Frutiger Neue LT Pro Cn Regular" w:hAnsi="Frutiger Neue LT Pro Cn Regular"/>
        </w:rPr>
        <w:t>making</w:t>
      </w:r>
    </w:p>
    <w:p w14:paraId="709A256E" w14:textId="1881A96A" w:rsidR="00EB1DE6" w:rsidRPr="00C41AB7" w:rsidRDefault="00EB1DE6" w:rsidP="00911D03">
      <w:pPr>
        <w:pStyle w:val="ListParagraph"/>
        <w:numPr>
          <w:ilvl w:val="0"/>
          <w:numId w:val="26"/>
        </w:numPr>
        <w:rPr>
          <w:rFonts w:ascii="Frutiger Neue LT Pro Cn Regular" w:hAnsi="Frutiger Neue LT Pro Cn Regular"/>
        </w:rPr>
      </w:pPr>
      <w:r w:rsidRPr="00C41AB7">
        <w:rPr>
          <w:rFonts w:ascii="Frutiger Neue LT Pro Cn Regular" w:hAnsi="Frutiger Neue LT Pro Cn Regular"/>
        </w:rPr>
        <w:t>Principle</w:t>
      </w:r>
      <w:r w:rsidR="0003146B" w:rsidRPr="00C41AB7">
        <w:rPr>
          <w:rFonts w:ascii="Frutiger Neue LT Pro Cn Regular" w:hAnsi="Frutiger Neue LT Pro Cn Regular"/>
        </w:rPr>
        <w:t>s</w:t>
      </w:r>
      <w:r w:rsidRPr="00C41AB7">
        <w:rPr>
          <w:rFonts w:ascii="Frutiger Neue LT Pro Cn Regular" w:hAnsi="Frutiger Neue LT Pro Cn Regular"/>
        </w:rPr>
        <w:t xml:space="preserve"> in the design of tables and charts</w:t>
      </w:r>
    </w:p>
    <w:p w14:paraId="72F6BE50" w14:textId="0BC01F5A" w:rsidR="00EB1DE6" w:rsidRPr="00C41AB7" w:rsidRDefault="00EB1DE6" w:rsidP="00911D03">
      <w:pPr>
        <w:pStyle w:val="ListParagraph"/>
        <w:numPr>
          <w:ilvl w:val="0"/>
          <w:numId w:val="26"/>
        </w:numPr>
        <w:rPr>
          <w:rFonts w:ascii="Frutiger Neue LT Pro Cn Regular" w:hAnsi="Frutiger Neue LT Pro Cn Regular"/>
        </w:rPr>
      </w:pPr>
      <w:r w:rsidRPr="00C41AB7">
        <w:rPr>
          <w:rFonts w:ascii="Frutiger Neue LT Pro Cn Regular" w:hAnsi="Frutiger Neue LT Pro Cn Regular"/>
        </w:rPr>
        <w:t>Presenting data analysis</w:t>
      </w:r>
    </w:p>
    <w:p w14:paraId="7EEFFBC5" w14:textId="09E562A2" w:rsidR="00EB1DE6" w:rsidRPr="00C41AB7" w:rsidRDefault="0075004A" w:rsidP="00EB1DE6">
      <w:pPr>
        <w:pStyle w:val="Heading2"/>
        <w:rPr>
          <w:rFonts w:ascii="Frutiger Neue LT Pro Cn Regular" w:hAnsi="Frutiger Neue LT Pro Cn Regular"/>
          <w:color w:val="000000" w:themeColor="text1"/>
        </w:rPr>
      </w:pPr>
      <w:bookmarkStart w:id="23" w:name="_Toc93827037"/>
      <w:bookmarkStart w:id="24" w:name="_Toc125904491"/>
      <w:bookmarkStart w:id="25" w:name="_Toc159153498"/>
      <w:bookmarkStart w:id="26" w:name="_Toc171430345"/>
      <w:bookmarkStart w:id="27" w:name="_Toc171456419"/>
      <w:bookmarkStart w:id="28" w:name="_Toc199247319"/>
      <w:bookmarkStart w:id="29" w:name="_Toc220242498"/>
      <w:r w:rsidRPr="00C41AB7">
        <w:rPr>
          <w:rFonts w:ascii="Frutiger Neue LT Pro Cn Regular" w:hAnsi="Frutiger Neue LT Pro Cn Regular"/>
          <w:color w:val="000000" w:themeColor="text1"/>
        </w:rPr>
        <w:t>Self-evaluation</w:t>
      </w:r>
      <w:bookmarkEnd w:id="23"/>
      <w:bookmarkEnd w:id="24"/>
      <w:bookmarkEnd w:id="25"/>
      <w:bookmarkEnd w:id="26"/>
      <w:bookmarkEnd w:id="27"/>
      <w:bookmarkEnd w:id="28"/>
      <w:bookmarkEnd w:id="29"/>
    </w:p>
    <w:p w14:paraId="579AA662" w14:textId="77777777" w:rsidR="00EB1DE6" w:rsidRPr="00C41AB7" w:rsidRDefault="00EB1DE6" w:rsidP="00C9138D">
      <w:pPr>
        <w:rPr>
          <w:rFonts w:ascii="Frutiger Neue LT Pro Cn Regular" w:hAnsi="Frutiger Neue LT Pro Cn Regular"/>
        </w:rPr>
      </w:pPr>
      <w:r w:rsidRPr="00C41AB7">
        <w:rPr>
          <w:rFonts w:ascii="Frutiger Neue LT Pro Cn Regular" w:hAnsi="Frutiger Neue LT Pro Cn Regular"/>
        </w:rPr>
        <w:t>My proficiency in presenting numbers is:</w:t>
      </w:r>
    </w:p>
    <w:tbl>
      <w:tblPr>
        <w:tblW w:w="0" w:type="auto"/>
        <w:tblLook w:val="01E0" w:firstRow="1" w:lastRow="1" w:firstColumn="1" w:lastColumn="1" w:noHBand="0" w:noVBand="0"/>
      </w:tblPr>
      <w:tblGrid>
        <w:gridCol w:w="1188"/>
        <w:gridCol w:w="648"/>
        <w:gridCol w:w="648"/>
        <w:gridCol w:w="648"/>
        <w:gridCol w:w="648"/>
        <w:gridCol w:w="648"/>
        <w:gridCol w:w="648"/>
        <w:gridCol w:w="648"/>
        <w:gridCol w:w="648"/>
        <w:gridCol w:w="648"/>
        <w:gridCol w:w="651"/>
        <w:gridCol w:w="1194"/>
      </w:tblGrid>
      <w:tr w:rsidR="00E8782B" w:rsidRPr="00C41AB7" w14:paraId="78A54871" w14:textId="77777777" w:rsidTr="00DB6A81">
        <w:tc>
          <w:tcPr>
            <w:tcW w:w="1188" w:type="dxa"/>
          </w:tcPr>
          <w:p w14:paraId="62EDD424" w14:textId="77777777" w:rsidR="00EB1DE6" w:rsidRPr="00C41AB7" w:rsidRDefault="00EB1DE6" w:rsidP="00DB6A81">
            <w:pPr>
              <w:rPr>
                <w:rFonts w:ascii="Frutiger Neue LT Pro Cn Regular" w:hAnsi="Frutiger Neue LT Pro Cn Regular"/>
              </w:rPr>
            </w:pPr>
          </w:p>
        </w:tc>
        <w:tc>
          <w:tcPr>
            <w:tcW w:w="648" w:type="dxa"/>
          </w:tcPr>
          <w:p w14:paraId="58F06169" w14:textId="77777777" w:rsidR="00EB1DE6" w:rsidRPr="00C41AB7" w:rsidRDefault="00EB1DE6" w:rsidP="00DB6A81">
            <w:pPr>
              <w:jc w:val="center"/>
              <w:rPr>
                <w:rFonts w:ascii="Frutiger Neue LT Pro Cn Regular" w:hAnsi="Frutiger Neue LT Pro Cn Regular"/>
                <w:b/>
              </w:rPr>
            </w:pPr>
            <w:r w:rsidRPr="00C41AB7">
              <w:rPr>
                <w:rFonts w:ascii="Frutiger Neue LT Pro Cn Regular" w:hAnsi="Frutiger Neue LT Pro Cn Regular"/>
                <w:b/>
              </w:rPr>
              <w:t>1</w:t>
            </w:r>
          </w:p>
        </w:tc>
        <w:tc>
          <w:tcPr>
            <w:tcW w:w="648" w:type="dxa"/>
          </w:tcPr>
          <w:p w14:paraId="18D5EE69" w14:textId="77777777" w:rsidR="00EB1DE6" w:rsidRPr="00C41AB7" w:rsidRDefault="00EB1DE6" w:rsidP="00DB6A81">
            <w:pPr>
              <w:jc w:val="center"/>
              <w:rPr>
                <w:rFonts w:ascii="Frutiger Neue LT Pro Cn Regular" w:hAnsi="Frutiger Neue LT Pro Cn Regular"/>
                <w:b/>
              </w:rPr>
            </w:pPr>
            <w:r w:rsidRPr="00C41AB7">
              <w:rPr>
                <w:rFonts w:ascii="Frutiger Neue LT Pro Cn Regular" w:hAnsi="Frutiger Neue LT Pro Cn Regular"/>
                <w:b/>
              </w:rPr>
              <w:t>2</w:t>
            </w:r>
          </w:p>
        </w:tc>
        <w:tc>
          <w:tcPr>
            <w:tcW w:w="648" w:type="dxa"/>
          </w:tcPr>
          <w:p w14:paraId="6227EFE2" w14:textId="77777777" w:rsidR="00EB1DE6" w:rsidRPr="00C41AB7" w:rsidRDefault="00EB1DE6" w:rsidP="00DB6A81">
            <w:pPr>
              <w:jc w:val="center"/>
              <w:rPr>
                <w:rFonts w:ascii="Frutiger Neue LT Pro Cn Regular" w:hAnsi="Frutiger Neue LT Pro Cn Regular"/>
                <w:b/>
              </w:rPr>
            </w:pPr>
            <w:r w:rsidRPr="00C41AB7">
              <w:rPr>
                <w:rFonts w:ascii="Frutiger Neue LT Pro Cn Regular" w:hAnsi="Frutiger Neue LT Pro Cn Regular"/>
                <w:b/>
              </w:rPr>
              <w:t>3</w:t>
            </w:r>
          </w:p>
        </w:tc>
        <w:tc>
          <w:tcPr>
            <w:tcW w:w="648" w:type="dxa"/>
          </w:tcPr>
          <w:p w14:paraId="312AA4B8" w14:textId="77777777" w:rsidR="00EB1DE6" w:rsidRPr="00C41AB7" w:rsidRDefault="00EB1DE6" w:rsidP="00DB6A81">
            <w:pPr>
              <w:jc w:val="center"/>
              <w:rPr>
                <w:rFonts w:ascii="Frutiger Neue LT Pro Cn Regular" w:hAnsi="Frutiger Neue LT Pro Cn Regular"/>
                <w:b/>
              </w:rPr>
            </w:pPr>
            <w:r w:rsidRPr="00C41AB7">
              <w:rPr>
                <w:rFonts w:ascii="Frutiger Neue LT Pro Cn Regular" w:hAnsi="Frutiger Neue LT Pro Cn Regular"/>
                <w:b/>
              </w:rPr>
              <w:t>4</w:t>
            </w:r>
          </w:p>
        </w:tc>
        <w:tc>
          <w:tcPr>
            <w:tcW w:w="648" w:type="dxa"/>
          </w:tcPr>
          <w:p w14:paraId="4BFDE4BC" w14:textId="77777777" w:rsidR="00EB1DE6" w:rsidRPr="00C41AB7" w:rsidRDefault="00EB1DE6" w:rsidP="00DB6A81">
            <w:pPr>
              <w:jc w:val="center"/>
              <w:rPr>
                <w:rFonts w:ascii="Frutiger Neue LT Pro Cn Regular" w:hAnsi="Frutiger Neue LT Pro Cn Regular"/>
                <w:b/>
              </w:rPr>
            </w:pPr>
            <w:r w:rsidRPr="00C41AB7">
              <w:rPr>
                <w:rFonts w:ascii="Frutiger Neue LT Pro Cn Regular" w:hAnsi="Frutiger Neue LT Pro Cn Regular"/>
                <w:b/>
              </w:rPr>
              <w:t>5</w:t>
            </w:r>
          </w:p>
        </w:tc>
        <w:tc>
          <w:tcPr>
            <w:tcW w:w="648" w:type="dxa"/>
          </w:tcPr>
          <w:p w14:paraId="663CDB7C" w14:textId="77777777" w:rsidR="00EB1DE6" w:rsidRPr="00C41AB7" w:rsidRDefault="00EB1DE6" w:rsidP="00DB6A81">
            <w:pPr>
              <w:jc w:val="center"/>
              <w:rPr>
                <w:rFonts w:ascii="Frutiger Neue LT Pro Cn Regular" w:hAnsi="Frutiger Neue LT Pro Cn Regular"/>
                <w:b/>
              </w:rPr>
            </w:pPr>
            <w:r w:rsidRPr="00C41AB7">
              <w:rPr>
                <w:rFonts w:ascii="Frutiger Neue LT Pro Cn Regular" w:hAnsi="Frutiger Neue LT Pro Cn Regular"/>
                <w:b/>
              </w:rPr>
              <w:t>6</w:t>
            </w:r>
          </w:p>
        </w:tc>
        <w:tc>
          <w:tcPr>
            <w:tcW w:w="648" w:type="dxa"/>
          </w:tcPr>
          <w:p w14:paraId="47BD000F" w14:textId="77777777" w:rsidR="00EB1DE6" w:rsidRPr="00C41AB7" w:rsidRDefault="00EB1DE6" w:rsidP="00DB6A81">
            <w:pPr>
              <w:jc w:val="center"/>
              <w:rPr>
                <w:rFonts w:ascii="Frutiger Neue LT Pro Cn Regular" w:hAnsi="Frutiger Neue LT Pro Cn Regular"/>
                <w:b/>
              </w:rPr>
            </w:pPr>
            <w:r w:rsidRPr="00C41AB7">
              <w:rPr>
                <w:rFonts w:ascii="Frutiger Neue LT Pro Cn Regular" w:hAnsi="Frutiger Neue LT Pro Cn Regular"/>
                <w:b/>
              </w:rPr>
              <w:t>7</w:t>
            </w:r>
          </w:p>
        </w:tc>
        <w:tc>
          <w:tcPr>
            <w:tcW w:w="648" w:type="dxa"/>
          </w:tcPr>
          <w:p w14:paraId="38B81B63" w14:textId="77777777" w:rsidR="00EB1DE6" w:rsidRPr="00C41AB7" w:rsidRDefault="00EB1DE6" w:rsidP="00DB6A81">
            <w:pPr>
              <w:jc w:val="center"/>
              <w:rPr>
                <w:rFonts w:ascii="Frutiger Neue LT Pro Cn Regular" w:hAnsi="Frutiger Neue LT Pro Cn Regular"/>
                <w:b/>
              </w:rPr>
            </w:pPr>
            <w:r w:rsidRPr="00C41AB7">
              <w:rPr>
                <w:rFonts w:ascii="Frutiger Neue LT Pro Cn Regular" w:hAnsi="Frutiger Neue LT Pro Cn Regular"/>
                <w:b/>
              </w:rPr>
              <w:t>8</w:t>
            </w:r>
          </w:p>
        </w:tc>
        <w:tc>
          <w:tcPr>
            <w:tcW w:w="648" w:type="dxa"/>
          </w:tcPr>
          <w:p w14:paraId="09FF79F0" w14:textId="77777777" w:rsidR="00EB1DE6" w:rsidRPr="00C41AB7" w:rsidRDefault="00EB1DE6" w:rsidP="00DB6A81">
            <w:pPr>
              <w:jc w:val="center"/>
              <w:rPr>
                <w:rFonts w:ascii="Frutiger Neue LT Pro Cn Regular" w:hAnsi="Frutiger Neue LT Pro Cn Regular"/>
                <w:b/>
              </w:rPr>
            </w:pPr>
            <w:r w:rsidRPr="00C41AB7">
              <w:rPr>
                <w:rFonts w:ascii="Frutiger Neue LT Pro Cn Regular" w:hAnsi="Frutiger Neue LT Pro Cn Regular"/>
                <w:b/>
              </w:rPr>
              <w:t>9</w:t>
            </w:r>
          </w:p>
        </w:tc>
        <w:tc>
          <w:tcPr>
            <w:tcW w:w="648" w:type="dxa"/>
          </w:tcPr>
          <w:p w14:paraId="28F59EEA" w14:textId="77777777" w:rsidR="00EB1DE6" w:rsidRPr="00C41AB7" w:rsidRDefault="00EB1DE6" w:rsidP="00DB6A81">
            <w:pPr>
              <w:jc w:val="center"/>
              <w:rPr>
                <w:rFonts w:ascii="Frutiger Neue LT Pro Cn Regular" w:hAnsi="Frutiger Neue LT Pro Cn Regular"/>
                <w:b/>
              </w:rPr>
            </w:pPr>
            <w:r w:rsidRPr="00C41AB7">
              <w:rPr>
                <w:rFonts w:ascii="Frutiger Neue LT Pro Cn Regular" w:hAnsi="Frutiger Neue LT Pro Cn Regular"/>
                <w:b/>
              </w:rPr>
              <w:t>10</w:t>
            </w:r>
          </w:p>
        </w:tc>
        <w:tc>
          <w:tcPr>
            <w:tcW w:w="1194" w:type="dxa"/>
          </w:tcPr>
          <w:p w14:paraId="71DE4FB8" w14:textId="77777777" w:rsidR="00EB1DE6" w:rsidRPr="00C41AB7" w:rsidRDefault="00EB1DE6" w:rsidP="00DB6A81">
            <w:pPr>
              <w:rPr>
                <w:rFonts w:ascii="Frutiger Neue LT Pro Cn Regular" w:hAnsi="Frutiger Neue LT Pro Cn Regular"/>
              </w:rPr>
            </w:pPr>
          </w:p>
        </w:tc>
      </w:tr>
      <w:tr w:rsidR="00E8782B" w:rsidRPr="00C41AB7" w14:paraId="27613A59" w14:textId="77777777" w:rsidTr="00DB6A81">
        <w:trPr>
          <w:trHeight w:hRule="exact" w:val="144"/>
        </w:trPr>
        <w:tc>
          <w:tcPr>
            <w:tcW w:w="1188" w:type="dxa"/>
          </w:tcPr>
          <w:p w14:paraId="77D907F7" w14:textId="77777777" w:rsidR="00EB1DE6" w:rsidRPr="00C41AB7" w:rsidRDefault="00EB1DE6" w:rsidP="00DB6A81">
            <w:pPr>
              <w:rPr>
                <w:rFonts w:ascii="Frutiger Neue LT Pro Cn Regular" w:hAnsi="Frutiger Neue LT Pro Cn Regular"/>
              </w:rPr>
            </w:pPr>
          </w:p>
        </w:tc>
        <w:tc>
          <w:tcPr>
            <w:tcW w:w="648" w:type="dxa"/>
            <w:shd w:val="clear" w:color="auto" w:fill="FF6600"/>
          </w:tcPr>
          <w:p w14:paraId="5C1384BE" w14:textId="77777777" w:rsidR="00EB1DE6" w:rsidRPr="00C41AB7" w:rsidRDefault="00EB1DE6" w:rsidP="00DB6A81">
            <w:pPr>
              <w:rPr>
                <w:rFonts w:ascii="Frutiger Neue LT Pro Cn Regular" w:hAnsi="Frutiger Neue LT Pro Cn Regular"/>
              </w:rPr>
            </w:pPr>
          </w:p>
        </w:tc>
        <w:tc>
          <w:tcPr>
            <w:tcW w:w="648" w:type="dxa"/>
            <w:shd w:val="clear" w:color="auto" w:fill="FF6600"/>
          </w:tcPr>
          <w:p w14:paraId="73D84A28" w14:textId="77777777" w:rsidR="00EB1DE6" w:rsidRPr="00C41AB7" w:rsidRDefault="00EB1DE6" w:rsidP="00DB6A81">
            <w:pPr>
              <w:rPr>
                <w:rFonts w:ascii="Frutiger Neue LT Pro Cn Regular" w:hAnsi="Frutiger Neue LT Pro Cn Regular"/>
              </w:rPr>
            </w:pPr>
          </w:p>
        </w:tc>
        <w:tc>
          <w:tcPr>
            <w:tcW w:w="648" w:type="dxa"/>
            <w:shd w:val="clear" w:color="auto" w:fill="FF6600"/>
          </w:tcPr>
          <w:p w14:paraId="4BA1D844" w14:textId="77777777" w:rsidR="00EB1DE6" w:rsidRPr="00C41AB7" w:rsidRDefault="00EB1DE6" w:rsidP="00DB6A81">
            <w:pPr>
              <w:rPr>
                <w:rFonts w:ascii="Frutiger Neue LT Pro Cn Regular" w:hAnsi="Frutiger Neue LT Pro Cn Regular"/>
              </w:rPr>
            </w:pPr>
          </w:p>
        </w:tc>
        <w:tc>
          <w:tcPr>
            <w:tcW w:w="648" w:type="dxa"/>
            <w:shd w:val="clear" w:color="auto" w:fill="FF6600"/>
          </w:tcPr>
          <w:p w14:paraId="1AF28CBC" w14:textId="77777777" w:rsidR="00EB1DE6" w:rsidRPr="00C41AB7" w:rsidRDefault="00EB1DE6" w:rsidP="00DB6A81">
            <w:pPr>
              <w:rPr>
                <w:rFonts w:ascii="Frutiger Neue LT Pro Cn Regular" w:hAnsi="Frutiger Neue LT Pro Cn Regular"/>
              </w:rPr>
            </w:pPr>
          </w:p>
        </w:tc>
        <w:tc>
          <w:tcPr>
            <w:tcW w:w="648" w:type="dxa"/>
            <w:shd w:val="clear" w:color="auto" w:fill="FF6600"/>
          </w:tcPr>
          <w:p w14:paraId="660DCE94" w14:textId="77777777" w:rsidR="00EB1DE6" w:rsidRPr="00C41AB7" w:rsidRDefault="00EB1DE6" w:rsidP="00DB6A81">
            <w:pPr>
              <w:rPr>
                <w:rFonts w:ascii="Frutiger Neue LT Pro Cn Regular" w:hAnsi="Frutiger Neue LT Pro Cn Regular"/>
              </w:rPr>
            </w:pPr>
          </w:p>
        </w:tc>
        <w:tc>
          <w:tcPr>
            <w:tcW w:w="648" w:type="dxa"/>
            <w:shd w:val="clear" w:color="auto" w:fill="FF6600"/>
          </w:tcPr>
          <w:p w14:paraId="3ABAEC24" w14:textId="77777777" w:rsidR="00EB1DE6" w:rsidRPr="00C41AB7" w:rsidRDefault="00EB1DE6" w:rsidP="00DB6A81">
            <w:pPr>
              <w:rPr>
                <w:rFonts w:ascii="Frutiger Neue LT Pro Cn Regular" w:hAnsi="Frutiger Neue LT Pro Cn Regular"/>
              </w:rPr>
            </w:pPr>
          </w:p>
        </w:tc>
        <w:tc>
          <w:tcPr>
            <w:tcW w:w="648" w:type="dxa"/>
            <w:shd w:val="clear" w:color="auto" w:fill="FF6600"/>
          </w:tcPr>
          <w:p w14:paraId="3001FBE4" w14:textId="77777777" w:rsidR="00EB1DE6" w:rsidRPr="00C41AB7" w:rsidRDefault="00EB1DE6" w:rsidP="00DB6A81">
            <w:pPr>
              <w:rPr>
                <w:rFonts w:ascii="Frutiger Neue LT Pro Cn Regular" w:hAnsi="Frutiger Neue LT Pro Cn Regular"/>
              </w:rPr>
            </w:pPr>
          </w:p>
        </w:tc>
        <w:tc>
          <w:tcPr>
            <w:tcW w:w="648" w:type="dxa"/>
            <w:shd w:val="clear" w:color="auto" w:fill="FF6600"/>
          </w:tcPr>
          <w:p w14:paraId="5729395C" w14:textId="77777777" w:rsidR="00EB1DE6" w:rsidRPr="00C41AB7" w:rsidRDefault="00EB1DE6" w:rsidP="00DB6A81">
            <w:pPr>
              <w:rPr>
                <w:rFonts w:ascii="Frutiger Neue LT Pro Cn Regular" w:hAnsi="Frutiger Neue LT Pro Cn Regular"/>
              </w:rPr>
            </w:pPr>
          </w:p>
        </w:tc>
        <w:tc>
          <w:tcPr>
            <w:tcW w:w="648" w:type="dxa"/>
            <w:shd w:val="clear" w:color="auto" w:fill="FF6600"/>
          </w:tcPr>
          <w:p w14:paraId="638A6EF6" w14:textId="77777777" w:rsidR="00EB1DE6" w:rsidRPr="00C41AB7" w:rsidRDefault="00EB1DE6" w:rsidP="00DB6A81">
            <w:pPr>
              <w:rPr>
                <w:rFonts w:ascii="Frutiger Neue LT Pro Cn Regular" w:hAnsi="Frutiger Neue LT Pro Cn Regular"/>
              </w:rPr>
            </w:pPr>
          </w:p>
        </w:tc>
        <w:tc>
          <w:tcPr>
            <w:tcW w:w="648" w:type="dxa"/>
            <w:shd w:val="clear" w:color="auto" w:fill="FF6600"/>
          </w:tcPr>
          <w:p w14:paraId="50CFCCD3" w14:textId="77777777" w:rsidR="00EB1DE6" w:rsidRPr="00C41AB7" w:rsidRDefault="00EB1DE6" w:rsidP="00DB6A81">
            <w:pPr>
              <w:rPr>
                <w:rFonts w:ascii="Frutiger Neue LT Pro Cn Regular" w:hAnsi="Frutiger Neue LT Pro Cn Regular"/>
              </w:rPr>
            </w:pPr>
          </w:p>
        </w:tc>
        <w:tc>
          <w:tcPr>
            <w:tcW w:w="1194" w:type="dxa"/>
          </w:tcPr>
          <w:p w14:paraId="4EF1A55A" w14:textId="77777777" w:rsidR="00EB1DE6" w:rsidRPr="00C41AB7" w:rsidRDefault="00EB1DE6" w:rsidP="00DB6A81">
            <w:pPr>
              <w:rPr>
                <w:rFonts w:ascii="Frutiger Neue LT Pro Cn Regular" w:hAnsi="Frutiger Neue LT Pro Cn Regular"/>
              </w:rPr>
            </w:pPr>
          </w:p>
        </w:tc>
      </w:tr>
      <w:tr w:rsidR="00E8782B" w:rsidRPr="00C41AB7" w14:paraId="0A3ED7A8" w14:textId="77777777" w:rsidTr="00DB6A81">
        <w:tc>
          <w:tcPr>
            <w:tcW w:w="1188" w:type="dxa"/>
          </w:tcPr>
          <w:p w14:paraId="58083B34" w14:textId="77777777" w:rsidR="00EB1DE6" w:rsidRPr="00C41AB7" w:rsidRDefault="00EB1DE6" w:rsidP="00DB6A81">
            <w:pPr>
              <w:rPr>
                <w:rFonts w:ascii="Frutiger Neue LT Pro Cn Regular" w:hAnsi="Frutiger Neue LT Pro Cn Regular"/>
              </w:rPr>
            </w:pPr>
          </w:p>
        </w:tc>
        <w:tc>
          <w:tcPr>
            <w:tcW w:w="648" w:type="dxa"/>
          </w:tcPr>
          <w:p w14:paraId="4ED40FAF" w14:textId="77777777" w:rsidR="00EB1DE6" w:rsidRPr="00C41AB7" w:rsidRDefault="00EB1DE6" w:rsidP="00DB6A81">
            <w:pPr>
              <w:rPr>
                <w:rFonts w:ascii="Frutiger Neue LT Pro Cn Regular" w:hAnsi="Frutiger Neue LT Pro Cn Regular"/>
              </w:rPr>
            </w:pPr>
            <w:r w:rsidRPr="00C41AB7">
              <w:rPr>
                <w:rFonts w:ascii="Frutiger Neue LT Pro Cn Regular" w:hAnsi="Frutiger Neue LT Pro Cn Regular"/>
              </w:rPr>
              <w:t>Low</w:t>
            </w:r>
          </w:p>
        </w:tc>
        <w:tc>
          <w:tcPr>
            <w:tcW w:w="648" w:type="dxa"/>
          </w:tcPr>
          <w:p w14:paraId="386A8597" w14:textId="77777777" w:rsidR="00EB1DE6" w:rsidRPr="00C41AB7" w:rsidRDefault="00EB1DE6" w:rsidP="00DB6A81">
            <w:pPr>
              <w:rPr>
                <w:rFonts w:ascii="Frutiger Neue LT Pro Cn Regular" w:hAnsi="Frutiger Neue LT Pro Cn Regular"/>
              </w:rPr>
            </w:pPr>
          </w:p>
        </w:tc>
        <w:tc>
          <w:tcPr>
            <w:tcW w:w="648" w:type="dxa"/>
          </w:tcPr>
          <w:p w14:paraId="6993C39A" w14:textId="77777777" w:rsidR="00EB1DE6" w:rsidRPr="00C41AB7" w:rsidRDefault="00EB1DE6" w:rsidP="00DB6A81">
            <w:pPr>
              <w:rPr>
                <w:rFonts w:ascii="Frutiger Neue LT Pro Cn Regular" w:hAnsi="Frutiger Neue LT Pro Cn Regular"/>
              </w:rPr>
            </w:pPr>
          </w:p>
        </w:tc>
        <w:tc>
          <w:tcPr>
            <w:tcW w:w="648" w:type="dxa"/>
          </w:tcPr>
          <w:p w14:paraId="64C3CB4D" w14:textId="77777777" w:rsidR="00EB1DE6" w:rsidRPr="00C41AB7" w:rsidRDefault="00EB1DE6" w:rsidP="00DB6A81">
            <w:pPr>
              <w:rPr>
                <w:rFonts w:ascii="Frutiger Neue LT Pro Cn Regular" w:hAnsi="Frutiger Neue LT Pro Cn Regular"/>
              </w:rPr>
            </w:pPr>
          </w:p>
        </w:tc>
        <w:tc>
          <w:tcPr>
            <w:tcW w:w="648" w:type="dxa"/>
          </w:tcPr>
          <w:p w14:paraId="465B3971" w14:textId="77777777" w:rsidR="00EB1DE6" w:rsidRPr="00C41AB7" w:rsidRDefault="00EB1DE6" w:rsidP="00DB6A81">
            <w:pPr>
              <w:rPr>
                <w:rFonts w:ascii="Frutiger Neue LT Pro Cn Regular" w:hAnsi="Frutiger Neue LT Pro Cn Regular"/>
              </w:rPr>
            </w:pPr>
          </w:p>
        </w:tc>
        <w:tc>
          <w:tcPr>
            <w:tcW w:w="648" w:type="dxa"/>
          </w:tcPr>
          <w:p w14:paraId="34B7702E" w14:textId="77777777" w:rsidR="00EB1DE6" w:rsidRPr="00C41AB7" w:rsidRDefault="00EB1DE6" w:rsidP="00DB6A81">
            <w:pPr>
              <w:rPr>
                <w:rFonts w:ascii="Frutiger Neue LT Pro Cn Regular" w:hAnsi="Frutiger Neue LT Pro Cn Regular"/>
              </w:rPr>
            </w:pPr>
          </w:p>
        </w:tc>
        <w:tc>
          <w:tcPr>
            <w:tcW w:w="648" w:type="dxa"/>
          </w:tcPr>
          <w:p w14:paraId="7C575D2A" w14:textId="77777777" w:rsidR="00EB1DE6" w:rsidRPr="00C41AB7" w:rsidRDefault="00EB1DE6" w:rsidP="00DB6A81">
            <w:pPr>
              <w:rPr>
                <w:rFonts w:ascii="Frutiger Neue LT Pro Cn Regular" w:hAnsi="Frutiger Neue LT Pro Cn Regular"/>
              </w:rPr>
            </w:pPr>
          </w:p>
        </w:tc>
        <w:tc>
          <w:tcPr>
            <w:tcW w:w="648" w:type="dxa"/>
          </w:tcPr>
          <w:p w14:paraId="3E9E06E6" w14:textId="77777777" w:rsidR="00EB1DE6" w:rsidRPr="00C41AB7" w:rsidRDefault="00EB1DE6" w:rsidP="00DB6A81">
            <w:pPr>
              <w:rPr>
                <w:rFonts w:ascii="Frutiger Neue LT Pro Cn Regular" w:hAnsi="Frutiger Neue LT Pro Cn Regular"/>
              </w:rPr>
            </w:pPr>
          </w:p>
        </w:tc>
        <w:tc>
          <w:tcPr>
            <w:tcW w:w="648" w:type="dxa"/>
          </w:tcPr>
          <w:p w14:paraId="4F7B7C19" w14:textId="77777777" w:rsidR="00EB1DE6" w:rsidRPr="00C41AB7" w:rsidRDefault="00EB1DE6" w:rsidP="00DB6A81">
            <w:pPr>
              <w:rPr>
                <w:rFonts w:ascii="Frutiger Neue LT Pro Cn Regular" w:hAnsi="Frutiger Neue LT Pro Cn Regular"/>
              </w:rPr>
            </w:pPr>
          </w:p>
        </w:tc>
        <w:tc>
          <w:tcPr>
            <w:tcW w:w="648" w:type="dxa"/>
          </w:tcPr>
          <w:p w14:paraId="4F549D0E" w14:textId="77777777" w:rsidR="00EB1DE6" w:rsidRPr="00C41AB7" w:rsidRDefault="00EB1DE6" w:rsidP="00DB6A81">
            <w:pPr>
              <w:rPr>
                <w:rFonts w:ascii="Frutiger Neue LT Pro Cn Regular" w:hAnsi="Frutiger Neue LT Pro Cn Regular"/>
              </w:rPr>
            </w:pPr>
            <w:r w:rsidRPr="00C41AB7">
              <w:rPr>
                <w:rFonts w:ascii="Frutiger Neue LT Pro Cn Regular" w:hAnsi="Frutiger Neue LT Pro Cn Regular"/>
              </w:rPr>
              <w:t>High</w:t>
            </w:r>
          </w:p>
        </w:tc>
        <w:tc>
          <w:tcPr>
            <w:tcW w:w="1194" w:type="dxa"/>
          </w:tcPr>
          <w:p w14:paraId="7C19F0FB" w14:textId="77777777" w:rsidR="00EB1DE6" w:rsidRPr="00C41AB7" w:rsidRDefault="00EB1DE6" w:rsidP="00DB6A81">
            <w:pPr>
              <w:rPr>
                <w:rFonts w:ascii="Frutiger Neue LT Pro Cn Regular" w:hAnsi="Frutiger Neue LT Pro Cn Regular"/>
              </w:rPr>
            </w:pPr>
          </w:p>
        </w:tc>
      </w:tr>
    </w:tbl>
    <w:p w14:paraId="4A4C8250" w14:textId="647F781D" w:rsidR="00EB1DE6" w:rsidRPr="00C41AB7" w:rsidRDefault="00EB1DE6" w:rsidP="00C9138D">
      <w:pPr>
        <w:rPr>
          <w:rFonts w:ascii="Frutiger Neue LT Pro Cn Regular" w:hAnsi="Frutiger Neue LT Pro Cn Regular"/>
        </w:rPr>
      </w:pPr>
      <w:r w:rsidRPr="00C41AB7">
        <w:rPr>
          <w:rFonts w:ascii="Frutiger Neue LT Pro Cn Regular" w:hAnsi="Frutiger Neue LT Pro Cn Regular"/>
        </w:rPr>
        <w:t>List of what I need to know to move up one point on this scale</w:t>
      </w:r>
    </w:p>
    <w:p w14:paraId="74301326" w14:textId="77777777" w:rsidR="00EB1DE6" w:rsidRPr="00C41AB7" w:rsidRDefault="00EB1DE6" w:rsidP="00911D03">
      <w:pPr>
        <w:numPr>
          <w:ilvl w:val="0"/>
          <w:numId w:val="18"/>
        </w:numPr>
        <w:rPr>
          <w:rFonts w:ascii="Frutiger Neue LT Pro Cn Regular" w:hAnsi="Frutiger Neue LT Pro Cn Regular"/>
        </w:rPr>
      </w:pPr>
      <w:r w:rsidRPr="00C41AB7">
        <w:rPr>
          <w:rFonts w:ascii="Frutiger Neue LT Pro Cn Regular" w:hAnsi="Frutiger Neue LT Pro Cn Regular"/>
        </w:rPr>
        <w:t>.........................................................................................</w:t>
      </w:r>
    </w:p>
    <w:p w14:paraId="735B7BB5" w14:textId="77777777" w:rsidR="00EB1DE6" w:rsidRPr="00C41AB7" w:rsidRDefault="00EB1DE6" w:rsidP="00911D03">
      <w:pPr>
        <w:numPr>
          <w:ilvl w:val="0"/>
          <w:numId w:val="18"/>
        </w:numPr>
        <w:rPr>
          <w:rFonts w:ascii="Frutiger Neue LT Pro Cn Regular" w:hAnsi="Frutiger Neue LT Pro Cn Regular"/>
        </w:rPr>
      </w:pPr>
      <w:r w:rsidRPr="00C41AB7">
        <w:rPr>
          <w:rFonts w:ascii="Frutiger Neue LT Pro Cn Regular" w:hAnsi="Frutiger Neue LT Pro Cn Regular"/>
        </w:rPr>
        <w:t>.........................................................................................</w:t>
      </w:r>
    </w:p>
    <w:p w14:paraId="17A5C5F8" w14:textId="77777777" w:rsidR="00EB1DE6" w:rsidRPr="00C41AB7" w:rsidRDefault="00EB1DE6" w:rsidP="00911D03">
      <w:pPr>
        <w:numPr>
          <w:ilvl w:val="0"/>
          <w:numId w:val="18"/>
        </w:numPr>
        <w:rPr>
          <w:rFonts w:ascii="Frutiger Neue LT Pro Cn Regular" w:hAnsi="Frutiger Neue LT Pro Cn Regular"/>
        </w:rPr>
      </w:pPr>
      <w:r w:rsidRPr="00C41AB7">
        <w:rPr>
          <w:rFonts w:ascii="Frutiger Neue LT Pro Cn Regular" w:hAnsi="Frutiger Neue LT Pro Cn Regular"/>
        </w:rPr>
        <w:t>.........................................................................................</w:t>
      </w:r>
    </w:p>
    <w:p w14:paraId="4DA86E45" w14:textId="77777777" w:rsidR="00EB1DE6" w:rsidRPr="00C41AB7" w:rsidRDefault="00EB1DE6" w:rsidP="00911D03">
      <w:pPr>
        <w:numPr>
          <w:ilvl w:val="0"/>
          <w:numId w:val="18"/>
        </w:numPr>
        <w:rPr>
          <w:rFonts w:ascii="Frutiger Neue LT Pro Cn Regular" w:hAnsi="Frutiger Neue LT Pro Cn Regular"/>
        </w:rPr>
      </w:pPr>
      <w:r w:rsidRPr="00C41AB7">
        <w:rPr>
          <w:rFonts w:ascii="Frutiger Neue LT Pro Cn Regular" w:hAnsi="Frutiger Neue LT Pro Cn Regular"/>
        </w:rPr>
        <w:t>.........................................................................................</w:t>
      </w:r>
    </w:p>
    <w:p w14:paraId="519B293A" w14:textId="77777777" w:rsidR="00EB1DE6" w:rsidRPr="00C41AB7" w:rsidRDefault="00EB1DE6" w:rsidP="00C9138D">
      <w:pPr>
        <w:rPr>
          <w:rFonts w:ascii="Frutiger Neue LT Pro Cn Regular" w:hAnsi="Frutiger Neue LT Pro Cn Regular"/>
        </w:rPr>
      </w:pPr>
      <w:r w:rsidRPr="00C41AB7">
        <w:rPr>
          <w:rFonts w:ascii="Frutiger Neue LT Pro Cn Regular" w:hAnsi="Frutiger Neue LT Pro Cn Regular"/>
        </w:rPr>
        <w:t xml:space="preserve">These course notes are designed to support the presentation of information in the module.  They are based on the knowledge and experience of Mark Priadko.  These notes are not designed to present comprehensive documentation of the requirements for presenting numbers.  </w:t>
      </w:r>
    </w:p>
    <w:p w14:paraId="48897FF2" w14:textId="6C1365FC" w:rsidR="00EB1DE6" w:rsidRPr="00C41AB7" w:rsidRDefault="00EB1DE6" w:rsidP="00EB1DE6">
      <w:pPr>
        <w:rPr>
          <w:rFonts w:ascii="Frutiger Neue LT Pro Cn Regular" w:hAnsi="Frutiger Neue LT Pro Cn Regular"/>
        </w:rPr>
      </w:pPr>
    </w:p>
    <w:p w14:paraId="5DFE33A4" w14:textId="77777777" w:rsidR="00EB1DE6" w:rsidRPr="00C41AB7" w:rsidRDefault="00EB1DE6" w:rsidP="006D5CA4">
      <w:pPr>
        <w:rPr>
          <w:rFonts w:ascii="Frutiger Neue LT Pro Cn Regular" w:hAnsi="Frutiger Neue LT Pro Cn Regular"/>
        </w:rPr>
      </w:pPr>
    </w:p>
    <w:p w14:paraId="7C0FF46A" w14:textId="77777777" w:rsidR="00C5070E" w:rsidRPr="00C41AB7" w:rsidRDefault="00EB1DE6" w:rsidP="00B45EE2">
      <w:pPr>
        <w:jc w:val="center"/>
        <w:rPr>
          <w:rFonts w:ascii="Frutiger Neue LT Pro Cn Regular" w:hAnsi="Frutiger Neue LT Pro Cn Regular"/>
        </w:rPr>
      </w:pPr>
      <w:r w:rsidRPr="00C41AB7">
        <w:rPr>
          <w:rFonts w:ascii="Frutiger Neue LT Pro Cn Regular" w:hAnsi="Frutiger Neue LT Pro Cn Regular"/>
          <w:b/>
          <w:sz w:val="48"/>
          <w:szCs w:val="48"/>
        </w:rPr>
        <w:br w:type="page"/>
      </w:r>
      <w:bookmarkEnd w:id="13"/>
      <w:bookmarkEnd w:id="14"/>
      <w:bookmarkEnd w:id="15"/>
      <w:bookmarkEnd w:id="16"/>
      <w:bookmarkEnd w:id="17"/>
      <w:bookmarkEnd w:id="18"/>
      <w:bookmarkEnd w:id="19"/>
      <w:bookmarkEnd w:id="20"/>
      <w:bookmarkEnd w:id="21"/>
      <w:bookmarkEnd w:id="22"/>
    </w:p>
    <w:p w14:paraId="532A53AA" w14:textId="77777777" w:rsidR="00F74733" w:rsidRPr="00C41AB7" w:rsidRDefault="00C623CB" w:rsidP="00F74733">
      <w:pPr>
        <w:pStyle w:val="Heading1"/>
        <w:rPr>
          <w:rFonts w:ascii="Frutiger Neue LT Pro Cn Regular" w:hAnsi="Frutiger Neue LT Pro Cn Regular"/>
          <w:noProof/>
        </w:rPr>
      </w:pPr>
      <w:bookmarkStart w:id="30" w:name="_Toc505629655"/>
      <w:bookmarkStart w:id="31" w:name="_Toc11857102"/>
      <w:bookmarkStart w:id="32" w:name="_Toc20764324"/>
      <w:bookmarkStart w:id="33" w:name="_Toc34250295"/>
      <w:bookmarkStart w:id="34" w:name="_Toc62736947"/>
      <w:bookmarkStart w:id="35" w:name="_Toc93827038"/>
      <w:bookmarkStart w:id="36" w:name="_Toc125904492"/>
      <w:bookmarkStart w:id="37" w:name="_Toc159153499"/>
      <w:bookmarkStart w:id="38" w:name="_Toc171430346"/>
      <w:bookmarkStart w:id="39" w:name="_Toc171456420"/>
      <w:bookmarkStart w:id="40" w:name="_Toc199247320"/>
      <w:bookmarkStart w:id="41" w:name="_Toc220242499"/>
      <w:r w:rsidRPr="00C41AB7">
        <w:rPr>
          <w:rFonts w:ascii="Frutiger Neue LT Pro Cn Regular" w:hAnsi="Frutiger Neue LT Pro Cn Regular"/>
          <w:color w:val="000000" w:themeColor="text1"/>
        </w:rPr>
        <w:lastRenderedPageBreak/>
        <w:t>Table of Contents</w:t>
      </w:r>
      <w:bookmarkEnd w:id="30"/>
      <w:bookmarkEnd w:id="31"/>
      <w:bookmarkEnd w:id="32"/>
      <w:bookmarkEnd w:id="33"/>
      <w:bookmarkEnd w:id="34"/>
      <w:bookmarkEnd w:id="35"/>
      <w:bookmarkEnd w:id="36"/>
      <w:bookmarkEnd w:id="37"/>
      <w:bookmarkEnd w:id="38"/>
      <w:bookmarkEnd w:id="39"/>
      <w:bookmarkEnd w:id="40"/>
      <w:bookmarkEnd w:id="41"/>
      <w:r w:rsidR="00F74733" w:rsidRPr="00C41AB7">
        <w:rPr>
          <w:rFonts w:ascii="Frutiger Neue LT Pro Cn Regular" w:hAnsi="Frutiger Neue LT Pro Cn Regular" w:cs="Arial"/>
          <w:color w:val="000000" w:themeColor="text1"/>
          <w:sz w:val="22"/>
          <w:szCs w:val="22"/>
        </w:rPr>
        <w:fldChar w:fldCharType="begin"/>
      </w:r>
      <w:r w:rsidR="00F74733" w:rsidRPr="00C41AB7">
        <w:rPr>
          <w:rFonts w:ascii="Frutiger Neue LT Pro Cn Regular" w:hAnsi="Frutiger Neue LT Pro Cn Regular" w:cs="Arial"/>
          <w:color w:val="000000" w:themeColor="text1"/>
          <w:sz w:val="22"/>
          <w:szCs w:val="22"/>
        </w:rPr>
        <w:instrText xml:space="preserve"> TOC \o "1-2" </w:instrText>
      </w:r>
      <w:r w:rsidR="00F74733" w:rsidRPr="00C41AB7">
        <w:rPr>
          <w:rFonts w:ascii="Frutiger Neue LT Pro Cn Regular" w:hAnsi="Frutiger Neue LT Pro Cn Regular" w:cs="Arial"/>
          <w:color w:val="000000" w:themeColor="text1"/>
          <w:sz w:val="22"/>
          <w:szCs w:val="22"/>
        </w:rPr>
        <w:fldChar w:fldCharType="separate"/>
      </w:r>
    </w:p>
    <w:p w14:paraId="3C230D49" w14:textId="61C2DAE0" w:rsidR="00F74733" w:rsidRPr="00C41AB7" w:rsidRDefault="00F74733">
      <w:pPr>
        <w:pStyle w:val="TOC1"/>
        <w:tabs>
          <w:tab w:val="right" w:leader="dot" w:pos="9622"/>
        </w:tabs>
        <w:rPr>
          <w:rFonts w:ascii="Frutiger Neue LT Pro Cn Regular" w:eastAsiaTheme="minorEastAsia" w:hAnsi="Frutiger Neue LT Pro Cn Regular"/>
          <w:b w:val="0"/>
          <w:bCs w:val="0"/>
          <w:caps w:val="0"/>
          <w:noProof/>
          <w:color w:val="auto"/>
          <w:kern w:val="2"/>
          <w:sz w:val="24"/>
          <w:szCs w:val="24"/>
          <w:lang w:eastAsia="en-GB"/>
          <w14:ligatures w14:val="standardContextual"/>
        </w:rPr>
      </w:pPr>
      <w:r w:rsidRPr="00C41AB7">
        <w:rPr>
          <w:rFonts w:ascii="Frutiger Neue LT Pro Cn Regular" w:hAnsi="Frutiger Neue LT Pro Cn Regular"/>
          <w:noProof/>
        </w:rPr>
        <w:t>Introduction</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_Toc220242500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4</w:t>
      </w:r>
      <w:r w:rsidRPr="00C41AB7">
        <w:rPr>
          <w:rFonts w:ascii="Frutiger Neue LT Pro Cn Regular" w:hAnsi="Frutiger Neue LT Pro Cn Regular"/>
          <w:noProof/>
        </w:rPr>
        <w:fldChar w:fldCharType="end"/>
      </w:r>
    </w:p>
    <w:p w14:paraId="27C16AA2" w14:textId="217B3BE3"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Briefing to our Minister</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_Toc220242501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6</w:t>
      </w:r>
      <w:r w:rsidRPr="00C41AB7">
        <w:rPr>
          <w:rFonts w:ascii="Frutiger Neue LT Pro Cn Regular" w:hAnsi="Frutiger Neue LT Pro Cn Regular"/>
          <w:noProof/>
        </w:rPr>
        <w:fldChar w:fldCharType="end"/>
      </w:r>
    </w:p>
    <w:p w14:paraId="42249CC5" w14:textId="3783709B"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Numbers that summarise</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_Toc220242502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8</w:t>
      </w:r>
      <w:r w:rsidRPr="00C41AB7">
        <w:rPr>
          <w:rFonts w:ascii="Frutiger Neue LT Pro Cn Regular" w:hAnsi="Frutiger Neue LT Pro Cn Regular"/>
          <w:noProof/>
        </w:rPr>
        <w:fldChar w:fldCharType="end"/>
      </w:r>
    </w:p>
    <w:p w14:paraId="119F1C31" w14:textId="019E5C44"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Presenting numbers – telling or revealing</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_Toc220242503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10</w:t>
      </w:r>
      <w:r w:rsidRPr="00C41AB7">
        <w:rPr>
          <w:rFonts w:ascii="Frutiger Neue LT Pro Cn Regular" w:hAnsi="Frutiger Neue LT Pro Cn Regular"/>
          <w:noProof/>
        </w:rPr>
        <w:fldChar w:fldCharType="end"/>
      </w:r>
    </w:p>
    <w:p w14:paraId="2009497D" w14:textId="2B4828D8"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Present gaps to reveal/discover</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_Toc220242504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13</w:t>
      </w:r>
      <w:r w:rsidRPr="00C41AB7">
        <w:rPr>
          <w:rFonts w:ascii="Frutiger Neue LT Pro Cn Regular" w:hAnsi="Frutiger Neue LT Pro Cn Regular"/>
          <w:noProof/>
        </w:rPr>
        <w:fldChar w:fldCharType="end"/>
      </w:r>
    </w:p>
    <w:p w14:paraId="1F54F10A" w14:textId="462A04CB"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Options for presenting data</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_Toc220242505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16</w:t>
      </w:r>
      <w:r w:rsidRPr="00C41AB7">
        <w:rPr>
          <w:rFonts w:ascii="Frutiger Neue LT Pro Cn Regular" w:hAnsi="Frutiger Neue LT Pro Cn Regular"/>
          <w:noProof/>
        </w:rPr>
        <w:fldChar w:fldCharType="end"/>
      </w:r>
    </w:p>
    <w:p w14:paraId="18AFE20E" w14:textId="00451789" w:rsidR="00F74733" w:rsidRPr="00C41AB7" w:rsidRDefault="00F74733">
      <w:pPr>
        <w:pStyle w:val="TOC1"/>
        <w:tabs>
          <w:tab w:val="right" w:leader="dot" w:pos="9622"/>
        </w:tabs>
        <w:rPr>
          <w:rFonts w:ascii="Frutiger Neue LT Pro Cn Regular" w:eastAsiaTheme="minorEastAsia" w:hAnsi="Frutiger Neue LT Pro Cn Regular"/>
          <w:b w:val="0"/>
          <w:bCs w:val="0"/>
          <w:caps w:val="0"/>
          <w:noProof/>
          <w:color w:val="auto"/>
          <w:kern w:val="2"/>
          <w:sz w:val="24"/>
          <w:szCs w:val="24"/>
          <w:lang w:eastAsia="en-GB"/>
          <w14:ligatures w14:val="standardContextual"/>
        </w:rPr>
      </w:pPr>
      <w:r w:rsidRPr="00C41AB7">
        <w:rPr>
          <w:rFonts w:ascii="Frutiger Neue LT Pro Cn Regular" w:hAnsi="Frutiger Neue LT Pro Cn Regular"/>
          <w:noProof/>
        </w:rPr>
        <w:t>Working with tables and graphs</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_Toc220242506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17</w:t>
      </w:r>
      <w:r w:rsidRPr="00C41AB7">
        <w:rPr>
          <w:rFonts w:ascii="Frutiger Neue LT Pro Cn Regular" w:hAnsi="Frutiger Neue LT Pro Cn Regular"/>
          <w:noProof/>
        </w:rPr>
        <w:fldChar w:fldCharType="end"/>
      </w:r>
    </w:p>
    <w:p w14:paraId="2E7FE943" w14:textId="44BD70BA"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Anatomy of a table</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_Toc220242507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17</w:t>
      </w:r>
      <w:r w:rsidRPr="00C41AB7">
        <w:rPr>
          <w:rFonts w:ascii="Frutiger Neue LT Pro Cn Regular" w:hAnsi="Frutiger Neue LT Pro Cn Regular"/>
          <w:noProof/>
        </w:rPr>
        <w:fldChar w:fldCharType="end"/>
      </w:r>
    </w:p>
    <w:p w14:paraId="7C246F53" w14:textId="679440C8"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Anatomy of a graph</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_Toc220242508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18</w:t>
      </w:r>
      <w:r w:rsidRPr="00C41AB7">
        <w:rPr>
          <w:rFonts w:ascii="Frutiger Neue LT Pro Cn Regular" w:hAnsi="Frutiger Neue LT Pro Cn Regular"/>
          <w:noProof/>
        </w:rPr>
        <w:fldChar w:fldCharType="end"/>
      </w:r>
    </w:p>
    <w:p w14:paraId="1CCFC801" w14:textId="5EE47CC0"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Different Graphs for different stories</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_Toc220242509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18</w:t>
      </w:r>
      <w:r w:rsidRPr="00C41AB7">
        <w:rPr>
          <w:rFonts w:ascii="Frutiger Neue LT Pro Cn Regular" w:hAnsi="Frutiger Neue LT Pro Cn Regular"/>
          <w:noProof/>
        </w:rPr>
        <w:fldChar w:fldCharType="end"/>
      </w:r>
    </w:p>
    <w:p w14:paraId="6A3883C9" w14:textId="5EF26D51" w:rsidR="00F74733" w:rsidRPr="00C41AB7" w:rsidRDefault="00F74733">
      <w:pPr>
        <w:pStyle w:val="TOC1"/>
        <w:tabs>
          <w:tab w:val="right" w:leader="dot" w:pos="9622"/>
        </w:tabs>
        <w:rPr>
          <w:rFonts w:ascii="Frutiger Neue LT Pro Cn Regular" w:eastAsiaTheme="minorEastAsia" w:hAnsi="Frutiger Neue LT Pro Cn Regular"/>
          <w:b w:val="0"/>
          <w:bCs w:val="0"/>
          <w:caps w:val="0"/>
          <w:noProof/>
          <w:color w:val="auto"/>
          <w:kern w:val="2"/>
          <w:sz w:val="24"/>
          <w:szCs w:val="24"/>
          <w:lang w:eastAsia="en-GB"/>
          <w14:ligatures w14:val="standardContextual"/>
        </w:rPr>
      </w:pPr>
      <w:r w:rsidRPr="00C41AB7">
        <w:rPr>
          <w:rFonts w:ascii="Frutiger Neue LT Pro Cn Regular" w:hAnsi="Frutiger Neue LT Pro Cn Regular"/>
          <w:noProof/>
        </w:rPr>
        <w:t>Narrative Structures - Telling a Story with Numbers</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_Toc220242510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34</w:t>
      </w:r>
      <w:r w:rsidRPr="00C41AB7">
        <w:rPr>
          <w:rFonts w:ascii="Frutiger Neue LT Pro Cn Regular" w:hAnsi="Frutiger Neue LT Pro Cn Regular"/>
          <w:noProof/>
        </w:rPr>
        <w:fldChar w:fldCharType="end"/>
      </w:r>
    </w:p>
    <w:p w14:paraId="1524A36B" w14:textId="02054654"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Pyramid Structure for information reports (Telling)</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_Toc220242511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35</w:t>
      </w:r>
      <w:r w:rsidRPr="00C41AB7">
        <w:rPr>
          <w:rFonts w:ascii="Frutiger Neue LT Pro Cn Regular" w:hAnsi="Frutiger Neue LT Pro Cn Regular"/>
          <w:noProof/>
        </w:rPr>
        <w:fldChar w:fldCharType="end"/>
      </w:r>
    </w:p>
    <w:p w14:paraId="399DFAD7" w14:textId="68A2E19A"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PRAISE as a narrative structure (Discovery)</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_Toc220242512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37</w:t>
      </w:r>
      <w:r w:rsidRPr="00C41AB7">
        <w:rPr>
          <w:rFonts w:ascii="Frutiger Neue LT Pro Cn Regular" w:hAnsi="Frutiger Neue LT Pro Cn Regular"/>
          <w:noProof/>
        </w:rPr>
        <w:fldChar w:fldCharType="end"/>
      </w:r>
    </w:p>
    <w:p w14:paraId="7CACE211" w14:textId="16037490"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For the Review of the Office of Case Management</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_Toc220242513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39</w:t>
      </w:r>
      <w:r w:rsidRPr="00C41AB7">
        <w:rPr>
          <w:rFonts w:ascii="Frutiger Neue LT Pro Cn Regular" w:hAnsi="Frutiger Neue LT Pro Cn Regular"/>
          <w:noProof/>
        </w:rPr>
        <w:fldChar w:fldCharType="end"/>
      </w:r>
    </w:p>
    <w:p w14:paraId="0F69AFD3" w14:textId="6E4698C5" w:rsidR="00F74733" w:rsidRPr="00C41AB7" w:rsidRDefault="00F74733">
      <w:pPr>
        <w:pStyle w:val="TOC1"/>
        <w:tabs>
          <w:tab w:val="right" w:leader="dot" w:pos="9622"/>
        </w:tabs>
        <w:rPr>
          <w:rFonts w:ascii="Frutiger Neue LT Pro Cn Regular" w:eastAsiaTheme="minorEastAsia" w:hAnsi="Frutiger Neue LT Pro Cn Regular"/>
          <w:b w:val="0"/>
          <w:bCs w:val="0"/>
          <w:caps w:val="0"/>
          <w:noProof/>
          <w:color w:val="auto"/>
          <w:kern w:val="2"/>
          <w:sz w:val="24"/>
          <w:szCs w:val="24"/>
          <w:lang w:eastAsia="en-GB"/>
          <w14:ligatures w14:val="standardContextual"/>
        </w:rPr>
      </w:pPr>
      <w:r w:rsidRPr="00C41AB7">
        <w:rPr>
          <w:rFonts w:ascii="Frutiger Neue LT Pro Cn Regular" w:hAnsi="Frutiger Neue LT Pro Cn Regular"/>
          <w:noProof/>
        </w:rPr>
        <w:t>Excellence in presenting numbers</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_Toc220242514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42</w:t>
      </w:r>
      <w:r w:rsidRPr="00C41AB7">
        <w:rPr>
          <w:rFonts w:ascii="Frutiger Neue LT Pro Cn Regular" w:hAnsi="Frutiger Neue LT Pro Cn Regular"/>
          <w:noProof/>
        </w:rPr>
        <w:fldChar w:fldCharType="end"/>
      </w:r>
    </w:p>
    <w:p w14:paraId="648AD8B0" w14:textId="60A79249"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From Edward Tufte</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_Toc220242515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42</w:t>
      </w:r>
      <w:r w:rsidRPr="00C41AB7">
        <w:rPr>
          <w:rFonts w:ascii="Frutiger Neue LT Pro Cn Regular" w:hAnsi="Frutiger Neue LT Pro Cn Regular"/>
          <w:noProof/>
        </w:rPr>
        <w:fldChar w:fldCharType="end"/>
      </w:r>
    </w:p>
    <w:p w14:paraId="3DA7CA21" w14:textId="064F99FB"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From Stephen Few</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_Toc220242516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43</w:t>
      </w:r>
      <w:r w:rsidRPr="00C41AB7">
        <w:rPr>
          <w:rFonts w:ascii="Frutiger Neue LT Pro Cn Regular" w:hAnsi="Frutiger Neue LT Pro Cn Regular"/>
          <w:noProof/>
        </w:rPr>
        <w:fldChar w:fldCharType="end"/>
      </w:r>
    </w:p>
    <w:p w14:paraId="690226EF" w14:textId="54AA2B97"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From Sally Bigwood and Melissa Spore</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_Toc220242517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43</w:t>
      </w:r>
      <w:r w:rsidRPr="00C41AB7">
        <w:rPr>
          <w:rFonts w:ascii="Frutiger Neue LT Pro Cn Regular" w:hAnsi="Frutiger Neue LT Pro Cn Regular"/>
          <w:noProof/>
        </w:rPr>
        <w:fldChar w:fldCharType="end"/>
      </w:r>
    </w:p>
    <w:p w14:paraId="129C7B97" w14:textId="6D282053"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Principles of design in tables and graphs</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_Toc220242518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46</w:t>
      </w:r>
      <w:r w:rsidRPr="00C41AB7">
        <w:rPr>
          <w:rFonts w:ascii="Frutiger Neue LT Pro Cn Regular" w:hAnsi="Frutiger Neue LT Pro Cn Regular"/>
          <w:noProof/>
        </w:rPr>
        <w:fldChar w:fldCharType="end"/>
      </w:r>
    </w:p>
    <w:p w14:paraId="183DFE64" w14:textId="697BD9E2" w:rsidR="00F74733" w:rsidRPr="00C41AB7" w:rsidRDefault="00F74733">
      <w:pPr>
        <w:pStyle w:val="TOC2"/>
        <w:tabs>
          <w:tab w:val="right" w:leader="dot" w:pos="9622"/>
        </w:tabs>
        <w:rPr>
          <w:rFonts w:ascii="Frutiger Neue LT Pro Cn Regular" w:eastAsiaTheme="minorEastAsia" w:hAnsi="Frutiger Neue LT Pro Cn Regular"/>
          <w:smallCaps w:val="0"/>
          <w:noProof/>
          <w:color w:val="auto"/>
          <w:kern w:val="2"/>
          <w:sz w:val="24"/>
          <w:szCs w:val="24"/>
          <w:lang w:eastAsia="en-GB"/>
          <w14:ligatures w14:val="standardContextual"/>
        </w:rPr>
      </w:pPr>
      <w:r w:rsidRPr="00C41AB7">
        <w:rPr>
          <w:rFonts w:ascii="Frutiger Neue LT Pro Cn Regular" w:hAnsi="Frutiger Neue LT Pro Cn Regular"/>
          <w:noProof/>
        </w:rPr>
        <w:t>Use of colours</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_Toc220242519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47</w:t>
      </w:r>
      <w:r w:rsidRPr="00C41AB7">
        <w:rPr>
          <w:rFonts w:ascii="Frutiger Neue LT Pro Cn Regular" w:hAnsi="Frutiger Neue LT Pro Cn Regular"/>
          <w:noProof/>
        </w:rPr>
        <w:fldChar w:fldCharType="end"/>
      </w:r>
    </w:p>
    <w:p w14:paraId="1D54EE17" w14:textId="1391E20B" w:rsidR="00F74733" w:rsidRPr="00C41AB7" w:rsidRDefault="00F74733">
      <w:pPr>
        <w:pStyle w:val="TOC1"/>
        <w:tabs>
          <w:tab w:val="right" w:leader="dot" w:pos="9622"/>
        </w:tabs>
        <w:rPr>
          <w:rFonts w:ascii="Frutiger Neue LT Pro Cn Regular" w:eastAsiaTheme="minorEastAsia" w:hAnsi="Frutiger Neue LT Pro Cn Regular"/>
          <w:b w:val="0"/>
          <w:bCs w:val="0"/>
          <w:caps w:val="0"/>
          <w:noProof/>
          <w:color w:val="auto"/>
          <w:kern w:val="2"/>
          <w:sz w:val="24"/>
          <w:szCs w:val="24"/>
          <w:lang w:eastAsia="en-GB"/>
          <w14:ligatures w14:val="standardContextual"/>
        </w:rPr>
      </w:pPr>
      <w:r w:rsidRPr="00C41AB7">
        <w:rPr>
          <w:rFonts w:ascii="Frutiger Neue LT Pro Cn Regular" w:hAnsi="Frutiger Neue LT Pro Cn Regular"/>
          <w:noProof/>
        </w:rPr>
        <w:t>Combining text and data</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_Toc220242520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49</w:t>
      </w:r>
      <w:r w:rsidRPr="00C41AB7">
        <w:rPr>
          <w:rFonts w:ascii="Frutiger Neue LT Pro Cn Regular" w:hAnsi="Frutiger Neue LT Pro Cn Regular"/>
          <w:noProof/>
        </w:rPr>
        <w:fldChar w:fldCharType="end"/>
      </w:r>
    </w:p>
    <w:p w14:paraId="5E3E9ED4" w14:textId="420382B4" w:rsidR="00F74733" w:rsidRPr="00C41AB7" w:rsidRDefault="00F74733">
      <w:pPr>
        <w:pStyle w:val="TOC1"/>
        <w:tabs>
          <w:tab w:val="right" w:leader="dot" w:pos="9622"/>
        </w:tabs>
        <w:rPr>
          <w:rFonts w:ascii="Frutiger Neue LT Pro Cn Regular" w:eastAsiaTheme="minorEastAsia" w:hAnsi="Frutiger Neue LT Pro Cn Regular"/>
          <w:b w:val="0"/>
          <w:bCs w:val="0"/>
          <w:caps w:val="0"/>
          <w:noProof/>
          <w:color w:val="auto"/>
          <w:kern w:val="2"/>
          <w:sz w:val="24"/>
          <w:szCs w:val="24"/>
          <w:lang w:eastAsia="en-GB"/>
          <w14:ligatures w14:val="standardContextual"/>
        </w:rPr>
      </w:pPr>
      <w:r w:rsidRPr="00C41AB7">
        <w:rPr>
          <w:rFonts w:ascii="Frutiger Neue LT Pro Cn Regular" w:hAnsi="Frutiger Neue LT Pro Cn Regular"/>
          <w:noProof/>
        </w:rPr>
        <w:t>References</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_Toc220242521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50</w:t>
      </w:r>
      <w:r w:rsidRPr="00C41AB7">
        <w:rPr>
          <w:rFonts w:ascii="Frutiger Neue LT Pro Cn Regular" w:hAnsi="Frutiger Neue LT Pro Cn Regular"/>
          <w:noProof/>
        </w:rPr>
        <w:fldChar w:fldCharType="end"/>
      </w:r>
    </w:p>
    <w:p w14:paraId="236006E1" w14:textId="4C43FA7A" w:rsidR="00F74733" w:rsidRPr="00C41AB7" w:rsidRDefault="00F74733">
      <w:pPr>
        <w:pStyle w:val="TOC1"/>
        <w:tabs>
          <w:tab w:val="right" w:leader="dot" w:pos="9622"/>
        </w:tabs>
        <w:rPr>
          <w:rFonts w:ascii="Frutiger Neue LT Pro Cn Regular" w:eastAsiaTheme="minorEastAsia" w:hAnsi="Frutiger Neue LT Pro Cn Regular"/>
          <w:b w:val="0"/>
          <w:bCs w:val="0"/>
          <w:caps w:val="0"/>
          <w:noProof/>
          <w:color w:val="auto"/>
          <w:kern w:val="2"/>
          <w:sz w:val="24"/>
          <w:szCs w:val="24"/>
          <w:lang w:eastAsia="en-GB"/>
          <w14:ligatures w14:val="standardContextual"/>
        </w:rPr>
      </w:pPr>
      <w:r w:rsidRPr="00C41AB7">
        <w:rPr>
          <w:rFonts w:ascii="Frutiger Neue LT Pro Cn Regular" w:hAnsi="Frutiger Neue LT Pro Cn Regular"/>
          <w:noProof/>
        </w:rPr>
        <w:t>Appendix 1:  A basic case for infrastructure</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_Toc220242522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51</w:t>
      </w:r>
      <w:r w:rsidRPr="00C41AB7">
        <w:rPr>
          <w:rFonts w:ascii="Frutiger Neue LT Pro Cn Regular" w:hAnsi="Frutiger Neue LT Pro Cn Regular"/>
          <w:noProof/>
        </w:rPr>
        <w:fldChar w:fldCharType="end"/>
      </w:r>
    </w:p>
    <w:p w14:paraId="35F4B3BD" w14:textId="295D11B8" w:rsidR="00F74733" w:rsidRPr="00C41AB7" w:rsidRDefault="00F74733">
      <w:pPr>
        <w:pStyle w:val="TOC1"/>
        <w:tabs>
          <w:tab w:val="right" w:leader="dot" w:pos="9622"/>
        </w:tabs>
        <w:rPr>
          <w:rFonts w:ascii="Frutiger Neue LT Pro Cn Regular" w:eastAsiaTheme="minorEastAsia" w:hAnsi="Frutiger Neue LT Pro Cn Regular"/>
          <w:b w:val="0"/>
          <w:bCs w:val="0"/>
          <w:caps w:val="0"/>
          <w:noProof/>
          <w:color w:val="auto"/>
          <w:kern w:val="2"/>
          <w:sz w:val="24"/>
          <w:szCs w:val="24"/>
          <w:lang w:eastAsia="en-GB"/>
          <w14:ligatures w14:val="standardContextual"/>
        </w:rPr>
      </w:pPr>
      <w:r w:rsidRPr="00C41AB7">
        <w:rPr>
          <w:rFonts w:ascii="Frutiger Neue LT Pro Cn Regular" w:hAnsi="Frutiger Neue LT Pro Cn Regular"/>
          <w:noProof/>
        </w:rPr>
        <w:t>Appendix 2:  What makes a good story?</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_Toc220242523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54</w:t>
      </w:r>
      <w:r w:rsidRPr="00C41AB7">
        <w:rPr>
          <w:rFonts w:ascii="Frutiger Neue LT Pro Cn Regular" w:hAnsi="Frutiger Neue LT Pro Cn Regular"/>
          <w:noProof/>
        </w:rPr>
        <w:fldChar w:fldCharType="end"/>
      </w:r>
    </w:p>
    <w:p w14:paraId="07A036E0" w14:textId="52FCF41B" w:rsidR="00F74733" w:rsidRPr="00C41AB7" w:rsidRDefault="00F74733">
      <w:pPr>
        <w:pStyle w:val="TOC1"/>
        <w:tabs>
          <w:tab w:val="right" w:leader="dot" w:pos="9622"/>
        </w:tabs>
        <w:rPr>
          <w:rFonts w:ascii="Frutiger Neue LT Pro Cn Regular" w:eastAsiaTheme="minorEastAsia" w:hAnsi="Frutiger Neue LT Pro Cn Regular"/>
          <w:b w:val="0"/>
          <w:bCs w:val="0"/>
          <w:caps w:val="0"/>
          <w:noProof/>
          <w:color w:val="auto"/>
          <w:kern w:val="2"/>
          <w:sz w:val="24"/>
          <w:szCs w:val="24"/>
          <w:lang w:eastAsia="en-GB"/>
          <w14:ligatures w14:val="standardContextual"/>
        </w:rPr>
      </w:pPr>
      <w:r w:rsidRPr="00C41AB7">
        <w:rPr>
          <w:rFonts w:ascii="Frutiger Neue LT Pro Cn Regular" w:hAnsi="Frutiger Neue LT Pro Cn Regular"/>
          <w:noProof/>
        </w:rPr>
        <w:t>Appendix 3:  Presenting cost and activity analysis</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_Toc220242524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56</w:t>
      </w:r>
      <w:r w:rsidRPr="00C41AB7">
        <w:rPr>
          <w:rFonts w:ascii="Frutiger Neue LT Pro Cn Regular" w:hAnsi="Frutiger Neue LT Pro Cn Regular"/>
          <w:noProof/>
        </w:rPr>
        <w:fldChar w:fldCharType="end"/>
      </w:r>
    </w:p>
    <w:p w14:paraId="2865E15B" w14:textId="67683294" w:rsidR="00F74733" w:rsidRPr="00C41AB7" w:rsidRDefault="00F74733">
      <w:pPr>
        <w:pStyle w:val="TOC1"/>
        <w:tabs>
          <w:tab w:val="right" w:leader="dot" w:pos="9622"/>
        </w:tabs>
        <w:rPr>
          <w:rFonts w:ascii="Frutiger Neue LT Pro Cn Regular" w:eastAsiaTheme="minorEastAsia" w:hAnsi="Frutiger Neue LT Pro Cn Regular"/>
          <w:b w:val="0"/>
          <w:bCs w:val="0"/>
          <w:caps w:val="0"/>
          <w:noProof/>
          <w:color w:val="auto"/>
          <w:kern w:val="2"/>
          <w:sz w:val="24"/>
          <w:szCs w:val="24"/>
          <w:lang w:eastAsia="en-GB"/>
          <w14:ligatures w14:val="standardContextual"/>
        </w:rPr>
      </w:pPr>
      <w:r w:rsidRPr="00C41AB7">
        <w:rPr>
          <w:rFonts w:ascii="Frutiger Neue LT Pro Cn Regular" w:hAnsi="Frutiger Neue LT Pro Cn Regular"/>
          <w:noProof/>
        </w:rPr>
        <w:t>Appendix 4:  Some thoughts on dashboards</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_Toc220242525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60</w:t>
      </w:r>
      <w:r w:rsidRPr="00C41AB7">
        <w:rPr>
          <w:rFonts w:ascii="Frutiger Neue LT Pro Cn Regular" w:hAnsi="Frutiger Neue LT Pro Cn Regular"/>
          <w:noProof/>
        </w:rPr>
        <w:fldChar w:fldCharType="end"/>
      </w:r>
    </w:p>
    <w:p w14:paraId="67831974" w14:textId="178F42BD" w:rsidR="00F74733" w:rsidRPr="00C41AB7" w:rsidRDefault="00F74733">
      <w:pPr>
        <w:pStyle w:val="TOC1"/>
        <w:tabs>
          <w:tab w:val="right" w:leader="dot" w:pos="9622"/>
        </w:tabs>
        <w:rPr>
          <w:rFonts w:ascii="Frutiger Neue LT Pro Cn Regular" w:eastAsiaTheme="minorEastAsia" w:hAnsi="Frutiger Neue LT Pro Cn Regular"/>
          <w:b w:val="0"/>
          <w:bCs w:val="0"/>
          <w:caps w:val="0"/>
          <w:noProof/>
          <w:color w:val="auto"/>
          <w:kern w:val="2"/>
          <w:sz w:val="24"/>
          <w:szCs w:val="24"/>
          <w:lang w:eastAsia="en-GB"/>
          <w14:ligatures w14:val="standardContextual"/>
        </w:rPr>
      </w:pPr>
      <w:r w:rsidRPr="00C41AB7">
        <w:rPr>
          <w:rFonts w:ascii="Frutiger Neue LT Pro Cn Regular" w:hAnsi="Frutiger Neue LT Pro Cn Regular"/>
          <w:noProof/>
        </w:rPr>
        <w:t>Appendix 5:  Bullet graphs</w:t>
      </w:r>
      <w:r w:rsidRPr="00C41AB7">
        <w:rPr>
          <w:rFonts w:ascii="Frutiger Neue LT Pro Cn Regular" w:hAnsi="Frutiger Neue LT Pro Cn Regular"/>
          <w:noProof/>
        </w:rPr>
        <w:tab/>
      </w:r>
      <w:r w:rsidRPr="00C41AB7">
        <w:rPr>
          <w:rFonts w:ascii="Frutiger Neue LT Pro Cn Regular" w:hAnsi="Frutiger Neue LT Pro Cn Regular"/>
          <w:noProof/>
        </w:rPr>
        <w:fldChar w:fldCharType="begin"/>
      </w:r>
      <w:r w:rsidRPr="00C41AB7">
        <w:rPr>
          <w:rFonts w:ascii="Frutiger Neue LT Pro Cn Regular" w:hAnsi="Frutiger Neue LT Pro Cn Regular"/>
          <w:noProof/>
        </w:rPr>
        <w:instrText xml:space="preserve"> PAGEREF _Toc220242526 \h </w:instrText>
      </w:r>
      <w:r w:rsidRPr="00C41AB7">
        <w:rPr>
          <w:rFonts w:ascii="Frutiger Neue LT Pro Cn Regular" w:hAnsi="Frutiger Neue LT Pro Cn Regular"/>
          <w:noProof/>
        </w:rPr>
      </w:r>
      <w:r w:rsidRPr="00C41AB7">
        <w:rPr>
          <w:rFonts w:ascii="Frutiger Neue LT Pro Cn Regular" w:hAnsi="Frutiger Neue LT Pro Cn Regular"/>
          <w:noProof/>
        </w:rPr>
        <w:fldChar w:fldCharType="separate"/>
      </w:r>
      <w:r w:rsidRPr="00C41AB7">
        <w:rPr>
          <w:rFonts w:ascii="Frutiger Neue LT Pro Cn Regular" w:hAnsi="Frutiger Neue LT Pro Cn Regular"/>
          <w:noProof/>
        </w:rPr>
        <w:t>64</w:t>
      </w:r>
      <w:r w:rsidRPr="00C41AB7">
        <w:rPr>
          <w:rFonts w:ascii="Frutiger Neue LT Pro Cn Regular" w:hAnsi="Frutiger Neue LT Pro Cn Regular"/>
          <w:noProof/>
        </w:rPr>
        <w:fldChar w:fldCharType="end"/>
      </w:r>
    </w:p>
    <w:p w14:paraId="7AEF77B6" w14:textId="67F8E9B3" w:rsidR="00C5070E" w:rsidRPr="00C41AB7" w:rsidRDefault="00F74733" w:rsidP="00F74733">
      <w:pPr>
        <w:rPr>
          <w:rFonts w:ascii="Frutiger Neue LT Pro Cn Regular" w:hAnsi="Frutiger Neue LT Pro Cn Regular"/>
        </w:rPr>
      </w:pPr>
      <w:r w:rsidRPr="00C41AB7">
        <w:rPr>
          <w:rFonts w:ascii="Frutiger Neue LT Pro Cn Regular" w:hAnsi="Frutiger Neue LT Pro Cn Regular" w:cs="Arial"/>
          <w:sz w:val="22"/>
          <w:szCs w:val="22"/>
        </w:rPr>
        <w:fldChar w:fldCharType="end"/>
      </w:r>
    </w:p>
    <w:p w14:paraId="7E66F482" w14:textId="77777777" w:rsidR="00E66965" w:rsidRPr="00C41AB7" w:rsidRDefault="00E66965" w:rsidP="00C5070E">
      <w:pPr>
        <w:pStyle w:val="Heading1"/>
        <w:rPr>
          <w:rFonts w:ascii="Frutiger Neue LT Pro Cn Regular" w:hAnsi="Frutiger Neue LT Pro Cn Regular"/>
          <w:color w:val="000000" w:themeColor="text1"/>
        </w:rPr>
        <w:sectPr w:rsidR="00E66965" w:rsidRPr="00C41AB7" w:rsidSect="003B0A41">
          <w:footerReference w:type="default" r:id="rId14"/>
          <w:type w:val="nextColumn"/>
          <w:pgSz w:w="11900" w:h="16840"/>
          <w:pgMar w:top="1304" w:right="1134" w:bottom="1304" w:left="1134" w:header="708" w:footer="708" w:gutter="0"/>
          <w:cols w:space="708"/>
        </w:sectPr>
      </w:pPr>
    </w:p>
    <w:p w14:paraId="492D0069" w14:textId="77777777" w:rsidR="002647C6" w:rsidRPr="00C41AB7" w:rsidRDefault="002647C6" w:rsidP="002647C6">
      <w:pPr>
        <w:pStyle w:val="Heading1"/>
        <w:rPr>
          <w:rFonts w:ascii="Frutiger Neue LT Pro Cn Regular" w:hAnsi="Frutiger Neue LT Pro Cn Regular"/>
          <w:color w:val="000000" w:themeColor="text1"/>
        </w:rPr>
      </w:pPr>
      <w:bookmarkStart w:id="42" w:name="_Toc198673024"/>
      <w:bookmarkStart w:id="43" w:name="_Toc220242500"/>
      <w:r w:rsidRPr="00C41AB7">
        <w:rPr>
          <w:rFonts w:ascii="Frutiger Neue LT Pro Cn Regular" w:hAnsi="Frutiger Neue LT Pro Cn Regular"/>
          <w:color w:val="000000" w:themeColor="text1"/>
        </w:rPr>
        <w:lastRenderedPageBreak/>
        <w:t>Introduction</w:t>
      </w:r>
      <w:bookmarkEnd w:id="42"/>
      <w:bookmarkEnd w:id="43"/>
    </w:p>
    <w:p w14:paraId="5E75A4F8" w14:textId="28EA80D1"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Numbers form a fundamental element of presenting evidence in the development of public policy, in preparing reports as part of managing public money, in managing performance and in presenting submissions and proposals.  However, many people find numbers difficult to deal with when they are presented to them</w:t>
      </w:r>
      <w:r w:rsidR="00B03E7B" w:rsidRPr="00C41AB7">
        <w:rPr>
          <w:rFonts w:ascii="Frutiger Neue LT Pro Cn Regular" w:hAnsi="Frutiger Neue LT Pro Cn Regular"/>
        </w:rPr>
        <w:t>,</w:t>
      </w:r>
      <w:r w:rsidRPr="00C41AB7">
        <w:rPr>
          <w:rFonts w:ascii="Frutiger Neue LT Pro Cn Regular" w:hAnsi="Frutiger Neue LT Pro Cn Regular"/>
        </w:rPr>
        <w:t xml:space="preserve"> causing them to be confused, even disoriented.  This often happens because numbers are presented poorly – poorly designed and poorly organised.  In this part of the workshop, participants will be introduced to some key principles behind the design, organisation and presentation of numbers.</w:t>
      </w:r>
    </w:p>
    <w:p w14:paraId="5F10B2B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 initial graph produced by Excel is below:</w:t>
      </w:r>
    </w:p>
    <w:p w14:paraId="1EA43A3F"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3D4AD2BD" wp14:editId="7A836F01">
            <wp:extent cx="6116320" cy="3613150"/>
            <wp:effectExtent l="0" t="0" r="5080" b="6350"/>
            <wp:docPr id="1461072420"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72420" name="Picture 1" descr="A graph of different colored lines&#10;&#10;AI-generated content may be incorrect."/>
                    <pic:cNvPicPr/>
                  </pic:nvPicPr>
                  <pic:blipFill>
                    <a:blip r:embed="rId15"/>
                    <a:stretch>
                      <a:fillRect/>
                    </a:stretch>
                  </pic:blipFill>
                  <pic:spPr>
                    <a:xfrm>
                      <a:off x="0" y="0"/>
                      <a:ext cx="6116320" cy="3613150"/>
                    </a:xfrm>
                    <a:prstGeom prst="rect">
                      <a:avLst/>
                    </a:prstGeom>
                  </pic:spPr>
                </pic:pic>
              </a:graphicData>
            </a:graphic>
          </wp:inline>
        </w:drawing>
      </w:r>
    </w:p>
    <w:p w14:paraId="01FBA3A7" w14:textId="77777777" w:rsidR="0065772E" w:rsidRPr="00C41AB7" w:rsidRDefault="0065772E" w:rsidP="003B0A41">
      <w:pPr>
        <w:rPr>
          <w:rFonts w:ascii="Frutiger Neue LT Pro Cn Regular" w:hAnsi="Frutiger Neue LT Pro Cn Regular"/>
        </w:rPr>
      </w:pPr>
    </w:p>
    <w:p w14:paraId="1D5B45BA" w14:textId="50C71EF6"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While this graph is helpful in our analysis to reveal the big impact of temporary students, temporary skilled and working holiday migrants and temporary visa, the graph is very busy and less helpful in our presentation of our findings.  </w:t>
      </w:r>
    </w:p>
    <w:p w14:paraId="518EA4F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The graph has too many lines to be easily decipherable and require readers to find the story rather than have the story more easily revealed to them.  It is also the case, the larger numbers associated with the temporary net migration numbers are overwhelming the smaller figures associated with permanent migration.  </w:t>
      </w:r>
    </w:p>
    <w:p w14:paraId="685AB07A"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It may then be better to split the permanent and temporary numbers to see the trends in each separately. </w:t>
      </w:r>
    </w:p>
    <w:p w14:paraId="7A312CFB"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rPr>
        <w:lastRenderedPageBreak/>
        <w:drawing>
          <wp:inline distT="0" distB="0" distL="0" distR="0" wp14:anchorId="1F466B1B" wp14:editId="207D0BC9">
            <wp:extent cx="5354595" cy="2657114"/>
            <wp:effectExtent l="0" t="0" r="5080" b="0"/>
            <wp:docPr id="426059045"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59045" name="Picture 1" descr="A graph of different colored lines&#10;&#10;AI-generated content may be incorrect."/>
                    <pic:cNvPicPr/>
                  </pic:nvPicPr>
                  <pic:blipFill>
                    <a:blip r:embed="rId16"/>
                    <a:stretch>
                      <a:fillRect/>
                    </a:stretch>
                  </pic:blipFill>
                  <pic:spPr>
                    <a:xfrm>
                      <a:off x="0" y="0"/>
                      <a:ext cx="5354595" cy="2657114"/>
                    </a:xfrm>
                    <a:prstGeom prst="rect">
                      <a:avLst/>
                    </a:prstGeom>
                  </pic:spPr>
                </pic:pic>
              </a:graphicData>
            </a:graphic>
          </wp:inline>
        </w:drawing>
      </w:r>
    </w:p>
    <w:p w14:paraId="4B979244"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This visual is created by combining two graphs with each sharing the same horizontal axis.  It has been done this way to distinguish two categories of visa.</w:t>
      </w:r>
    </w:p>
    <w:p w14:paraId="10D328ED"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Preparing this graphic requires some data preparation and modification of the standard line graph by deleting the horizontal axis from the top graph and then sizing the two graphs to ensure they are consistent with the horizontal axis.</w:t>
      </w:r>
    </w:p>
    <w:p w14:paraId="0FD5C6FF"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It still suffers from some deficiencies:</w:t>
      </w:r>
    </w:p>
    <w:p w14:paraId="173FCF46" w14:textId="77777777" w:rsidR="003B0A41" w:rsidRPr="00C41AB7" w:rsidRDefault="003B0A41" w:rsidP="003B0A41">
      <w:pPr>
        <w:pStyle w:val="ListParagraph"/>
        <w:numPr>
          <w:ilvl w:val="0"/>
          <w:numId w:val="56"/>
        </w:numPr>
        <w:rPr>
          <w:rFonts w:ascii="Frutiger Neue LT Pro Cn Regular" w:hAnsi="Frutiger Neue LT Pro Cn Regular"/>
        </w:rPr>
      </w:pPr>
      <w:r w:rsidRPr="00C41AB7">
        <w:rPr>
          <w:rFonts w:ascii="Frutiger Neue LT Pro Cn Regular" w:hAnsi="Frutiger Neue LT Pro Cn Regular"/>
        </w:rPr>
        <w:t>The reader still has to find the story</w:t>
      </w:r>
    </w:p>
    <w:p w14:paraId="05FF7179" w14:textId="77777777" w:rsidR="003B0A41" w:rsidRPr="00C41AB7" w:rsidRDefault="003B0A41" w:rsidP="003B0A41">
      <w:pPr>
        <w:pStyle w:val="ListParagraph"/>
        <w:numPr>
          <w:ilvl w:val="0"/>
          <w:numId w:val="56"/>
        </w:numPr>
        <w:rPr>
          <w:rFonts w:ascii="Frutiger Neue LT Pro Cn Regular" w:hAnsi="Frutiger Neue LT Pro Cn Regular"/>
        </w:rPr>
      </w:pPr>
      <w:r w:rsidRPr="00C41AB7">
        <w:rPr>
          <w:rFonts w:ascii="Frutiger Neue LT Pro Cn Regular" w:hAnsi="Frutiger Neue LT Pro Cn Regular"/>
        </w:rPr>
        <w:t>Distinguishing and tracking the colours may be a challenge</w:t>
      </w:r>
    </w:p>
    <w:p w14:paraId="33B0D58C" w14:textId="77777777" w:rsidR="003B0A41" w:rsidRPr="00C41AB7" w:rsidRDefault="003B0A41" w:rsidP="003B0A41">
      <w:pPr>
        <w:pStyle w:val="ListParagraph"/>
        <w:numPr>
          <w:ilvl w:val="0"/>
          <w:numId w:val="56"/>
        </w:numPr>
        <w:rPr>
          <w:rFonts w:ascii="Frutiger Neue LT Pro Cn Regular" w:hAnsi="Frutiger Neue LT Pro Cn Regular"/>
        </w:rPr>
      </w:pPr>
      <w:r w:rsidRPr="00C41AB7">
        <w:rPr>
          <w:rFonts w:ascii="Frutiger Neue LT Pro Cn Regular" w:hAnsi="Frutiger Neue LT Pro Cn Regular"/>
        </w:rPr>
        <w:t>The legends are occupying valuable vertical space.</w:t>
      </w:r>
    </w:p>
    <w:p w14:paraId="21FD243E"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We can improve the presentation of the graph for it to tell more of a story in the following ways:</w:t>
      </w:r>
    </w:p>
    <w:p w14:paraId="076423D6" w14:textId="77777777" w:rsidR="003B0A41" w:rsidRPr="00C41AB7" w:rsidRDefault="003B0A41" w:rsidP="003B0A41">
      <w:pPr>
        <w:pStyle w:val="ListParagraph"/>
        <w:numPr>
          <w:ilvl w:val="0"/>
          <w:numId w:val="55"/>
        </w:numPr>
        <w:rPr>
          <w:rFonts w:ascii="Frutiger Neue LT Pro Cn Regular" w:hAnsi="Frutiger Neue LT Pro Cn Regular"/>
        </w:rPr>
      </w:pPr>
      <w:r w:rsidRPr="00C41AB7">
        <w:rPr>
          <w:rFonts w:ascii="Frutiger Neue LT Pro Cn Regular" w:hAnsi="Frutiger Neue LT Pro Cn Regular"/>
        </w:rPr>
        <w:t>Create more space for the data by labelling each line and deleting the legends</w:t>
      </w:r>
    </w:p>
    <w:p w14:paraId="27BF7CE5" w14:textId="77777777" w:rsidR="003B0A41" w:rsidRPr="00C41AB7" w:rsidRDefault="003B0A41" w:rsidP="003B0A41">
      <w:pPr>
        <w:pStyle w:val="ListParagraph"/>
        <w:numPr>
          <w:ilvl w:val="0"/>
          <w:numId w:val="55"/>
        </w:numPr>
        <w:rPr>
          <w:rFonts w:ascii="Frutiger Neue LT Pro Cn Regular" w:hAnsi="Frutiger Neue LT Pro Cn Regular"/>
        </w:rPr>
      </w:pPr>
      <w:r w:rsidRPr="00C41AB7">
        <w:rPr>
          <w:rFonts w:ascii="Frutiger Neue LT Pro Cn Regular" w:hAnsi="Frutiger Neue LT Pro Cn Regular"/>
        </w:rPr>
        <w:t>Use the titles to describe what is happening with the data, rather than just describing the data</w:t>
      </w:r>
    </w:p>
    <w:p w14:paraId="782720D9" w14:textId="77777777" w:rsidR="003B0A41" w:rsidRPr="00C41AB7" w:rsidRDefault="003B0A41" w:rsidP="003B0A41">
      <w:pPr>
        <w:pStyle w:val="ListParagraph"/>
        <w:numPr>
          <w:ilvl w:val="0"/>
          <w:numId w:val="55"/>
        </w:numPr>
        <w:rPr>
          <w:rFonts w:ascii="Frutiger Neue LT Pro Cn Regular" w:hAnsi="Frutiger Neue LT Pro Cn Regular"/>
        </w:rPr>
      </w:pPr>
      <w:r w:rsidRPr="00C41AB7">
        <w:rPr>
          <w:rFonts w:ascii="Frutiger Neue LT Pro Cn Regular" w:hAnsi="Frutiger Neue LT Pro Cn Regular"/>
        </w:rPr>
        <w:t>Using one colour to contrast the main line (temporary students) from the other lines, that can be shown using neutral colours like grey and black.</w:t>
      </w:r>
    </w:p>
    <w:p w14:paraId="102425DD" w14:textId="4E3425A3"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An updated version of the visualisation is shown below.</w:t>
      </w:r>
    </w:p>
    <w:p w14:paraId="55CD3A85"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510337D3" wp14:editId="03816C4D">
            <wp:extent cx="5346357" cy="2645321"/>
            <wp:effectExtent l="0" t="0" r="635" b="0"/>
            <wp:docPr id="1282051167" name="Picture 1" descr="A graph of a lin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51167" name="Picture 1" descr="A graph of a line of a person&#10;&#10;AI-generated content may be incorrect."/>
                    <pic:cNvPicPr/>
                  </pic:nvPicPr>
                  <pic:blipFill>
                    <a:blip r:embed="rId17"/>
                    <a:stretch>
                      <a:fillRect/>
                    </a:stretch>
                  </pic:blipFill>
                  <pic:spPr>
                    <a:xfrm>
                      <a:off x="0" y="0"/>
                      <a:ext cx="5364083" cy="2654092"/>
                    </a:xfrm>
                    <a:prstGeom prst="rect">
                      <a:avLst/>
                    </a:prstGeom>
                  </pic:spPr>
                </pic:pic>
              </a:graphicData>
            </a:graphic>
          </wp:inline>
        </w:drawing>
      </w:r>
    </w:p>
    <w:p w14:paraId="4CB5139D" w14:textId="77777777" w:rsidR="002647C6" w:rsidRPr="00C41AB7" w:rsidRDefault="002647C6" w:rsidP="002647C6">
      <w:pPr>
        <w:spacing w:after="0"/>
        <w:rPr>
          <w:rFonts w:ascii="Frutiger Neue LT Pro Cn Regular" w:eastAsiaTheme="majorEastAsia" w:hAnsi="Frutiger Neue LT Pro Cn Regular" w:cstheme="majorBidi"/>
          <w:b/>
          <w:bCs/>
          <w:i/>
          <w:color w:val="1F497D" w:themeColor="text2"/>
          <w:sz w:val="28"/>
          <w:szCs w:val="26"/>
        </w:rPr>
      </w:pPr>
      <w:r w:rsidRPr="00C41AB7">
        <w:rPr>
          <w:rFonts w:ascii="Frutiger Neue LT Pro Cn Regular" w:hAnsi="Frutiger Neue LT Pro Cn Regular"/>
        </w:rPr>
        <w:br w:type="page"/>
      </w:r>
    </w:p>
    <w:p w14:paraId="59BE4001" w14:textId="77777777" w:rsidR="002647C6" w:rsidRPr="00C41AB7" w:rsidRDefault="002647C6" w:rsidP="002647C6">
      <w:pPr>
        <w:pStyle w:val="Heading2"/>
        <w:rPr>
          <w:rFonts w:ascii="Frutiger Neue LT Pro Cn Regular" w:hAnsi="Frutiger Neue LT Pro Cn Regular"/>
        </w:rPr>
      </w:pPr>
      <w:bookmarkStart w:id="44" w:name="_Toc198673025"/>
      <w:bookmarkStart w:id="45" w:name="_Toc220242501"/>
      <w:r w:rsidRPr="00C41AB7">
        <w:rPr>
          <w:rFonts w:ascii="Frutiger Neue LT Pro Cn Regular" w:hAnsi="Frutiger Neue LT Pro Cn Regular"/>
        </w:rPr>
        <w:lastRenderedPageBreak/>
        <w:t>Briefing to our Minister</w:t>
      </w:r>
      <w:bookmarkEnd w:id="44"/>
      <w:bookmarkEnd w:id="45"/>
    </w:p>
    <w:p w14:paraId="72AA5BA0" w14:textId="72E13B6B"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b/>
          <w:bCs/>
        </w:rPr>
        <w:t>Topic</w:t>
      </w:r>
      <w:r w:rsidRPr="00C41AB7">
        <w:rPr>
          <w:rFonts w:ascii="Frutiger Neue LT Pro Cn Regular" w:hAnsi="Frutiger Neue LT Pro Cn Regular"/>
        </w:rPr>
        <w:t>:  Analysis of ABS net migration data (202</w:t>
      </w:r>
      <w:r w:rsidR="003B0A41" w:rsidRPr="00C41AB7">
        <w:rPr>
          <w:rFonts w:ascii="Frutiger Neue LT Pro Cn Regular" w:hAnsi="Frutiger Neue LT Pro Cn Regular"/>
        </w:rPr>
        <w:t>4</w:t>
      </w:r>
      <w:r w:rsidRPr="00C41AB7">
        <w:rPr>
          <w:rFonts w:ascii="Frutiger Neue LT Pro Cn Regular" w:hAnsi="Frutiger Neue LT Pro Cn Regular"/>
        </w:rPr>
        <w:t>-2</w:t>
      </w:r>
      <w:r w:rsidR="003B0A41" w:rsidRPr="00C41AB7">
        <w:rPr>
          <w:rFonts w:ascii="Frutiger Neue LT Pro Cn Regular" w:hAnsi="Frutiger Neue LT Pro Cn Regular"/>
        </w:rPr>
        <w:t>5</w:t>
      </w:r>
      <w:r w:rsidRPr="00C41AB7">
        <w:rPr>
          <w:rFonts w:ascii="Frutiger Neue LT Pro Cn Regular" w:hAnsi="Frutiger Neue LT Pro Cn Regular"/>
        </w:rPr>
        <w:t>)</w:t>
      </w:r>
    </w:p>
    <w:p w14:paraId="0C89ED3C" w14:textId="75A21B80"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b/>
          <w:bCs/>
        </w:rPr>
        <w:t>Recommendation</w:t>
      </w:r>
      <w:r w:rsidRPr="00C41AB7">
        <w:rPr>
          <w:rFonts w:ascii="Frutiger Neue LT Pro Cn Regular" w:hAnsi="Frutiger Neue LT Pro Cn Regular"/>
        </w:rPr>
        <w:t>:  It is recommended that you note the findings from the analysis of ABS net migration data (202</w:t>
      </w:r>
      <w:r w:rsidR="003B0A41" w:rsidRPr="00C41AB7">
        <w:rPr>
          <w:rFonts w:ascii="Frutiger Neue LT Pro Cn Regular" w:hAnsi="Frutiger Neue LT Pro Cn Regular"/>
        </w:rPr>
        <w:t>4</w:t>
      </w:r>
      <w:r w:rsidRPr="00C41AB7">
        <w:rPr>
          <w:rFonts w:ascii="Frutiger Neue LT Pro Cn Regular" w:hAnsi="Frutiger Neue LT Pro Cn Regular"/>
        </w:rPr>
        <w:t>-2</w:t>
      </w:r>
      <w:r w:rsidR="003B0A41" w:rsidRPr="00C41AB7">
        <w:rPr>
          <w:rFonts w:ascii="Frutiger Neue LT Pro Cn Regular" w:hAnsi="Frutiger Neue LT Pro Cn Regular"/>
        </w:rPr>
        <w:t>5</w:t>
      </w:r>
      <w:r w:rsidRPr="00C41AB7">
        <w:rPr>
          <w:rFonts w:ascii="Frutiger Neue LT Pro Cn Regular" w:hAnsi="Frutiger Neue LT Pro Cn Regular"/>
        </w:rPr>
        <w:t>).</w:t>
      </w:r>
    </w:p>
    <w:p w14:paraId="225EBDB0" w14:textId="77777777" w:rsidR="002647C6" w:rsidRPr="00C41AB7" w:rsidRDefault="002647C6" w:rsidP="002647C6">
      <w:pPr>
        <w:rPr>
          <w:rFonts w:ascii="Frutiger Neue LT Pro Cn Regular" w:hAnsi="Frutiger Neue LT Pro Cn Regular"/>
          <w:b/>
          <w:bCs/>
        </w:rPr>
      </w:pPr>
      <w:r w:rsidRPr="00C41AB7">
        <w:rPr>
          <w:rFonts w:ascii="Frutiger Neue LT Pro Cn Regular" w:hAnsi="Frutiger Neue LT Pro Cn Regular"/>
          <w:b/>
          <w:bCs/>
        </w:rPr>
        <w:t>Key Points</w:t>
      </w:r>
    </w:p>
    <w:p w14:paraId="6972F020" w14:textId="7DD164C0"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In 2024-25, net migration into Australia was 305,190 persons which equates to an average of 5,869 per week and 836 per day across Australia.  Net migration in 2024-25 is 29% lower than in 2023-24 (429,280 persons). Net migration in South Australia was 18,720 persons, which equates to an average of 360 per week and 51 per day.  Net migration in 2024-25 is 20% lower than in 2023-24 (23,380 persons). </w:t>
      </w:r>
    </w:p>
    <w:p w14:paraId="379B8E34"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A table showing the top seven countries, with growth over the last ten years, is presented below.</w:t>
      </w:r>
    </w:p>
    <w:p w14:paraId="65AB3CE7" w14:textId="021C8D0B" w:rsidR="002647C6" w:rsidRPr="00C41AB7" w:rsidRDefault="003B0A41" w:rsidP="002647C6">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1C5B8D61" wp14:editId="217CB6B0">
            <wp:extent cx="6455267" cy="1565563"/>
            <wp:effectExtent l="0" t="0" r="0" b="0"/>
            <wp:docPr id="1533455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55964" name=""/>
                    <pic:cNvPicPr/>
                  </pic:nvPicPr>
                  <pic:blipFill>
                    <a:blip r:embed="rId18"/>
                    <a:stretch>
                      <a:fillRect/>
                    </a:stretch>
                  </pic:blipFill>
                  <pic:spPr>
                    <a:xfrm>
                      <a:off x="0" y="0"/>
                      <a:ext cx="6460752" cy="1566893"/>
                    </a:xfrm>
                    <a:prstGeom prst="rect">
                      <a:avLst/>
                    </a:prstGeom>
                  </pic:spPr>
                </pic:pic>
              </a:graphicData>
            </a:graphic>
          </wp:inline>
        </w:drawing>
      </w:r>
    </w:p>
    <w:p w14:paraId="754C45DA" w14:textId="77777777" w:rsidR="002647C6" w:rsidRPr="00C41AB7" w:rsidRDefault="002647C6" w:rsidP="002647C6">
      <w:pPr>
        <w:rPr>
          <w:rFonts w:ascii="Frutiger Neue LT Pro Cn Regular" w:hAnsi="Frutiger Neue LT Pro Cn Regular" w:cs="Arial"/>
          <w:sz w:val="20"/>
          <w:szCs w:val="20"/>
        </w:rPr>
      </w:pPr>
      <w:r w:rsidRPr="00C41AB7">
        <w:rPr>
          <w:rFonts w:ascii="Frutiger Neue LT Pro Cn Regular" w:hAnsi="Frutiger Neue LT Pro Cn Regular" w:cs="Arial"/>
          <w:sz w:val="20"/>
          <w:szCs w:val="20"/>
        </w:rPr>
        <w:t>Note:  UK, CIs and IOM – United Kingdom, Channel Islands and Isle of Man</w:t>
      </w:r>
    </w:p>
    <w:p w14:paraId="0A20B788"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Key points to note from the table include:</w:t>
      </w:r>
    </w:p>
    <w:p w14:paraId="242D8F22" w14:textId="52ADC15B" w:rsidR="002647C6" w:rsidRPr="00C41AB7" w:rsidRDefault="002647C6" w:rsidP="002647C6">
      <w:pPr>
        <w:pStyle w:val="ListParagraph"/>
        <w:numPr>
          <w:ilvl w:val="0"/>
          <w:numId w:val="53"/>
        </w:numPr>
        <w:rPr>
          <w:rFonts w:ascii="Frutiger Neue LT Pro Cn Regular" w:hAnsi="Frutiger Neue LT Pro Cn Regular"/>
        </w:rPr>
      </w:pPr>
      <w:r w:rsidRPr="00C41AB7">
        <w:rPr>
          <w:rFonts w:ascii="Frutiger Neue LT Pro Cn Regular" w:hAnsi="Frutiger Neue LT Pro Cn Regular"/>
        </w:rPr>
        <w:t xml:space="preserve">Strong growth in net migration of </w:t>
      </w:r>
      <w:r w:rsidR="003B0A41" w:rsidRPr="00C41AB7">
        <w:rPr>
          <w:rFonts w:ascii="Frutiger Neue LT Pro Cn Regular" w:hAnsi="Frutiger Neue LT Pro Cn Regular"/>
        </w:rPr>
        <w:t>5.2</w:t>
      </w:r>
      <w:r w:rsidRPr="00C41AB7">
        <w:rPr>
          <w:rFonts w:ascii="Frutiger Neue LT Pro Cn Regular" w:hAnsi="Frutiger Neue LT Pro Cn Regular"/>
        </w:rPr>
        <w:t xml:space="preserve">% per annum for Australia and </w:t>
      </w:r>
      <w:r w:rsidR="003B0A41" w:rsidRPr="00C41AB7">
        <w:rPr>
          <w:rFonts w:ascii="Frutiger Neue LT Pro Cn Regular" w:hAnsi="Frutiger Neue LT Pro Cn Regular"/>
        </w:rPr>
        <w:t>5.3</w:t>
      </w:r>
      <w:r w:rsidRPr="00C41AB7">
        <w:rPr>
          <w:rFonts w:ascii="Frutiger Neue LT Pro Cn Regular" w:hAnsi="Frutiger Neue LT Pro Cn Regular"/>
        </w:rPr>
        <w:t xml:space="preserve">% per annum for </w:t>
      </w:r>
      <w:r w:rsidR="00C0170A" w:rsidRPr="00C41AB7">
        <w:rPr>
          <w:rFonts w:ascii="Frutiger Neue LT Pro Cn Regular" w:hAnsi="Frutiger Neue LT Pro Cn Regular"/>
        </w:rPr>
        <w:t>South Australia</w:t>
      </w:r>
      <w:r w:rsidRPr="00C41AB7">
        <w:rPr>
          <w:rFonts w:ascii="Frutiger Neue LT Pro Cn Regular" w:hAnsi="Frutiger Neue LT Pro Cn Regular"/>
        </w:rPr>
        <w:t xml:space="preserve">.  Growth has come from </w:t>
      </w:r>
      <w:r w:rsidR="003B0A41" w:rsidRPr="00C41AB7">
        <w:rPr>
          <w:rFonts w:ascii="Frutiger Neue LT Pro Cn Regular" w:hAnsi="Frutiger Neue LT Pro Cn Regular"/>
        </w:rPr>
        <w:t>most</w:t>
      </w:r>
      <w:r w:rsidRPr="00C41AB7">
        <w:rPr>
          <w:rFonts w:ascii="Frutiger Neue LT Pro Cn Regular" w:hAnsi="Frutiger Neue LT Pro Cn Regular"/>
        </w:rPr>
        <w:t xml:space="preserve"> of the top seven countries</w:t>
      </w:r>
      <w:r w:rsidR="003B0A41" w:rsidRPr="00C41AB7">
        <w:rPr>
          <w:rFonts w:ascii="Frutiger Neue LT Pro Cn Regular" w:hAnsi="Frutiger Neue LT Pro Cn Regular"/>
        </w:rPr>
        <w:t xml:space="preserve"> with the exception being China</w:t>
      </w:r>
    </w:p>
    <w:p w14:paraId="02D8E412" w14:textId="7B526D05" w:rsidR="002647C6" w:rsidRPr="00C41AB7" w:rsidRDefault="00C0170A" w:rsidP="002647C6">
      <w:pPr>
        <w:pStyle w:val="ListParagraph"/>
        <w:numPr>
          <w:ilvl w:val="0"/>
          <w:numId w:val="53"/>
        </w:numPr>
        <w:rPr>
          <w:rFonts w:ascii="Frutiger Neue LT Pro Cn Regular" w:hAnsi="Frutiger Neue LT Pro Cn Regular"/>
        </w:rPr>
      </w:pPr>
      <w:r w:rsidRPr="00C41AB7">
        <w:rPr>
          <w:rFonts w:ascii="Frutiger Neue LT Pro Cn Regular" w:hAnsi="Frutiger Neue LT Pro Cn Regular"/>
        </w:rPr>
        <w:t>South Australia</w:t>
      </w:r>
      <w:r w:rsidR="002647C6" w:rsidRPr="00C41AB7">
        <w:rPr>
          <w:rFonts w:ascii="Frutiger Neue LT Pro Cn Regular" w:hAnsi="Frutiger Neue LT Pro Cn Regular"/>
        </w:rPr>
        <w:t xml:space="preserve"> has seen high growth in net migration from </w:t>
      </w:r>
      <w:r w:rsidR="003B0A41" w:rsidRPr="00C41AB7">
        <w:rPr>
          <w:rFonts w:ascii="Frutiger Neue LT Pro Cn Regular" w:hAnsi="Frutiger Neue LT Pro Cn Regular"/>
        </w:rPr>
        <w:t>Nepal and Sri Lanka</w:t>
      </w:r>
      <w:r w:rsidR="00B03E7B" w:rsidRPr="00C41AB7">
        <w:rPr>
          <w:rFonts w:ascii="Frutiger Neue LT Pro Cn Regular" w:hAnsi="Frutiger Neue LT Pro Cn Regular"/>
        </w:rPr>
        <w:t>.</w:t>
      </w:r>
      <w:r w:rsidR="002647C6" w:rsidRPr="00C41AB7">
        <w:rPr>
          <w:rFonts w:ascii="Frutiger Neue LT Pro Cn Regular" w:hAnsi="Frutiger Neue LT Pro Cn Regular"/>
        </w:rPr>
        <w:t xml:space="preserve"> </w:t>
      </w:r>
      <w:r w:rsidRPr="00C41AB7">
        <w:rPr>
          <w:rFonts w:ascii="Frutiger Neue LT Pro Cn Regular" w:hAnsi="Frutiger Neue LT Pro Cn Regular"/>
        </w:rPr>
        <w:t>South Australia</w:t>
      </w:r>
      <w:r w:rsidR="002647C6" w:rsidRPr="00C41AB7">
        <w:rPr>
          <w:rFonts w:ascii="Frutiger Neue LT Pro Cn Regular" w:hAnsi="Frutiger Neue LT Pro Cn Regular"/>
        </w:rPr>
        <w:t xml:space="preserve"> has a higher share of its net migration from India (</w:t>
      </w:r>
      <w:r w:rsidRPr="00C41AB7">
        <w:rPr>
          <w:rFonts w:ascii="Frutiger Neue LT Pro Cn Regular" w:hAnsi="Frutiger Neue LT Pro Cn Regular"/>
        </w:rPr>
        <w:t>2</w:t>
      </w:r>
      <w:r w:rsidR="003B0A41" w:rsidRPr="00C41AB7">
        <w:rPr>
          <w:rFonts w:ascii="Frutiger Neue LT Pro Cn Regular" w:hAnsi="Frutiger Neue LT Pro Cn Regular"/>
        </w:rPr>
        <w:t>5</w:t>
      </w:r>
      <w:r w:rsidRPr="00C41AB7">
        <w:rPr>
          <w:rFonts w:ascii="Frutiger Neue LT Pro Cn Regular" w:hAnsi="Frutiger Neue LT Pro Cn Regular"/>
        </w:rPr>
        <w:t>.</w:t>
      </w:r>
      <w:r w:rsidR="003B0A41" w:rsidRPr="00C41AB7">
        <w:rPr>
          <w:rFonts w:ascii="Frutiger Neue LT Pro Cn Regular" w:hAnsi="Frutiger Neue LT Pro Cn Regular"/>
        </w:rPr>
        <w:t>9</w:t>
      </w:r>
      <w:r w:rsidR="002647C6" w:rsidRPr="00C41AB7">
        <w:rPr>
          <w:rFonts w:ascii="Frutiger Neue LT Pro Cn Regular" w:hAnsi="Frutiger Neue LT Pro Cn Regular"/>
        </w:rPr>
        <w:t>%) compared with the Australian share (1</w:t>
      </w:r>
      <w:r w:rsidR="003B0A41" w:rsidRPr="00C41AB7">
        <w:rPr>
          <w:rFonts w:ascii="Frutiger Neue LT Pro Cn Regular" w:hAnsi="Frutiger Neue LT Pro Cn Regular"/>
        </w:rPr>
        <w:t>8</w:t>
      </w:r>
      <w:r w:rsidR="002647C6" w:rsidRPr="00C41AB7">
        <w:rPr>
          <w:rFonts w:ascii="Frutiger Neue LT Pro Cn Regular" w:hAnsi="Frutiger Neue LT Pro Cn Regular"/>
        </w:rPr>
        <w:t>.</w:t>
      </w:r>
      <w:r w:rsidR="003B0A41" w:rsidRPr="00C41AB7">
        <w:rPr>
          <w:rFonts w:ascii="Frutiger Neue LT Pro Cn Regular" w:hAnsi="Frutiger Neue LT Pro Cn Regular"/>
        </w:rPr>
        <w:t>8</w:t>
      </w:r>
      <w:r w:rsidR="002647C6" w:rsidRPr="00C41AB7">
        <w:rPr>
          <w:rFonts w:ascii="Frutiger Neue LT Pro Cn Regular" w:hAnsi="Frutiger Neue LT Pro Cn Regular"/>
        </w:rPr>
        <w:t>%)</w:t>
      </w:r>
      <w:r w:rsidR="003B0A41" w:rsidRPr="00C41AB7">
        <w:rPr>
          <w:rFonts w:ascii="Frutiger Neue LT Pro Cn Regular" w:hAnsi="Frutiger Neue LT Pro Cn Regular"/>
        </w:rPr>
        <w:t xml:space="preserve"> and a lower share of its net migration from China (9.5%) compared with the Australia share (11.5%)</w:t>
      </w:r>
      <w:r w:rsidR="002647C6" w:rsidRPr="00C41AB7">
        <w:rPr>
          <w:rFonts w:ascii="Frutiger Neue LT Pro Cn Regular" w:hAnsi="Frutiger Neue LT Pro Cn Regular"/>
        </w:rPr>
        <w:t>.</w:t>
      </w:r>
    </w:p>
    <w:p w14:paraId="78740970"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Trends in migration growth have been dominated by the number of temporary students. The graphs below show the breakdown in net migration by groups for Australia.</w:t>
      </w:r>
    </w:p>
    <w:p w14:paraId="722205F8" w14:textId="17C64516" w:rsidR="003B0A41" w:rsidRPr="00C41AB7" w:rsidRDefault="003B0A41" w:rsidP="002F3838">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55037A7D" wp14:editId="017EF0EB">
            <wp:extent cx="5342968" cy="2643188"/>
            <wp:effectExtent l="0" t="0" r="3810" b="0"/>
            <wp:docPr id="207269404" name="Picture 1" descr="A graph of a foreign pass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69404" name="Picture 1" descr="A graph of a foreign passport&#10;&#10;AI-generated content may be incorrect."/>
                    <pic:cNvPicPr/>
                  </pic:nvPicPr>
                  <pic:blipFill>
                    <a:blip r:embed="rId19"/>
                    <a:stretch>
                      <a:fillRect/>
                    </a:stretch>
                  </pic:blipFill>
                  <pic:spPr>
                    <a:xfrm>
                      <a:off x="0" y="0"/>
                      <a:ext cx="5415010" cy="2678827"/>
                    </a:xfrm>
                    <a:prstGeom prst="rect">
                      <a:avLst/>
                    </a:prstGeom>
                  </pic:spPr>
                </pic:pic>
              </a:graphicData>
            </a:graphic>
          </wp:inline>
        </w:drawing>
      </w:r>
      <w:r w:rsidRPr="00C41AB7">
        <w:rPr>
          <w:rFonts w:ascii="Frutiger Neue LT Pro Cn Regular" w:hAnsi="Frutiger Neue LT Pro Cn Regular"/>
        </w:rPr>
        <w:br w:type="page"/>
      </w:r>
    </w:p>
    <w:p w14:paraId="2E43FC77" w14:textId="5BFC1E44"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lastRenderedPageBreak/>
        <w:t>The growth in net migration has been strong since the mid-2000s.  The graph below shows the trend in net overseas migration since 1983.</w:t>
      </w:r>
    </w:p>
    <w:p w14:paraId="01393036" w14:textId="1FA1E96E" w:rsidR="002647C6" w:rsidRPr="00C41AB7" w:rsidRDefault="00867B6C" w:rsidP="002647C6">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2184D63D" wp14:editId="198E1F97">
            <wp:extent cx="6116320" cy="1920875"/>
            <wp:effectExtent l="0" t="0" r="5080" b="0"/>
            <wp:docPr id="246293020" name="Picture 1" descr="A graph with a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93020" name="Picture 1" descr="A graph with a line and numbers&#10;&#10;AI-generated content may be incorrect."/>
                    <pic:cNvPicPr/>
                  </pic:nvPicPr>
                  <pic:blipFill>
                    <a:blip r:embed="rId20"/>
                    <a:stretch>
                      <a:fillRect/>
                    </a:stretch>
                  </pic:blipFill>
                  <pic:spPr>
                    <a:xfrm>
                      <a:off x="0" y="0"/>
                      <a:ext cx="6116320" cy="1920875"/>
                    </a:xfrm>
                    <a:prstGeom prst="rect">
                      <a:avLst/>
                    </a:prstGeom>
                  </pic:spPr>
                </pic:pic>
              </a:graphicData>
            </a:graphic>
          </wp:inline>
        </w:drawing>
      </w:r>
    </w:p>
    <w:p w14:paraId="09FB25F7" w14:textId="4C8DF01C"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 xml:space="preserve">This growth in migration was not forecast by demographers or by the government in 2004.  In 2004, population projections for the future were made for 2023.  </w:t>
      </w:r>
      <w:r w:rsidR="00B03E7B" w:rsidRPr="00C41AB7">
        <w:rPr>
          <w:rFonts w:ascii="Frutiger Neue LT Pro Cn Regular" w:hAnsi="Frutiger Neue LT Pro Cn Regular"/>
        </w:rPr>
        <w:t>The p</w:t>
      </w:r>
      <w:r w:rsidRPr="00C41AB7">
        <w:rPr>
          <w:rFonts w:ascii="Frutiger Neue LT Pro Cn Regular" w:hAnsi="Frutiger Neue LT Pro Cn Regular"/>
        </w:rPr>
        <w:t xml:space="preserve">opulation in 2022-23 is much higher than what was projected in 2004.  The projections at that time underestimated net migration growth.  When projections were made, the mid-range estimates (series B) assumed that net migration would be around 110,000 per annum.  </w:t>
      </w:r>
    </w:p>
    <w:p w14:paraId="02EC3DDE" w14:textId="23954770"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 xml:space="preserve">The </w:t>
      </w:r>
      <w:r w:rsidR="002F3838" w:rsidRPr="00C41AB7">
        <w:rPr>
          <w:rFonts w:ascii="Frutiger Neue LT Pro Cn Regular" w:hAnsi="Frutiger Neue LT Pro Cn Regular"/>
        </w:rPr>
        <w:t>higher-than-expected</w:t>
      </w:r>
      <w:r w:rsidRPr="00C41AB7">
        <w:rPr>
          <w:rFonts w:ascii="Frutiger Neue LT Pro Cn Regular" w:hAnsi="Frutiger Neue LT Pro Cn Regular"/>
        </w:rPr>
        <w:t xml:space="preserve"> net migration has changed the profile of the population by age.  The graphic below compares the age profiles for Australia between 1983 and 2023.</w:t>
      </w:r>
    </w:p>
    <w:p w14:paraId="3C0E110D"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28983CCE" wp14:editId="73617FBA">
            <wp:extent cx="6565689" cy="1930400"/>
            <wp:effectExtent l="0" t="0" r="0" b="0"/>
            <wp:docPr id="504611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11641" name=""/>
                    <pic:cNvPicPr/>
                  </pic:nvPicPr>
                  <pic:blipFill>
                    <a:blip r:embed="rId21"/>
                    <a:stretch>
                      <a:fillRect/>
                    </a:stretch>
                  </pic:blipFill>
                  <pic:spPr>
                    <a:xfrm>
                      <a:off x="0" y="0"/>
                      <a:ext cx="6582670" cy="1935393"/>
                    </a:xfrm>
                    <a:prstGeom prst="rect">
                      <a:avLst/>
                    </a:prstGeom>
                  </pic:spPr>
                </pic:pic>
              </a:graphicData>
            </a:graphic>
          </wp:inline>
        </w:drawing>
      </w:r>
    </w:p>
    <w:p w14:paraId="5EB6BC57" w14:textId="77777777" w:rsidR="002F3838" w:rsidRPr="00C41AB7" w:rsidRDefault="002F3838" w:rsidP="002647C6">
      <w:pPr>
        <w:rPr>
          <w:rFonts w:ascii="Frutiger Neue LT Pro Cn Regular" w:hAnsi="Frutiger Neue LT Pro Cn Regular"/>
        </w:rPr>
      </w:pPr>
    </w:p>
    <w:p w14:paraId="02B1060B" w14:textId="65BEAB19"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The impact of net migration since 2023 has been to increase the number of persons in the population below the age of 40.  The net migration has offset the impact of ageing of the underlying Australian population.</w:t>
      </w:r>
    </w:p>
    <w:p w14:paraId="5820E761" w14:textId="77777777" w:rsidR="00F3792A" w:rsidRPr="00C41AB7" w:rsidRDefault="00F3792A">
      <w:pPr>
        <w:spacing w:after="0"/>
        <w:rPr>
          <w:rFonts w:ascii="Frutiger Neue LT Pro Cn Regular" w:eastAsiaTheme="majorEastAsia" w:hAnsi="Frutiger Neue LT Pro Cn Regular" w:cstheme="majorBidi"/>
          <w:b/>
          <w:bCs/>
          <w:i/>
          <w:sz w:val="28"/>
          <w:szCs w:val="26"/>
        </w:rPr>
      </w:pPr>
      <w:r w:rsidRPr="00C41AB7">
        <w:rPr>
          <w:rFonts w:ascii="Frutiger Neue LT Pro Cn Regular" w:hAnsi="Frutiger Neue LT Pro Cn Regular"/>
        </w:rPr>
        <w:br w:type="page"/>
      </w:r>
    </w:p>
    <w:p w14:paraId="2D414BE3" w14:textId="77777777" w:rsidR="003B0A41" w:rsidRPr="00C41AB7" w:rsidRDefault="003B0A41" w:rsidP="003B0A41">
      <w:pPr>
        <w:pStyle w:val="Heading2"/>
        <w:rPr>
          <w:rFonts w:ascii="Frutiger Neue LT Pro Cn Regular" w:hAnsi="Frutiger Neue LT Pro Cn Regular"/>
        </w:rPr>
      </w:pPr>
      <w:bookmarkStart w:id="46" w:name="_Toc208344295"/>
      <w:bookmarkStart w:id="47" w:name="_Toc208344341"/>
      <w:bookmarkStart w:id="48" w:name="_Toc220242502"/>
      <w:bookmarkStart w:id="49" w:name="_Toc93827042"/>
      <w:bookmarkStart w:id="50" w:name="_Toc198673026"/>
      <w:bookmarkStart w:id="51" w:name="_Toc104723639"/>
      <w:bookmarkStart w:id="52" w:name="_Toc125896237"/>
      <w:r w:rsidRPr="00C41AB7">
        <w:rPr>
          <w:rFonts w:ascii="Frutiger Neue LT Pro Cn Regular" w:hAnsi="Frutiger Neue LT Pro Cn Regular"/>
        </w:rPr>
        <w:lastRenderedPageBreak/>
        <w:t>Numbers that summarise</w:t>
      </w:r>
      <w:bookmarkEnd w:id="46"/>
      <w:bookmarkEnd w:id="47"/>
      <w:bookmarkEnd w:id="48"/>
    </w:p>
    <w:p w14:paraId="3D09018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Numbers that summarise help give us focus and help us see the parts and whole.</w:t>
      </w:r>
    </w:p>
    <w:p w14:paraId="1D8B9AFD"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Totals - Totals help give the big picture</w:t>
      </w:r>
    </w:p>
    <w:p w14:paraId="0FC5AFAF"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Measures of summary</w:t>
      </w:r>
    </w:p>
    <w:p w14:paraId="2DF182E6" w14:textId="77777777" w:rsidR="003B0A41" w:rsidRPr="00C41AB7" w:rsidRDefault="003B0A41" w:rsidP="003B0A41">
      <w:pPr>
        <w:pStyle w:val="ListParagraph"/>
        <w:numPr>
          <w:ilvl w:val="0"/>
          <w:numId w:val="17"/>
        </w:numPr>
        <w:rPr>
          <w:rFonts w:ascii="Frutiger Neue LT Pro Cn Regular" w:hAnsi="Frutiger Neue LT Pro Cn Regular"/>
        </w:rPr>
      </w:pPr>
      <w:r w:rsidRPr="00C41AB7">
        <w:rPr>
          <w:rFonts w:ascii="Frutiger Neue LT Pro Cn Regular" w:hAnsi="Frutiger Neue LT Pro Cn Regular"/>
        </w:rPr>
        <w:t xml:space="preserve">Mean (average) - an average, or central tendency[1] of a </w:t>
      </w:r>
      <w:hyperlink r:id="rId22" w:history="1">
        <w:r w:rsidRPr="00C41AB7">
          <w:rPr>
            <w:rFonts w:ascii="Frutiger Neue LT Pro Cn Regular" w:hAnsi="Frutiger Neue LT Pro Cn Regular"/>
          </w:rPr>
          <w:t>data set</w:t>
        </w:r>
      </w:hyperlink>
      <w:r w:rsidRPr="00C41AB7">
        <w:rPr>
          <w:rFonts w:ascii="Frutiger Neue LT Pro Cn Regular" w:hAnsi="Frutiger Neue LT Pro Cn Regular"/>
        </w:rPr>
        <w:t xml:space="preserve"> is a measure of the "middle" value of the data set</w:t>
      </w:r>
      <w:r w:rsidRPr="00C41AB7">
        <w:rPr>
          <w:rFonts w:ascii="Frutiger Neue LT Pro Cn Regular" w:hAnsi="Frutiger Neue LT Pro Cn Regular" w:cs="Helvetica"/>
          <w:sz w:val="26"/>
          <w:szCs w:val="26"/>
        </w:rPr>
        <w:t xml:space="preserve">.  </w:t>
      </w:r>
      <w:r w:rsidRPr="00C41AB7">
        <w:rPr>
          <w:rFonts w:ascii="Frutiger Neue LT Pro Cn Regular" w:hAnsi="Frutiger Neue LT Pro Cn Regular"/>
        </w:rPr>
        <w:t>Averages give focus.</w:t>
      </w:r>
    </w:p>
    <w:p w14:paraId="25377F7B" w14:textId="77777777" w:rsidR="003B0A41" w:rsidRPr="00C41AB7" w:rsidRDefault="003B0A41" w:rsidP="003B0A41">
      <w:pPr>
        <w:pStyle w:val="ListParagraph"/>
        <w:numPr>
          <w:ilvl w:val="0"/>
          <w:numId w:val="14"/>
        </w:numPr>
        <w:rPr>
          <w:rFonts w:ascii="Frutiger Neue LT Pro Cn Regular" w:hAnsi="Frutiger Neue LT Pro Cn Regular"/>
        </w:rPr>
      </w:pPr>
      <w:r w:rsidRPr="00C41AB7">
        <w:rPr>
          <w:rFonts w:ascii="Frutiger Neue LT Pro Cn Regular" w:hAnsi="Frutiger Neue LT Pro Cn Regular"/>
        </w:rPr>
        <w:t xml:space="preserve">Median (middle) - a median is described as the numerical value separating the higher half of a sample, a </w:t>
      </w:r>
      <w:hyperlink r:id="rId23" w:history="1">
        <w:r w:rsidRPr="00C41AB7">
          <w:rPr>
            <w:rFonts w:ascii="Frutiger Neue LT Pro Cn Regular" w:hAnsi="Frutiger Neue LT Pro Cn Regular"/>
          </w:rPr>
          <w:t>population</w:t>
        </w:r>
      </w:hyperlink>
      <w:r w:rsidRPr="00C41AB7">
        <w:rPr>
          <w:rFonts w:ascii="Frutiger Neue LT Pro Cn Regular" w:hAnsi="Frutiger Neue LT Pro Cn Regular"/>
        </w:rPr>
        <w:t xml:space="preserve">, or a </w:t>
      </w:r>
      <w:hyperlink r:id="rId24" w:history="1">
        <w:r w:rsidRPr="00C41AB7">
          <w:rPr>
            <w:rFonts w:ascii="Frutiger Neue LT Pro Cn Regular" w:hAnsi="Frutiger Neue LT Pro Cn Regular"/>
          </w:rPr>
          <w:t>probability distribution</w:t>
        </w:r>
      </w:hyperlink>
      <w:r w:rsidRPr="00C41AB7">
        <w:rPr>
          <w:rFonts w:ascii="Frutiger Neue LT Pro Cn Regular" w:hAnsi="Frutiger Neue LT Pro Cn Regular"/>
        </w:rPr>
        <w:t>, from the lower half.</w:t>
      </w:r>
    </w:p>
    <w:p w14:paraId="5D2267ED" w14:textId="77777777" w:rsidR="003B0A41" w:rsidRPr="00C41AB7" w:rsidRDefault="003B0A41" w:rsidP="003B0A41">
      <w:pPr>
        <w:pStyle w:val="ListParagraph"/>
        <w:numPr>
          <w:ilvl w:val="0"/>
          <w:numId w:val="14"/>
        </w:numPr>
        <w:rPr>
          <w:rFonts w:ascii="Frutiger Neue LT Pro Cn Regular" w:hAnsi="Frutiger Neue LT Pro Cn Regular"/>
        </w:rPr>
      </w:pPr>
      <w:r w:rsidRPr="00C41AB7">
        <w:rPr>
          <w:rFonts w:ascii="Frutiger Neue LT Pro Cn Regular" w:hAnsi="Frutiger Neue LT Pro Cn Regular"/>
        </w:rPr>
        <w:t xml:space="preserve">Mode (most common) - the mode is the value that occurs most frequently in a </w:t>
      </w:r>
      <w:hyperlink r:id="rId25" w:history="1">
        <w:r w:rsidRPr="00C41AB7">
          <w:rPr>
            <w:rFonts w:ascii="Frutiger Neue LT Pro Cn Regular" w:hAnsi="Frutiger Neue LT Pro Cn Regular"/>
          </w:rPr>
          <w:t>data set</w:t>
        </w:r>
      </w:hyperlink>
      <w:r w:rsidRPr="00C41AB7">
        <w:rPr>
          <w:rFonts w:ascii="Frutiger Neue LT Pro Cn Regular" w:hAnsi="Frutiger Neue LT Pro Cn Regular"/>
        </w:rPr>
        <w:t xml:space="preserve"> or a </w:t>
      </w:r>
      <w:hyperlink r:id="rId26" w:history="1">
        <w:r w:rsidRPr="00C41AB7">
          <w:rPr>
            <w:rFonts w:ascii="Frutiger Neue LT Pro Cn Regular" w:hAnsi="Frutiger Neue LT Pro Cn Regular"/>
          </w:rPr>
          <w:t>probability distribution</w:t>
        </w:r>
      </w:hyperlink>
      <w:r w:rsidRPr="00C41AB7">
        <w:rPr>
          <w:rFonts w:ascii="Frutiger Neue LT Pro Cn Regular" w:hAnsi="Frutiger Neue LT Pro Cn Regular" w:cs="Helvetica"/>
          <w:sz w:val="26"/>
          <w:szCs w:val="26"/>
        </w:rPr>
        <w:t>.</w:t>
      </w:r>
    </w:p>
    <w:p w14:paraId="0BF9CB90"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Measures of distribution (or variation)</w:t>
      </w:r>
    </w:p>
    <w:p w14:paraId="09030C56" w14:textId="77777777" w:rsidR="003B0A41" w:rsidRPr="00C41AB7" w:rsidRDefault="003B0A41" w:rsidP="003B0A41">
      <w:pPr>
        <w:pStyle w:val="ListParagraph"/>
        <w:numPr>
          <w:ilvl w:val="0"/>
          <w:numId w:val="15"/>
        </w:numPr>
        <w:rPr>
          <w:rFonts w:ascii="Frutiger Neue LT Pro Cn Regular" w:hAnsi="Frutiger Neue LT Pro Cn Regular"/>
        </w:rPr>
      </w:pPr>
      <w:r w:rsidRPr="00C41AB7">
        <w:rPr>
          <w:rFonts w:ascii="Frutiger Neue LT Pro Cn Regular" w:hAnsi="Frutiger Neue LT Pro Cn Regular"/>
        </w:rPr>
        <w:t xml:space="preserve">Standard deviation - standard deviation is a widely used measurement of variability or diversity used in </w:t>
      </w:r>
      <w:hyperlink r:id="rId27" w:history="1">
        <w:r w:rsidRPr="00C41AB7">
          <w:rPr>
            <w:rFonts w:ascii="Frutiger Neue LT Pro Cn Regular" w:hAnsi="Frutiger Neue LT Pro Cn Regular"/>
          </w:rPr>
          <w:t>statistics</w:t>
        </w:r>
      </w:hyperlink>
      <w:r w:rsidRPr="00C41AB7">
        <w:rPr>
          <w:rFonts w:ascii="Frutiger Neue LT Pro Cn Regular" w:hAnsi="Frutiger Neue LT Pro Cn Regular"/>
        </w:rPr>
        <w:t xml:space="preserve"> and </w:t>
      </w:r>
      <w:hyperlink r:id="rId28" w:history="1">
        <w:r w:rsidRPr="00C41AB7">
          <w:rPr>
            <w:rFonts w:ascii="Frutiger Neue LT Pro Cn Regular" w:hAnsi="Frutiger Neue LT Pro Cn Regular"/>
          </w:rPr>
          <w:t>probability theory</w:t>
        </w:r>
      </w:hyperlink>
      <w:r w:rsidRPr="00C41AB7">
        <w:rPr>
          <w:rFonts w:ascii="Frutiger Neue LT Pro Cn Regular" w:hAnsi="Frutiger Neue LT Pro Cn Regular"/>
        </w:rPr>
        <w:t>. It shows how much variation or "</w:t>
      </w:r>
      <w:hyperlink r:id="rId29" w:history="1">
        <w:r w:rsidRPr="00C41AB7">
          <w:rPr>
            <w:rFonts w:ascii="Frutiger Neue LT Pro Cn Regular" w:hAnsi="Frutiger Neue LT Pro Cn Regular"/>
          </w:rPr>
          <w:t>dispersion</w:t>
        </w:r>
      </w:hyperlink>
      <w:r w:rsidRPr="00C41AB7">
        <w:rPr>
          <w:rFonts w:ascii="Frutiger Neue LT Pro Cn Regular" w:hAnsi="Frutiger Neue LT Pro Cn Regular"/>
        </w:rPr>
        <w:t>" there is from the average (</w:t>
      </w:r>
      <w:hyperlink r:id="rId30" w:history="1">
        <w:r w:rsidRPr="00C41AB7">
          <w:rPr>
            <w:rFonts w:ascii="Frutiger Neue LT Pro Cn Regular" w:hAnsi="Frutiger Neue LT Pro Cn Regular"/>
          </w:rPr>
          <w:t>mean</w:t>
        </w:r>
      </w:hyperlink>
      <w:r w:rsidRPr="00C41AB7">
        <w:rPr>
          <w:rFonts w:ascii="Frutiger Neue LT Pro Cn Regular" w:hAnsi="Frutiger Neue LT Pro Cn Regular"/>
        </w:rPr>
        <w:t xml:space="preserve">, or expected value). A low standard deviation indicates that the data points tend to be very close to the </w:t>
      </w:r>
      <w:hyperlink r:id="rId31" w:history="1">
        <w:r w:rsidRPr="00C41AB7">
          <w:rPr>
            <w:rFonts w:ascii="Frutiger Neue LT Pro Cn Regular" w:hAnsi="Frutiger Neue LT Pro Cn Regular"/>
          </w:rPr>
          <w:t>mean</w:t>
        </w:r>
      </w:hyperlink>
      <w:r w:rsidRPr="00C41AB7">
        <w:rPr>
          <w:rFonts w:ascii="Frutiger Neue LT Pro Cn Regular" w:hAnsi="Frutiger Neue LT Pro Cn Regular"/>
        </w:rPr>
        <w:t>, whereas a high standard deviation indicates that the data are spread out over a large range of values.</w:t>
      </w:r>
    </w:p>
    <w:p w14:paraId="54FCFB7C" w14:textId="77777777" w:rsidR="003B0A41" w:rsidRPr="00C41AB7" w:rsidRDefault="003B0A41" w:rsidP="003B0A41">
      <w:pPr>
        <w:pStyle w:val="ListParagraph"/>
        <w:numPr>
          <w:ilvl w:val="0"/>
          <w:numId w:val="15"/>
        </w:numPr>
        <w:rPr>
          <w:rFonts w:ascii="Frutiger Neue LT Pro Cn Regular" w:hAnsi="Frutiger Neue LT Pro Cn Regular"/>
        </w:rPr>
      </w:pPr>
      <w:r w:rsidRPr="00C41AB7">
        <w:rPr>
          <w:rFonts w:ascii="Frutiger Neue LT Pro Cn Regular" w:hAnsi="Frutiger Neue LT Pro Cn Regular"/>
        </w:rPr>
        <w:t>Percentage variation</w:t>
      </w:r>
    </w:p>
    <w:p w14:paraId="08489F63"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Measures of relationship</w:t>
      </w:r>
    </w:p>
    <w:p w14:paraId="65175C8C" w14:textId="77777777" w:rsidR="003B0A41" w:rsidRPr="00C41AB7" w:rsidRDefault="003B0A41" w:rsidP="003B0A41">
      <w:pPr>
        <w:pStyle w:val="ListParagraph"/>
        <w:numPr>
          <w:ilvl w:val="0"/>
          <w:numId w:val="16"/>
        </w:numPr>
        <w:rPr>
          <w:rFonts w:ascii="Frutiger Neue LT Pro Cn Regular" w:hAnsi="Frutiger Neue LT Pro Cn Regular"/>
        </w:rPr>
      </w:pPr>
      <w:r w:rsidRPr="00C41AB7">
        <w:rPr>
          <w:rFonts w:ascii="Frutiger Neue LT Pro Cn Regular" w:hAnsi="Frutiger Neue LT Pro Cn Regular"/>
        </w:rPr>
        <w:t xml:space="preserve">Percentages - a percentage is a way of expressing a number as a </w:t>
      </w:r>
      <w:hyperlink r:id="rId32" w:history="1">
        <w:r w:rsidRPr="00C41AB7">
          <w:rPr>
            <w:rFonts w:ascii="Frutiger Neue LT Pro Cn Regular" w:hAnsi="Frutiger Neue LT Pro Cn Regular"/>
          </w:rPr>
          <w:t>fraction</w:t>
        </w:r>
      </w:hyperlink>
      <w:r w:rsidRPr="00C41AB7">
        <w:rPr>
          <w:rFonts w:ascii="Frutiger Neue LT Pro Cn Regular" w:hAnsi="Frutiger Neue LT Pro Cn Regular"/>
        </w:rPr>
        <w:t xml:space="preserve"> of 100, as part of the whole</w:t>
      </w:r>
    </w:p>
    <w:p w14:paraId="4C4660EB" w14:textId="77777777" w:rsidR="003B0A41" w:rsidRPr="00C41AB7" w:rsidRDefault="003B0A41" w:rsidP="003B0A41">
      <w:pPr>
        <w:pStyle w:val="ListParagraph"/>
        <w:numPr>
          <w:ilvl w:val="0"/>
          <w:numId w:val="16"/>
        </w:numPr>
        <w:ind w:left="714" w:hanging="357"/>
        <w:rPr>
          <w:rFonts w:ascii="Frutiger Neue LT Pro Cn Regular" w:hAnsi="Frutiger Neue LT Pro Cn Regular"/>
        </w:rPr>
      </w:pPr>
      <w:r w:rsidRPr="00C41AB7">
        <w:rPr>
          <w:rFonts w:ascii="Frutiger Neue LT Pro Cn Regular" w:hAnsi="Frutiger Neue LT Pro Cn Regular"/>
        </w:rPr>
        <w:t xml:space="preserve">Correlation &amp; dependence - In </w:t>
      </w:r>
      <w:hyperlink r:id="rId33" w:history="1">
        <w:r w:rsidRPr="00C41AB7">
          <w:rPr>
            <w:rFonts w:ascii="Frutiger Neue LT Pro Cn Regular" w:hAnsi="Frutiger Neue LT Pro Cn Regular"/>
          </w:rPr>
          <w:t>statistics</w:t>
        </w:r>
      </w:hyperlink>
      <w:r w:rsidRPr="00C41AB7">
        <w:rPr>
          <w:rFonts w:ascii="Frutiger Neue LT Pro Cn Regular" w:hAnsi="Frutiger Neue LT Pro Cn Regular"/>
        </w:rPr>
        <w:t xml:space="preserve">, dependence refers to any statistical relationship between two </w:t>
      </w:r>
      <w:hyperlink r:id="rId34" w:history="1">
        <w:r w:rsidRPr="00C41AB7">
          <w:rPr>
            <w:rFonts w:ascii="Frutiger Neue LT Pro Cn Regular" w:hAnsi="Frutiger Neue LT Pro Cn Regular"/>
          </w:rPr>
          <w:t>random variables</w:t>
        </w:r>
      </w:hyperlink>
      <w:r w:rsidRPr="00C41AB7">
        <w:rPr>
          <w:rFonts w:ascii="Frutiger Neue LT Pro Cn Regular" w:hAnsi="Frutiger Neue LT Pro Cn Regular"/>
        </w:rPr>
        <w:t xml:space="preserve"> or two sets of </w:t>
      </w:r>
      <w:hyperlink r:id="rId35" w:history="1">
        <w:r w:rsidRPr="00C41AB7">
          <w:rPr>
            <w:rFonts w:ascii="Frutiger Neue LT Pro Cn Regular" w:hAnsi="Frutiger Neue LT Pro Cn Regular"/>
          </w:rPr>
          <w:t>data</w:t>
        </w:r>
      </w:hyperlink>
      <w:r w:rsidRPr="00C41AB7">
        <w:rPr>
          <w:rFonts w:ascii="Frutiger Neue LT Pro Cn Regular" w:hAnsi="Frutiger Neue LT Pro Cn Regular"/>
        </w:rPr>
        <w:t>. Correlation refers to any of a broad class of statistical relationships involving dependence</w:t>
      </w:r>
      <w:r w:rsidRPr="00C41AB7">
        <w:rPr>
          <w:rFonts w:ascii="Frutiger Neue LT Pro Cn Regular" w:hAnsi="Frutiger Neue LT Pro Cn Regular" w:cs="Helvetica"/>
          <w:sz w:val="26"/>
          <w:szCs w:val="26"/>
        </w:rPr>
        <w:t xml:space="preserve">.  </w:t>
      </w:r>
      <w:r w:rsidRPr="00C41AB7">
        <w:rPr>
          <w:rFonts w:ascii="Frutiger Neue LT Pro Cn Regular" w:hAnsi="Frutiger Neue LT Pro Cn Regular"/>
        </w:rPr>
        <w:t>Beware, correlation does not mean causation.</w:t>
      </w:r>
    </w:p>
    <w:p w14:paraId="4300ED17" w14:textId="77777777" w:rsidR="003B0A41" w:rsidRPr="00C41AB7" w:rsidRDefault="003B0A41" w:rsidP="003B0A41">
      <w:pPr>
        <w:pStyle w:val="ListParagraph"/>
        <w:numPr>
          <w:ilvl w:val="0"/>
          <w:numId w:val="16"/>
        </w:numPr>
        <w:rPr>
          <w:rFonts w:ascii="Frutiger Neue LT Pro Cn Regular" w:hAnsi="Frutiger Neue LT Pro Cn Regular"/>
        </w:rPr>
      </w:pPr>
      <w:r w:rsidRPr="00C41AB7">
        <w:rPr>
          <w:rFonts w:ascii="Frutiger Neue LT Pro Cn Regular" w:hAnsi="Frutiger Neue LT Pro Cn Regular"/>
        </w:rPr>
        <w:t>Ratios - a ratio is a relationship between two numbers of the same kind</w:t>
      </w:r>
    </w:p>
    <w:p w14:paraId="15945D68"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Measures of growth – growth figures measure change over time.  </w:t>
      </w:r>
    </w:p>
    <w:p w14:paraId="77D00E48" w14:textId="77777777" w:rsidR="003B0A41" w:rsidRPr="00C41AB7" w:rsidRDefault="003B0A41" w:rsidP="003B0A41">
      <w:pPr>
        <w:pBdr>
          <w:top w:val="single" w:sz="4" w:space="1" w:color="auto"/>
          <w:left w:val="single" w:sz="4" w:space="4" w:color="auto"/>
          <w:bottom w:val="single" w:sz="4" w:space="1" w:color="auto"/>
          <w:right w:val="single" w:sz="4" w:space="4" w:color="auto"/>
        </w:pBdr>
        <w:rPr>
          <w:rFonts w:ascii="Frutiger Neue LT Pro Cn Regular" w:hAnsi="Frutiger Neue LT Pro Cn Regular"/>
        </w:rPr>
      </w:pPr>
      <w:r w:rsidRPr="00C41AB7">
        <w:rPr>
          <w:rFonts w:ascii="Frutiger Neue LT Pro Cn Regular" w:hAnsi="Frutiger Neue LT Pro Cn Regular"/>
        </w:rPr>
        <w:t>Commonwealth spending on school education in 2010-11 was $18 576 million</w:t>
      </w:r>
      <w:r w:rsidRPr="00C41AB7">
        <w:rPr>
          <w:rStyle w:val="FootnoteReference"/>
          <w:rFonts w:ascii="Frutiger Neue LT Pro Cn Regular" w:hAnsi="Frutiger Neue LT Pro Cn Regular"/>
        </w:rPr>
        <w:footnoteReference w:id="1"/>
      </w:r>
    </w:p>
    <w:p w14:paraId="03C0E682" w14:textId="77777777" w:rsidR="003B0A41" w:rsidRPr="00C41AB7" w:rsidRDefault="003B0A41" w:rsidP="003B0A41">
      <w:pPr>
        <w:pBdr>
          <w:top w:val="single" w:sz="4" w:space="1" w:color="auto"/>
          <w:left w:val="single" w:sz="4" w:space="4" w:color="auto"/>
          <w:bottom w:val="single" w:sz="4" w:space="1" w:color="auto"/>
          <w:right w:val="single" w:sz="4" w:space="4" w:color="auto"/>
        </w:pBdr>
        <w:rPr>
          <w:rFonts w:ascii="Frutiger Neue LT Pro Cn Regular" w:hAnsi="Frutiger Neue LT Pro Cn Regular"/>
        </w:rPr>
      </w:pPr>
      <w:r w:rsidRPr="00C41AB7">
        <w:rPr>
          <w:rFonts w:ascii="Frutiger Neue LT Pro Cn Regular" w:hAnsi="Frutiger Neue LT Pro Cn Regular"/>
        </w:rPr>
        <w:t>Commonwealth spending on school education in 2018-19 was $20,379 million</w:t>
      </w:r>
    </w:p>
    <w:p w14:paraId="1A57B09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Commonwealth spending on school education has grown in dollar terms, but has it really grown?</w:t>
      </w:r>
    </w:p>
    <w:p w14:paraId="311D6C04" w14:textId="77777777" w:rsidR="003B0A41" w:rsidRPr="00C41AB7" w:rsidRDefault="003B0A41" w:rsidP="003B0A41">
      <w:pPr>
        <w:rPr>
          <w:rFonts w:ascii="Frutiger Neue LT Pro Cn Regular" w:hAnsi="Frutiger Neue LT Pro Cn Regular"/>
        </w:rPr>
      </w:pPr>
    </w:p>
    <w:p w14:paraId="50C597EA" w14:textId="77777777" w:rsidR="003B0A41" w:rsidRPr="00C41AB7" w:rsidRDefault="003B0A41" w:rsidP="003B0A41">
      <w:pPr>
        <w:rPr>
          <w:rFonts w:ascii="Frutiger Neue LT Pro Cn Regular" w:hAnsi="Frutiger Neue LT Pro Cn Regular"/>
        </w:rPr>
      </w:pPr>
    </w:p>
    <w:p w14:paraId="4761CA44" w14:textId="77777777" w:rsidR="003B0A41" w:rsidRPr="00C41AB7" w:rsidRDefault="003B0A41" w:rsidP="003B0A41">
      <w:pPr>
        <w:spacing w:after="0"/>
        <w:rPr>
          <w:rFonts w:ascii="Frutiger Neue LT Pro Cn Regular" w:eastAsiaTheme="majorEastAsia" w:hAnsi="Frutiger Neue LT Pro Cn Regular" w:cstheme="majorBidi"/>
          <w:b/>
          <w:bCs/>
        </w:rPr>
      </w:pPr>
      <w:r w:rsidRPr="00C41AB7">
        <w:rPr>
          <w:rFonts w:ascii="Frutiger Neue LT Pro Cn Regular" w:hAnsi="Frutiger Neue LT Pro Cn Regular"/>
        </w:rPr>
        <w:br w:type="page"/>
      </w:r>
    </w:p>
    <w:p w14:paraId="0D997FE1" w14:textId="77777777" w:rsidR="003B0A41" w:rsidRPr="00D906C0" w:rsidRDefault="003B0A41" w:rsidP="003B0A41">
      <w:pPr>
        <w:pStyle w:val="Heading3"/>
        <w:rPr>
          <w:rFonts w:ascii="Frutiger Neue LT Pro Cn Regular" w:hAnsi="Frutiger Neue LT Pro Cn Regular"/>
          <w:color w:val="000000" w:themeColor="text1"/>
          <w:sz w:val="28"/>
          <w:szCs w:val="28"/>
        </w:rPr>
      </w:pPr>
      <w:r w:rsidRPr="00D906C0">
        <w:rPr>
          <w:rFonts w:ascii="Frutiger Neue LT Pro Cn Regular" w:hAnsi="Frutiger Neue LT Pro Cn Regular"/>
          <w:color w:val="000000" w:themeColor="text1"/>
          <w:sz w:val="28"/>
          <w:szCs w:val="28"/>
        </w:rPr>
        <w:lastRenderedPageBreak/>
        <w:t>Nominal vs Real</w:t>
      </w:r>
    </w:p>
    <w:p w14:paraId="54CB80CD"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b/>
          <w:bCs/>
        </w:rPr>
        <w:t>Nominal value</w:t>
      </w:r>
      <w:r w:rsidRPr="00C41AB7">
        <w:rPr>
          <w:rFonts w:ascii="Frutiger Neue LT Pro Cn Regular" w:hAnsi="Frutiger Neue LT Pro Cn Regular"/>
        </w:rPr>
        <w:t xml:space="preserve"> refers to a </w:t>
      </w:r>
      <w:hyperlink r:id="rId36" w:history="1">
        <w:r w:rsidRPr="00C41AB7">
          <w:rPr>
            <w:rFonts w:ascii="Frutiger Neue LT Pro Cn Regular" w:hAnsi="Frutiger Neue LT Pro Cn Regular"/>
          </w:rPr>
          <w:t>value</w:t>
        </w:r>
      </w:hyperlink>
      <w:r w:rsidRPr="00C41AB7">
        <w:rPr>
          <w:rFonts w:ascii="Frutiger Neue LT Pro Cn Regular" w:hAnsi="Frutiger Neue LT Pro Cn Regular"/>
        </w:rPr>
        <w:t xml:space="preserve"> expressed in money terms (that is, in units of a currency) in a given year or series of years. By contrast, </w:t>
      </w:r>
      <w:r w:rsidRPr="00C41AB7">
        <w:rPr>
          <w:rFonts w:ascii="Frutiger Neue LT Pro Cn Regular" w:hAnsi="Frutiger Neue LT Pro Cn Regular"/>
          <w:b/>
          <w:bCs/>
        </w:rPr>
        <w:t>real value</w:t>
      </w:r>
      <w:r w:rsidRPr="00C41AB7">
        <w:rPr>
          <w:rFonts w:ascii="Frutiger Neue LT Pro Cn Regular" w:hAnsi="Frutiger Neue LT Pro Cn Regular"/>
        </w:rPr>
        <w:t xml:space="preserve"> adjusts nominal value to remove the effects of price changes over time. For example, changes in the nominal value of some </w:t>
      </w:r>
      <w:hyperlink r:id="rId37" w:history="1">
        <w:r w:rsidRPr="00C41AB7">
          <w:rPr>
            <w:rFonts w:ascii="Frutiger Neue LT Pro Cn Regular" w:hAnsi="Frutiger Neue LT Pro Cn Regular"/>
          </w:rPr>
          <w:t>commodity</w:t>
        </w:r>
      </w:hyperlink>
      <w:r w:rsidRPr="00C41AB7">
        <w:rPr>
          <w:rFonts w:ascii="Frutiger Neue LT Pro Cn Regular" w:hAnsi="Frutiger Neue LT Pro Cn Regular"/>
        </w:rPr>
        <w:t xml:space="preserve"> bundle over time can happen because of a change in the quantities in the bundle </w:t>
      </w:r>
      <w:r w:rsidRPr="00C41AB7">
        <w:rPr>
          <w:rFonts w:ascii="Frutiger Neue LT Pro Cn Regular" w:hAnsi="Frutiger Neue LT Pro Cn Regular"/>
          <w:i/>
          <w:iCs/>
        </w:rPr>
        <w:t>or</w:t>
      </w:r>
      <w:r w:rsidRPr="00C41AB7">
        <w:rPr>
          <w:rFonts w:ascii="Frutiger Neue LT Pro Cn Regular" w:hAnsi="Frutiger Neue LT Pro Cn Regular"/>
        </w:rPr>
        <w:t xml:space="preserve"> their associated prices, whereas changes in real values reflect </w:t>
      </w:r>
      <w:r w:rsidRPr="00C41AB7">
        <w:rPr>
          <w:rFonts w:ascii="Frutiger Neue LT Pro Cn Regular" w:hAnsi="Frutiger Neue LT Pro Cn Regular"/>
          <w:i/>
          <w:iCs/>
        </w:rPr>
        <w:t>only</w:t>
      </w:r>
      <w:r w:rsidRPr="00C41AB7">
        <w:rPr>
          <w:rFonts w:ascii="Frutiger Neue LT Pro Cn Regular" w:hAnsi="Frutiger Neue LT Pro Cn Regular"/>
        </w:rPr>
        <w:t xml:space="preserve"> changes in quantities.</w:t>
      </w:r>
    </w:p>
    <w:p w14:paraId="1E191CCE"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Most raw financial data is presented in nominal terms.  Our school example is below.</w:t>
      </w:r>
    </w:p>
    <w:p w14:paraId="0E5DAA5C" w14:textId="77777777" w:rsidR="006C31BE" w:rsidRPr="00C41AB7" w:rsidRDefault="006C31BE" w:rsidP="003B0A41">
      <w:pPr>
        <w:rPr>
          <w:rFonts w:ascii="Frutiger Neue LT Pro Cn Regular" w:hAnsi="Frutiger Neue LT Pro Cn Regular"/>
        </w:rPr>
      </w:pPr>
    </w:p>
    <w:p w14:paraId="4472C6A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28A4F38D" wp14:editId="5B2039AC">
            <wp:extent cx="4365266" cy="2128067"/>
            <wp:effectExtent l="0" t="0" r="3810" b="5715"/>
            <wp:docPr id="1690631657" name="Picture 169063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90784" cy="2140507"/>
                    </a:xfrm>
                    <a:prstGeom prst="rect">
                      <a:avLst/>
                    </a:prstGeom>
                  </pic:spPr>
                </pic:pic>
              </a:graphicData>
            </a:graphic>
          </wp:inline>
        </w:drawing>
      </w:r>
    </w:p>
    <w:p w14:paraId="023AE662" w14:textId="77777777" w:rsidR="003B0A41" w:rsidRPr="00C41AB7" w:rsidRDefault="003B0A41" w:rsidP="003B0A41">
      <w:pPr>
        <w:spacing w:after="0"/>
        <w:rPr>
          <w:rFonts w:ascii="Frutiger Neue LT Pro Cn Regular" w:eastAsiaTheme="majorEastAsia" w:hAnsi="Frutiger Neue LT Pro Cn Regular" w:cstheme="majorBidi"/>
          <w:b/>
          <w:bCs/>
          <w:i/>
          <w:sz w:val="28"/>
          <w:szCs w:val="26"/>
        </w:rPr>
      </w:pPr>
      <w:r w:rsidRPr="00C41AB7">
        <w:rPr>
          <w:rFonts w:ascii="Frutiger Neue LT Pro Cn Regular" w:hAnsi="Frutiger Neue LT Pro Cn Regular"/>
        </w:rPr>
        <w:br w:type="page"/>
      </w:r>
    </w:p>
    <w:p w14:paraId="23FBE418" w14:textId="77777777" w:rsidR="002647C6" w:rsidRPr="00C41AB7" w:rsidRDefault="002647C6" w:rsidP="002647C6">
      <w:pPr>
        <w:pStyle w:val="Heading2"/>
        <w:rPr>
          <w:rFonts w:ascii="Frutiger Neue LT Pro Cn Regular" w:hAnsi="Frutiger Neue LT Pro Cn Regular"/>
        </w:rPr>
      </w:pPr>
      <w:bookmarkStart w:id="53" w:name="_Toc220242503"/>
      <w:r w:rsidRPr="00C41AB7">
        <w:rPr>
          <w:rFonts w:ascii="Frutiger Neue LT Pro Cn Regular" w:hAnsi="Frutiger Neue LT Pro Cn Regular"/>
        </w:rPr>
        <w:lastRenderedPageBreak/>
        <w:t>Presenting numbers – telling or revealing</w:t>
      </w:r>
      <w:bookmarkEnd w:id="49"/>
      <w:bookmarkEnd w:id="50"/>
      <w:bookmarkEnd w:id="53"/>
    </w:p>
    <w:p w14:paraId="116A33FB"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A dilemma for a writer is to make choices about the extent to which we tell our readers the story or have the reader discover the story.</w:t>
      </w:r>
    </w:p>
    <w:p w14:paraId="3258CDB2"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When you</w:t>
      </w:r>
      <w:r w:rsidRPr="00C41AB7">
        <w:rPr>
          <w:rStyle w:val="apple-converted-space"/>
          <w:rFonts w:ascii="Frutiger Neue LT Pro Cn Regular" w:hAnsi="Frutiger Neue LT Pro Cn Regular"/>
          <w:color w:val="111111"/>
          <w:sz w:val="27"/>
          <w:szCs w:val="27"/>
        </w:rPr>
        <w:t xml:space="preserve"> </w:t>
      </w:r>
      <w:r w:rsidRPr="00C41AB7">
        <w:rPr>
          <w:rFonts w:ascii="Frutiger Neue LT Pro Cn Regular" w:hAnsi="Frutiger Neue LT Pro Cn Regular"/>
        </w:rPr>
        <w:t>write to</w:t>
      </w:r>
      <w:r w:rsidRPr="00C41AB7">
        <w:rPr>
          <w:rStyle w:val="apple-converted-space"/>
          <w:rFonts w:ascii="Frutiger Neue LT Pro Cn Regular" w:hAnsi="Frutiger Neue LT Pro Cn Regular"/>
          <w:color w:val="111111"/>
          <w:sz w:val="27"/>
          <w:szCs w:val="27"/>
        </w:rPr>
        <w:t xml:space="preserve"> </w:t>
      </w:r>
      <w:r w:rsidRPr="00C41AB7">
        <w:rPr>
          <w:rFonts w:ascii="Frutiger Neue LT Pro Cn Regular" w:hAnsi="Frutiger Neue LT Pro Cn Regular"/>
        </w:rPr>
        <w:t>tell</w:t>
      </w:r>
      <w:r w:rsidRPr="00C41AB7">
        <w:rPr>
          <w:rStyle w:val="apple-converted-space"/>
          <w:rFonts w:ascii="Frutiger Neue LT Pro Cn Regular" w:hAnsi="Frutiger Neue LT Pro Cn Regular"/>
          <w:color w:val="111111"/>
          <w:sz w:val="27"/>
          <w:szCs w:val="27"/>
        </w:rPr>
        <w:t xml:space="preserve"> </w:t>
      </w:r>
      <w:r w:rsidRPr="00C41AB7">
        <w:rPr>
          <w:rFonts w:ascii="Frutiger Neue LT Pro Cn Regular" w:hAnsi="Frutiger Neue LT Pro Cn Regular"/>
        </w:rPr>
        <w:t>rather than write to discover you get straight to the point and present conclusions rather than allowing the reader to deduce anything.</w:t>
      </w:r>
    </w:p>
    <w:p w14:paraId="13D7F145"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When you tell you will present findings first and support them with facts and data second.</w:t>
      </w:r>
    </w:p>
    <w:p w14:paraId="5E4FA21B" w14:textId="6BFBC40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 xml:space="preserve">When you write to reveal, you will present facts and data first and findings and conclusions second.  </w:t>
      </w:r>
      <w:r w:rsidRPr="00C41AB7">
        <w:rPr>
          <w:rFonts w:ascii="Frutiger Neue LT Pro Cn Regular" w:hAnsi="Frutiger Neue LT Pro Cn Regular"/>
          <w:lang w:eastAsia="en-GB"/>
        </w:rPr>
        <w:t>Reveal will present the reader with some information in a particular order and in an open-minded way</w:t>
      </w:r>
      <w:r w:rsidR="00B03E7B" w:rsidRPr="00C41AB7">
        <w:rPr>
          <w:rFonts w:ascii="Frutiger Neue LT Pro Cn Regular" w:hAnsi="Frutiger Neue LT Pro Cn Regular"/>
          <w:lang w:eastAsia="en-GB"/>
        </w:rPr>
        <w:t>,</w:t>
      </w:r>
      <w:r w:rsidRPr="00C41AB7">
        <w:rPr>
          <w:rFonts w:ascii="Frutiger Neue LT Pro Cn Regular" w:hAnsi="Frutiger Neue LT Pro Cn Regular"/>
          <w:lang w:eastAsia="en-GB"/>
        </w:rPr>
        <w:t xml:space="preserve"> enabling the reader to draw a conclusion(s).</w:t>
      </w:r>
      <w:r w:rsidRPr="00C41AB7">
        <w:rPr>
          <w:rFonts w:ascii="Frutiger Neue LT Pro Cn Regular" w:hAnsi="Frutiger Neue LT Pro Cn Regular"/>
        </w:rPr>
        <w:t xml:space="preserve">  Writing to reveal enables the reader to discover.  </w:t>
      </w:r>
      <w:r w:rsidRPr="00C41AB7">
        <w:rPr>
          <w:rFonts w:ascii="Frutiger Neue LT Pro Cn Regular" w:hAnsi="Frutiger Neue LT Pro Cn Regular"/>
          <w:lang w:eastAsia="en-GB"/>
        </w:rPr>
        <w:t>Discovery requires more structure in our writing.</w:t>
      </w:r>
      <w:r w:rsidRPr="00C41AB7">
        <w:rPr>
          <w:rFonts w:ascii="Frutiger Neue LT Pro Cn Regular" w:hAnsi="Frutiger Neue LT Pro Cn Regular"/>
        </w:rPr>
        <w:t xml:space="preserve">  </w:t>
      </w:r>
      <w:r w:rsidRPr="00C41AB7">
        <w:rPr>
          <w:rFonts w:ascii="Frutiger Neue LT Pro Cn Regular" w:hAnsi="Frutiger Neue LT Pro Cn Regular"/>
          <w:shd w:val="clear" w:color="auto" w:fill="FFFFFF"/>
          <w:lang w:eastAsia="en-GB"/>
        </w:rPr>
        <w:t xml:space="preserve">When you write to discover and write to </w:t>
      </w:r>
      <w:r w:rsidRPr="00C41AB7">
        <w:rPr>
          <w:rFonts w:ascii="Frutiger Neue LT Pro Cn Regular" w:hAnsi="Frutiger Neue LT Pro Cn Regular"/>
          <w:lang w:eastAsia="en-GB"/>
        </w:rPr>
        <w:t>reveal</w:t>
      </w:r>
      <w:r w:rsidRPr="00C41AB7">
        <w:rPr>
          <w:rFonts w:ascii="Frutiger Neue LT Pro Cn Regular" w:hAnsi="Frutiger Neue LT Pro Cn Regular"/>
          <w:shd w:val="clear" w:color="auto" w:fill="FFFFFF"/>
          <w:lang w:eastAsia="en-GB"/>
        </w:rPr>
        <w:t xml:space="preserve"> rather than </w:t>
      </w:r>
      <w:r w:rsidRPr="00C41AB7">
        <w:rPr>
          <w:rFonts w:ascii="Frutiger Neue LT Pro Cn Regular" w:hAnsi="Frutiger Neue LT Pro Cn Regular"/>
          <w:lang w:eastAsia="en-GB"/>
        </w:rPr>
        <w:t>tell</w:t>
      </w:r>
      <w:r w:rsidRPr="00C41AB7">
        <w:rPr>
          <w:rFonts w:ascii="Frutiger Neue LT Pro Cn Regular" w:hAnsi="Frutiger Neue LT Pro Cn Regular"/>
          <w:shd w:val="clear" w:color="auto" w:fill="FFFFFF"/>
          <w:lang w:eastAsia="en-GB"/>
        </w:rPr>
        <w:t xml:space="preserve">, you make the reader part of the experience. </w:t>
      </w:r>
    </w:p>
    <w:p w14:paraId="300ACEEF" w14:textId="77777777" w:rsidR="002647C6" w:rsidRPr="00C41AB7" w:rsidRDefault="002647C6" w:rsidP="002647C6">
      <w:pPr>
        <w:rPr>
          <w:rFonts w:ascii="Frutiger Neue LT Pro Cn Regular" w:hAnsi="Frutiger Neue LT Pro Cn Regular"/>
          <w:lang w:eastAsia="en-GB"/>
        </w:rPr>
      </w:pPr>
      <w:r w:rsidRPr="00C41AB7">
        <w:rPr>
          <w:rFonts w:ascii="Frutiger Neue LT Pro Cn Regular" w:hAnsi="Frutiger Neue LT Pro Cn Regular"/>
          <w:lang w:eastAsia="en-GB"/>
        </w:rPr>
        <w:t xml:space="preserve">Each has its place.  </w:t>
      </w:r>
    </w:p>
    <w:p w14:paraId="29B17A99" w14:textId="77777777" w:rsidR="002647C6" w:rsidRPr="00C41AB7" w:rsidRDefault="002647C6" w:rsidP="002647C6">
      <w:pPr>
        <w:rPr>
          <w:rFonts w:ascii="Frutiger Neue LT Pro Cn Regular" w:hAnsi="Frutiger Neue LT Pro Cn Regular"/>
          <w:lang w:eastAsia="en-GB"/>
        </w:rPr>
      </w:pPr>
      <w:r w:rsidRPr="00C41AB7">
        <w:rPr>
          <w:rFonts w:ascii="Frutiger Neue LT Pro Cn Regular" w:hAnsi="Frutiger Neue LT Pro Cn Regular"/>
          <w:lang w:eastAsia="en-GB"/>
        </w:rPr>
        <w:t>Telling has the advantage of being direct and more succinct.</w:t>
      </w:r>
    </w:p>
    <w:p w14:paraId="18B8F5E8" w14:textId="77777777" w:rsidR="002647C6" w:rsidRPr="00C41AB7" w:rsidRDefault="002647C6" w:rsidP="002647C6">
      <w:pPr>
        <w:rPr>
          <w:rFonts w:ascii="Frutiger Neue LT Pro Cn Regular" w:hAnsi="Frutiger Neue LT Pro Cn Regular"/>
          <w:lang w:eastAsia="en-GB"/>
        </w:rPr>
      </w:pPr>
      <w:r w:rsidRPr="00C41AB7">
        <w:rPr>
          <w:rFonts w:ascii="Frutiger Neue LT Pro Cn Regular" w:hAnsi="Frutiger Neue LT Pro Cn Regular"/>
          <w:lang w:eastAsia="en-GB"/>
        </w:rPr>
        <w:t xml:space="preserve">Telling works well when all you need to do is inform someone.  </w:t>
      </w:r>
    </w:p>
    <w:p w14:paraId="0ABE9336" w14:textId="77777777" w:rsidR="002647C6" w:rsidRPr="00C41AB7" w:rsidRDefault="002647C6" w:rsidP="002647C6">
      <w:pPr>
        <w:rPr>
          <w:rFonts w:ascii="Frutiger Neue LT Pro Cn Regular" w:hAnsi="Frutiger Neue LT Pro Cn Regular"/>
          <w:lang w:eastAsia="en-GB"/>
        </w:rPr>
      </w:pPr>
      <w:r w:rsidRPr="00C41AB7">
        <w:rPr>
          <w:rFonts w:ascii="Frutiger Neue LT Pro Cn Regular" w:hAnsi="Frutiger Neue LT Pro Cn Regular"/>
          <w:lang w:eastAsia="en-GB"/>
        </w:rPr>
        <w:t>Telling has the disadvantage of being less engaging.</w:t>
      </w:r>
    </w:p>
    <w:p w14:paraId="4C222E7F" w14:textId="349C4099"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Discovery works well when we need the reader to ‘understand’ the conclusion of the document by having them draw the conclusions themselves.  This means withholding judgement in our writing</w:t>
      </w:r>
      <w:r w:rsidR="00B03E7B" w:rsidRPr="00C41AB7">
        <w:rPr>
          <w:rFonts w:ascii="Frutiger Neue LT Pro Cn Regular" w:hAnsi="Frutiger Neue LT Pro Cn Regular"/>
        </w:rPr>
        <w:t>,</w:t>
      </w:r>
      <w:r w:rsidRPr="00C41AB7">
        <w:rPr>
          <w:rFonts w:ascii="Frutiger Neue LT Pro Cn Regular" w:hAnsi="Frutiger Neue LT Pro Cn Regular"/>
        </w:rPr>
        <w:t xml:space="preserve"> allowing the reader to draw conclusions.  Discovery writing can also demonstrate an open-mindedness on behalf of the writer.</w:t>
      </w:r>
    </w:p>
    <w:p w14:paraId="565E9A99" w14:textId="6966F164"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The presentation of numbers mattered when the Space Shuttle Challenger was launched in January 1986.  January is the middle of winter in Florida</w:t>
      </w:r>
      <w:r w:rsidR="00B03E7B" w:rsidRPr="00C41AB7">
        <w:rPr>
          <w:rFonts w:ascii="Frutiger Neue LT Pro Cn Regular" w:hAnsi="Frutiger Neue LT Pro Cn Regular"/>
        </w:rPr>
        <w:t>,</w:t>
      </w:r>
      <w:r w:rsidRPr="00C41AB7">
        <w:rPr>
          <w:rFonts w:ascii="Frutiger Neue LT Pro Cn Regular" w:hAnsi="Frutiger Neue LT Pro Cn Regular"/>
        </w:rPr>
        <w:t xml:space="preserve"> where the shuttle was launched.  Following are copies of some of the tables that were used in an attempt by engineers to highlight the risks associated with a launch in cold weather, in particular the risks associated with damage to O-rings designed to seal fuel booster rockets.</w:t>
      </w:r>
    </w:p>
    <w:p w14:paraId="065DBEF8"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52CA7923" wp14:editId="7FE0CC12">
            <wp:extent cx="5270500" cy="1648358"/>
            <wp:effectExtent l="0" t="0" r="0" b="0"/>
            <wp:docPr id="6"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A white paper with black text&#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0500" cy="1648358"/>
                    </a:xfrm>
                    <a:prstGeom prst="rect">
                      <a:avLst/>
                    </a:prstGeom>
                    <a:noFill/>
                    <a:ln>
                      <a:noFill/>
                    </a:ln>
                  </pic:spPr>
                </pic:pic>
              </a:graphicData>
            </a:graphic>
          </wp:inline>
        </w:drawing>
      </w:r>
    </w:p>
    <w:p w14:paraId="66472CA2" w14:textId="77777777" w:rsidR="006C31BE" w:rsidRPr="00C41AB7" w:rsidRDefault="006C31BE" w:rsidP="002647C6">
      <w:pPr>
        <w:rPr>
          <w:rFonts w:ascii="Frutiger Neue LT Pro Cn Regular" w:hAnsi="Frutiger Neue LT Pro Cn Regular"/>
        </w:rPr>
      </w:pPr>
    </w:p>
    <w:p w14:paraId="5573EC56" w14:textId="17BDC54F"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An example of a graphic used to demonstrate the performance of O-rings under different conditions is presented below</w:t>
      </w:r>
      <w:r w:rsidR="00B03E7B" w:rsidRPr="00C41AB7">
        <w:rPr>
          <w:rFonts w:ascii="Frutiger Neue LT Pro Cn Regular" w:hAnsi="Frutiger Neue LT Pro Cn Regular"/>
        </w:rPr>
        <w:t>.</w:t>
      </w:r>
    </w:p>
    <w:p w14:paraId="5B3E7A94"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noProof/>
        </w:rPr>
        <w:lastRenderedPageBreak/>
        <w:drawing>
          <wp:inline distT="0" distB="0" distL="0" distR="0" wp14:anchorId="62FD58FB" wp14:editId="2C4B850E">
            <wp:extent cx="4655934" cy="3796496"/>
            <wp:effectExtent l="0" t="0" r="5080" b="1270"/>
            <wp:docPr id="1971505407" name="Picture 1" descr="A diagram of a field jo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05407" name="Picture 1" descr="A diagram of a field joint&#10;&#10;AI-generated content may be incorrect."/>
                    <pic:cNvPicPr/>
                  </pic:nvPicPr>
                  <pic:blipFill>
                    <a:blip r:embed="rId40"/>
                    <a:stretch>
                      <a:fillRect/>
                    </a:stretch>
                  </pic:blipFill>
                  <pic:spPr>
                    <a:xfrm>
                      <a:off x="0" y="0"/>
                      <a:ext cx="4678446" cy="3814852"/>
                    </a:xfrm>
                    <a:prstGeom prst="rect">
                      <a:avLst/>
                    </a:prstGeom>
                  </pic:spPr>
                </pic:pic>
              </a:graphicData>
            </a:graphic>
          </wp:inline>
        </w:drawing>
      </w:r>
    </w:p>
    <w:p w14:paraId="06F169B8" w14:textId="48367B63"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shd w:val="clear" w:color="auto" w:fill="FFFFFF"/>
        </w:rPr>
        <w:t>The critical step in making the link between temperature and O-ring performance was not well communicated.  The graph above does not adequately show any pattern between temperature and O-ring performance.  Note the order the data is presented</w:t>
      </w:r>
      <w:r w:rsidR="00B03E7B" w:rsidRPr="00C41AB7">
        <w:rPr>
          <w:rFonts w:ascii="Frutiger Neue LT Pro Cn Regular" w:hAnsi="Frutiger Neue LT Pro Cn Regular"/>
          <w:shd w:val="clear" w:color="auto" w:fill="FFFFFF"/>
        </w:rPr>
        <w:t xml:space="preserve"> </w:t>
      </w:r>
      <w:r w:rsidRPr="00C41AB7">
        <w:rPr>
          <w:rFonts w:ascii="Frutiger Neue LT Pro Cn Regular" w:hAnsi="Frutiger Neue LT Pro Cn Regular"/>
          <w:shd w:val="clear" w:color="auto" w:fill="FFFFFF"/>
        </w:rPr>
        <w:t>– flight number order.  It would be more informative to rank the data by temperature.</w:t>
      </w:r>
    </w:p>
    <w:p w14:paraId="7671652C"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The engineers at the launch pad produced 13 charts (including the graphic above) but failed to stop the launch.</w:t>
      </w:r>
    </w:p>
    <w:p w14:paraId="77434510" w14:textId="3E31D462" w:rsidR="002647C6" w:rsidRPr="00C41AB7" w:rsidRDefault="002647C6" w:rsidP="002647C6">
      <w:pPr>
        <w:ind w:left="284"/>
        <w:rPr>
          <w:rFonts w:ascii="Frutiger Neue LT Pro Cn Regular" w:hAnsi="Frutiger Neue LT Pro Cn Regular"/>
          <w:i/>
        </w:rPr>
      </w:pPr>
      <w:r w:rsidRPr="00C41AB7">
        <w:rPr>
          <w:rFonts w:ascii="Frutiger Neue LT Pro Cn Regular" w:hAnsi="Frutiger Neue LT Pro Cn Regular"/>
          <w:i/>
        </w:rPr>
        <w:t xml:space="preserve">“Yet, as it turned out, the chartmakers had reached the right conclusions.  They had the correct theory and they were thinking causally, but they were not displaying causally.” </w:t>
      </w:r>
      <w:r w:rsidRPr="00C41AB7">
        <w:rPr>
          <w:rFonts w:ascii="Frutiger Neue LT Pro Cn Regular" w:hAnsi="Frutiger Neue LT Pro Cn Regular" w:cs="Arial"/>
          <w:sz w:val="20"/>
          <w:szCs w:val="20"/>
        </w:rPr>
        <w:t>Edward Tufte</w:t>
      </w:r>
      <w:r w:rsidR="00B03E7B" w:rsidRPr="00C41AB7">
        <w:rPr>
          <w:rFonts w:ascii="Frutiger Neue LT Pro Cn Regular" w:hAnsi="Frutiger Neue LT Pro Cn Regular" w:cs="Arial"/>
          <w:sz w:val="20"/>
          <w:szCs w:val="20"/>
        </w:rPr>
        <w:t>,</w:t>
      </w:r>
      <w:r w:rsidRPr="00C41AB7">
        <w:rPr>
          <w:rFonts w:ascii="Frutiger Neue LT Pro Cn Regular" w:hAnsi="Frutiger Neue LT Pro Cn Regular" w:cs="Arial"/>
          <w:sz w:val="20"/>
          <w:szCs w:val="20"/>
        </w:rPr>
        <w:t xml:space="preserve"> Visual Explanations</w:t>
      </w:r>
      <w:r w:rsidR="00B03E7B" w:rsidRPr="00C41AB7">
        <w:rPr>
          <w:rFonts w:ascii="Frutiger Neue LT Pro Cn Regular" w:hAnsi="Frutiger Neue LT Pro Cn Regular" w:cs="Arial"/>
          <w:sz w:val="20"/>
          <w:szCs w:val="20"/>
        </w:rPr>
        <w:t>,</w:t>
      </w:r>
      <w:r w:rsidRPr="00C41AB7">
        <w:rPr>
          <w:rFonts w:ascii="Frutiger Neue LT Pro Cn Regular" w:hAnsi="Frutiger Neue LT Pro Cn Regular" w:cs="Arial"/>
          <w:sz w:val="20"/>
          <w:szCs w:val="20"/>
        </w:rPr>
        <w:t xml:space="preserve"> pg 44</w:t>
      </w:r>
    </w:p>
    <w:p w14:paraId="6ABD6F38"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 xml:space="preserve">It was observed that the data presented in the 13 charts was very thin.  </w:t>
      </w:r>
    </w:p>
    <w:p w14:paraId="0060B3A7"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An alternate presentation was developed by Edward Tufte showing an overall damage score for previous launches.  These are presented in the table over the page.</w:t>
      </w:r>
    </w:p>
    <w:p w14:paraId="18D8CE42"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noProof/>
          <w:lang w:eastAsia="en-GB"/>
        </w:rPr>
        <w:lastRenderedPageBreak/>
        <w:drawing>
          <wp:inline distT="0" distB="0" distL="0" distR="0" wp14:anchorId="683C24D4" wp14:editId="665DC270">
            <wp:extent cx="3382178" cy="3297198"/>
            <wp:effectExtent l="0" t="0" r="0" b="508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14109" cy="3328327"/>
                    </a:xfrm>
                    <a:prstGeom prst="rect">
                      <a:avLst/>
                    </a:prstGeom>
                    <a:noFill/>
                    <a:ln>
                      <a:noFill/>
                    </a:ln>
                  </pic:spPr>
                </pic:pic>
              </a:graphicData>
            </a:graphic>
          </wp:inline>
        </w:drawing>
      </w:r>
    </w:p>
    <w:p w14:paraId="506D837B" w14:textId="77777777" w:rsidR="002647C6" w:rsidRPr="00C41AB7" w:rsidRDefault="002647C6" w:rsidP="002647C6">
      <w:pPr>
        <w:ind w:left="720"/>
        <w:rPr>
          <w:rFonts w:ascii="Frutiger Neue LT Pro Cn Regular" w:hAnsi="Frutiger Neue LT Pro Cn Regular"/>
          <w:i/>
        </w:rPr>
      </w:pPr>
      <w:r w:rsidRPr="00C41AB7">
        <w:rPr>
          <w:rFonts w:ascii="Frutiger Neue LT Pro Cn Regular" w:hAnsi="Frutiger Neue LT Pro Cn Regular"/>
          <w:i/>
        </w:rPr>
        <w:t>“When assessing evidence, it is helpful to see a full data matrix, all observations for all variables, those private numbers from which the public displays are constructed.  No telling what will turn up.”</w:t>
      </w:r>
    </w:p>
    <w:p w14:paraId="1459F529" w14:textId="0052AA89"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A scatterplot of data from previous launches shows that the risks associated with O-rings increase as temperature decreases.  Before the Challenger, the coolest temperature for a launch with no O-ring damage was 66</w:t>
      </w:r>
      <w:r w:rsidR="00B03E7B" w:rsidRPr="00C41AB7">
        <w:rPr>
          <w:rFonts w:ascii="Frutiger Neue LT Pro Cn Regular" w:hAnsi="Frutiger Neue LT Pro Cn Regular"/>
        </w:rPr>
        <w:t>°</w:t>
      </w:r>
      <w:r w:rsidRPr="00C41AB7">
        <w:rPr>
          <w:rFonts w:ascii="Frutiger Neue LT Pro Cn Regular" w:hAnsi="Frutiger Neue LT Pro Cn Regular"/>
        </w:rPr>
        <w:t>F.  On the day of the launch of the Challenger, the temperature was 37</w:t>
      </w:r>
      <w:r w:rsidR="00B03E7B" w:rsidRPr="00C41AB7">
        <w:rPr>
          <w:rFonts w:ascii="Frutiger Neue LT Pro Cn Regular" w:hAnsi="Frutiger Neue LT Pro Cn Regular"/>
        </w:rPr>
        <w:t>°</w:t>
      </w:r>
      <w:r w:rsidRPr="00C41AB7">
        <w:rPr>
          <w:rFonts w:ascii="Frutiger Neue LT Pro Cn Regular" w:hAnsi="Frutiger Neue LT Pro Cn Regular"/>
        </w:rPr>
        <w:t>F.</w:t>
      </w:r>
    </w:p>
    <w:p w14:paraId="5A1EEC07"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35F93255" wp14:editId="340CB315">
            <wp:extent cx="5447841" cy="2240742"/>
            <wp:effectExtent l="0" t="0" r="635"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98614" cy="2261625"/>
                    </a:xfrm>
                    <a:prstGeom prst="rect">
                      <a:avLst/>
                    </a:prstGeom>
                  </pic:spPr>
                </pic:pic>
              </a:graphicData>
            </a:graphic>
          </wp:inline>
        </w:drawing>
      </w:r>
    </w:p>
    <w:p w14:paraId="6F51A2FB"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 xml:space="preserve">While not all of us are involved in the presentation of data in such dramatic circumstances, there are many circumstances when the presentation of data has a significant impact on decisions being made across the public sector. </w:t>
      </w:r>
    </w:p>
    <w:p w14:paraId="29E65A3E"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What is critical is that we ensure that the presentation of data reveals evidence and insight rather than just providing information.</w:t>
      </w:r>
    </w:p>
    <w:p w14:paraId="0520B4F3" w14:textId="77777777" w:rsidR="002647C6" w:rsidRPr="00C41AB7" w:rsidRDefault="002647C6" w:rsidP="002647C6">
      <w:pPr>
        <w:ind w:left="720"/>
        <w:rPr>
          <w:rFonts w:ascii="Frutiger Neue LT Pro Cn Regular" w:hAnsi="Frutiger Neue LT Pro Cn Regular"/>
        </w:rPr>
      </w:pPr>
      <w:r w:rsidRPr="00C41AB7">
        <w:rPr>
          <w:rFonts w:ascii="Frutiger Neue LT Pro Cn Regular" w:hAnsi="Frutiger Neue LT Pro Cn Regular"/>
          <w:i/>
        </w:rPr>
        <w:t xml:space="preserve">“Everyone spoke of information overload, but what there was in fact was a non-information overload.” </w:t>
      </w:r>
      <w:r w:rsidRPr="00C41AB7">
        <w:rPr>
          <w:rFonts w:ascii="Frutiger Neue LT Pro Cn Regular" w:hAnsi="Frutiger Neue LT Pro Cn Regular"/>
        </w:rPr>
        <w:t xml:space="preserve">Richard Saul Wurman, </w:t>
      </w:r>
      <w:r w:rsidRPr="00C41AB7">
        <w:rPr>
          <w:rFonts w:ascii="Frutiger Neue LT Pro Cn Regular" w:hAnsi="Frutiger Neue LT Pro Cn Regular"/>
          <w:i/>
        </w:rPr>
        <w:t>What-If, Could-Be</w:t>
      </w:r>
    </w:p>
    <w:p w14:paraId="7FA91AA7" w14:textId="77777777" w:rsidR="003B0A41" w:rsidRPr="00C41AB7" w:rsidRDefault="003B0A41">
      <w:pPr>
        <w:spacing w:after="0"/>
        <w:rPr>
          <w:rFonts w:ascii="Frutiger Neue LT Pro Cn Regular" w:eastAsiaTheme="majorEastAsia" w:hAnsi="Frutiger Neue LT Pro Cn Regular" w:cstheme="majorBidi"/>
          <w:b/>
          <w:bCs/>
          <w:i/>
          <w:color w:val="1F497D" w:themeColor="text2"/>
          <w:sz w:val="28"/>
          <w:szCs w:val="26"/>
        </w:rPr>
      </w:pPr>
      <w:r w:rsidRPr="00C41AB7">
        <w:rPr>
          <w:rFonts w:ascii="Frutiger Neue LT Pro Cn Regular" w:hAnsi="Frutiger Neue LT Pro Cn Regular"/>
        </w:rPr>
        <w:br w:type="page"/>
      </w:r>
    </w:p>
    <w:p w14:paraId="415E935F" w14:textId="15051952" w:rsidR="00EC3270" w:rsidRPr="00C41AB7" w:rsidRDefault="00EC3270" w:rsidP="00EC3270">
      <w:pPr>
        <w:pStyle w:val="Heading2"/>
        <w:rPr>
          <w:rFonts w:ascii="Frutiger Neue LT Pro Cn Regular" w:hAnsi="Frutiger Neue LT Pro Cn Regular"/>
        </w:rPr>
      </w:pPr>
      <w:bookmarkStart w:id="54" w:name="_Toc220242504"/>
      <w:r w:rsidRPr="00C41AB7">
        <w:rPr>
          <w:rFonts w:ascii="Frutiger Neue LT Pro Cn Regular" w:hAnsi="Frutiger Neue LT Pro Cn Regular"/>
        </w:rPr>
        <w:lastRenderedPageBreak/>
        <w:t>Present gaps to reveal/discover</w:t>
      </w:r>
      <w:bookmarkEnd w:id="51"/>
      <w:bookmarkEnd w:id="52"/>
      <w:bookmarkEnd w:id="54"/>
    </w:p>
    <w:p w14:paraId="64486CB7" w14:textId="0CA5AB9A" w:rsidR="00EC3270" w:rsidRPr="00C41AB7" w:rsidRDefault="00EC3270" w:rsidP="00EC3270">
      <w:pPr>
        <w:rPr>
          <w:rFonts w:ascii="Frutiger Neue LT Pro Cn Regular" w:hAnsi="Frutiger Neue LT Pro Cn Regular"/>
        </w:rPr>
      </w:pPr>
      <w:r w:rsidRPr="00C41AB7">
        <w:rPr>
          <w:rFonts w:ascii="Frutiger Neue LT Pro Cn Regular" w:hAnsi="Frutiger Neue LT Pro Cn Regular"/>
        </w:rPr>
        <w:t>To support decision</w:t>
      </w:r>
      <w:r w:rsidR="00E651B9" w:rsidRPr="00C41AB7">
        <w:rPr>
          <w:rFonts w:ascii="Frutiger Neue LT Pro Cn Regular" w:hAnsi="Frutiger Neue LT Pro Cn Regular"/>
        </w:rPr>
        <w:t>-</w:t>
      </w:r>
      <w:r w:rsidRPr="00C41AB7">
        <w:rPr>
          <w:rFonts w:ascii="Frutiger Neue LT Pro Cn Regular" w:hAnsi="Frutiger Neue LT Pro Cn Regular"/>
        </w:rPr>
        <w:t>making with the graph on the previous page, I would consider adding a couple of elements that highlight factors critical to the decision by revealing gaps with:</w:t>
      </w:r>
    </w:p>
    <w:p w14:paraId="497F9414" w14:textId="77777777" w:rsidR="00EC3270" w:rsidRPr="00C41AB7" w:rsidRDefault="00EC3270" w:rsidP="00EC3270">
      <w:pPr>
        <w:pStyle w:val="ListParagraph"/>
        <w:numPr>
          <w:ilvl w:val="0"/>
          <w:numId w:val="22"/>
        </w:numPr>
        <w:rPr>
          <w:rFonts w:ascii="Frutiger Neue LT Pro Cn Regular" w:hAnsi="Frutiger Neue LT Pro Cn Regular"/>
        </w:rPr>
      </w:pPr>
      <w:r w:rsidRPr="00C41AB7">
        <w:rPr>
          <w:rFonts w:ascii="Frutiger Neue LT Pro Cn Regular" w:hAnsi="Frutiger Neue LT Pro Cn Regular"/>
        </w:rPr>
        <w:t>A line of best fit on the data</w:t>
      </w:r>
    </w:p>
    <w:p w14:paraId="3E6096D0" w14:textId="261090BD" w:rsidR="00EC3270" w:rsidRPr="00C41AB7" w:rsidRDefault="00EC3270" w:rsidP="00EC3270">
      <w:pPr>
        <w:pStyle w:val="ListParagraph"/>
        <w:numPr>
          <w:ilvl w:val="0"/>
          <w:numId w:val="22"/>
        </w:numPr>
        <w:rPr>
          <w:rFonts w:ascii="Frutiger Neue LT Pro Cn Regular" w:hAnsi="Frutiger Neue LT Pro Cn Regular"/>
        </w:rPr>
      </w:pPr>
      <w:r w:rsidRPr="00C41AB7">
        <w:rPr>
          <w:rFonts w:ascii="Frutiger Neue LT Pro Cn Regular" w:hAnsi="Frutiger Neue LT Pro Cn Regular"/>
        </w:rPr>
        <w:t xml:space="preserve">A reference point or benchmark for the decision to </w:t>
      </w:r>
      <w:r w:rsidR="00E651B9" w:rsidRPr="00C41AB7">
        <w:rPr>
          <w:rFonts w:ascii="Frutiger Neue LT Pro Cn Regular" w:hAnsi="Frutiger Neue LT Pro Cn Regular"/>
        </w:rPr>
        <w:t xml:space="preserve">be </w:t>
      </w:r>
      <w:r w:rsidRPr="00C41AB7">
        <w:rPr>
          <w:rFonts w:ascii="Frutiger Neue LT Pro Cn Regular" w:hAnsi="Frutiger Neue LT Pro Cn Regular"/>
        </w:rPr>
        <w:t>made</w:t>
      </w:r>
    </w:p>
    <w:p w14:paraId="1A867159" w14:textId="77777777" w:rsidR="00EC3270" w:rsidRPr="00C41AB7" w:rsidRDefault="00EC3270" w:rsidP="00EC3270">
      <w:pPr>
        <w:pStyle w:val="ListParagraph"/>
        <w:numPr>
          <w:ilvl w:val="0"/>
          <w:numId w:val="22"/>
        </w:numPr>
        <w:rPr>
          <w:rFonts w:ascii="Frutiger Neue LT Pro Cn Regular" w:hAnsi="Frutiger Neue LT Pro Cn Regular"/>
        </w:rPr>
      </w:pPr>
      <w:r w:rsidRPr="00C41AB7">
        <w:rPr>
          <w:rFonts w:ascii="Frutiger Neue LT Pro Cn Regular" w:hAnsi="Frutiger Neue LT Pro Cn Regular"/>
        </w:rPr>
        <w:t>Highlight the gap between the data and the reference point.</w:t>
      </w:r>
    </w:p>
    <w:p w14:paraId="20A31EC4" w14:textId="257F4DBC" w:rsidR="00FF2FDB" w:rsidRPr="00C41AB7" w:rsidRDefault="00BA6FE6">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1FD5F5B2" wp14:editId="32698EA7">
            <wp:extent cx="5727700" cy="2444750"/>
            <wp:effectExtent l="0" t="0" r="0" b="6350"/>
            <wp:docPr id="476" name="Picture 47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27700" cy="2444750"/>
                    </a:xfrm>
                    <a:prstGeom prst="rect">
                      <a:avLst/>
                    </a:prstGeom>
                  </pic:spPr>
                </pic:pic>
              </a:graphicData>
            </a:graphic>
          </wp:inline>
        </w:drawing>
      </w:r>
    </w:p>
    <w:p w14:paraId="246AAF11" w14:textId="77777777" w:rsidR="00EC3270" w:rsidRPr="00C41AB7" w:rsidRDefault="00EC3270" w:rsidP="00EC3270">
      <w:pPr>
        <w:rPr>
          <w:rFonts w:ascii="Frutiger Neue LT Pro Cn Regular" w:hAnsi="Frutiger Neue LT Pro Cn Regular"/>
        </w:rPr>
      </w:pPr>
      <w:r w:rsidRPr="00C41AB7">
        <w:rPr>
          <w:rFonts w:ascii="Frutiger Neue LT Pro Cn Regular" w:hAnsi="Frutiger Neue LT Pro Cn Regular"/>
        </w:rPr>
        <w:t>A business case or funding request will usually be based on there being a gap between an ideal or target performance and current or real performance.  For example, a business case for more building capacity can be based on revealing a gap in the target (or benchmark) waiting list and the current or project waiting list.  Discovery of such a gap can occur by:</w:t>
      </w:r>
    </w:p>
    <w:p w14:paraId="2BCAE0D1" w14:textId="77777777" w:rsidR="00EC3270" w:rsidRPr="00C41AB7" w:rsidRDefault="00EC3270" w:rsidP="00EC3270">
      <w:pPr>
        <w:pStyle w:val="ListParagraph"/>
        <w:numPr>
          <w:ilvl w:val="0"/>
          <w:numId w:val="44"/>
        </w:numPr>
        <w:rPr>
          <w:rFonts w:ascii="Frutiger Neue LT Pro Cn Regular" w:hAnsi="Frutiger Neue LT Pro Cn Regular"/>
        </w:rPr>
      </w:pPr>
      <w:r w:rsidRPr="00C41AB7">
        <w:rPr>
          <w:rFonts w:ascii="Frutiger Neue LT Pro Cn Regular" w:hAnsi="Frutiger Neue LT Pro Cn Regular"/>
        </w:rPr>
        <w:t xml:space="preserve">Presenting the ideal state – the benchmark or target. </w:t>
      </w:r>
    </w:p>
    <w:p w14:paraId="211F69E6" w14:textId="77777777" w:rsidR="00EC3270" w:rsidRPr="00C41AB7" w:rsidRDefault="00EC3270" w:rsidP="00EC3270">
      <w:pPr>
        <w:pStyle w:val="ListParagraph"/>
        <w:numPr>
          <w:ilvl w:val="0"/>
          <w:numId w:val="44"/>
        </w:numPr>
        <w:rPr>
          <w:rFonts w:ascii="Frutiger Neue LT Pro Cn Regular" w:hAnsi="Frutiger Neue LT Pro Cn Regular"/>
        </w:rPr>
      </w:pPr>
      <w:r w:rsidRPr="00C41AB7">
        <w:rPr>
          <w:rFonts w:ascii="Frutiger Neue LT Pro Cn Regular" w:hAnsi="Frutiger Neue LT Pro Cn Regular"/>
        </w:rPr>
        <w:t>Presenting the most recent trend against the benchmark to show any gap between recent performance and the target.</w:t>
      </w:r>
    </w:p>
    <w:p w14:paraId="4D2E6A54" w14:textId="77777777" w:rsidR="00EC3270" w:rsidRPr="00C41AB7" w:rsidRDefault="00EC3270" w:rsidP="00EC3270">
      <w:pPr>
        <w:pStyle w:val="ListParagraph"/>
        <w:numPr>
          <w:ilvl w:val="0"/>
          <w:numId w:val="44"/>
        </w:numPr>
        <w:rPr>
          <w:rFonts w:ascii="Frutiger Neue LT Pro Cn Regular" w:hAnsi="Frutiger Neue LT Pro Cn Regular"/>
        </w:rPr>
      </w:pPr>
      <w:r w:rsidRPr="00C41AB7">
        <w:rPr>
          <w:rFonts w:ascii="Frutiger Neue LT Pro Cn Regular" w:hAnsi="Frutiger Neue LT Pro Cn Regular"/>
        </w:rPr>
        <w:t>Presenting the projected trend based on current assumptions to reinforce the gap between performance and the target.</w:t>
      </w:r>
    </w:p>
    <w:p w14:paraId="08B20730" w14:textId="7E64F287" w:rsidR="00EC3270" w:rsidRPr="00C41AB7" w:rsidRDefault="00EC3270" w:rsidP="00EC3270">
      <w:pPr>
        <w:pStyle w:val="ListParagraph"/>
        <w:numPr>
          <w:ilvl w:val="0"/>
          <w:numId w:val="44"/>
        </w:numPr>
        <w:rPr>
          <w:rFonts w:ascii="Frutiger Neue LT Pro Cn Regular" w:hAnsi="Frutiger Neue LT Pro Cn Regular"/>
        </w:rPr>
      </w:pPr>
      <w:r w:rsidRPr="00C41AB7">
        <w:rPr>
          <w:rFonts w:ascii="Frutiger Neue LT Pro Cn Regular" w:hAnsi="Frutiger Neue LT Pro Cn Regular"/>
        </w:rPr>
        <w:t>Presenting findings regarding the gap</w:t>
      </w:r>
      <w:r w:rsidR="00B03E7B" w:rsidRPr="00C41AB7">
        <w:rPr>
          <w:rFonts w:ascii="Frutiger Neue LT Pro Cn Regular" w:hAnsi="Frutiger Neue LT Pro Cn Regular"/>
        </w:rPr>
        <w:t>,</w:t>
      </w:r>
      <w:r w:rsidRPr="00C41AB7">
        <w:rPr>
          <w:rFonts w:ascii="Frutiger Neue LT Pro Cn Regular" w:hAnsi="Frutiger Neue LT Pro Cn Regular"/>
        </w:rPr>
        <w:t xml:space="preserve"> along with evidence of building capacity as the main reason for the gap</w:t>
      </w:r>
    </w:p>
    <w:p w14:paraId="30CA7AC7" w14:textId="77777777" w:rsidR="00EC3270" w:rsidRPr="00C41AB7" w:rsidRDefault="00EC3270" w:rsidP="00EC3270">
      <w:pPr>
        <w:pStyle w:val="ListParagraph"/>
        <w:numPr>
          <w:ilvl w:val="0"/>
          <w:numId w:val="44"/>
        </w:numPr>
        <w:rPr>
          <w:rFonts w:ascii="Frutiger Neue LT Pro Cn Regular" w:hAnsi="Frutiger Neue LT Pro Cn Regular"/>
        </w:rPr>
      </w:pPr>
      <w:r w:rsidRPr="00C41AB7">
        <w:rPr>
          <w:rFonts w:ascii="Frutiger Neue LT Pro Cn Regular" w:hAnsi="Frutiger Neue LT Pro Cn Regular"/>
        </w:rPr>
        <w:t>Presenting data to show the number of rooms required to close the gap.</w:t>
      </w:r>
    </w:p>
    <w:p w14:paraId="62D502ED" w14:textId="1C2310F1" w:rsidR="00EC3270" w:rsidRPr="00C41AB7" w:rsidRDefault="00EC3270" w:rsidP="00EC3270">
      <w:pPr>
        <w:rPr>
          <w:rFonts w:ascii="Frutiger Neue LT Pro Cn Regular" w:hAnsi="Frutiger Neue LT Pro Cn Regular"/>
        </w:rPr>
      </w:pPr>
      <w:r w:rsidRPr="00C41AB7">
        <w:rPr>
          <w:rFonts w:ascii="Frutiger Neue LT Pro Cn Regular" w:hAnsi="Frutiger Neue LT Pro Cn Regular"/>
        </w:rPr>
        <w:t>Example</w:t>
      </w:r>
      <w:r w:rsidR="005C2BB9" w:rsidRPr="00C41AB7">
        <w:rPr>
          <w:rFonts w:ascii="Frutiger Neue LT Pro Cn Regular" w:hAnsi="Frutiger Neue LT Pro Cn Regular"/>
        </w:rPr>
        <w:t>s</w:t>
      </w:r>
      <w:r w:rsidRPr="00C41AB7">
        <w:rPr>
          <w:rFonts w:ascii="Frutiger Neue LT Pro Cn Regular" w:hAnsi="Frutiger Neue LT Pro Cn Regular"/>
        </w:rPr>
        <w:t xml:space="preserve"> of graphs that do this are shown over the page:</w:t>
      </w:r>
    </w:p>
    <w:p w14:paraId="20DE27C0" w14:textId="1C7E925E" w:rsidR="00EC3270" w:rsidRPr="00C41AB7" w:rsidRDefault="00EC3270" w:rsidP="00EC3270">
      <w:pPr>
        <w:rPr>
          <w:rFonts w:ascii="Frutiger Neue LT Pro Cn Regular" w:hAnsi="Frutiger Neue LT Pro Cn Regular"/>
          <w:color w:val="595959" w:themeColor="text1" w:themeTint="A6"/>
        </w:rPr>
      </w:pPr>
    </w:p>
    <w:p w14:paraId="3EC1D952" w14:textId="2DBAE8F8" w:rsidR="00EC3270" w:rsidRPr="00C41AB7" w:rsidRDefault="00EC3270" w:rsidP="00EC3270">
      <w:pPr>
        <w:rPr>
          <w:rFonts w:ascii="Frutiger Neue LT Pro Cn Regular" w:hAnsi="Frutiger Neue LT Pro Cn Regular"/>
          <w:color w:val="595959" w:themeColor="text1" w:themeTint="A6"/>
        </w:rPr>
      </w:pPr>
    </w:p>
    <w:p w14:paraId="76884530" w14:textId="64D32D22" w:rsidR="00EC3270" w:rsidRPr="00C41AB7" w:rsidRDefault="00EC3270" w:rsidP="00EC3270">
      <w:pPr>
        <w:rPr>
          <w:rFonts w:ascii="Frutiger Neue LT Pro Cn Regular" w:hAnsi="Frutiger Neue LT Pro Cn Regular"/>
          <w:color w:val="595959" w:themeColor="text1" w:themeTint="A6"/>
        </w:rPr>
      </w:pPr>
    </w:p>
    <w:p w14:paraId="282C986E" w14:textId="77777777" w:rsidR="005C2BB9" w:rsidRPr="00C41AB7" w:rsidRDefault="005C2BB9">
      <w:pPr>
        <w:spacing w:after="0"/>
        <w:rPr>
          <w:rFonts w:ascii="Frutiger Neue LT Pro Cn Regular" w:hAnsi="Frutiger Neue LT Pro Cn Regular"/>
        </w:rPr>
      </w:pPr>
      <w:r w:rsidRPr="00C41AB7">
        <w:rPr>
          <w:rFonts w:ascii="Frutiger Neue LT Pro Cn Regular" w:hAnsi="Frutiger Neue LT Pro Cn Regular"/>
        </w:rPr>
        <w:br w:type="page"/>
      </w:r>
    </w:p>
    <w:p w14:paraId="43523D05" w14:textId="29741F48" w:rsidR="00EC3270" w:rsidRPr="00C41AB7" w:rsidRDefault="00EC3270" w:rsidP="00EC3270">
      <w:pPr>
        <w:rPr>
          <w:rFonts w:ascii="Frutiger Neue LT Pro Cn Regular" w:hAnsi="Frutiger Neue LT Pro Cn Regular"/>
        </w:rPr>
      </w:pPr>
      <w:r w:rsidRPr="00C41AB7">
        <w:rPr>
          <w:rFonts w:ascii="Frutiger Neue LT Pro Cn Regular" w:hAnsi="Frutiger Neue LT Pro Cn Regular"/>
        </w:rPr>
        <w:lastRenderedPageBreak/>
        <w:t xml:space="preserve">There is </w:t>
      </w:r>
      <w:r w:rsidR="005C2BB9" w:rsidRPr="00C41AB7">
        <w:rPr>
          <w:rFonts w:ascii="Frutiger Neue LT Pro Cn Regular" w:hAnsi="Frutiger Neue LT Pro Cn Regular"/>
        </w:rPr>
        <w:t xml:space="preserve">a </w:t>
      </w:r>
      <w:r w:rsidRPr="00C41AB7">
        <w:rPr>
          <w:rFonts w:ascii="Frutiger Neue LT Pro Cn Regular" w:hAnsi="Frutiger Neue LT Pro Cn Regular"/>
        </w:rPr>
        <w:t>trend growth in the backlog of cases.  There has been trend growth in the backlog of cases as shown in the graph below.</w:t>
      </w:r>
    </w:p>
    <w:p w14:paraId="44FBBE9C" w14:textId="77777777" w:rsidR="00EC3270" w:rsidRPr="00C41AB7" w:rsidRDefault="00EC3270" w:rsidP="00EC3270">
      <w:pPr>
        <w:tabs>
          <w:tab w:val="num" w:pos="720"/>
        </w:tabs>
        <w:jc w:val="cente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017BE230" wp14:editId="08A0ED3C">
            <wp:extent cx="3762260" cy="2258837"/>
            <wp:effectExtent l="0" t="0" r="0" b="190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87673" cy="2274095"/>
                    </a:xfrm>
                    <a:prstGeom prst="rect">
                      <a:avLst/>
                    </a:prstGeom>
                  </pic:spPr>
                </pic:pic>
              </a:graphicData>
            </a:graphic>
          </wp:inline>
        </w:drawing>
      </w:r>
    </w:p>
    <w:p w14:paraId="08CC3FB1" w14:textId="7EF8404B" w:rsidR="00EC3270" w:rsidRPr="00C41AB7" w:rsidRDefault="00EC3270" w:rsidP="00EC3270">
      <w:pPr>
        <w:rPr>
          <w:rFonts w:ascii="Frutiger Neue LT Pro Cn Regular" w:hAnsi="Frutiger Neue LT Pro Cn Regular"/>
        </w:rPr>
      </w:pPr>
      <w:r w:rsidRPr="00C41AB7">
        <w:rPr>
          <w:rFonts w:ascii="Frutiger Neue LT Pro Cn Regular" w:hAnsi="Frutiger Neue LT Pro Cn Regular"/>
        </w:rPr>
        <w:t xml:space="preserve">Projected growth in the waiting list compared to </w:t>
      </w:r>
      <w:r w:rsidR="005C2BB9" w:rsidRPr="00C41AB7">
        <w:rPr>
          <w:rFonts w:ascii="Frutiger Neue LT Pro Cn Regular" w:hAnsi="Frutiger Neue LT Pro Cn Regular"/>
        </w:rPr>
        <w:t xml:space="preserve">the </w:t>
      </w:r>
      <w:r w:rsidRPr="00C41AB7">
        <w:rPr>
          <w:rFonts w:ascii="Frutiger Neue LT Pro Cn Regular" w:hAnsi="Frutiger Neue LT Pro Cn Regular"/>
        </w:rPr>
        <w:t>benchmark is presented in the graph below.</w:t>
      </w:r>
    </w:p>
    <w:p w14:paraId="615F89EA" w14:textId="77777777" w:rsidR="00BC6132" w:rsidRPr="00C41AB7" w:rsidRDefault="00BC6132" w:rsidP="00EC3270">
      <w:pPr>
        <w:rPr>
          <w:rFonts w:ascii="Frutiger Neue LT Pro Cn Regular" w:hAnsi="Frutiger Neue LT Pro Cn Regular"/>
        </w:rPr>
      </w:pPr>
    </w:p>
    <w:p w14:paraId="1EB414B0" w14:textId="77777777" w:rsidR="00EC3270" w:rsidRPr="00C41AB7" w:rsidRDefault="00EC3270" w:rsidP="00EC3270">
      <w:pPr>
        <w:jc w:val="cente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20B9C734" wp14:editId="121BE1E9">
            <wp:extent cx="4881600" cy="2059200"/>
            <wp:effectExtent l="0" t="0" r="127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81600" cy="2059200"/>
                    </a:xfrm>
                    <a:prstGeom prst="rect">
                      <a:avLst/>
                    </a:prstGeom>
                  </pic:spPr>
                </pic:pic>
              </a:graphicData>
            </a:graphic>
          </wp:inline>
        </w:drawing>
      </w:r>
    </w:p>
    <w:p w14:paraId="7D8A5DEE" w14:textId="7145E0B4" w:rsidR="00EC3270" w:rsidRPr="00C41AB7" w:rsidRDefault="00EC3270" w:rsidP="00EC3270">
      <w:pPr>
        <w:rPr>
          <w:rFonts w:ascii="Frutiger Neue LT Pro Cn Regular" w:hAnsi="Frutiger Neue LT Pro Cn Regular"/>
        </w:rPr>
      </w:pPr>
      <w:r w:rsidRPr="00C41AB7">
        <w:rPr>
          <w:rFonts w:ascii="Frutiger Neue LT Pro Cn Regular" w:hAnsi="Frutiger Neue LT Pro Cn Regular"/>
        </w:rPr>
        <w:t xml:space="preserve">Modelling has been done of the growth in cases and the growth in the number of facilities (e.g. operating theatres, beds, rooms, offices) required.  This modelling has estimated that to increase the number of cases processed to eliminate the waiting list gap from </w:t>
      </w:r>
      <w:r w:rsidR="005C2BB9" w:rsidRPr="00C41AB7">
        <w:rPr>
          <w:rFonts w:ascii="Frutiger Neue LT Pro Cn Regular" w:hAnsi="Frutiger Neue LT Pro Cn Regular"/>
        </w:rPr>
        <w:t xml:space="preserve">the </w:t>
      </w:r>
      <w:r w:rsidRPr="00C41AB7">
        <w:rPr>
          <w:rFonts w:ascii="Frutiger Neue LT Pro Cn Regular" w:hAnsi="Frutiger Neue LT Pro Cn Regular"/>
        </w:rPr>
        <w:t>benchmark, three additional facilities are required, along with extra staff to operate and process cases in these facilities.</w:t>
      </w:r>
    </w:p>
    <w:p w14:paraId="183289B4" w14:textId="77777777" w:rsidR="00BC6132" w:rsidRPr="00C41AB7" w:rsidRDefault="00BC6132" w:rsidP="00EC3270">
      <w:pPr>
        <w:rPr>
          <w:rFonts w:ascii="Frutiger Neue LT Pro Cn Regular" w:hAnsi="Frutiger Neue LT Pro Cn Regular"/>
        </w:rPr>
      </w:pPr>
    </w:p>
    <w:p w14:paraId="404263EE" w14:textId="77777777" w:rsidR="00EC3270" w:rsidRPr="00C41AB7" w:rsidRDefault="00EC3270" w:rsidP="00EC3270">
      <w:pP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52B65277" wp14:editId="378684DF">
            <wp:extent cx="5436000" cy="205920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36000" cy="2059200"/>
                    </a:xfrm>
                    <a:prstGeom prst="rect">
                      <a:avLst/>
                    </a:prstGeom>
                  </pic:spPr>
                </pic:pic>
              </a:graphicData>
            </a:graphic>
          </wp:inline>
        </w:drawing>
      </w:r>
    </w:p>
    <w:p w14:paraId="4E006DAA" w14:textId="77777777" w:rsidR="00EC3270" w:rsidRPr="00C41AB7" w:rsidRDefault="00EC3270" w:rsidP="00EC3270">
      <w:pPr>
        <w:spacing w:after="0"/>
        <w:rPr>
          <w:rFonts w:ascii="Frutiger Neue LT Pro Cn Regular" w:eastAsiaTheme="majorEastAsia" w:hAnsi="Frutiger Neue LT Pro Cn Regular" w:cstheme="majorBidi"/>
          <w:b/>
          <w:bCs/>
          <w:color w:val="345A8A" w:themeColor="accent1" w:themeShade="B5"/>
          <w:sz w:val="32"/>
          <w:szCs w:val="32"/>
        </w:rPr>
      </w:pPr>
      <w:r w:rsidRPr="00C41AB7">
        <w:rPr>
          <w:rFonts w:ascii="Frutiger Neue LT Pro Cn Regular" w:hAnsi="Frutiger Neue LT Pro Cn Regular"/>
        </w:rPr>
        <w:br w:type="page"/>
      </w:r>
    </w:p>
    <w:p w14:paraId="346BB807" w14:textId="77777777" w:rsidR="003B0A41" w:rsidRPr="00C41AB7" w:rsidRDefault="003B0A41" w:rsidP="003B0A41">
      <w:pPr>
        <w:pStyle w:val="Heading3"/>
        <w:rPr>
          <w:rFonts w:ascii="Frutiger Neue LT Pro Cn Regular" w:hAnsi="Frutiger Neue LT Pro Cn Regular"/>
          <w:color w:val="000000" w:themeColor="text1"/>
          <w:sz w:val="28"/>
          <w:szCs w:val="28"/>
        </w:rPr>
      </w:pPr>
      <w:r w:rsidRPr="00C41AB7">
        <w:rPr>
          <w:rFonts w:ascii="Frutiger Neue LT Pro Cn Regular" w:hAnsi="Frutiger Neue LT Pro Cn Regular"/>
          <w:color w:val="000000" w:themeColor="text1"/>
          <w:sz w:val="28"/>
          <w:szCs w:val="28"/>
        </w:rPr>
        <w:lastRenderedPageBreak/>
        <w:t>Discussion</w:t>
      </w:r>
    </w:p>
    <w:p w14:paraId="237FB1F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When and why might you use tables vs graphs?</w:t>
      </w:r>
    </w:p>
    <w:p w14:paraId="74DA5CBD" w14:textId="77777777" w:rsidR="003B0A41" w:rsidRPr="00C41AB7" w:rsidRDefault="003B0A41" w:rsidP="003B0A41">
      <w:pPr>
        <w:rPr>
          <w:rFonts w:ascii="Frutiger Neue LT Pro Cn Regular" w:hAnsi="Frutiger Neue LT Pro Cn Regular"/>
        </w:rPr>
      </w:pPr>
    </w:p>
    <w:p w14:paraId="7824B7F7" w14:textId="77777777" w:rsidR="003B0A41" w:rsidRPr="00C41AB7" w:rsidRDefault="003B0A41" w:rsidP="003B0A41">
      <w:pPr>
        <w:rPr>
          <w:rFonts w:ascii="Frutiger Neue LT Pro Cn Regular" w:hAnsi="Frutiger Neue LT Pro Cn Regular"/>
        </w:rPr>
      </w:pPr>
    </w:p>
    <w:p w14:paraId="33B281EE"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What type of graphs might you choose and under what circumstances?</w:t>
      </w:r>
    </w:p>
    <w:p w14:paraId="622F6365" w14:textId="77777777" w:rsidR="003B0A41" w:rsidRPr="00C41AB7" w:rsidRDefault="003B0A41" w:rsidP="003B0A41">
      <w:pPr>
        <w:rPr>
          <w:rFonts w:ascii="Frutiger Neue LT Pro Cn Regular" w:hAnsi="Frutiger Neue LT Pro Cn Regular"/>
        </w:rPr>
      </w:pPr>
    </w:p>
    <w:p w14:paraId="4F051506" w14:textId="77777777" w:rsidR="003B0A41" w:rsidRPr="00C41AB7" w:rsidRDefault="003B0A41" w:rsidP="003B0A41">
      <w:pPr>
        <w:rPr>
          <w:rFonts w:ascii="Frutiger Neue LT Pro Cn Regular" w:hAnsi="Frutiger Neue LT Pro Cn Regular"/>
        </w:rPr>
      </w:pPr>
    </w:p>
    <w:p w14:paraId="11046046" w14:textId="77777777" w:rsidR="003B0A41" w:rsidRPr="00C41AB7" w:rsidRDefault="003B0A41" w:rsidP="003B0A41">
      <w:pPr>
        <w:rPr>
          <w:rFonts w:ascii="Frutiger Neue LT Pro Cn Regular" w:hAnsi="Frutiger Neue LT Pro Cn Regular"/>
        </w:rPr>
      </w:pPr>
    </w:p>
    <w:p w14:paraId="6FEE0FC7" w14:textId="77777777" w:rsidR="003B0A41" w:rsidRPr="00C41AB7" w:rsidRDefault="003B0A41" w:rsidP="003B0A41">
      <w:pPr>
        <w:spacing w:after="0"/>
        <w:rPr>
          <w:rFonts w:ascii="Frutiger Neue LT Pro Cn Regular" w:eastAsiaTheme="majorEastAsia" w:hAnsi="Frutiger Neue LT Pro Cn Regular" w:cstheme="majorBidi"/>
          <w:b/>
          <w:bCs/>
          <w:i/>
          <w:sz w:val="28"/>
          <w:szCs w:val="26"/>
        </w:rPr>
      </w:pPr>
      <w:bookmarkStart w:id="55" w:name="_Toc171456431"/>
      <w:r w:rsidRPr="00C41AB7">
        <w:rPr>
          <w:rFonts w:ascii="Frutiger Neue LT Pro Cn Regular" w:hAnsi="Frutiger Neue LT Pro Cn Regular"/>
        </w:rPr>
        <w:br w:type="page"/>
      </w:r>
    </w:p>
    <w:p w14:paraId="1AE047E5" w14:textId="77777777" w:rsidR="003B0A41" w:rsidRPr="003D785F" w:rsidRDefault="003B0A41" w:rsidP="003B0A41">
      <w:pPr>
        <w:pStyle w:val="Heading2"/>
        <w:rPr>
          <w:rFonts w:ascii="Frutiger Neue LT Pro Cn Regular" w:hAnsi="Frutiger Neue LT Pro Cn Regular"/>
        </w:rPr>
      </w:pPr>
      <w:bookmarkStart w:id="56" w:name="_Toc208344298"/>
      <w:bookmarkStart w:id="57" w:name="_Toc208344344"/>
      <w:bookmarkStart w:id="58" w:name="_Toc220242505"/>
      <w:r w:rsidRPr="003D785F">
        <w:rPr>
          <w:rFonts w:ascii="Frutiger Neue LT Pro Cn Regular" w:hAnsi="Frutiger Neue LT Pro Cn Regular"/>
        </w:rPr>
        <w:lastRenderedPageBreak/>
        <w:t>Options for presenting data</w:t>
      </w:r>
      <w:bookmarkEnd w:id="55"/>
      <w:bookmarkEnd w:id="56"/>
      <w:bookmarkEnd w:id="57"/>
      <w:bookmarkEnd w:id="58"/>
    </w:p>
    <w:p w14:paraId="2932E6BF" w14:textId="77777777" w:rsidR="003B0A41" w:rsidRPr="00C41AB7" w:rsidRDefault="003B0A41" w:rsidP="003B0A41">
      <w:pPr>
        <w:pStyle w:val="Heading3"/>
        <w:rPr>
          <w:rFonts w:ascii="Frutiger Neue LT Pro Cn Regular" w:hAnsi="Frutiger Neue LT Pro Cn Regular"/>
          <w:color w:val="000000" w:themeColor="text1"/>
        </w:rPr>
      </w:pPr>
      <w:r w:rsidRPr="00C41AB7">
        <w:rPr>
          <w:rFonts w:ascii="Frutiger Neue LT Pro Cn Regular" w:hAnsi="Frutiger Neue LT Pro Cn Regular"/>
          <w:color w:val="000000" w:themeColor="text1"/>
        </w:rPr>
        <w:t xml:space="preserve">Tables </w:t>
      </w:r>
    </w:p>
    <w:p w14:paraId="20CAFCF6" w14:textId="77777777" w:rsidR="003B0A41" w:rsidRPr="00C41AB7" w:rsidRDefault="003B0A41" w:rsidP="003B0A41">
      <w:pPr>
        <w:rPr>
          <w:rFonts w:ascii="Frutiger Neue LT Pro Cn Regular" w:hAnsi="Frutiger Neue LT Pro Cn Regular"/>
          <w:i/>
        </w:rPr>
      </w:pPr>
      <w:r w:rsidRPr="00C41AB7">
        <w:rPr>
          <w:rFonts w:ascii="Frutiger Neue LT Pro Cn Regular" w:hAnsi="Frutiger Neue LT Pro Cn Regular"/>
          <w:i/>
        </w:rPr>
        <w:t>“A table is a structure for organising and displaying information; a table exhibits the following characteristics:</w:t>
      </w:r>
    </w:p>
    <w:p w14:paraId="26573F76" w14:textId="77777777" w:rsidR="003B0A41" w:rsidRPr="00C41AB7" w:rsidRDefault="003B0A41" w:rsidP="003B0A41">
      <w:pPr>
        <w:pStyle w:val="ListParagraph"/>
        <w:numPr>
          <w:ilvl w:val="0"/>
          <w:numId w:val="4"/>
        </w:numPr>
        <w:rPr>
          <w:rFonts w:ascii="Frutiger Neue LT Pro Cn Regular" w:hAnsi="Frutiger Neue LT Pro Cn Regular"/>
          <w:i/>
        </w:rPr>
      </w:pPr>
      <w:r w:rsidRPr="00C41AB7">
        <w:rPr>
          <w:rFonts w:ascii="Frutiger Neue LT Pro Cn Regular" w:hAnsi="Frutiger Neue LT Pro Cn Regular"/>
          <w:i/>
        </w:rPr>
        <w:t>Data are arranged in columns and rows</w:t>
      </w:r>
    </w:p>
    <w:p w14:paraId="7C2A6064" w14:textId="77777777" w:rsidR="003B0A41" w:rsidRPr="00C41AB7" w:rsidRDefault="003B0A41" w:rsidP="003B0A41">
      <w:pPr>
        <w:pStyle w:val="ListParagraph"/>
        <w:numPr>
          <w:ilvl w:val="0"/>
          <w:numId w:val="4"/>
        </w:numPr>
        <w:rPr>
          <w:rFonts w:ascii="Frutiger Neue LT Pro Cn Regular" w:hAnsi="Frutiger Neue LT Pro Cn Regular"/>
          <w:i/>
        </w:rPr>
      </w:pPr>
      <w:r w:rsidRPr="00C41AB7">
        <w:rPr>
          <w:rFonts w:ascii="Frutiger Neue LT Pro Cn Regular" w:hAnsi="Frutiger Neue LT Pro Cn Regular"/>
          <w:i/>
        </w:rPr>
        <w:t>Data are encoded as text (including words and numbers).”</w:t>
      </w:r>
    </w:p>
    <w:p w14:paraId="00C0C3F5" w14:textId="77777777" w:rsidR="003B0A41" w:rsidRPr="00C41AB7" w:rsidRDefault="003B0A41" w:rsidP="003B0A41">
      <w:pPr>
        <w:spacing w:after="60"/>
        <w:rPr>
          <w:rFonts w:ascii="Frutiger Neue LT Pro Cn Regular" w:hAnsi="Frutiger Neue LT Pro Cn Regular"/>
        </w:rPr>
      </w:pPr>
      <w:r w:rsidRPr="00C41AB7">
        <w:rPr>
          <w:rFonts w:ascii="Frutiger Neue LT Pro Cn Regular" w:hAnsi="Frutiger Neue LT Pro Cn Regular"/>
        </w:rPr>
        <w:t xml:space="preserve">Source:  Page 40 of </w:t>
      </w:r>
      <w:r w:rsidRPr="00C41AB7">
        <w:rPr>
          <w:rFonts w:ascii="Frutiger Neue LT Pro Cn Regular" w:hAnsi="Frutiger Neue LT Pro Cn Regular"/>
          <w:i/>
        </w:rPr>
        <w:t>Show Me the Numbers</w:t>
      </w:r>
      <w:r w:rsidRPr="00C41AB7">
        <w:rPr>
          <w:rFonts w:ascii="Frutiger Neue LT Pro Cn Regular" w:hAnsi="Frutiger Neue LT Pro Cn Regular"/>
        </w:rPr>
        <w:t xml:space="preserve">, Stephen Few </w:t>
      </w:r>
    </w:p>
    <w:p w14:paraId="7E2A4992" w14:textId="77777777" w:rsidR="003B0A41" w:rsidRPr="00C41AB7" w:rsidRDefault="003B0A41" w:rsidP="003B0A41">
      <w:pPr>
        <w:pStyle w:val="Heading3"/>
        <w:rPr>
          <w:rFonts w:ascii="Frutiger Neue LT Pro Cn Regular" w:hAnsi="Frutiger Neue LT Pro Cn Regular"/>
          <w:color w:val="000000" w:themeColor="text1"/>
        </w:rPr>
      </w:pPr>
      <w:r w:rsidRPr="00C41AB7">
        <w:rPr>
          <w:rFonts w:ascii="Frutiger Neue LT Pro Cn Regular" w:hAnsi="Frutiger Neue LT Pro Cn Regular"/>
          <w:color w:val="000000" w:themeColor="text1"/>
        </w:rPr>
        <w:t>Graphs</w:t>
      </w:r>
    </w:p>
    <w:p w14:paraId="37554F64" w14:textId="77777777" w:rsidR="003B0A41" w:rsidRPr="00C41AB7" w:rsidRDefault="003B0A41" w:rsidP="003B0A41">
      <w:pPr>
        <w:spacing w:after="60"/>
        <w:rPr>
          <w:rFonts w:ascii="Frutiger Neue LT Pro Cn Regular" w:hAnsi="Frutiger Neue LT Pro Cn Regular"/>
          <w:i/>
        </w:rPr>
      </w:pPr>
      <w:r w:rsidRPr="00C41AB7">
        <w:rPr>
          <w:rFonts w:ascii="Frutiger Neue LT Pro Cn Regular" w:hAnsi="Frutiger Neue LT Pro Cn Regular"/>
          <w:i/>
        </w:rPr>
        <w:t>“A graph is a method for displaying quantitative information that exhibits the following characteristics:</w:t>
      </w:r>
    </w:p>
    <w:p w14:paraId="5ED37D2D" w14:textId="77777777" w:rsidR="003B0A41" w:rsidRPr="00C41AB7" w:rsidRDefault="003B0A41" w:rsidP="003B0A41">
      <w:pPr>
        <w:pStyle w:val="ListParagraph"/>
        <w:numPr>
          <w:ilvl w:val="0"/>
          <w:numId w:val="5"/>
        </w:numPr>
        <w:rPr>
          <w:rFonts w:ascii="Frutiger Neue LT Pro Cn Regular" w:hAnsi="Frutiger Neue LT Pro Cn Regular"/>
          <w:i/>
        </w:rPr>
      </w:pPr>
      <w:r w:rsidRPr="00C41AB7">
        <w:rPr>
          <w:rFonts w:ascii="Frutiger Neue LT Pro Cn Regular" w:hAnsi="Frutiger Neue LT Pro Cn Regular"/>
          <w:i/>
        </w:rPr>
        <w:t>Values are displayed within an area delineated by one or more axes</w:t>
      </w:r>
    </w:p>
    <w:p w14:paraId="72761CFB" w14:textId="77777777" w:rsidR="003B0A41" w:rsidRPr="00C41AB7" w:rsidRDefault="003B0A41" w:rsidP="003B0A41">
      <w:pPr>
        <w:pStyle w:val="ListParagraph"/>
        <w:numPr>
          <w:ilvl w:val="0"/>
          <w:numId w:val="5"/>
        </w:numPr>
        <w:rPr>
          <w:rFonts w:ascii="Frutiger Neue LT Pro Cn Regular" w:hAnsi="Frutiger Neue LT Pro Cn Regular"/>
          <w:i/>
        </w:rPr>
      </w:pPr>
      <w:r w:rsidRPr="00C41AB7">
        <w:rPr>
          <w:rFonts w:ascii="Frutiger Neue LT Pro Cn Regular" w:hAnsi="Frutiger Neue LT Pro Cn Regular"/>
          <w:i/>
        </w:rPr>
        <w:t>Values are encoded as visual objects positioned in relation to the axes</w:t>
      </w:r>
    </w:p>
    <w:p w14:paraId="3842D021" w14:textId="77777777" w:rsidR="003B0A41" w:rsidRPr="00C41AB7" w:rsidRDefault="003B0A41" w:rsidP="003B0A41">
      <w:pPr>
        <w:pStyle w:val="ListParagraph"/>
        <w:numPr>
          <w:ilvl w:val="0"/>
          <w:numId w:val="5"/>
        </w:numPr>
        <w:rPr>
          <w:rFonts w:ascii="Frutiger Neue LT Pro Cn Regular" w:hAnsi="Frutiger Neue LT Pro Cn Regular"/>
          <w:i/>
        </w:rPr>
      </w:pPr>
      <w:r w:rsidRPr="00C41AB7">
        <w:rPr>
          <w:rFonts w:ascii="Frutiger Neue LT Pro Cn Regular" w:hAnsi="Frutiger Neue LT Pro Cn Regular"/>
          <w:i/>
        </w:rPr>
        <w:t>Axes provide scales (quantitative and categorical) that are used to assign values and labels to the visual objects.”</w:t>
      </w:r>
    </w:p>
    <w:p w14:paraId="7637611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Source:  Page 42 of </w:t>
      </w:r>
      <w:r w:rsidRPr="00C41AB7">
        <w:rPr>
          <w:rFonts w:ascii="Frutiger Neue LT Pro Cn Regular" w:hAnsi="Frutiger Neue LT Pro Cn Regular"/>
          <w:i/>
        </w:rPr>
        <w:t>Show Me the Numbers</w:t>
      </w:r>
      <w:r w:rsidRPr="00C41AB7">
        <w:rPr>
          <w:rFonts w:ascii="Frutiger Neue LT Pro Cn Regular" w:hAnsi="Frutiger Neue LT Pro Cn Regular"/>
        </w:rPr>
        <w:t xml:space="preserve">, Stephen Few </w:t>
      </w:r>
    </w:p>
    <w:p w14:paraId="4593DCA2" w14:textId="77777777" w:rsidR="003B0A41" w:rsidRPr="00C41AB7" w:rsidRDefault="003B0A41" w:rsidP="003B0A41">
      <w:pPr>
        <w:pStyle w:val="Heading3"/>
        <w:rPr>
          <w:rFonts w:ascii="Frutiger Neue LT Pro Cn Regular" w:hAnsi="Frutiger Neue LT Pro Cn Regular"/>
          <w:color w:val="000000" w:themeColor="text1"/>
        </w:rPr>
      </w:pPr>
      <w:r w:rsidRPr="00C41AB7">
        <w:rPr>
          <w:rFonts w:ascii="Frutiger Neue LT Pro Cn Regular" w:hAnsi="Frutiger Neue LT Pro Cn Regular"/>
          <w:color w:val="000000" w:themeColor="text1"/>
        </w:rPr>
        <w:t>To use tables or graphs?</w:t>
      </w:r>
    </w:p>
    <w:p w14:paraId="54841EAC"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 common dilemma is whether or not to use tables or graphs in the presentation of quantitative information.  Below are some simple principles that can help us determine whether we use tables or graphs.</w:t>
      </w:r>
    </w:p>
    <w:p w14:paraId="6B9994EF" w14:textId="77777777" w:rsidR="003B0A41" w:rsidRPr="00C41AB7" w:rsidRDefault="003B0A41" w:rsidP="003B0A41">
      <w:pPr>
        <w:pStyle w:val="ListParagraph"/>
        <w:numPr>
          <w:ilvl w:val="0"/>
          <w:numId w:val="6"/>
        </w:numPr>
        <w:ind w:left="709" w:hanging="283"/>
        <w:rPr>
          <w:rFonts w:ascii="Frutiger Neue LT Pro Cn Regular" w:hAnsi="Frutiger Neue LT Pro Cn Regular"/>
        </w:rPr>
      </w:pPr>
      <w:r w:rsidRPr="00C41AB7">
        <w:rPr>
          <w:rFonts w:ascii="Frutiger Neue LT Pro Cn Regular" w:hAnsi="Frutiger Neue LT Pro Cn Regular"/>
        </w:rPr>
        <w:t>Tables are the best way to show exact numerical values.  Graphs are the best way to show indicative numbers.</w:t>
      </w:r>
    </w:p>
    <w:p w14:paraId="7DF3769A" w14:textId="77777777" w:rsidR="003B0A41" w:rsidRPr="00C41AB7" w:rsidRDefault="003B0A41" w:rsidP="003B0A41">
      <w:pPr>
        <w:pStyle w:val="ListParagraph"/>
        <w:numPr>
          <w:ilvl w:val="0"/>
          <w:numId w:val="6"/>
        </w:numPr>
        <w:ind w:left="709" w:hanging="283"/>
        <w:rPr>
          <w:rFonts w:ascii="Frutiger Neue LT Pro Cn Regular" w:hAnsi="Frutiger Neue LT Pro Cn Regular"/>
        </w:rPr>
      </w:pPr>
      <w:r w:rsidRPr="00C41AB7">
        <w:rPr>
          <w:rFonts w:ascii="Frutiger Neue LT Pro Cn Regular" w:hAnsi="Frutiger Neue LT Pro Cn Regular"/>
        </w:rPr>
        <w:t>Tables are preferable to graphics for many small data sets. "Tables usually outperform graphics in reporting on small data sets of 20 numbers or less.  The special power of graphics comes in the display of large data sets."</w:t>
      </w:r>
    </w:p>
    <w:p w14:paraId="0019F3CD" w14:textId="77777777" w:rsidR="003B0A41" w:rsidRPr="00C41AB7" w:rsidRDefault="003B0A41" w:rsidP="003B0A41">
      <w:pPr>
        <w:pStyle w:val="ListParagraph"/>
        <w:numPr>
          <w:ilvl w:val="0"/>
          <w:numId w:val="6"/>
        </w:numPr>
        <w:ind w:left="709" w:hanging="283"/>
        <w:rPr>
          <w:rFonts w:ascii="Frutiger Neue LT Pro Cn Regular" w:hAnsi="Frutiger Neue LT Pro Cn Regular"/>
        </w:rPr>
      </w:pPr>
      <w:r w:rsidRPr="00C41AB7">
        <w:rPr>
          <w:rFonts w:ascii="Frutiger Neue LT Pro Cn Regular" w:hAnsi="Frutiger Neue LT Pro Cn Regular"/>
        </w:rPr>
        <w:t>Tables also work well when the data presentation requires many localised comparisons (e.g. when showing many electorates in an election)</w:t>
      </w:r>
    </w:p>
    <w:p w14:paraId="7EAAAAB4" w14:textId="77777777" w:rsidR="003B0A41" w:rsidRPr="00C41AB7" w:rsidRDefault="003B0A41" w:rsidP="003B0A41">
      <w:pPr>
        <w:pStyle w:val="ListParagraph"/>
        <w:numPr>
          <w:ilvl w:val="0"/>
          <w:numId w:val="6"/>
        </w:numPr>
        <w:ind w:left="709" w:hanging="283"/>
        <w:rPr>
          <w:rFonts w:ascii="Frutiger Neue LT Pro Cn Regular" w:hAnsi="Frutiger Neue LT Pro Cn Regular"/>
        </w:rPr>
      </w:pPr>
      <w:r w:rsidRPr="00C41AB7">
        <w:rPr>
          <w:rFonts w:ascii="Frutiger Neue LT Pro Cn Regular" w:hAnsi="Frutiger Neue LT Pro Cn Regular"/>
        </w:rPr>
        <w:t>Graphs are best when making comparisons over time</w:t>
      </w:r>
    </w:p>
    <w:p w14:paraId="7463B42C" w14:textId="77777777" w:rsidR="003B0A41" w:rsidRPr="00C41AB7" w:rsidRDefault="003B0A41" w:rsidP="003B0A41">
      <w:pPr>
        <w:pStyle w:val="ListParagraph"/>
        <w:numPr>
          <w:ilvl w:val="0"/>
          <w:numId w:val="6"/>
        </w:numPr>
        <w:ind w:left="709" w:hanging="283"/>
        <w:rPr>
          <w:rFonts w:ascii="Frutiger Neue LT Pro Cn Regular" w:hAnsi="Frutiger Neue LT Pro Cn Regular"/>
        </w:rPr>
      </w:pPr>
      <w:r w:rsidRPr="00C41AB7">
        <w:rPr>
          <w:rFonts w:ascii="Frutiger Neue LT Pro Cn Regular" w:hAnsi="Frutiger Neue LT Pro Cn Regular"/>
        </w:rPr>
        <w:t>Graphs are best for showing shapes, trends and relationships in and between data.</w:t>
      </w:r>
    </w:p>
    <w:p w14:paraId="30040255"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If in doubt – use a table, they are more versatile and data-rich.</w:t>
      </w:r>
    </w:p>
    <w:p w14:paraId="24DA4495" w14:textId="77777777" w:rsidR="003B0A41" w:rsidRPr="00C41AB7" w:rsidRDefault="003B0A41" w:rsidP="003B0A41">
      <w:pPr>
        <w:pStyle w:val="Heading3"/>
        <w:rPr>
          <w:rFonts w:ascii="Frutiger Neue LT Pro Cn Regular" w:hAnsi="Frutiger Neue LT Pro Cn Regular"/>
          <w:color w:val="000000" w:themeColor="text1"/>
        </w:rPr>
      </w:pPr>
      <w:r w:rsidRPr="00C41AB7">
        <w:rPr>
          <w:rFonts w:ascii="Frutiger Neue LT Pro Cn Regular" w:hAnsi="Frutiger Neue LT Pro Cn Regular"/>
          <w:color w:val="000000" w:themeColor="text1"/>
        </w:rPr>
        <w:t>Writing about numbers</w:t>
      </w:r>
    </w:p>
    <w:p w14:paraId="6485C977" w14:textId="77777777" w:rsidR="003B0A41" w:rsidRPr="00C41AB7" w:rsidRDefault="003B0A41" w:rsidP="003B0A41">
      <w:pPr>
        <w:jc w:val="both"/>
        <w:rPr>
          <w:rFonts w:ascii="Frutiger Neue LT Pro Cn Regular" w:hAnsi="Frutiger Neue LT Pro Cn Regular"/>
        </w:rPr>
      </w:pPr>
      <w:r w:rsidRPr="00C41AB7">
        <w:rPr>
          <w:rFonts w:ascii="Frutiger Neue LT Pro Cn Regular" w:hAnsi="Frutiger Neue LT Pro Cn Regular"/>
        </w:rPr>
        <w:t>Some conventions regarding the inclusion of numbers among words include:</w:t>
      </w:r>
    </w:p>
    <w:p w14:paraId="7B8EC30D" w14:textId="77777777" w:rsidR="003B0A41" w:rsidRPr="00C41AB7" w:rsidRDefault="003B0A41" w:rsidP="003B0A41">
      <w:pPr>
        <w:pStyle w:val="ListParagraph"/>
        <w:numPr>
          <w:ilvl w:val="0"/>
          <w:numId w:val="47"/>
        </w:numPr>
        <w:rPr>
          <w:rFonts w:ascii="Frutiger Neue LT Pro Cn Regular" w:hAnsi="Frutiger Neue LT Pro Cn Regular"/>
        </w:rPr>
      </w:pPr>
      <w:r w:rsidRPr="00C41AB7">
        <w:rPr>
          <w:rFonts w:ascii="Frutiger Neue LT Pro Cn Regular" w:hAnsi="Frutiger Neue LT Pro Cn Regular"/>
        </w:rPr>
        <w:t>Use numerals for 2 and above in text</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386"/>
        <w:gridCol w:w="4236"/>
      </w:tblGrid>
      <w:tr w:rsidR="003B0A41" w:rsidRPr="00C41AB7" w14:paraId="13197882" w14:textId="77777777" w:rsidTr="000F6647">
        <w:tc>
          <w:tcPr>
            <w:tcW w:w="5386" w:type="dxa"/>
          </w:tcPr>
          <w:p w14:paraId="2EDDCE59" w14:textId="77777777" w:rsidR="003B0A41" w:rsidRPr="006959F5" w:rsidRDefault="003B0A41" w:rsidP="000F6647">
            <w:pPr>
              <w:spacing w:after="0"/>
              <w:rPr>
                <w:rFonts w:ascii="Frutiger Neue LT Pro Cn Regular" w:hAnsi="Frutiger Neue LT Pro Cn Regular" w:cs="Arial"/>
                <w:b/>
                <w:bCs/>
                <w:lang w:eastAsia="en-GB"/>
              </w:rPr>
            </w:pPr>
            <w:r w:rsidRPr="006959F5">
              <w:rPr>
                <w:rFonts w:ascii="Frutiger Neue LT Pro Cn Regular" w:hAnsi="Frutiger Neue LT Pro Cn Regular" w:cs="Arial"/>
                <w:b/>
                <w:bCs/>
                <w:lang w:eastAsia="en-GB"/>
              </w:rPr>
              <w:t>Use words for numbers when:</w:t>
            </w:r>
          </w:p>
        </w:tc>
        <w:tc>
          <w:tcPr>
            <w:tcW w:w="4236" w:type="dxa"/>
          </w:tcPr>
          <w:p w14:paraId="0E41F325" w14:textId="77777777" w:rsidR="003B0A41" w:rsidRPr="006959F5" w:rsidRDefault="003B0A41" w:rsidP="000F6647">
            <w:pPr>
              <w:spacing w:after="0"/>
              <w:rPr>
                <w:rFonts w:ascii="Frutiger Neue LT Pro Cn Regular" w:hAnsi="Frutiger Neue LT Pro Cn Regular" w:cs="Arial"/>
                <w:b/>
                <w:bCs/>
                <w:lang w:eastAsia="en-GB"/>
              </w:rPr>
            </w:pPr>
            <w:r w:rsidRPr="006959F5">
              <w:rPr>
                <w:rFonts w:ascii="Frutiger Neue LT Pro Cn Regular" w:hAnsi="Frutiger Neue LT Pro Cn Regular" w:cs="Arial"/>
                <w:b/>
                <w:bCs/>
                <w:lang w:eastAsia="en-GB"/>
              </w:rPr>
              <w:t>Write all numbers as numerals:</w:t>
            </w:r>
          </w:p>
        </w:tc>
      </w:tr>
      <w:tr w:rsidR="003B0A41" w:rsidRPr="00C41AB7" w14:paraId="3CA15CE5" w14:textId="77777777" w:rsidTr="000F6647">
        <w:tc>
          <w:tcPr>
            <w:tcW w:w="5386" w:type="dxa"/>
          </w:tcPr>
          <w:p w14:paraId="5330D131" w14:textId="77777777" w:rsidR="003B0A41" w:rsidRPr="006959F5" w:rsidRDefault="003B0A41" w:rsidP="000F6647">
            <w:pPr>
              <w:spacing w:after="0"/>
              <w:ind w:left="171"/>
              <w:rPr>
                <w:rFonts w:ascii="Frutiger Neue LT Pro Cn Regular" w:hAnsi="Frutiger Neue LT Pro Cn Regular" w:cs="Arial"/>
                <w:lang w:eastAsia="en-GB"/>
              </w:rPr>
            </w:pPr>
            <w:r w:rsidRPr="006959F5">
              <w:rPr>
                <w:rFonts w:ascii="Frutiger Neue LT Pro Cn Regular" w:hAnsi="Frutiger Neue LT Pro Cn Regular" w:cs="Arial"/>
                <w:lang w:eastAsia="en-GB"/>
              </w:rPr>
              <w:t>starting a sentence</w:t>
            </w:r>
          </w:p>
        </w:tc>
        <w:tc>
          <w:tcPr>
            <w:tcW w:w="4236" w:type="dxa"/>
          </w:tcPr>
          <w:p w14:paraId="12D626F6" w14:textId="77777777" w:rsidR="003B0A41" w:rsidRPr="006959F5" w:rsidRDefault="003B0A41" w:rsidP="000F6647">
            <w:pPr>
              <w:spacing w:after="0"/>
              <w:ind w:left="360"/>
              <w:rPr>
                <w:rFonts w:ascii="Frutiger Neue LT Pro Cn Regular" w:hAnsi="Frutiger Neue LT Pro Cn Regular" w:cs="Arial"/>
                <w:lang w:eastAsia="en-GB"/>
              </w:rPr>
            </w:pPr>
            <w:r w:rsidRPr="006959F5">
              <w:rPr>
                <w:rFonts w:ascii="Frutiger Neue LT Pro Cn Regular" w:hAnsi="Frutiger Neue LT Pro Cn Regular" w:cs="Arial"/>
                <w:lang w:eastAsia="en-GB"/>
              </w:rPr>
              <w:t>in units of measurement</w:t>
            </w:r>
          </w:p>
        </w:tc>
      </w:tr>
      <w:tr w:rsidR="003B0A41" w:rsidRPr="00C41AB7" w14:paraId="0DB4B08D" w14:textId="77777777" w:rsidTr="000F6647">
        <w:tc>
          <w:tcPr>
            <w:tcW w:w="5386" w:type="dxa"/>
          </w:tcPr>
          <w:p w14:paraId="15759982" w14:textId="77777777" w:rsidR="003B0A41" w:rsidRPr="006959F5" w:rsidRDefault="003B0A41" w:rsidP="000F6647">
            <w:pPr>
              <w:spacing w:after="0"/>
              <w:ind w:left="171"/>
              <w:rPr>
                <w:rFonts w:ascii="Frutiger Neue LT Pro Cn Regular" w:hAnsi="Frutiger Neue LT Pro Cn Regular" w:cs="Arial"/>
                <w:lang w:eastAsia="en-GB"/>
              </w:rPr>
            </w:pPr>
            <w:r w:rsidRPr="006959F5">
              <w:rPr>
                <w:rFonts w:ascii="Frutiger Neue LT Pro Cn Regular" w:hAnsi="Frutiger Neue LT Pro Cn Regular" w:cs="Arial"/>
                <w:lang w:eastAsia="en-GB"/>
              </w:rPr>
              <w:t>writing a fraction</w:t>
            </w:r>
          </w:p>
        </w:tc>
        <w:tc>
          <w:tcPr>
            <w:tcW w:w="4236" w:type="dxa"/>
          </w:tcPr>
          <w:p w14:paraId="5B8EBB4F" w14:textId="77777777" w:rsidR="003B0A41" w:rsidRPr="006959F5" w:rsidRDefault="003B0A41" w:rsidP="000F6647">
            <w:pPr>
              <w:spacing w:after="0"/>
              <w:ind w:left="360"/>
              <w:rPr>
                <w:rFonts w:ascii="Frutiger Neue LT Pro Cn Regular" w:hAnsi="Frutiger Neue LT Pro Cn Regular" w:cs="Arial"/>
                <w:lang w:eastAsia="en-GB"/>
              </w:rPr>
            </w:pPr>
            <w:r w:rsidRPr="006959F5">
              <w:rPr>
                <w:rFonts w:ascii="Frutiger Neue LT Pro Cn Regular" w:hAnsi="Frutiger Neue LT Pro Cn Regular" w:cs="Arial"/>
                <w:lang w:eastAsia="en-GB"/>
              </w:rPr>
              <w:t>when you are comparing numbers</w:t>
            </w:r>
          </w:p>
        </w:tc>
      </w:tr>
      <w:tr w:rsidR="003B0A41" w:rsidRPr="00C41AB7" w14:paraId="1AC14753" w14:textId="77777777" w:rsidTr="000F6647">
        <w:tc>
          <w:tcPr>
            <w:tcW w:w="5386" w:type="dxa"/>
          </w:tcPr>
          <w:p w14:paraId="67E5C572" w14:textId="77777777" w:rsidR="003B0A41" w:rsidRPr="006959F5" w:rsidRDefault="003B0A41" w:rsidP="000F6647">
            <w:pPr>
              <w:spacing w:after="0"/>
              <w:ind w:left="171"/>
              <w:rPr>
                <w:rFonts w:ascii="Frutiger Neue LT Pro Cn Regular" w:hAnsi="Frutiger Neue LT Pro Cn Regular" w:cs="Arial"/>
                <w:lang w:eastAsia="en-GB"/>
              </w:rPr>
            </w:pPr>
            <w:r w:rsidRPr="006959F5">
              <w:rPr>
                <w:rFonts w:ascii="Frutiger Neue LT Pro Cn Regular" w:hAnsi="Frutiger Neue LT Pro Cn Regular" w:cs="Arial"/>
                <w:lang w:eastAsia="en-GB"/>
              </w:rPr>
              <w:t>writing a proper noun that includes a number written as a word</w:t>
            </w:r>
          </w:p>
        </w:tc>
        <w:tc>
          <w:tcPr>
            <w:tcW w:w="4236" w:type="dxa"/>
          </w:tcPr>
          <w:p w14:paraId="74D49767" w14:textId="77777777" w:rsidR="003B0A41" w:rsidRPr="006959F5" w:rsidRDefault="003B0A41" w:rsidP="000F6647">
            <w:pPr>
              <w:spacing w:after="0"/>
              <w:ind w:left="360"/>
              <w:rPr>
                <w:rFonts w:ascii="Frutiger Neue LT Pro Cn Regular" w:hAnsi="Frutiger Neue LT Pro Cn Regular" w:cs="Arial"/>
                <w:lang w:eastAsia="en-GB"/>
              </w:rPr>
            </w:pPr>
            <w:r w:rsidRPr="006959F5">
              <w:rPr>
                <w:rFonts w:ascii="Frutiger Neue LT Pro Cn Regular" w:hAnsi="Frutiger Neue LT Pro Cn Regular" w:cs="Arial"/>
                <w:lang w:eastAsia="en-GB"/>
              </w:rPr>
              <w:t>to show mathematical relationships (e.g. equations, ratios and decimals</w:t>
            </w:r>
          </w:p>
        </w:tc>
      </w:tr>
      <w:tr w:rsidR="003B0A41" w:rsidRPr="00C41AB7" w14:paraId="307589AD" w14:textId="77777777" w:rsidTr="000F6647">
        <w:tc>
          <w:tcPr>
            <w:tcW w:w="5386" w:type="dxa"/>
          </w:tcPr>
          <w:p w14:paraId="03DA0D34" w14:textId="77777777" w:rsidR="003B0A41" w:rsidRPr="006959F5" w:rsidRDefault="003B0A41" w:rsidP="000F6647">
            <w:pPr>
              <w:spacing w:after="0"/>
              <w:ind w:left="171"/>
              <w:rPr>
                <w:rFonts w:ascii="Frutiger Neue LT Pro Cn Regular" w:hAnsi="Frutiger Neue LT Pro Cn Regular" w:cs="Arial"/>
                <w:lang w:eastAsia="en-GB"/>
              </w:rPr>
            </w:pPr>
            <w:r w:rsidRPr="006959F5">
              <w:rPr>
                <w:rFonts w:ascii="Frutiger Neue LT Pro Cn Regular" w:hAnsi="Frutiger Neue LT Pro Cn Regular" w:cs="Arial"/>
                <w:lang w:eastAsia="en-GB"/>
              </w:rPr>
              <w:t>writing a publication title that includes a number written as a word</w:t>
            </w:r>
          </w:p>
        </w:tc>
        <w:tc>
          <w:tcPr>
            <w:tcW w:w="4236" w:type="dxa"/>
          </w:tcPr>
          <w:p w14:paraId="5F393365" w14:textId="77777777" w:rsidR="003B0A41" w:rsidRPr="006959F5" w:rsidRDefault="003B0A41" w:rsidP="000F6647">
            <w:pPr>
              <w:spacing w:after="0"/>
              <w:ind w:left="360"/>
              <w:rPr>
                <w:rFonts w:ascii="Frutiger Neue LT Pro Cn Regular" w:hAnsi="Frutiger Neue LT Pro Cn Regular" w:cs="Arial"/>
                <w:lang w:eastAsia="en-GB"/>
              </w:rPr>
            </w:pPr>
            <w:r w:rsidRPr="006959F5">
              <w:rPr>
                <w:rFonts w:ascii="Frutiger Neue LT Pro Cn Regular" w:hAnsi="Frutiger Neue LT Pro Cn Regular" w:cs="Arial"/>
                <w:lang w:eastAsia="en-GB"/>
              </w:rPr>
              <w:t xml:space="preserve">in specific contexts – such as steps, instructions, age and school years </w:t>
            </w:r>
          </w:p>
        </w:tc>
      </w:tr>
      <w:tr w:rsidR="003B0A41" w:rsidRPr="00C41AB7" w14:paraId="6EC4BDE1" w14:textId="77777777" w:rsidTr="000F6647">
        <w:tc>
          <w:tcPr>
            <w:tcW w:w="5386" w:type="dxa"/>
          </w:tcPr>
          <w:p w14:paraId="282F7F7A" w14:textId="77777777" w:rsidR="003B0A41" w:rsidRPr="006959F5" w:rsidRDefault="003B0A41" w:rsidP="000F6647">
            <w:pPr>
              <w:spacing w:after="0"/>
              <w:ind w:left="171"/>
              <w:rPr>
                <w:rFonts w:ascii="Frutiger Neue LT Pro Cn Regular" w:hAnsi="Frutiger Neue LT Pro Cn Regular" w:cs="Arial"/>
                <w:lang w:eastAsia="en-GB"/>
              </w:rPr>
            </w:pPr>
            <w:r w:rsidRPr="006959F5">
              <w:rPr>
                <w:rFonts w:ascii="Frutiger Neue LT Pro Cn Regular" w:hAnsi="Frutiger Neue LT Pro Cn Regular" w:cs="Arial"/>
                <w:lang w:eastAsia="en-GB"/>
              </w:rPr>
              <w:t>quoting a figure of speech.</w:t>
            </w:r>
          </w:p>
        </w:tc>
        <w:tc>
          <w:tcPr>
            <w:tcW w:w="4236" w:type="dxa"/>
          </w:tcPr>
          <w:p w14:paraId="413A25B1" w14:textId="77777777" w:rsidR="003B0A41" w:rsidRPr="006959F5" w:rsidRDefault="003B0A41" w:rsidP="000F6647">
            <w:pPr>
              <w:spacing w:after="0"/>
              <w:ind w:left="360"/>
              <w:rPr>
                <w:rFonts w:ascii="Frutiger Neue LT Pro Cn Regular" w:hAnsi="Frutiger Neue LT Pro Cn Regular" w:cs="Arial"/>
                <w:lang w:eastAsia="en-GB"/>
              </w:rPr>
            </w:pPr>
            <w:r w:rsidRPr="006959F5">
              <w:rPr>
                <w:rFonts w:ascii="Frutiger Neue LT Pro Cn Regular" w:hAnsi="Frutiger Neue LT Pro Cn Regular" w:cs="Arial"/>
                <w:lang w:eastAsia="en-GB"/>
              </w:rPr>
              <w:t>for dates and times</w:t>
            </w:r>
          </w:p>
        </w:tc>
      </w:tr>
      <w:tr w:rsidR="003B0A41" w:rsidRPr="00C41AB7" w14:paraId="047BCD11" w14:textId="77777777" w:rsidTr="000F6647">
        <w:tc>
          <w:tcPr>
            <w:tcW w:w="5386" w:type="dxa"/>
          </w:tcPr>
          <w:p w14:paraId="0CB564FD" w14:textId="77777777" w:rsidR="003B0A41" w:rsidRPr="006959F5" w:rsidRDefault="003B0A41" w:rsidP="000F6647">
            <w:pPr>
              <w:spacing w:after="0"/>
              <w:rPr>
                <w:rFonts w:ascii="Frutiger Neue LT Pro Cn Regular" w:hAnsi="Frutiger Neue LT Pro Cn Regular" w:cs="Arial"/>
                <w:lang w:eastAsia="en-GB"/>
              </w:rPr>
            </w:pPr>
          </w:p>
        </w:tc>
        <w:tc>
          <w:tcPr>
            <w:tcW w:w="4236" w:type="dxa"/>
          </w:tcPr>
          <w:p w14:paraId="25F00851" w14:textId="77777777" w:rsidR="003B0A41" w:rsidRPr="006959F5" w:rsidRDefault="003B0A41" w:rsidP="000F6647">
            <w:pPr>
              <w:spacing w:after="0"/>
              <w:ind w:left="360"/>
              <w:rPr>
                <w:rFonts w:ascii="Frutiger Neue LT Pro Cn Regular" w:hAnsi="Frutiger Neue LT Pro Cn Regular" w:cs="Arial"/>
                <w:lang w:eastAsia="en-GB"/>
              </w:rPr>
            </w:pPr>
            <w:r w:rsidRPr="006959F5">
              <w:rPr>
                <w:rFonts w:ascii="Frutiger Neue LT Pro Cn Regular" w:hAnsi="Frutiger Neue LT Pro Cn Regular" w:cs="Arial"/>
                <w:lang w:eastAsia="en-GB"/>
              </w:rPr>
              <w:t>in a series of numbers</w:t>
            </w:r>
          </w:p>
        </w:tc>
      </w:tr>
      <w:tr w:rsidR="003B0A41" w:rsidRPr="00C41AB7" w14:paraId="3578A470" w14:textId="77777777" w:rsidTr="000F6647">
        <w:tc>
          <w:tcPr>
            <w:tcW w:w="5386" w:type="dxa"/>
          </w:tcPr>
          <w:p w14:paraId="1C76BD26" w14:textId="77777777" w:rsidR="003B0A41" w:rsidRPr="006959F5" w:rsidRDefault="003B0A41" w:rsidP="000F6647">
            <w:pPr>
              <w:spacing w:after="0"/>
              <w:rPr>
                <w:rFonts w:ascii="Frutiger Neue LT Pro Cn Regular" w:hAnsi="Frutiger Neue LT Pro Cn Regular" w:cs="Arial"/>
                <w:lang w:eastAsia="en-GB"/>
              </w:rPr>
            </w:pPr>
          </w:p>
        </w:tc>
        <w:tc>
          <w:tcPr>
            <w:tcW w:w="4236" w:type="dxa"/>
          </w:tcPr>
          <w:p w14:paraId="12432895" w14:textId="77777777" w:rsidR="003B0A41" w:rsidRPr="006959F5" w:rsidRDefault="003B0A41" w:rsidP="000F6647">
            <w:pPr>
              <w:spacing w:after="0"/>
              <w:ind w:left="360"/>
              <w:rPr>
                <w:rFonts w:ascii="Frutiger Neue LT Pro Cn Regular" w:hAnsi="Frutiger Neue LT Pro Cn Regular" w:cs="Arial"/>
                <w:lang w:eastAsia="en-GB"/>
              </w:rPr>
            </w:pPr>
            <w:r w:rsidRPr="006959F5">
              <w:rPr>
                <w:rFonts w:ascii="Frutiger Neue LT Pro Cn Regular" w:hAnsi="Frutiger Neue LT Pro Cn Regular" w:cs="Arial"/>
                <w:lang w:eastAsia="en-GB"/>
              </w:rPr>
              <w:t>in tables and charts</w:t>
            </w:r>
          </w:p>
        </w:tc>
      </w:tr>
      <w:tr w:rsidR="003B0A41" w:rsidRPr="00C41AB7" w14:paraId="47593A12" w14:textId="77777777" w:rsidTr="000F6647">
        <w:tc>
          <w:tcPr>
            <w:tcW w:w="5386" w:type="dxa"/>
          </w:tcPr>
          <w:p w14:paraId="70491B06" w14:textId="77777777" w:rsidR="003B0A41" w:rsidRPr="006959F5" w:rsidRDefault="003B0A41" w:rsidP="000F6647">
            <w:pPr>
              <w:spacing w:after="0"/>
              <w:rPr>
                <w:rFonts w:ascii="Frutiger Neue LT Pro Cn Regular" w:hAnsi="Frutiger Neue LT Pro Cn Regular" w:cs="Arial"/>
                <w:lang w:eastAsia="en-GB"/>
              </w:rPr>
            </w:pPr>
          </w:p>
        </w:tc>
        <w:tc>
          <w:tcPr>
            <w:tcW w:w="4236" w:type="dxa"/>
          </w:tcPr>
          <w:p w14:paraId="3F9EBA2E" w14:textId="77777777" w:rsidR="003B0A41" w:rsidRPr="006959F5" w:rsidRDefault="003B0A41" w:rsidP="000F6647">
            <w:pPr>
              <w:spacing w:after="0"/>
              <w:ind w:left="360"/>
              <w:rPr>
                <w:rFonts w:ascii="Frutiger Neue LT Pro Cn Regular" w:hAnsi="Frutiger Neue LT Pro Cn Regular" w:cs="Arial"/>
                <w:lang w:eastAsia="en-GB"/>
              </w:rPr>
            </w:pPr>
            <w:r w:rsidRPr="006959F5">
              <w:rPr>
                <w:rFonts w:ascii="Frutiger Neue LT Pro Cn Regular" w:hAnsi="Frutiger Neue LT Pro Cn Regular" w:cs="Arial"/>
                <w:lang w:eastAsia="en-GB"/>
              </w:rPr>
              <w:t>in scientific content.</w:t>
            </w:r>
          </w:p>
        </w:tc>
      </w:tr>
    </w:tbl>
    <w:p w14:paraId="3A2D66D9" w14:textId="77777777" w:rsidR="003B0A41" w:rsidRPr="00C41AB7" w:rsidRDefault="003B0A41" w:rsidP="003B0A41">
      <w:pPr>
        <w:pStyle w:val="Heading1"/>
        <w:rPr>
          <w:rFonts w:ascii="Frutiger Neue LT Pro Cn Regular" w:hAnsi="Frutiger Neue LT Pro Cn Regular"/>
          <w:color w:val="000000" w:themeColor="text1"/>
        </w:rPr>
      </w:pPr>
      <w:bookmarkStart w:id="59" w:name="_Toc220242506"/>
      <w:r w:rsidRPr="00C41AB7">
        <w:rPr>
          <w:rFonts w:ascii="Frutiger Neue LT Pro Cn Regular" w:hAnsi="Frutiger Neue LT Pro Cn Regular"/>
          <w:color w:val="000000" w:themeColor="text1"/>
        </w:rPr>
        <w:lastRenderedPageBreak/>
        <w:t>Working with tables and graphs</w:t>
      </w:r>
      <w:bookmarkEnd w:id="59"/>
    </w:p>
    <w:p w14:paraId="11FB2785" w14:textId="77777777" w:rsidR="00835C9E" w:rsidRPr="00C41AB7" w:rsidRDefault="00835C9E" w:rsidP="00835C9E">
      <w:pPr>
        <w:pStyle w:val="Heading2"/>
        <w:rPr>
          <w:rFonts w:ascii="Frutiger Neue LT Pro Cn Regular" w:hAnsi="Frutiger Neue LT Pro Cn Regular"/>
          <w:color w:val="000000" w:themeColor="text1"/>
        </w:rPr>
      </w:pPr>
      <w:bookmarkStart w:id="60" w:name="_Toc220242507"/>
      <w:r w:rsidRPr="00C41AB7">
        <w:rPr>
          <w:rFonts w:ascii="Frutiger Neue LT Pro Cn Regular" w:hAnsi="Frutiger Neue LT Pro Cn Regular"/>
          <w:color w:val="000000" w:themeColor="text1"/>
        </w:rPr>
        <w:t>Anatomy of a table</w:t>
      </w:r>
      <w:bookmarkEnd w:id="60"/>
    </w:p>
    <w:p w14:paraId="6B27C380" w14:textId="77777777" w:rsidR="00E42032" w:rsidRPr="00C41AB7" w:rsidRDefault="00510EEE" w:rsidP="00835C9E">
      <w:pPr>
        <w:ind w:left="-851"/>
        <w:rPr>
          <w:rFonts w:ascii="Frutiger Neue LT Pro Cn Regular" w:hAnsi="Frutiger Neue LT Pro Cn Regular"/>
        </w:rPr>
      </w:pPr>
      <w:r w:rsidRPr="00C41AB7">
        <w:rPr>
          <w:rFonts w:ascii="Frutiger Neue LT Pro Cn Regular" w:hAnsi="Frutiger Neue LT Pro Cn Regular"/>
          <w:noProof/>
          <w:lang w:eastAsia="en-GB"/>
        </w:rPr>
        <mc:AlternateContent>
          <mc:Choice Requires="wpg">
            <w:drawing>
              <wp:inline distT="0" distB="0" distL="0" distR="0" wp14:anchorId="08367685" wp14:editId="0A08BB03">
                <wp:extent cx="7086600" cy="4427855"/>
                <wp:effectExtent l="0" t="0" r="0" b="0"/>
                <wp:docPr id="8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6600" cy="4427855"/>
                          <a:chOff x="261" y="3700"/>
                          <a:chExt cx="11160" cy="6973"/>
                        </a:xfrm>
                      </wpg:grpSpPr>
                      <pic:pic xmlns:pic="http://schemas.openxmlformats.org/drawingml/2006/picture">
                        <pic:nvPicPr>
                          <pic:cNvPr id="84" name="Picture 15"/>
                          <pic:cNvPicPr>
                            <a:picLocks noChangeAspect="1" noChangeArrowheads="1"/>
                          </pic:cNvPicPr>
                        </pic:nvPicPr>
                        <pic:blipFill>
                          <a:blip r:embed="rId47">
                            <a:extLst>
                              <a:ext uri="{28A0092B-C50C-407E-A947-70E740481C1C}">
                                <a14:useLocalDpi xmlns:a14="http://schemas.microsoft.com/office/drawing/2010/main" val="0"/>
                              </a:ext>
                            </a:extLst>
                          </a:blip>
                          <a:srcRect r="-60"/>
                          <a:stretch>
                            <a:fillRect/>
                          </a:stretch>
                        </pic:blipFill>
                        <pic:spPr bwMode="auto">
                          <a:xfrm>
                            <a:off x="1808" y="4241"/>
                            <a:ext cx="8299" cy="6096"/>
                          </a:xfrm>
                          <a:prstGeom prst="rect">
                            <a:avLst/>
                          </a:prstGeom>
                          <a:noFill/>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grpSp>
                        <wpg:cNvPr id="85" name="Group 14"/>
                        <wpg:cNvGrpSpPr>
                          <a:grpSpLocks/>
                        </wpg:cNvGrpSpPr>
                        <wpg:grpSpPr bwMode="auto">
                          <a:xfrm>
                            <a:off x="261" y="3700"/>
                            <a:ext cx="11160" cy="6973"/>
                            <a:chOff x="261" y="3700"/>
                            <a:chExt cx="11160" cy="6973"/>
                          </a:xfrm>
                        </wpg:grpSpPr>
                        <wps:wsp>
                          <wps:cNvPr id="86" name="Text Box 3"/>
                          <wps:cNvSpPr txBox="1">
                            <a:spLocks noChangeArrowheads="1"/>
                          </wps:cNvSpPr>
                          <wps:spPr bwMode="auto">
                            <a:xfrm>
                              <a:off x="8181" y="3700"/>
                              <a:ext cx="3005" cy="54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A17758A" w14:textId="4CD329BD" w:rsidR="009A3795" w:rsidRPr="00990B95" w:rsidRDefault="009A3795">
                                <w:pPr>
                                  <w:rPr>
                                    <w:rFonts w:ascii="Arial" w:hAnsi="Arial" w:cs="Arial"/>
                                  </w:rPr>
                                </w:pPr>
                                <w:r w:rsidRPr="00990B95">
                                  <w:rPr>
                                    <w:rFonts w:ascii="Arial" w:hAnsi="Arial" w:cs="Arial"/>
                                  </w:rPr>
                                  <w:t>Title</w:t>
                                </w:r>
                                <w:r w:rsidR="002647C6">
                                  <w:rPr>
                                    <w:rFonts w:ascii="Arial" w:hAnsi="Arial" w:cs="Arial"/>
                                  </w:rPr>
                                  <w:t xml:space="preserve"> with units identified</w:t>
                                </w:r>
                              </w:p>
                            </w:txbxContent>
                          </wps:txbx>
                          <wps:bodyPr rot="0" vert="horz" wrap="square" lIns="91440" tIns="91440" rIns="91440" bIns="91440" anchor="t" anchorCtr="0" upright="1">
                            <a:noAutofit/>
                          </wps:bodyPr>
                        </wps:wsp>
                        <wps:wsp>
                          <wps:cNvPr id="87" name="Straight Arrow Connector 27"/>
                          <wps:cNvCnPr>
                            <a:cxnSpLocks noChangeShapeType="1"/>
                          </wps:cNvCnPr>
                          <wps:spPr bwMode="auto">
                            <a:xfrm rot="10800000" flipV="1">
                              <a:off x="7101" y="4039"/>
                              <a:ext cx="1004" cy="344"/>
                            </a:xfrm>
                            <a:prstGeom prst="bentConnector3">
                              <a:avLst>
                                <a:gd name="adj1" fmla="val 50000"/>
                              </a:avLst>
                            </a:prstGeom>
                            <a:noFill/>
                            <a:ln w="12700">
                              <a:solidFill>
                                <a:schemeClr val="tx1">
                                  <a:lumMod val="100000"/>
                                  <a:lumOff val="0"/>
                                </a:schemeClr>
                              </a:solidFill>
                              <a:miter lim="800000"/>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88" name="Text Box 7"/>
                          <wps:cNvSpPr txBox="1">
                            <a:spLocks noChangeArrowheads="1"/>
                          </wps:cNvSpPr>
                          <wps:spPr bwMode="auto">
                            <a:xfrm>
                              <a:off x="7821" y="10133"/>
                              <a:ext cx="1440" cy="54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7C61AAF" w14:textId="77777777" w:rsidR="009A3795" w:rsidRPr="00990B95" w:rsidRDefault="009A3795" w:rsidP="00DC23C8">
                                <w:pPr>
                                  <w:rPr>
                                    <w:rFonts w:ascii="Arial" w:hAnsi="Arial" w:cs="Arial"/>
                                  </w:rPr>
                                </w:pPr>
                                <w:r>
                                  <w:rPr>
                                    <w:rFonts w:ascii="Arial" w:hAnsi="Arial" w:cs="Arial"/>
                                  </w:rPr>
                                  <w:t>Footnotes</w:t>
                                </w:r>
                              </w:p>
                            </w:txbxContent>
                          </wps:txbx>
                          <wps:bodyPr rot="0" vert="horz" wrap="square" lIns="91440" tIns="91440" rIns="91440" bIns="91440" anchor="t" anchorCtr="0" upright="1">
                            <a:noAutofit/>
                          </wps:bodyPr>
                        </wps:wsp>
                        <wps:wsp>
                          <wps:cNvPr id="89" name="AutoShape 8"/>
                          <wps:cNvCnPr>
                            <a:cxnSpLocks noChangeShapeType="1"/>
                          </wps:cNvCnPr>
                          <wps:spPr bwMode="auto">
                            <a:xfrm rot="10800000">
                              <a:off x="6096" y="10121"/>
                              <a:ext cx="1725" cy="328"/>
                            </a:xfrm>
                            <a:prstGeom prst="bentConnector3">
                              <a:avLst>
                                <a:gd name="adj1" fmla="val 53681"/>
                              </a:avLst>
                            </a:prstGeom>
                            <a:noFill/>
                            <a:ln w="12700">
                              <a:solidFill>
                                <a:schemeClr val="tx1">
                                  <a:lumMod val="100000"/>
                                  <a:lumOff val="0"/>
                                </a:schemeClr>
                              </a:solidFill>
                              <a:miter lim="800000"/>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90" name="Text Box 9"/>
                          <wps:cNvSpPr txBox="1">
                            <a:spLocks noChangeArrowheads="1"/>
                          </wps:cNvSpPr>
                          <wps:spPr bwMode="auto">
                            <a:xfrm>
                              <a:off x="10107" y="4684"/>
                              <a:ext cx="1314" cy="989"/>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55BD683" w14:textId="77777777" w:rsidR="009A3795" w:rsidRDefault="009A3795" w:rsidP="00DC23C8">
                                <w:pPr>
                                  <w:rPr>
                                    <w:rFonts w:ascii="Arial" w:hAnsi="Arial" w:cs="Arial"/>
                                  </w:rPr>
                                </w:pPr>
                                <w:r>
                                  <w:rPr>
                                    <w:rFonts w:ascii="Arial" w:hAnsi="Arial" w:cs="Arial"/>
                                  </w:rPr>
                                  <w:t>Column</w:t>
                                </w:r>
                              </w:p>
                              <w:p w14:paraId="7F4121BF" w14:textId="77777777" w:rsidR="009A3795" w:rsidRPr="00990B95" w:rsidRDefault="009A3795" w:rsidP="00DC23C8">
                                <w:pPr>
                                  <w:rPr>
                                    <w:rFonts w:ascii="Arial" w:hAnsi="Arial" w:cs="Arial"/>
                                  </w:rPr>
                                </w:pPr>
                                <w:r>
                                  <w:rPr>
                                    <w:rFonts w:ascii="Arial" w:hAnsi="Arial" w:cs="Arial"/>
                                  </w:rPr>
                                  <w:t>headings</w:t>
                                </w:r>
                              </w:p>
                            </w:txbxContent>
                          </wps:txbx>
                          <wps:bodyPr rot="0" vert="horz" wrap="square" lIns="91440" tIns="91440" rIns="91440" bIns="91440" anchor="t" anchorCtr="0" upright="1">
                            <a:noAutofit/>
                          </wps:bodyPr>
                        </wps:wsp>
                        <wps:wsp>
                          <wps:cNvPr id="91" name="Text Box 10"/>
                          <wps:cNvSpPr txBox="1">
                            <a:spLocks noChangeArrowheads="1"/>
                          </wps:cNvSpPr>
                          <wps:spPr bwMode="auto">
                            <a:xfrm>
                              <a:off x="261" y="5584"/>
                              <a:ext cx="1314" cy="108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79824F1" w14:textId="77777777" w:rsidR="009A3795" w:rsidRDefault="009A3795" w:rsidP="00DC23C8">
                                <w:pPr>
                                  <w:rPr>
                                    <w:rFonts w:ascii="Arial" w:hAnsi="Arial" w:cs="Arial"/>
                                  </w:rPr>
                                </w:pPr>
                                <w:r>
                                  <w:rPr>
                                    <w:rFonts w:ascii="Arial" w:hAnsi="Arial" w:cs="Arial"/>
                                  </w:rPr>
                                  <w:t>Row</w:t>
                                </w:r>
                              </w:p>
                              <w:p w14:paraId="32CE0A6B" w14:textId="77777777" w:rsidR="009A3795" w:rsidRPr="00990B95" w:rsidRDefault="009A3795" w:rsidP="00DC23C8">
                                <w:pPr>
                                  <w:rPr>
                                    <w:rFonts w:ascii="Arial" w:hAnsi="Arial" w:cs="Arial"/>
                                  </w:rPr>
                                </w:pPr>
                                <w:r>
                                  <w:rPr>
                                    <w:rFonts w:ascii="Arial" w:hAnsi="Arial" w:cs="Arial"/>
                                  </w:rPr>
                                  <w:t>headings</w:t>
                                </w:r>
                              </w:p>
                            </w:txbxContent>
                          </wps:txbx>
                          <wps:bodyPr rot="0" vert="horz" wrap="square" lIns="91440" tIns="91440" rIns="91440" bIns="91440" anchor="t" anchorCtr="0" upright="1">
                            <a:noAutofit/>
                          </wps:bodyPr>
                        </wps:wsp>
                        <wps:wsp>
                          <wps:cNvPr id="92" name="Straight Arrow Connector 29"/>
                          <wps:cNvCnPr>
                            <a:cxnSpLocks noChangeShapeType="1"/>
                          </wps:cNvCnPr>
                          <wps:spPr bwMode="auto">
                            <a:xfrm>
                              <a:off x="1342" y="6304"/>
                              <a:ext cx="360" cy="36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93" name="Text Box 13"/>
                          <wps:cNvSpPr txBox="1">
                            <a:spLocks noChangeArrowheads="1"/>
                          </wps:cNvSpPr>
                          <wps:spPr bwMode="auto">
                            <a:xfrm>
                              <a:off x="10341" y="7024"/>
                              <a:ext cx="1080" cy="108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3C4BE06" w14:textId="77777777" w:rsidR="009A3795" w:rsidRDefault="009A3795" w:rsidP="00575AB6">
                                <w:pPr>
                                  <w:rPr>
                                    <w:rFonts w:ascii="Arial" w:hAnsi="Arial" w:cs="Arial"/>
                                  </w:rPr>
                                </w:pPr>
                                <w:r>
                                  <w:rPr>
                                    <w:rFonts w:ascii="Arial" w:hAnsi="Arial" w:cs="Arial"/>
                                  </w:rPr>
                                  <w:t>Table body (data)</w:t>
                                </w:r>
                              </w:p>
                            </w:txbxContent>
                          </wps:txbx>
                          <wps:bodyPr rot="0" vert="horz" wrap="square" lIns="91440" tIns="91440" rIns="91440" bIns="91440" anchor="t" anchorCtr="0" upright="1">
                            <a:noAutofit/>
                          </wps:bodyPr>
                        </wps:wsp>
                      </wpg:grpSp>
                    </wpg:wgp>
                  </a:graphicData>
                </a:graphic>
              </wp:inline>
            </w:drawing>
          </mc:Choice>
          <mc:Fallback>
            <w:pict>
              <v:group w14:anchorId="08367685" id="Group 16" o:spid="_x0000_s1027" style="width:558pt;height:348.65pt;mso-position-horizontal-relative:char;mso-position-vertical-relative:line" coordorigin="261,3700" coordsize="11160,6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left:1808;top:4241;width:8299;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">
                  <v:imagedata r:id="rId48" o:title="" cropright="-39f"/>
                </v:shape>
                <v:group id="Group 14" o:spid="_x0000_s1029" style="position:absolute;left:261;top:3700;width:11160;height:6973" coordorigin="261,3700" coordsize="11160,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Text Box 3" o:spid="_x0000_s1030" type="#_x0000_t202" style="position:absolute;left:8181;top:3700;width:300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" filled="f" stroked="f">
                    <v:textbox inset=",7.2pt,,7.2pt">
                      <w:txbxContent>
                        <w:p w14:paraId="2A17758A" w14:textId="4CD329BD" w:rsidR="009A3795" w:rsidRPr="00990B95" w:rsidRDefault="009A3795">
                          <w:pPr>
                            <w:rPr>
                              <w:rFonts w:ascii="Arial" w:hAnsi="Arial" w:cs="Arial"/>
                            </w:rPr>
                          </w:pPr>
                          <w:r w:rsidRPr="00990B95">
                            <w:rPr>
                              <w:rFonts w:ascii="Arial" w:hAnsi="Arial" w:cs="Arial"/>
                            </w:rPr>
                            <w:t>Title</w:t>
                          </w:r>
                          <w:r w:rsidR="002647C6">
                            <w:rPr>
                              <w:rFonts w:ascii="Arial" w:hAnsi="Arial" w:cs="Arial"/>
                            </w:rPr>
                            <w:t xml:space="preserve"> with units identified</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27" o:spid="_x0000_s1031" type="#_x0000_t34" style="position:absolute;left:7101;top:4039;width:1004;height:344;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" strokecolor="black [3213]" strokeweight="1pt">
                    <v:stroke endarrow="open"/>
                    <v:shadow on="t" color="black" opacity="24903f" origin=",.5" offset="0,.55556mm"/>
                  </v:shape>
                  <v:shape id="Text Box 7" o:spid="_x0000_s1032" type="#_x0000_t202" style="position:absolute;left:7821;top:10133;width:14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" filled="f" stroked="f">
                    <v:textbox inset=",7.2pt,,7.2pt">
                      <w:txbxContent>
                        <w:p w14:paraId="17C61AAF" w14:textId="77777777" w:rsidR="009A3795" w:rsidRPr="00990B95" w:rsidRDefault="009A3795" w:rsidP="00DC23C8">
                          <w:pPr>
                            <w:rPr>
                              <w:rFonts w:ascii="Arial" w:hAnsi="Arial" w:cs="Arial"/>
                            </w:rPr>
                          </w:pPr>
                          <w:r>
                            <w:rPr>
                              <w:rFonts w:ascii="Arial" w:hAnsi="Arial" w:cs="Arial"/>
                            </w:rPr>
                            <w:t>Footnotes</w:t>
                          </w:r>
                        </w:p>
                      </w:txbxContent>
                    </v:textbox>
                  </v:shape>
                  <v:shape id="AutoShape 8" o:spid="_x0000_s1033" type="#_x0000_t34" style="position:absolute;left:6096;top:10121;width:1725;height:32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" adj="11595" strokecolor="black [3213]" strokeweight="1pt">
                    <v:stroke endarrow="open"/>
                    <v:shadow on="t" color="black" opacity="24903f" origin=",.5" offset="0,.55556mm"/>
                  </v:shape>
                  <v:shape id="Text Box 9" o:spid="_x0000_s1034" type="#_x0000_t202" style="position:absolute;left:10107;top:4684;width:1314;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" filled="f" stroked="f">
                    <v:textbox inset=",7.2pt,,7.2pt">
                      <w:txbxContent>
                        <w:p w14:paraId="155BD683" w14:textId="77777777" w:rsidR="009A3795" w:rsidRDefault="009A3795" w:rsidP="00DC23C8">
                          <w:pPr>
                            <w:rPr>
                              <w:rFonts w:ascii="Arial" w:hAnsi="Arial" w:cs="Arial"/>
                            </w:rPr>
                          </w:pPr>
                          <w:r>
                            <w:rPr>
                              <w:rFonts w:ascii="Arial" w:hAnsi="Arial" w:cs="Arial"/>
                            </w:rPr>
                            <w:t>Column</w:t>
                          </w:r>
                        </w:p>
                        <w:p w14:paraId="7F4121BF" w14:textId="77777777" w:rsidR="009A3795" w:rsidRPr="00990B95" w:rsidRDefault="009A3795" w:rsidP="00DC23C8">
                          <w:pPr>
                            <w:rPr>
                              <w:rFonts w:ascii="Arial" w:hAnsi="Arial" w:cs="Arial"/>
                            </w:rPr>
                          </w:pPr>
                          <w:r>
                            <w:rPr>
                              <w:rFonts w:ascii="Arial" w:hAnsi="Arial" w:cs="Arial"/>
                            </w:rPr>
                            <w:t>headings</w:t>
                          </w:r>
                        </w:p>
                      </w:txbxContent>
                    </v:textbox>
                  </v:shape>
                  <v:shape id="Text Box 10" o:spid="_x0000_s1035" type="#_x0000_t202" style="position:absolute;left:261;top:5584;width:1314;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" filled="f" stroked="f">
                    <v:textbox inset=",7.2pt,,7.2pt">
                      <w:txbxContent>
                        <w:p w14:paraId="479824F1" w14:textId="77777777" w:rsidR="009A3795" w:rsidRDefault="009A3795" w:rsidP="00DC23C8">
                          <w:pPr>
                            <w:rPr>
                              <w:rFonts w:ascii="Arial" w:hAnsi="Arial" w:cs="Arial"/>
                            </w:rPr>
                          </w:pPr>
                          <w:r>
                            <w:rPr>
                              <w:rFonts w:ascii="Arial" w:hAnsi="Arial" w:cs="Arial"/>
                            </w:rPr>
                            <w:t>Row</w:t>
                          </w:r>
                        </w:p>
                        <w:p w14:paraId="32CE0A6B" w14:textId="77777777" w:rsidR="009A3795" w:rsidRPr="00990B95" w:rsidRDefault="009A3795" w:rsidP="00DC23C8">
                          <w:pPr>
                            <w:rPr>
                              <w:rFonts w:ascii="Arial" w:hAnsi="Arial" w:cs="Arial"/>
                            </w:rPr>
                          </w:pPr>
                          <w:r>
                            <w:rPr>
                              <w:rFonts w:ascii="Arial" w:hAnsi="Arial" w:cs="Arial"/>
                            </w:rPr>
                            <w:t>headings</w:t>
                          </w:r>
                        </w:p>
                      </w:txbxContent>
                    </v:textbox>
                  </v:shape>
                  <v:shapetype id="_x0000_t32" coordsize="21600,21600" o:spt="32" o:oned="t" path="m,l21600,21600e" filled="f">
                    <v:path arrowok="t" fillok="f" o:connecttype="none"/>
                    <o:lock v:ext="edit" shapetype="t"/>
                  </v:shapetype>
                  <v:shape id="Straight Arrow Connector 29" o:spid="_x0000_s1036" type="#_x0000_t32" style="position:absolute;left:1342;top:6304;width:36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" strokecolor="black [3213]" strokeweight="1pt">
                    <v:stroke endarrow="open"/>
                    <v:shadow on="t" color="black" opacity="24903f" origin=",.5" offset="0,.55556mm"/>
                  </v:shape>
                  <v:shape id="Text Box 13" o:spid="_x0000_s1037" type="#_x0000_t202" style="position:absolute;left:10341;top:7024;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" filled="f" stroked="f">
                    <v:textbox inset=",7.2pt,,7.2pt">
                      <w:txbxContent>
                        <w:p w14:paraId="33C4BE06" w14:textId="77777777" w:rsidR="009A3795" w:rsidRDefault="009A3795" w:rsidP="00575AB6">
                          <w:pPr>
                            <w:rPr>
                              <w:rFonts w:ascii="Arial" w:hAnsi="Arial" w:cs="Arial"/>
                            </w:rPr>
                          </w:pPr>
                          <w:r>
                            <w:rPr>
                              <w:rFonts w:ascii="Arial" w:hAnsi="Arial" w:cs="Arial"/>
                            </w:rPr>
                            <w:t>Table body (data)</w:t>
                          </w:r>
                        </w:p>
                      </w:txbxContent>
                    </v:textbox>
                  </v:shape>
                </v:group>
                <w10:anchorlock/>
              </v:group>
            </w:pict>
          </mc:Fallback>
        </mc:AlternateContent>
      </w:r>
    </w:p>
    <w:p w14:paraId="6F83E974" w14:textId="77777777" w:rsidR="00131DE0" w:rsidRPr="00C41AB7" w:rsidRDefault="00D3616A">
      <w:pPr>
        <w:rPr>
          <w:rFonts w:ascii="Frutiger Neue LT Pro Cn Regular" w:hAnsi="Frutiger Neue LT Pro Cn Regular"/>
          <w:sz w:val="22"/>
          <w:szCs w:val="22"/>
        </w:rPr>
      </w:pPr>
      <w:r w:rsidRPr="00C41AB7">
        <w:rPr>
          <w:rFonts w:ascii="Frutiger Neue LT Pro Cn Regular" w:hAnsi="Frutiger Neue LT Pro Cn Regular"/>
          <w:sz w:val="22"/>
          <w:szCs w:val="22"/>
        </w:rPr>
        <w:t>Source:  SA Government 2011-12 Budget Statement</w:t>
      </w:r>
    </w:p>
    <w:p w14:paraId="329FECF8" w14:textId="77777777" w:rsidR="00D3616A" w:rsidRPr="00C41AB7" w:rsidRDefault="00D3616A">
      <w:pPr>
        <w:rPr>
          <w:rFonts w:ascii="Frutiger Neue LT Pro Cn Regular" w:hAnsi="Frutiger Neue LT Pro Cn Regular"/>
        </w:rPr>
      </w:pPr>
    </w:p>
    <w:p w14:paraId="3C52BA3D" w14:textId="77777777" w:rsidR="00D3616A" w:rsidRPr="00C41AB7" w:rsidRDefault="00D3616A">
      <w:pPr>
        <w:rPr>
          <w:rFonts w:ascii="Frutiger Neue LT Pro Cn Regular" w:hAnsi="Frutiger Neue LT Pro Cn Regular"/>
        </w:rPr>
      </w:pPr>
    </w:p>
    <w:p w14:paraId="4CBF8F53" w14:textId="77777777" w:rsidR="00131DE0" w:rsidRPr="00C41AB7" w:rsidRDefault="00131DE0">
      <w:pPr>
        <w:rPr>
          <w:rFonts w:ascii="Frutiger Neue LT Pro Cn Regular" w:hAnsi="Frutiger Neue LT Pro Cn Regular"/>
        </w:rPr>
      </w:pPr>
    </w:p>
    <w:p w14:paraId="6BEA42D5" w14:textId="77777777" w:rsidR="00131DE0" w:rsidRPr="00C41AB7" w:rsidRDefault="00131DE0">
      <w:pPr>
        <w:rPr>
          <w:rFonts w:ascii="Frutiger Neue LT Pro Cn Regular" w:hAnsi="Frutiger Neue LT Pro Cn Regular"/>
        </w:rPr>
      </w:pPr>
    </w:p>
    <w:p w14:paraId="1512E3DC" w14:textId="46850764" w:rsidR="00835C9E" w:rsidRPr="00C41AB7" w:rsidRDefault="004A469D" w:rsidP="00F305C4">
      <w:pPr>
        <w:pStyle w:val="Heading2"/>
        <w:rPr>
          <w:rFonts w:ascii="Frutiger Neue LT Pro Cn Regular" w:hAnsi="Frutiger Neue LT Pro Cn Regular"/>
          <w:color w:val="000000" w:themeColor="text1"/>
        </w:rPr>
      </w:pPr>
      <w:bookmarkStart w:id="61" w:name="_Toc220242508"/>
      <w:r w:rsidRPr="00C41AB7">
        <w:rPr>
          <w:rFonts w:ascii="Frutiger Neue LT Pro Cn Regular" w:hAnsi="Frutiger Neue LT Pro Cn Regular"/>
          <w:color w:val="000000" w:themeColor="text1"/>
        </w:rPr>
        <w:lastRenderedPageBreak/>
        <w:t xml:space="preserve">Anatomy of a </w:t>
      </w:r>
      <w:r w:rsidR="00E80456" w:rsidRPr="00C41AB7">
        <w:rPr>
          <w:rFonts w:ascii="Frutiger Neue LT Pro Cn Regular" w:hAnsi="Frutiger Neue LT Pro Cn Regular"/>
          <w:color w:val="000000" w:themeColor="text1"/>
        </w:rPr>
        <w:t>g</w:t>
      </w:r>
      <w:r w:rsidRPr="00C41AB7">
        <w:rPr>
          <w:rFonts w:ascii="Frutiger Neue LT Pro Cn Regular" w:hAnsi="Frutiger Neue LT Pro Cn Regular"/>
          <w:color w:val="000000" w:themeColor="text1"/>
        </w:rPr>
        <w:t>raph</w:t>
      </w:r>
      <w:bookmarkEnd w:id="61"/>
    </w:p>
    <w:p w14:paraId="10BC39C7" w14:textId="78796CC7" w:rsidR="00835C9E" w:rsidRPr="00C41AB7" w:rsidRDefault="00126A91" w:rsidP="00BD08A1">
      <w:pPr>
        <w:ind w:left="-567"/>
        <w:rPr>
          <w:rFonts w:ascii="Frutiger Neue LT Pro Cn Regular" w:hAnsi="Frutiger Neue LT Pro Cn Regular"/>
        </w:rPr>
      </w:pPr>
      <w:r w:rsidRPr="00C41AB7">
        <w:rPr>
          <w:rFonts w:ascii="Frutiger Neue LT Pro Cn Regular" w:hAnsi="Frutiger Neue LT Pro Cn Regular"/>
          <w:noProof/>
          <w:lang w:eastAsia="en-GB"/>
        </w:rPr>
        <mc:AlternateContent>
          <mc:Choice Requires="wps">
            <w:drawing>
              <wp:anchor distT="0" distB="0" distL="114300" distR="114300" simplePos="0" relativeHeight="251768832" behindDoc="0" locked="0" layoutInCell="1" allowOverlap="1" wp14:anchorId="5E3BB28A" wp14:editId="7D4D36B6">
                <wp:simplePos x="0" y="0"/>
                <wp:positionH relativeFrom="column">
                  <wp:posOffset>4803573</wp:posOffset>
                </wp:positionH>
                <wp:positionV relativeFrom="paragraph">
                  <wp:posOffset>625352</wp:posOffset>
                </wp:positionV>
                <wp:extent cx="914400" cy="688340"/>
                <wp:effectExtent l="0" t="0" r="0" b="0"/>
                <wp:wrapNone/>
                <wp:docPr id="4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834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68CBA432" w14:textId="77777777" w:rsidR="00126A91" w:rsidRPr="00B237A8" w:rsidRDefault="00126A91" w:rsidP="00126A91">
                            <w:pPr>
                              <w:rPr>
                                <w:rFonts w:ascii="Arial" w:hAnsi="Arial" w:cs="Arial"/>
                              </w:rPr>
                            </w:pPr>
                            <w:r>
                              <w:rPr>
                                <w:rFonts w:ascii="Arial" w:hAnsi="Arial" w:cs="Arial"/>
                              </w:rPr>
                              <w:t>Secondary Y-axis</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3BB28A" id="Text Box 92" o:spid="_x0000_s1038" type="#_x0000_t202" style="position:absolute;left:0;text-align:left;margin-left:378.25pt;margin-top:49.25pt;width:1in;height:54.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" filled="f" stroked="f">
                <v:textbox inset=",7.2pt,,7.2pt">
                  <w:txbxContent>
                    <w:p w14:paraId="68CBA432" w14:textId="77777777" w:rsidR="00126A91" w:rsidRPr="00B237A8" w:rsidRDefault="00126A91" w:rsidP="00126A91">
                      <w:pPr>
                        <w:rPr>
                          <w:rFonts w:ascii="Arial" w:hAnsi="Arial" w:cs="Arial"/>
                        </w:rPr>
                      </w:pPr>
                      <w:r>
                        <w:rPr>
                          <w:rFonts w:ascii="Arial" w:hAnsi="Arial" w:cs="Arial"/>
                        </w:rPr>
                        <w:t>Secondary Y-axis</w:t>
                      </w:r>
                    </w:p>
                  </w:txbxContent>
                </v:textbox>
              </v:shape>
            </w:pict>
          </mc:Fallback>
        </mc:AlternateContent>
      </w:r>
      <w:r w:rsidR="00510EEE" w:rsidRPr="00C41AB7">
        <w:rPr>
          <w:rFonts w:ascii="Frutiger Neue LT Pro Cn Regular" w:hAnsi="Frutiger Neue LT Pro Cn Regular"/>
          <w:noProof/>
          <w:lang w:eastAsia="en-GB"/>
        </w:rPr>
        <mc:AlternateContent>
          <mc:Choice Requires="wpg">
            <w:drawing>
              <wp:inline distT="0" distB="0" distL="0" distR="0" wp14:anchorId="7F1FE82D" wp14:editId="6C999C4B">
                <wp:extent cx="6166569" cy="3387777"/>
                <wp:effectExtent l="0" t="0" r="0" b="3175"/>
                <wp:docPr id="2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6569" cy="3387777"/>
                          <a:chOff x="470" y="1440"/>
                          <a:chExt cx="11024" cy="5648"/>
                        </a:xfrm>
                      </wpg:grpSpPr>
                      <wpg:grpSp>
                        <wpg:cNvPr id="32" name="Group 76"/>
                        <wpg:cNvGrpSpPr>
                          <a:grpSpLocks/>
                        </wpg:cNvGrpSpPr>
                        <wpg:grpSpPr bwMode="auto">
                          <a:xfrm>
                            <a:off x="1822" y="1440"/>
                            <a:ext cx="9672" cy="5648"/>
                            <a:chOff x="1536" y="11184"/>
                            <a:chExt cx="9672" cy="5648"/>
                          </a:xfrm>
                        </wpg:grpSpPr>
                        <wpg:grpSp>
                          <wpg:cNvPr id="33" name="Group 77"/>
                          <wpg:cNvGrpSpPr>
                            <a:grpSpLocks/>
                          </wpg:cNvGrpSpPr>
                          <wpg:grpSpPr bwMode="auto">
                            <a:xfrm>
                              <a:off x="1536" y="11184"/>
                              <a:ext cx="9591" cy="5648"/>
                              <a:chOff x="1536" y="11884"/>
                              <a:chExt cx="9591" cy="5648"/>
                            </a:xfrm>
                          </wpg:grpSpPr>
                          <pic:pic xmlns:pic="http://schemas.openxmlformats.org/drawingml/2006/picture">
                            <pic:nvPicPr>
                              <pic:cNvPr id="52" name="Picture 30"/>
                              <pic:cNvPicPr>
                                <a:picLocks noChangeAspect="1" noChangeArrowheads="1"/>
                              </pic:cNvPicPr>
                            </pic:nvPicPr>
                            <pic:blipFill>
                              <a:blip r:embed="rId49">
                                <a:extLst>
                                  <a:ext uri="{28A0092B-C50C-407E-A947-70E740481C1C}">
                                    <a14:useLocalDpi xmlns:a14="http://schemas.microsoft.com/office/drawing/2010/main" val="0"/>
                                  </a:ext>
                                </a:extLst>
                              </a:blip>
                              <a:srcRect r="-12"/>
                              <a:stretch>
                                <a:fillRect/>
                              </a:stretch>
                            </pic:blipFill>
                            <pic:spPr bwMode="auto">
                              <a:xfrm>
                                <a:off x="1536" y="12377"/>
                                <a:ext cx="8152" cy="5155"/>
                              </a:xfrm>
                              <a:prstGeom prst="rect">
                                <a:avLst/>
                              </a:prstGeom>
                              <a:noFill/>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grpSp>
                            <wpg:cNvPr id="65" name="Group 79"/>
                            <wpg:cNvGrpSpPr>
                              <a:grpSpLocks/>
                            </wpg:cNvGrpSpPr>
                            <wpg:grpSpPr bwMode="auto">
                              <a:xfrm>
                                <a:off x="8001" y="11884"/>
                                <a:ext cx="3126" cy="616"/>
                                <a:chOff x="8001" y="11915"/>
                                <a:chExt cx="3126" cy="616"/>
                              </a:xfrm>
                            </wpg:grpSpPr>
                            <wps:wsp>
                              <wps:cNvPr id="66" name="Text Box 80"/>
                              <wps:cNvSpPr txBox="1">
                                <a:spLocks noChangeArrowheads="1"/>
                              </wps:cNvSpPr>
                              <wps:spPr bwMode="auto">
                                <a:xfrm>
                                  <a:off x="9687" y="11915"/>
                                  <a:ext cx="1440" cy="616"/>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211D691" w14:textId="77777777" w:rsidR="009A3795" w:rsidRPr="00B237A8" w:rsidRDefault="009A3795" w:rsidP="00BD08A1">
                                    <w:pPr>
                                      <w:rPr>
                                        <w:rFonts w:ascii="Arial" w:hAnsi="Arial" w:cs="Arial"/>
                                      </w:rPr>
                                    </w:pPr>
                                    <w:r w:rsidRPr="00B237A8">
                                      <w:rPr>
                                        <w:rFonts w:ascii="Arial" w:hAnsi="Arial" w:cs="Arial"/>
                                      </w:rPr>
                                      <w:t>Title</w:t>
                                    </w:r>
                                  </w:p>
                                </w:txbxContent>
                              </wps:txbx>
                              <wps:bodyPr rot="0" vert="horz" wrap="square" lIns="91440" tIns="91440" rIns="91440" bIns="91440" anchor="t" anchorCtr="0" upright="1">
                                <a:noAutofit/>
                              </wps:bodyPr>
                            </wps:wsp>
                            <wps:wsp>
                              <wps:cNvPr id="68" name="Straight Arrow Connector 24"/>
                              <wps:cNvCnPr>
                                <a:cxnSpLocks noChangeShapeType="1"/>
                              </wps:cNvCnPr>
                              <wps:spPr bwMode="auto">
                                <a:xfrm flipH="1">
                                  <a:off x="8001" y="12244"/>
                                  <a:ext cx="1620" cy="18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grpSp>
                          <wpg:grpSp>
                            <wpg:cNvPr id="69" name="Group 82"/>
                            <wpg:cNvGrpSpPr>
                              <a:grpSpLocks/>
                            </wpg:cNvGrpSpPr>
                            <wpg:grpSpPr bwMode="auto">
                              <a:xfrm>
                                <a:off x="8721" y="12377"/>
                                <a:ext cx="2405" cy="682"/>
                                <a:chOff x="8721" y="12377"/>
                                <a:chExt cx="2405" cy="682"/>
                              </a:xfrm>
                            </wpg:grpSpPr>
                            <wps:wsp>
                              <wps:cNvPr id="70" name="Text Box 83"/>
                              <wps:cNvSpPr txBox="1">
                                <a:spLocks noChangeArrowheads="1"/>
                              </wps:cNvSpPr>
                              <wps:spPr bwMode="auto">
                                <a:xfrm>
                                  <a:off x="9686" y="12377"/>
                                  <a:ext cx="1440" cy="682"/>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B379FB1" w14:textId="77777777" w:rsidR="009A3795" w:rsidRPr="00B237A8" w:rsidRDefault="009A3795" w:rsidP="00BD08A1">
                                    <w:pPr>
                                      <w:rPr>
                                        <w:rFonts w:ascii="Arial" w:hAnsi="Arial" w:cs="Arial"/>
                                      </w:rPr>
                                    </w:pPr>
                                    <w:r>
                                      <w:rPr>
                                        <w:rFonts w:ascii="Arial" w:hAnsi="Arial" w:cs="Arial"/>
                                      </w:rPr>
                                      <w:t>Legend</w:t>
                                    </w:r>
                                  </w:p>
                                </w:txbxContent>
                              </wps:txbx>
                              <wps:bodyPr rot="0" vert="horz" wrap="square" lIns="91440" tIns="91440" rIns="91440" bIns="91440" anchor="t" anchorCtr="0" upright="1">
                                <a:noAutofit/>
                              </wps:bodyPr>
                            </wps:wsp>
                            <wps:wsp>
                              <wps:cNvPr id="71" name="Straight Arrow Connector 25"/>
                              <wps:cNvCnPr>
                                <a:cxnSpLocks noChangeShapeType="1"/>
                              </wps:cNvCnPr>
                              <wps:spPr bwMode="auto">
                                <a:xfrm rot="10800000" flipV="1">
                                  <a:off x="8721" y="12679"/>
                                  <a:ext cx="890" cy="105"/>
                                </a:xfrm>
                                <a:prstGeom prst="bentConnector3">
                                  <a:avLst>
                                    <a:gd name="adj1" fmla="val 50000"/>
                                  </a:avLst>
                                </a:prstGeom>
                                <a:noFill/>
                                <a:ln w="12700">
                                  <a:solidFill>
                                    <a:schemeClr val="tx1">
                                      <a:lumMod val="100000"/>
                                      <a:lumOff val="0"/>
                                    </a:schemeClr>
                                  </a:solidFill>
                                  <a:miter lim="800000"/>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grpSp>
                          <wpg:grpSp>
                            <wpg:cNvPr id="74" name="Group 85"/>
                            <wpg:cNvGrpSpPr>
                              <a:grpSpLocks/>
                            </wpg:cNvGrpSpPr>
                            <wpg:grpSpPr bwMode="auto">
                              <a:xfrm>
                                <a:off x="9441" y="13684"/>
                                <a:ext cx="1686" cy="976"/>
                                <a:chOff x="9441" y="13684"/>
                                <a:chExt cx="1686" cy="976"/>
                              </a:xfrm>
                            </wpg:grpSpPr>
                            <wps:wsp>
                              <wps:cNvPr id="75" name="Text Box 86"/>
                              <wps:cNvSpPr txBox="1">
                                <a:spLocks noChangeArrowheads="1"/>
                              </wps:cNvSpPr>
                              <wps:spPr bwMode="auto">
                                <a:xfrm>
                                  <a:off x="9687" y="14044"/>
                                  <a:ext cx="1440" cy="616"/>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CA6FC2D" w14:textId="77777777" w:rsidR="009A3795" w:rsidRPr="00B237A8" w:rsidRDefault="009A3795" w:rsidP="00BD08A1">
                                    <w:pPr>
                                      <w:rPr>
                                        <w:rFonts w:ascii="Arial" w:hAnsi="Arial" w:cs="Arial"/>
                                      </w:rPr>
                                    </w:pPr>
                                    <w:r>
                                      <w:rPr>
                                        <w:rFonts w:ascii="Arial" w:hAnsi="Arial" w:cs="Arial"/>
                                      </w:rPr>
                                      <w:t>Gridlines</w:t>
                                    </w:r>
                                  </w:p>
                                </w:txbxContent>
                              </wps:txbx>
                              <wps:bodyPr rot="0" vert="horz" wrap="square" lIns="91440" tIns="91440" rIns="91440" bIns="91440" anchor="t" anchorCtr="0" upright="1">
                                <a:noAutofit/>
                              </wps:bodyPr>
                            </wps:wsp>
                            <wps:wsp>
                              <wps:cNvPr id="76" name="Straight Arrow Connector 26"/>
                              <wps:cNvCnPr>
                                <a:cxnSpLocks noChangeShapeType="1"/>
                              </wps:cNvCnPr>
                              <wps:spPr bwMode="auto">
                                <a:xfrm flipH="1" flipV="1">
                                  <a:off x="9441" y="13684"/>
                                  <a:ext cx="360" cy="54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grpSp>
                        </wpg:grpSp>
                        <wpg:grpSp>
                          <wpg:cNvPr id="77" name="Group 88"/>
                          <wpg:cNvGrpSpPr>
                            <a:grpSpLocks/>
                          </wpg:cNvGrpSpPr>
                          <wpg:grpSpPr bwMode="auto">
                            <a:xfrm>
                              <a:off x="9441" y="14972"/>
                              <a:ext cx="1767" cy="1052"/>
                              <a:chOff x="9441" y="14972"/>
                              <a:chExt cx="1767" cy="1052"/>
                            </a:xfrm>
                          </wpg:grpSpPr>
                          <wps:wsp>
                            <wps:cNvPr id="78" name="Text Box 89"/>
                            <wps:cNvSpPr txBox="1">
                              <a:spLocks noChangeArrowheads="1"/>
                            </wps:cNvSpPr>
                            <wps:spPr bwMode="auto">
                              <a:xfrm>
                                <a:off x="9981" y="14972"/>
                                <a:ext cx="1227" cy="90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81792A8" w14:textId="77777777" w:rsidR="009A3795" w:rsidRPr="00B237A8" w:rsidRDefault="009A3795" w:rsidP="00BD08A1">
                                  <w:pPr>
                                    <w:rPr>
                                      <w:rFonts w:ascii="Arial" w:hAnsi="Arial" w:cs="Arial"/>
                                    </w:rPr>
                                  </w:pPr>
                                  <w:r>
                                    <w:rPr>
                                      <w:rFonts w:ascii="Arial" w:hAnsi="Arial" w:cs="Arial"/>
                                    </w:rPr>
                                    <w:t>X-axis</w:t>
                                  </w:r>
                                </w:p>
                              </w:txbxContent>
                            </wps:txbx>
                            <wps:bodyPr rot="0" vert="horz" wrap="square" lIns="91440" tIns="91440" rIns="91440" bIns="91440" anchor="t" anchorCtr="0" upright="1">
                              <a:noAutofit/>
                            </wps:bodyPr>
                          </wps:wsp>
                          <wps:wsp>
                            <wps:cNvPr id="79" name="Straight Arrow Connector 28"/>
                            <wps:cNvCnPr>
                              <a:cxnSpLocks noChangeShapeType="1"/>
                            </wps:cNvCnPr>
                            <wps:spPr bwMode="auto">
                              <a:xfrm flipH="1">
                                <a:off x="9441" y="15484"/>
                                <a:ext cx="720" cy="54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grpSp>
                      </wpg:grpSp>
                      <wpg:grpSp>
                        <wpg:cNvPr id="80" name="Group 91"/>
                        <wpg:cNvGrpSpPr>
                          <a:grpSpLocks/>
                        </wpg:cNvGrpSpPr>
                        <wpg:grpSpPr bwMode="auto">
                          <a:xfrm>
                            <a:off x="470" y="3600"/>
                            <a:ext cx="1591" cy="1624"/>
                            <a:chOff x="-70" y="12420"/>
                            <a:chExt cx="1591" cy="1624"/>
                          </a:xfrm>
                        </wpg:grpSpPr>
                        <wps:wsp>
                          <wps:cNvPr id="81" name="Text Box 92"/>
                          <wps:cNvSpPr txBox="1">
                            <a:spLocks noChangeArrowheads="1"/>
                          </wps:cNvSpPr>
                          <wps:spPr bwMode="auto">
                            <a:xfrm>
                              <a:off x="-70" y="12420"/>
                              <a:ext cx="1352" cy="162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1A5EDDA" w14:textId="4E99AB73" w:rsidR="009A3795" w:rsidRPr="00B237A8" w:rsidRDefault="002647C6" w:rsidP="00BD08A1">
                                <w:pPr>
                                  <w:rPr>
                                    <w:rFonts w:ascii="Arial" w:hAnsi="Arial" w:cs="Arial"/>
                                  </w:rPr>
                                </w:pPr>
                                <w:r>
                                  <w:rPr>
                                    <w:rFonts w:ascii="Arial" w:hAnsi="Arial" w:cs="Arial"/>
                                  </w:rPr>
                                  <w:t xml:space="preserve">Primary </w:t>
                                </w:r>
                                <w:r w:rsidR="009A3795">
                                  <w:rPr>
                                    <w:rFonts w:ascii="Arial" w:hAnsi="Arial" w:cs="Arial"/>
                                  </w:rPr>
                                  <w:t>Y-axis</w:t>
                                </w:r>
                              </w:p>
                            </w:txbxContent>
                          </wps:txbx>
                          <wps:bodyPr rot="0" vert="horz" wrap="square" lIns="91440" tIns="91440" rIns="91440" bIns="91440" anchor="t" anchorCtr="0" upright="1">
                            <a:noAutofit/>
                          </wps:bodyPr>
                        </wps:wsp>
                        <wps:wsp>
                          <wps:cNvPr id="82" name="Straight Arrow Connector 27"/>
                          <wps:cNvCnPr/>
                          <wps:spPr bwMode="auto">
                            <a:xfrm>
                              <a:off x="981" y="13324"/>
                              <a:ext cx="540" cy="72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grpSp>
                    </wpg:wgp>
                  </a:graphicData>
                </a:graphic>
              </wp:inline>
            </w:drawing>
          </mc:Choice>
          <mc:Fallback>
            <w:pict>
              <v:group w14:anchorId="7F1FE82D" id="Group 75" o:spid="_x0000_s1039" style="width:485.55pt;height:266.75pt;mso-position-horizontal-relative:char;mso-position-vertical-relative:line" coordorigin="470,1440" coordsize="11024,5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">
                <v:group id="Group 76" o:spid="_x0000_s1040" style="position:absolute;left:1822;top:1440;width:9672;height:5648" coordorigin="1536,11184" coordsize="9672,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77" o:spid="_x0000_s1041" style="position:absolute;left:1536;top:11184;width:9591;height:5648" coordorigin="1536,11884" coordsize="9591,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Picture 30" o:spid="_x0000_s1042" type="#_x0000_t75" style="position:absolute;left:1536;top:12377;width:8152;height:5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">
                      <v:imagedata r:id="rId50" o:title="" cropright="-8f"/>
                    </v:shape>
                    <v:group id="Group 79" o:spid="_x0000_s1043" style="position:absolute;left:8001;top:11884;width:3126;height:616" coordorigin="8001,11915" coordsize="3126,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Text Box 80" o:spid="_x0000_s1044" type="#_x0000_t202" style="position:absolute;left:9687;top:11915;width:1440;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" filled="f" stroked="f">
                        <v:textbox inset=",7.2pt,,7.2pt">
                          <w:txbxContent>
                            <w:p w14:paraId="2211D691" w14:textId="77777777" w:rsidR="009A3795" w:rsidRPr="00B237A8" w:rsidRDefault="009A3795" w:rsidP="00BD08A1">
                              <w:pPr>
                                <w:rPr>
                                  <w:rFonts w:ascii="Arial" w:hAnsi="Arial" w:cs="Arial"/>
                                </w:rPr>
                              </w:pPr>
                              <w:r w:rsidRPr="00B237A8">
                                <w:rPr>
                                  <w:rFonts w:ascii="Arial" w:hAnsi="Arial" w:cs="Arial"/>
                                </w:rPr>
                                <w:t>Title</w:t>
                              </w:r>
                            </w:p>
                          </w:txbxContent>
                        </v:textbox>
                      </v:shape>
                      <v:shape id="Straight Arrow Connector 24" o:spid="_x0000_s1045" type="#_x0000_t32" style="position:absolute;left:8001;top:12244;width:1620;height: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" strokecolor="black [3213]" strokeweight="1pt">
                        <v:stroke endarrow="open"/>
                        <v:shadow on="t" color="black" opacity="24903f" origin=",.5" offset="0,.55556mm"/>
                      </v:shape>
                    </v:group>
                    <v:group id="Group 82" o:spid="_x0000_s1046" style="position:absolute;left:8721;top:12377;width:2405;height:682" coordorigin="8721,12377" coordsize="2405,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Text Box 83" o:spid="_x0000_s1047" type="#_x0000_t202" style="position:absolute;left:9686;top:12377;width:1440;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" filled="f" stroked="f">
                        <v:textbox inset=",7.2pt,,7.2pt">
                          <w:txbxContent>
                            <w:p w14:paraId="2B379FB1" w14:textId="77777777" w:rsidR="009A3795" w:rsidRPr="00B237A8" w:rsidRDefault="009A3795" w:rsidP="00BD08A1">
                              <w:pPr>
                                <w:rPr>
                                  <w:rFonts w:ascii="Arial" w:hAnsi="Arial" w:cs="Arial"/>
                                </w:rPr>
                              </w:pPr>
                              <w:r>
                                <w:rPr>
                                  <w:rFonts w:ascii="Arial" w:hAnsi="Arial" w:cs="Arial"/>
                                </w:rPr>
                                <w:t>Legend</w:t>
                              </w:r>
                            </w:p>
                          </w:txbxContent>
                        </v:textbox>
                      </v:shape>
                      <v:shape id="Straight Arrow Connector 25" o:spid="_x0000_s1048" type="#_x0000_t34" style="position:absolute;left:8721;top:12679;width:890;height:105;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" strokecolor="black [3213]" strokeweight="1pt">
                        <v:stroke endarrow="open"/>
                        <v:shadow on="t" color="black" opacity="24903f" origin=",.5" offset="0,.55556mm"/>
                      </v:shape>
                    </v:group>
                    <v:group id="Group 85" o:spid="_x0000_s1049" style="position:absolute;left:9441;top:13684;width:1686;height:976" coordorigin="9441,13684" coordsize="168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Text Box 86" o:spid="_x0000_s1050" type="#_x0000_t202" style="position:absolute;left:9687;top:14044;width:1440;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" filled="f" stroked="f">
                        <v:textbox inset=",7.2pt,,7.2pt">
                          <w:txbxContent>
                            <w:p w14:paraId="6CA6FC2D" w14:textId="77777777" w:rsidR="009A3795" w:rsidRPr="00B237A8" w:rsidRDefault="009A3795" w:rsidP="00BD08A1">
                              <w:pPr>
                                <w:rPr>
                                  <w:rFonts w:ascii="Arial" w:hAnsi="Arial" w:cs="Arial"/>
                                </w:rPr>
                              </w:pPr>
                              <w:r>
                                <w:rPr>
                                  <w:rFonts w:ascii="Arial" w:hAnsi="Arial" w:cs="Arial"/>
                                </w:rPr>
                                <w:t>Gridlines</w:t>
                              </w:r>
                            </w:p>
                          </w:txbxContent>
                        </v:textbox>
                      </v:shape>
                      <v:shape id="Straight Arrow Connector 26" o:spid="_x0000_s1051" type="#_x0000_t32" style="position:absolute;left:9441;top:13684;width:360;height:5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" strokecolor="black [3213]" strokeweight="1pt">
                        <v:stroke endarrow="open"/>
                        <v:shadow on="t" color="black" opacity="24903f" origin=",.5" offset="0,.55556mm"/>
                      </v:shape>
                    </v:group>
                  </v:group>
                  <v:group id="Group 88" o:spid="_x0000_s1052" style="position:absolute;left:9441;top:14972;width:1767;height:1052" coordorigin="9441,14972" coordsize="1767,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89" o:spid="_x0000_s1053" type="#_x0000_t202" style="position:absolute;left:9981;top:14972;width:1227;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" filled="f" stroked="f">
                      <v:textbox inset=",7.2pt,,7.2pt">
                        <w:txbxContent>
                          <w:p w14:paraId="781792A8" w14:textId="77777777" w:rsidR="009A3795" w:rsidRPr="00B237A8" w:rsidRDefault="009A3795" w:rsidP="00BD08A1">
                            <w:pPr>
                              <w:rPr>
                                <w:rFonts w:ascii="Arial" w:hAnsi="Arial" w:cs="Arial"/>
                              </w:rPr>
                            </w:pPr>
                            <w:r>
                              <w:rPr>
                                <w:rFonts w:ascii="Arial" w:hAnsi="Arial" w:cs="Arial"/>
                              </w:rPr>
                              <w:t>X-axis</w:t>
                            </w:r>
                          </w:p>
                        </w:txbxContent>
                      </v:textbox>
                    </v:shape>
                    <v:shape id="Straight Arrow Connector 28" o:spid="_x0000_s1054" type="#_x0000_t32" style="position:absolute;left:9441;top:15484;width:720;height:5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" strokecolor="black [3213]" strokeweight="1pt">
                      <v:stroke endarrow="open"/>
                      <v:shadow on="t" color="black" opacity="24903f" origin=",.5" offset="0,.55556mm"/>
                    </v:shape>
                  </v:group>
                </v:group>
                <v:group id="Group 91" o:spid="_x0000_s1055" style="position:absolute;left:470;top:3600;width:1591;height:1624" coordorigin="-70,12420" coordsize="1591,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_x0000_s1056" type="#_x0000_t202" style="position:absolute;left:-70;top:12420;width:1352;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" filled="f" stroked="f">
                    <v:textbox inset=",7.2pt,,7.2pt">
                      <w:txbxContent>
                        <w:p w14:paraId="41A5EDDA" w14:textId="4E99AB73" w:rsidR="009A3795" w:rsidRPr="00B237A8" w:rsidRDefault="002647C6" w:rsidP="00BD08A1">
                          <w:pPr>
                            <w:rPr>
                              <w:rFonts w:ascii="Arial" w:hAnsi="Arial" w:cs="Arial"/>
                            </w:rPr>
                          </w:pPr>
                          <w:r>
                            <w:rPr>
                              <w:rFonts w:ascii="Arial" w:hAnsi="Arial" w:cs="Arial"/>
                            </w:rPr>
                            <w:t xml:space="preserve">Primary </w:t>
                          </w:r>
                          <w:r w:rsidR="009A3795">
                            <w:rPr>
                              <w:rFonts w:ascii="Arial" w:hAnsi="Arial" w:cs="Arial"/>
                            </w:rPr>
                            <w:t>Y-axis</w:t>
                          </w:r>
                        </w:p>
                      </w:txbxContent>
                    </v:textbox>
                  </v:shape>
                  <v:shape id="Straight Arrow Connector 27" o:spid="_x0000_s1057" type="#_x0000_t32" style="position:absolute;left:981;top:13324;width:540;height: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" strokecolor="black [3213]" strokeweight="1pt">
                    <v:stroke endarrow="open"/>
                    <v:shadow on="t" color="black" opacity="24903f" origin=",.5" offset="0,.55556mm"/>
                  </v:shape>
                </v:group>
                <w10:anchorlock/>
              </v:group>
            </w:pict>
          </mc:Fallback>
        </mc:AlternateContent>
      </w:r>
    </w:p>
    <w:p w14:paraId="20014C61" w14:textId="77777777" w:rsidR="002A4308" w:rsidRPr="00C41AB7" w:rsidRDefault="002A4308">
      <w:pPr>
        <w:rPr>
          <w:rFonts w:ascii="Frutiger Neue LT Pro Cn Regular" w:hAnsi="Frutiger Neue LT Pro Cn Regular"/>
          <w:sz w:val="20"/>
          <w:szCs w:val="20"/>
        </w:rPr>
      </w:pPr>
      <w:r w:rsidRPr="00C41AB7">
        <w:rPr>
          <w:rFonts w:ascii="Frutiger Neue LT Pro Cn Regular" w:hAnsi="Frutiger Neue LT Pro Cn Regular"/>
          <w:sz w:val="20"/>
          <w:szCs w:val="20"/>
        </w:rPr>
        <w:t>Source:  SA Government 2011-12 Budget Statement</w:t>
      </w:r>
    </w:p>
    <w:p w14:paraId="6CDBEAD8" w14:textId="77777777" w:rsidR="00F46BDB" w:rsidRPr="00C41AB7" w:rsidRDefault="00BD08A1">
      <w:pPr>
        <w:rPr>
          <w:rFonts w:ascii="Frutiger Neue LT Pro Cn Regular" w:hAnsi="Frutiger Neue LT Pro Cn Regular"/>
        </w:rPr>
      </w:pPr>
      <w:r w:rsidRPr="00C41AB7">
        <w:rPr>
          <w:rFonts w:ascii="Frutiger Neue LT Pro Cn Regular" w:hAnsi="Frutiger Neue LT Pro Cn Regular"/>
        </w:rPr>
        <w:t>Key components of a graph are shown, namely</w:t>
      </w:r>
      <w:r w:rsidR="00F46BDB" w:rsidRPr="00C41AB7">
        <w:rPr>
          <w:rFonts w:ascii="Frutiger Neue LT Pro Cn Regular" w:hAnsi="Frutiger Neue LT Pro Cn Regular"/>
        </w:rPr>
        <w:t>:</w:t>
      </w:r>
    </w:p>
    <w:p w14:paraId="4BCD56DB" w14:textId="77777777" w:rsidR="00F46BDB" w:rsidRPr="00C41AB7" w:rsidRDefault="00F46BDB" w:rsidP="00F52910">
      <w:pPr>
        <w:pStyle w:val="ListParagraph"/>
        <w:numPr>
          <w:ilvl w:val="0"/>
          <w:numId w:val="54"/>
        </w:numPr>
        <w:spacing w:after="0"/>
        <w:ind w:left="714" w:hanging="357"/>
        <w:rPr>
          <w:rFonts w:ascii="Frutiger Neue LT Pro Cn Regular" w:hAnsi="Frutiger Neue LT Pro Cn Regular"/>
        </w:rPr>
      </w:pPr>
      <w:r w:rsidRPr="00C41AB7">
        <w:rPr>
          <w:rFonts w:ascii="Frutiger Neue LT Pro Cn Regular" w:hAnsi="Frutiger Neue LT Pro Cn Regular"/>
        </w:rPr>
        <w:t>T</w:t>
      </w:r>
      <w:r w:rsidR="00BD08A1" w:rsidRPr="00C41AB7">
        <w:rPr>
          <w:rFonts w:ascii="Frutiger Neue LT Pro Cn Regular" w:hAnsi="Frutiger Neue LT Pro Cn Regular"/>
        </w:rPr>
        <w:t xml:space="preserve">he title, </w:t>
      </w:r>
    </w:p>
    <w:p w14:paraId="1F89E91A" w14:textId="77777777" w:rsidR="00F46BDB" w:rsidRPr="00C41AB7" w:rsidRDefault="00BD08A1" w:rsidP="00F52910">
      <w:pPr>
        <w:pStyle w:val="ListParagraph"/>
        <w:numPr>
          <w:ilvl w:val="0"/>
          <w:numId w:val="54"/>
        </w:numPr>
        <w:spacing w:after="0"/>
        <w:ind w:left="714" w:hanging="357"/>
        <w:rPr>
          <w:rFonts w:ascii="Frutiger Neue LT Pro Cn Regular" w:hAnsi="Frutiger Neue LT Pro Cn Regular"/>
        </w:rPr>
      </w:pPr>
      <w:r w:rsidRPr="00C41AB7">
        <w:rPr>
          <w:rFonts w:ascii="Frutiger Neue LT Pro Cn Regular" w:hAnsi="Frutiger Neue LT Pro Cn Regular"/>
        </w:rPr>
        <w:t xml:space="preserve">the legend, </w:t>
      </w:r>
    </w:p>
    <w:p w14:paraId="08C0403F" w14:textId="77777777" w:rsidR="00F46BDB" w:rsidRPr="00C41AB7" w:rsidRDefault="00BD08A1" w:rsidP="00F52910">
      <w:pPr>
        <w:pStyle w:val="ListParagraph"/>
        <w:numPr>
          <w:ilvl w:val="0"/>
          <w:numId w:val="54"/>
        </w:numPr>
        <w:spacing w:after="0"/>
        <w:ind w:left="714" w:hanging="357"/>
        <w:rPr>
          <w:rFonts w:ascii="Frutiger Neue LT Pro Cn Regular" w:hAnsi="Frutiger Neue LT Pro Cn Regular"/>
        </w:rPr>
      </w:pPr>
      <w:r w:rsidRPr="00C41AB7">
        <w:rPr>
          <w:rFonts w:ascii="Frutiger Neue LT Pro Cn Regular" w:hAnsi="Frutiger Neue LT Pro Cn Regular"/>
        </w:rPr>
        <w:t xml:space="preserve">gridlines, </w:t>
      </w:r>
    </w:p>
    <w:p w14:paraId="526D7465" w14:textId="77777777" w:rsidR="00F46BDB" w:rsidRPr="00C41AB7" w:rsidRDefault="00BD08A1" w:rsidP="00F52910">
      <w:pPr>
        <w:pStyle w:val="ListParagraph"/>
        <w:numPr>
          <w:ilvl w:val="0"/>
          <w:numId w:val="54"/>
        </w:numPr>
        <w:spacing w:after="0"/>
        <w:ind w:left="714" w:hanging="357"/>
        <w:rPr>
          <w:rFonts w:ascii="Frutiger Neue LT Pro Cn Regular" w:hAnsi="Frutiger Neue LT Pro Cn Regular"/>
        </w:rPr>
      </w:pPr>
      <w:r w:rsidRPr="00C41AB7">
        <w:rPr>
          <w:rFonts w:ascii="Frutiger Neue LT Pro Cn Regular" w:hAnsi="Frutiger Neue LT Pro Cn Regular"/>
        </w:rPr>
        <w:t xml:space="preserve">the x and </w:t>
      </w:r>
    </w:p>
    <w:p w14:paraId="4C1739C8" w14:textId="7CBE9E9E" w:rsidR="00F87097" w:rsidRPr="00C41AB7" w:rsidRDefault="00BD08A1" w:rsidP="00F52910">
      <w:pPr>
        <w:pStyle w:val="ListParagraph"/>
        <w:numPr>
          <w:ilvl w:val="0"/>
          <w:numId w:val="54"/>
        </w:numPr>
        <w:spacing w:after="0"/>
        <w:ind w:left="714" w:hanging="357"/>
        <w:rPr>
          <w:rFonts w:ascii="Frutiger Neue LT Pro Cn Regular" w:hAnsi="Frutiger Neue LT Pro Cn Regular"/>
        </w:rPr>
      </w:pPr>
      <w:r w:rsidRPr="00C41AB7">
        <w:rPr>
          <w:rFonts w:ascii="Frutiger Neue LT Pro Cn Regular" w:hAnsi="Frutiger Neue LT Pro Cn Regular"/>
        </w:rPr>
        <w:t>y</w:t>
      </w:r>
      <w:r w:rsidR="00750F4F" w:rsidRPr="00C41AB7">
        <w:rPr>
          <w:rFonts w:ascii="Frutiger Neue LT Pro Cn Regular" w:hAnsi="Frutiger Neue LT Pro Cn Regular"/>
        </w:rPr>
        <w:t>-</w:t>
      </w:r>
      <w:r w:rsidRPr="00C41AB7">
        <w:rPr>
          <w:rFonts w:ascii="Frutiger Neue LT Pro Cn Regular" w:hAnsi="Frutiger Neue LT Pro Cn Regular"/>
        </w:rPr>
        <w:t>axis.</w:t>
      </w:r>
    </w:p>
    <w:p w14:paraId="3F2AE4CF" w14:textId="77832BF8" w:rsidR="00BD08A1" w:rsidRPr="00C41AB7" w:rsidRDefault="00BD08A1">
      <w:pPr>
        <w:rPr>
          <w:rFonts w:ascii="Frutiger Neue LT Pro Cn Regular" w:hAnsi="Frutiger Neue LT Pro Cn Regular"/>
        </w:rPr>
      </w:pPr>
      <w:r w:rsidRPr="00C41AB7">
        <w:rPr>
          <w:rFonts w:ascii="Frutiger Neue LT Pro Cn Regular" w:hAnsi="Frutiger Neue LT Pro Cn Regular"/>
        </w:rPr>
        <w:t xml:space="preserve">The numbers on the </w:t>
      </w:r>
      <w:r w:rsidR="00C53963" w:rsidRPr="00C41AB7">
        <w:rPr>
          <w:rFonts w:ascii="Frutiger Neue LT Pro Cn Regular" w:hAnsi="Frutiger Neue LT Pro Cn Regular"/>
        </w:rPr>
        <w:t>y</w:t>
      </w:r>
      <w:r w:rsidRPr="00C41AB7">
        <w:rPr>
          <w:rFonts w:ascii="Frutiger Neue LT Pro Cn Regular" w:hAnsi="Frutiger Neue LT Pro Cn Regular"/>
        </w:rPr>
        <w:t xml:space="preserve">-axis represent the scales </w:t>
      </w:r>
      <w:r w:rsidR="00750F4F" w:rsidRPr="00C41AB7">
        <w:rPr>
          <w:rFonts w:ascii="Frutiger Neue LT Pro Cn Regular" w:hAnsi="Frutiger Neue LT Pro Cn Regular"/>
        </w:rPr>
        <w:t>o</w:t>
      </w:r>
      <w:r w:rsidRPr="00C41AB7">
        <w:rPr>
          <w:rFonts w:ascii="Frutiger Neue LT Pro Cn Regular" w:hAnsi="Frutiger Neue LT Pro Cn Regular"/>
        </w:rPr>
        <w:t>n which the data is shown.  The area including the data bordered by the x and y axes is called the plot area.</w:t>
      </w:r>
    </w:p>
    <w:p w14:paraId="6B98B296" w14:textId="35B2A87B" w:rsidR="00835C9E" w:rsidRPr="00C41AB7" w:rsidRDefault="00E80456" w:rsidP="00F305C4">
      <w:pPr>
        <w:pStyle w:val="Heading2"/>
        <w:rPr>
          <w:rFonts w:ascii="Frutiger Neue LT Pro Cn Regular" w:hAnsi="Frutiger Neue LT Pro Cn Regular"/>
          <w:color w:val="000000" w:themeColor="text1"/>
        </w:rPr>
      </w:pPr>
      <w:bookmarkStart w:id="62" w:name="_Toc220242509"/>
      <w:r w:rsidRPr="00C41AB7">
        <w:rPr>
          <w:rFonts w:ascii="Frutiger Neue LT Pro Cn Regular" w:hAnsi="Frutiger Neue LT Pro Cn Regular"/>
          <w:color w:val="000000" w:themeColor="text1"/>
        </w:rPr>
        <w:t>Different Graphs</w:t>
      </w:r>
      <w:r w:rsidR="000B48D6" w:rsidRPr="00C41AB7">
        <w:rPr>
          <w:rFonts w:ascii="Frutiger Neue LT Pro Cn Regular" w:hAnsi="Frutiger Neue LT Pro Cn Regular"/>
          <w:color w:val="000000" w:themeColor="text1"/>
        </w:rPr>
        <w:t xml:space="preserve"> for different stories</w:t>
      </w:r>
      <w:bookmarkEnd w:id="62"/>
    </w:p>
    <w:p w14:paraId="5C081914" w14:textId="77777777" w:rsidR="00F305C4" w:rsidRPr="00C41AB7" w:rsidRDefault="00F305C4">
      <w:pPr>
        <w:rPr>
          <w:rFonts w:ascii="Frutiger Neue LT Pro Cn Regular" w:hAnsi="Frutiger Neue LT Pro Cn Regular"/>
        </w:rPr>
      </w:pPr>
      <w:r w:rsidRPr="00C41AB7">
        <w:rPr>
          <w:rFonts w:ascii="Frutiger Neue LT Pro Cn Regular" w:hAnsi="Frutiger Neue LT Pro Cn Regular"/>
        </w:rPr>
        <w:t>Values can be shown in graphs using the following objects:</w:t>
      </w:r>
    </w:p>
    <w:p w14:paraId="3DB70662" w14:textId="77777777" w:rsidR="00F305C4" w:rsidRPr="00C41AB7" w:rsidRDefault="00F305C4" w:rsidP="006F1BA1">
      <w:pPr>
        <w:pStyle w:val="ListParagraph"/>
        <w:numPr>
          <w:ilvl w:val="0"/>
          <w:numId w:val="12"/>
        </w:numPr>
        <w:rPr>
          <w:rFonts w:ascii="Frutiger Neue LT Pro Cn Regular" w:hAnsi="Frutiger Neue LT Pro Cn Regular"/>
        </w:rPr>
      </w:pPr>
      <w:r w:rsidRPr="00C41AB7">
        <w:rPr>
          <w:rFonts w:ascii="Frutiger Neue LT Pro Cn Regular" w:hAnsi="Frutiger Neue LT Pro Cn Regular"/>
        </w:rPr>
        <w:t>Points (used in scatter charts)</w:t>
      </w:r>
    </w:p>
    <w:p w14:paraId="317CA994" w14:textId="77777777" w:rsidR="00F305C4" w:rsidRPr="00C41AB7" w:rsidRDefault="00F305C4" w:rsidP="006F1BA1">
      <w:pPr>
        <w:pStyle w:val="ListParagraph"/>
        <w:numPr>
          <w:ilvl w:val="0"/>
          <w:numId w:val="12"/>
        </w:numPr>
        <w:rPr>
          <w:rFonts w:ascii="Frutiger Neue LT Pro Cn Regular" w:hAnsi="Frutiger Neue LT Pro Cn Regular"/>
        </w:rPr>
      </w:pPr>
      <w:r w:rsidRPr="00C41AB7">
        <w:rPr>
          <w:rFonts w:ascii="Frutiger Neue LT Pro Cn Regular" w:hAnsi="Frutiger Neue LT Pro Cn Regular"/>
        </w:rPr>
        <w:t>Lines (used in line charts)</w:t>
      </w:r>
    </w:p>
    <w:p w14:paraId="168273A7" w14:textId="77777777" w:rsidR="00F305C4" w:rsidRPr="00C41AB7" w:rsidRDefault="00F305C4" w:rsidP="006F1BA1">
      <w:pPr>
        <w:pStyle w:val="ListParagraph"/>
        <w:numPr>
          <w:ilvl w:val="0"/>
          <w:numId w:val="12"/>
        </w:numPr>
        <w:rPr>
          <w:rFonts w:ascii="Frutiger Neue LT Pro Cn Regular" w:hAnsi="Frutiger Neue LT Pro Cn Regular"/>
        </w:rPr>
      </w:pPr>
      <w:r w:rsidRPr="00C41AB7">
        <w:rPr>
          <w:rFonts w:ascii="Frutiger Neue LT Pro Cn Regular" w:hAnsi="Frutiger Neue LT Pro Cn Regular"/>
        </w:rPr>
        <w:t>Bars (used in histograms or bar charts)</w:t>
      </w:r>
    </w:p>
    <w:p w14:paraId="259B7BD3" w14:textId="0B2F7D11" w:rsidR="00F305C4" w:rsidRPr="00C41AB7" w:rsidRDefault="00F305C4" w:rsidP="006F1BA1">
      <w:pPr>
        <w:pStyle w:val="ListParagraph"/>
        <w:numPr>
          <w:ilvl w:val="0"/>
          <w:numId w:val="12"/>
        </w:numPr>
        <w:rPr>
          <w:rFonts w:ascii="Frutiger Neue LT Pro Cn Regular" w:hAnsi="Frutiger Neue LT Pro Cn Regular"/>
        </w:rPr>
      </w:pPr>
      <w:r w:rsidRPr="00C41AB7">
        <w:rPr>
          <w:rFonts w:ascii="Frutiger Neue LT Pro Cn Regular" w:hAnsi="Frutiger Neue LT Pro Cn Regular"/>
        </w:rPr>
        <w:t>Shapes (used on pie charts</w:t>
      </w:r>
      <w:r w:rsidR="000B48D6" w:rsidRPr="00C41AB7">
        <w:rPr>
          <w:rFonts w:ascii="Frutiger Neue LT Pro Cn Regular" w:hAnsi="Frutiger Neue LT Pro Cn Regular"/>
        </w:rPr>
        <w:t xml:space="preserve"> and box plots</w:t>
      </w:r>
      <w:r w:rsidR="00BA226E" w:rsidRPr="00C41AB7">
        <w:rPr>
          <w:rFonts w:ascii="Frutiger Neue LT Pro Cn Regular" w:hAnsi="Frutiger Neue LT Pro Cn Regular"/>
        </w:rPr>
        <w:t>)</w:t>
      </w:r>
    </w:p>
    <w:p w14:paraId="52706AED" w14:textId="1CBA4D6C" w:rsidR="00387C0F" w:rsidRPr="00C41AB7" w:rsidRDefault="00F305C4">
      <w:pPr>
        <w:rPr>
          <w:rFonts w:ascii="Frutiger Neue LT Pro Cn Regular" w:hAnsi="Frutiger Neue LT Pro Cn Regular"/>
        </w:rPr>
      </w:pPr>
      <w:r w:rsidRPr="00C41AB7">
        <w:rPr>
          <w:rFonts w:ascii="Frutiger Neue LT Pro Cn Regular" w:hAnsi="Frutiger Neue LT Pro Cn Regular"/>
        </w:rPr>
        <w:t>The type of graph we want to use depends on what we want to communicate.</w:t>
      </w:r>
      <w:r w:rsidR="000B48D6" w:rsidRPr="00C41AB7">
        <w:rPr>
          <w:rFonts w:ascii="Frutiger Neue LT Pro Cn Regular" w:hAnsi="Frutiger Neue LT Pro Cn Regular"/>
        </w:rPr>
        <w:t xml:space="preserve">  The notes will look at different messages best delivered by different graphs.</w:t>
      </w:r>
      <w:r w:rsidR="00B27CB9" w:rsidRPr="00C41AB7">
        <w:rPr>
          <w:rFonts w:ascii="Frutiger Neue LT Pro Cn Regular" w:hAnsi="Frutiger Neue LT Pro Cn Regular"/>
        </w:rPr>
        <w:t xml:space="preserve">  Notes will include graphs for the following types of stories:</w:t>
      </w:r>
    </w:p>
    <w:p w14:paraId="75E6D911" w14:textId="77777777" w:rsidR="00B27CB9" w:rsidRPr="00C41AB7" w:rsidRDefault="00B27CB9" w:rsidP="00911D03">
      <w:pPr>
        <w:pStyle w:val="ListParagraph"/>
        <w:numPr>
          <w:ilvl w:val="0"/>
          <w:numId w:val="30"/>
        </w:numPr>
        <w:rPr>
          <w:rFonts w:ascii="Frutiger Neue LT Pro Cn Regular" w:hAnsi="Frutiger Neue LT Pro Cn Regular"/>
        </w:rPr>
      </w:pPr>
      <w:r w:rsidRPr="00C41AB7">
        <w:rPr>
          <w:rFonts w:ascii="Frutiger Neue LT Pro Cn Regular" w:hAnsi="Frutiger Neue LT Pro Cn Regular"/>
        </w:rPr>
        <w:t>To show correlation and relationships</w:t>
      </w:r>
    </w:p>
    <w:p w14:paraId="224FD956" w14:textId="77777777" w:rsidR="00B27CB9" w:rsidRPr="00C41AB7" w:rsidRDefault="00B27CB9" w:rsidP="00911D03">
      <w:pPr>
        <w:pStyle w:val="ListParagraph"/>
        <w:numPr>
          <w:ilvl w:val="0"/>
          <w:numId w:val="30"/>
        </w:numPr>
        <w:rPr>
          <w:rFonts w:ascii="Frutiger Neue LT Pro Cn Regular" w:hAnsi="Frutiger Neue LT Pro Cn Regular"/>
        </w:rPr>
      </w:pPr>
      <w:r w:rsidRPr="00C41AB7">
        <w:rPr>
          <w:rFonts w:ascii="Frutiger Neue LT Pro Cn Regular" w:hAnsi="Frutiger Neue LT Pro Cn Regular"/>
        </w:rPr>
        <w:t>To tell temporal stories (trends and changes over time)</w:t>
      </w:r>
    </w:p>
    <w:p w14:paraId="0A8A246D" w14:textId="77777777" w:rsidR="00B27CB9" w:rsidRPr="00C41AB7" w:rsidRDefault="00B27CB9" w:rsidP="00911D03">
      <w:pPr>
        <w:pStyle w:val="ListParagraph"/>
        <w:numPr>
          <w:ilvl w:val="0"/>
          <w:numId w:val="30"/>
        </w:numPr>
        <w:rPr>
          <w:rFonts w:ascii="Frutiger Neue LT Pro Cn Regular" w:hAnsi="Frutiger Neue LT Pro Cn Regular"/>
        </w:rPr>
      </w:pPr>
      <w:r w:rsidRPr="00C41AB7">
        <w:rPr>
          <w:rFonts w:ascii="Frutiger Neue LT Pro Cn Regular" w:hAnsi="Frutiger Neue LT Pro Cn Regular"/>
        </w:rPr>
        <w:t>To show composition and the relationship of the parts to the whole</w:t>
      </w:r>
    </w:p>
    <w:p w14:paraId="030DFB76" w14:textId="7D712DAB" w:rsidR="00B27CB9" w:rsidRPr="00C41AB7" w:rsidRDefault="00B27CB9" w:rsidP="00911D03">
      <w:pPr>
        <w:pStyle w:val="ListParagraph"/>
        <w:numPr>
          <w:ilvl w:val="0"/>
          <w:numId w:val="30"/>
        </w:numPr>
        <w:rPr>
          <w:rFonts w:ascii="Frutiger Neue LT Pro Cn Regular" w:hAnsi="Frutiger Neue LT Pro Cn Regular"/>
          <w:bCs/>
        </w:rPr>
      </w:pPr>
      <w:r w:rsidRPr="00C41AB7">
        <w:rPr>
          <w:rFonts w:ascii="Frutiger Neue LT Pro Cn Regular" w:hAnsi="Frutiger Neue LT Pro Cn Regular"/>
          <w:bCs/>
        </w:rPr>
        <w:t>To show variations and performance against benchmark</w:t>
      </w:r>
      <w:r w:rsidR="00B119E6" w:rsidRPr="00C41AB7">
        <w:rPr>
          <w:rFonts w:ascii="Frutiger Neue LT Pro Cn Regular" w:hAnsi="Frutiger Neue LT Pro Cn Regular"/>
          <w:bCs/>
        </w:rPr>
        <w:t>s</w:t>
      </w:r>
      <w:r w:rsidRPr="00C41AB7">
        <w:rPr>
          <w:rFonts w:ascii="Frutiger Neue LT Pro Cn Regular" w:hAnsi="Frutiger Neue LT Pro Cn Regular"/>
          <w:bCs/>
        </w:rPr>
        <w:t xml:space="preserve"> or targets </w:t>
      </w:r>
    </w:p>
    <w:p w14:paraId="44451072" w14:textId="77777777" w:rsidR="00B27CB9" w:rsidRPr="00C41AB7" w:rsidRDefault="00B27CB9" w:rsidP="00911D03">
      <w:pPr>
        <w:pStyle w:val="ListParagraph"/>
        <w:numPr>
          <w:ilvl w:val="0"/>
          <w:numId w:val="30"/>
        </w:numPr>
        <w:rPr>
          <w:rFonts w:ascii="Frutiger Neue LT Pro Cn Regular" w:hAnsi="Frutiger Neue LT Pro Cn Regular"/>
        </w:rPr>
      </w:pPr>
      <w:r w:rsidRPr="00C41AB7">
        <w:rPr>
          <w:rFonts w:ascii="Frutiger Neue LT Pro Cn Regular" w:hAnsi="Frutiger Neue LT Pro Cn Regular"/>
        </w:rPr>
        <w:t>To show distribution and summary statistics</w:t>
      </w:r>
    </w:p>
    <w:p w14:paraId="1AEAF622" w14:textId="7E3AB43D" w:rsidR="00B27CB9" w:rsidRPr="00C41AB7" w:rsidRDefault="00B27CB9" w:rsidP="00911D03">
      <w:pPr>
        <w:pStyle w:val="ListParagraph"/>
        <w:numPr>
          <w:ilvl w:val="0"/>
          <w:numId w:val="30"/>
        </w:numPr>
        <w:rPr>
          <w:rFonts w:ascii="Frutiger Neue LT Pro Cn Regular" w:hAnsi="Frutiger Neue LT Pro Cn Regular"/>
          <w:b/>
        </w:rPr>
      </w:pPr>
      <w:r w:rsidRPr="00C41AB7">
        <w:rPr>
          <w:rFonts w:ascii="Frutiger Neue LT Pro Cn Regular" w:hAnsi="Frutiger Neue LT Pro Cn Regular"/>
          <w:bCs/>
        </w:rPr>
        <w:t>To show locations</w:t>
      </w:r>
      <w:r w:rsidRPr="00C41AB7">
        <w:rPr>
          <w:rFonts w:ascii="Frutiger Neue LT Pro Cn Regular" w:hAnsi="Frutiger Neue LT Pro Cn Regular"/>
        </w:rPr>
        <w:t xml:space="preserve"> where events occur</w:t>
      </w:r>
    </w:p>
    <w:p w14:paraId="53684820" w14:textId="4EAA68D6" w:rsidR="000B48D6" w:rsidRPr="00C41AB7" w:rsidRDefault="000B48D6" w:rsidP="000B48D6">
      <w:pPr>
        <w:pStyle w:val="Heading3"/>
        <w:rPr>
          <w:rFonts w:ascii="Frutiger Neue LT Pro Cn Regular" w:hAnsi="Frutiger Neue LT Pro Cn Regular"/>
          <w:sz w:val="28"/>
          <w:szCs w:val="28"/>
        </w:rPr>
      </w:pPr>
      <w:r w:rsidRPr="00C41AB7">
        <w:rPr>
          <w:rFonts w:ascii="Frutiger Neue LT Pro Cn Regular" w:hAnsi="Frutiger Neue LT Pro Cn Regular"/>
          <w:sz w:val="28"/>
          <w:szCs w:val="28"/>
        </w:rPr>
        <w:lastRenderedPageBreak/>
        <w:t>To show correlation and relationships</w:t>
      </w:r>
    </w:p>
    <w:p w14:paraId="3DC2E5B5" w14:textId="6F9AD296" w:rsidR="00F305C4" w:rsidRPr="00C41AB7" w:rsidRDefault="00B27CB9">
      <w:pPr>
        <w:rPr>
          <w:rFonts w:ascii="Frutiger Neue LT Pro Cn Regular" w:hAnsi="Frutiger Neue LT Pro Cn Regular"/>
        </w:rPr>
      </w:pPr>
      <w:r w:rsidRPr="00C41AB7">
        <w:rPr>
          <w:rFonts w:ascii="Frutiger Neue LT Pro Cn Regular" w:hAnsi="Frutiger Neue LT Pro Cn Regular"/>
          <w:b/>
        </w:rPr>
        <w:t>Scatterplots or point graphs</w:t>
      </w:r>
      <w:r w:rsidR="00F305C4" w:rsidRPr="00C41AB7">
        <w:rPr>
          <w:rFonts w:ascii="Frutiger Neue LT Pro Cn Regular" w:hAnsi="Frutiger Neue LT Pro Cn Regular"/>
        </w:rPr>
        <w:t xml:space="preserve"> are used to show relationships between multiple pieces of data or show large volumes of data over time</w:t>
      </w:r>
      <w:r w:rsidR="00EC4FAB" w:rsidRPr="00C41AB7">
        <w:rPr>
          <w:rFonts w:ascii="Frutiger Neue LT Pro Cn Regular" w:hAnsi="Frutiger Neue LT Pro Cn Regular"/>
        </w:rPr>
        <w:t xml:space="preserve">.  We used a point </w:t>
      </w:r>
      <w:r w:rsidR="00E95F11" w:rsidRPr="00C41AB7">
        <w:rPr>
          <w:rFonts w:ascii="Frutiger Neue LT Pro Cn Regular" w:hAnsi="Frutiger Neue LT Pro Cn Regular"/>
        </w:rPr>
        <w:t>graph</w:t>
      </w:r>
      <w:r w:rsidR="00EC4FAB" w:rsidRPr="00C41AB7">
        <w:rPr>
          <w:rFonts w:ascii="Frutiger Neue LT Pro Cn Regular" w:hAnsi="Frutiger Neue LT Pro Cn Regular"/>
        </w:rPr>
        <w:t xml:space="preserve"> to show the relationship between O-ring damage and temperature.</w:t>
      </w:r>
    </w:p>
    <w:p w14:paraId="78F321E6" w14:textId="77777777" w:rsidR="00EC4FAB" w:rsidRPr="00C41AB7" w:rsidRDefault="00EC4FAB">
      <w:pP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52958679" wp14:editId="031592B9">
            <wp:extent cx="4762831" cy="1964173"/>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srcRect/>
                    <a:stretch>
                      <a:fillRect/>
                    </a:stretch>
                  </pic:blipFill>
                  <pic:spPr bwMode="auto">
                    <a:xfrm>
                      <a:off x="0" y="0"/>
                      <a:ext cx="4807781" cy="1982710"/>
                    </a:xfrm>
                    <a:prstGeom prst="rect">
                      <a:avLst/>
                    </a:prstGeom>
                    <a:noFill/>
                    <a:ln w="9525">
                      <a:noFill/>
                      <a:miter lim="800000"/>
                      <a:headEnd/>
                      <a:tailEnd/>
                    </a:ln>
                  </pic:spPr>
                </pic:pic>
              </a:graphicData>
            </a:graphic>
          </wp:inline>
        </w:drawing>
      </w:r>
    </w:p>
    <w:p w14:paraId="766A88D2" w14:textId="5659645C" w:rsidR="00DD60AB" w:rsidRPr="00C41AB7" w:rsidRDefault="00DD60AB" w:rsidP="00DD60AB">
      <w:pPr>
        <w:rPr>
          <w:rFonts w:ascii="Frutiger Neue LT Pro Cn Regular" w:hAnsi="Frutiger Neue LT Pro Cn Regular"/>
        </w:rPr>
      </w:pPr>
      <w:r w:rsidRPr="00C41AB7">
        <w:rPr>
          <w:rFonts w:ascii="Frutiger Neue LT Pro Cn Regular" w:hAnsi="Frutiger Neue LT Pro Cn Regular"/>
        </w:rPr>
        <w:t xml:space="preserve">A bubble chart is a variation on the scatter graph above.  With bubble charts, the size of the point can be used to display another variable.  An example of a bubble chart used to present the relative ranking of projects for planning is presented </w:t>
      </w:r>
      <w:r w:rsidR="00DE38CC" w:rsidRPr="00C41AB7">
        <w:rPr>
          <w:rFonts w:ascii="Frutiger Neue LT Pro Cn Regular" w:hAnsi="Frutiger Neue LT Pro Cn Regular"/>
        </w:rPr>
        <w:t>below.</w:t>
      </w:r>
    </w:p>
    <w:p w14:paraId="700FDB52" w14:textId="77777777" w:rsidR="00DD60AB" w:rsidRPr="00C41AB7" w:rsidRDefault="00DD60AB" w:rsidP="00DD60AB">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2B5DBC5F" wp14:editId="4832DB57">
            <wp:extent cx="4895193" cy="3553977"/>
            <wp:effectExtent l="0" t="0" r="0" b="2540"/>
            <wp:docPr id="1449196847" name="Picture 1" descr="A graph of a graph showing the ranking of pro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96847" name="Picture 1" descr="A graph of a graph showing the ranking of projects&#10;&#10;Description automatically generated"/>
                    <pic:cNvPicPr/>
                  </pic:nvPicPr>
                  <pic:blipFill>
                    <a:blip r:embed="rId52"/>
                    <a:stretch>
                      <a:fillRect/>
                    </a:stretch>
                  </pic:blipFill>
                  <pic:spPr>
                    <a:xfrm>
                      <a:off x="0" y="0"/>
                      <a:ext cx="4970128" cy="3608381"/>
                    </a:xfrm>
                    <a:prstGeom prst="rect">
                      <a:avLst/>
                    </a:prstGeom>
                  </pic:spPr>
                </pic:pic>
              </a:graphicData>
            </a:graphic>
          </wp:inline>
        </w:drawing>
      </w:r>
    </w:p>
    <w:p w14:paraId="53182BFE" w14:textId="77777777" w:rsidR="00DD60AB" w:rsidRPr="00C41AB7" w:rsidRDefault="00DD60AB" w:rsidP="00DD60AB">
      <w:pPr>
        <w:rPr>
          <w:rFonts w:ascii="Frutiger Neue LT Pro Cn Regular" w:hAnsi="Frutiger Neue LT Pro Cn Regular"/>
        </w:rPr>
      </w:pPr>
      <w:r w:rsidRPr="00C41AB7">
        <w:rPr>
          <w:rFonts w:ascii="Frutiger Neue LT Pro Cn Regular" w:hAnsi="Frutiger Neue LT Pro Cn Regular"/>
        </w:rPr>
        <w:t>The bubbles show the ranking of projects for a University team with ranking done for organisational capability (vertical axis) and industry attractiveness (horizontal axis).  The size of the bubbles reflects the budget for the projects.  The visualisation was developed to prioritise project areas for planning.  Projects to the left and towards the bottom were culled before projects to the right and near the top.</w:t>
      </w:r>
    </w:p>
    <w:p w14:paraId="6BB18FF0" w14:textId="77777777" w:rsidR="00DD60AB" w:rsidRPr="00C41AB7" w:rsidRDefault="00DD60AB">
      <w:pPr>
        <w:spacing w:after="0"/>
        <w:rPr>
          <w:rFonts w:ascii="Frutiger Neue LT Pro Cn Regular" w:eastAsiaTheme="majorEastAsia" w:hAnsi="Frutiger Neue LT Pro Cn Regular" w:cstheme="majorBidi"/>
          <w:b/>
          <w:bCs/>
          <w:color w:val="1F497D" w:themeColor="text2"/>
        </w:rPr>
      </w:pPr>
      <w:r w:rsidRPr="00C41AB7">
        <w:rPr>
          <w:rFonts w:ascii="Frutiger Neue LT Pro Cn Regular" w:hAnsi="Frutiger Neue LT Pro Cn Regular"/>
        </w:rPr>
        <w:br w:type="page"/>
      </w:r>
    </w:p>
    <w:p w14:paraId="2B40296E" w14:textId="5B23138B" w:rsidR="000B48D6" w:rsidRPr="00C41AB7" w:rsidRDefault="00DA20AB" w:rsidP="000B48D6">
      <w:pPr>
        <w:pStyle w:val="Heading3"/>
        <w:rPr>
          <w:rFonts w:ascii="Frutiger Neue LT Pro Cn Regular" w:hAnsi="Frutiger Neue LT Pro Cn Regular"/>
          <w:sz w:val="28"/>
          <w:szCs w:val="28"/>
        </w:rPr>
      </w:pPr>
      <w:r w:rsidRPr="00C41AB7">
        <w:rPr>
          <w:rFonts w:ascii="Frutiger Neue LT Pro Cn Regular" w:hAnsi="Frutiger Neue LT Pro Cn Regular"/>
          <w:sz w:val="28"/>
          <w:szCs w:val="28"/>
        </w:rPr>
        <w:lastRenderedPageBreak/>
        <w:t>To tell temporal stories (trends and changes over time)</w:t>
      </w:r>
    </w:p>
    <w:p w14:paraId="17110030" w14:textId="473CD93F" w:rsidR="00DA20AB" w:rsidRPr="00C41AB7" w:rsidRDefault="00DA20AB" w:rsidP="00DA20AB">
      <w:pPr>
        <w:rPr>
          <w:rFonts w:ascii="Frutiger Neue LT Pro Cn Regular" w:hAnsi="Frutiger Neue LT Pro Cn Regular"/>
        </w:rPr>
      </w:pPr>
      <w:r w:rsidRPr="00C41AB7">
        <w:rPr>
          <w:rFonts w:ascii="Frutiger Neue LT Pro Cn Regular" w:hAnsi="Frutiger Neue LT Pro Cn Regular"/>
        </w:rPr>
        <w:t>Line graphs are best for showing trends and volatility over time</w:t>
      </w:r>
    </w:p>
    <w:p w14:paraId="2D5452FC" w14:textId="54A361A7" w:rsidR="00250967" w:rsidRPr="00C41AB7" w:rsidRDefault="00250967">
      <w:pPr>
        <w:rPr>
          <w:rFonts w:ascii="Frutiger Neue LT Pro Cn Regular" w:hAnsi="Frutiger Neue LT Pro Cn Regular"/>
        </w:rPr>
      </w:pPr>
      <w:r w:rsidRPr="00C41AB7">
        <w:rPr>
          <w:rFonts w:ascii="Frutiger Neue LT Pro Cn Regular" w:hAnsi="Frutiger Neue LT Pro Cn Regular"/>
        </w:rPr>
        <w:t>The line chart below tracks Adelaide’s maximum temperatures throughout 2010.</w:t>
      </w:r>
    </w:p>
    <w:p w14:paraId="17004DEA" w14:textId="77777777" w:rsidR="00EC4FAB" w:rsidRPr="00C41AB7" w:rsidRDefault="00250967">
      <w:pP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20CF9E0B" wp14:editId="18272618">
            <wp:extent cx="5057030" cy="2583884"/>
            <wp:effectExtent l="0" t="0" r="0" b="0"/>
            <wp:docPr id="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73967" cy="2592538"/>
                    </a:xfrm>
                    <a:prstGeom prst="rect">
                      <a:avLst/>
                    </a:prstGeom>
                    <a:noFill/>
                    <a:ln>
                      <a:noFill/>
                    </a:ln>
                  </pic:spPr>
                </pic:pic>
              </a:graphicData>
            </a:graphic>
          </wp:inline>
        </w:drawing>
      </w:r>
    </w:p>
    <w:p w14:paraId="01B9BE9D" w14:textId="2FEA39EF" w:rsidR="00EC4FAB" w:rsidRPr="00C41AB7" w:rsidRDefault="00DA20AB">
      <w:pPr>
        <w:rPr>
          <w:rFonts w:ascii="Frutiger Neue LT Pro Cn Regular" w:hAnsi="Frutiger Neue LT Pro Cn Regular"/>
        </w:rPr>
      </w:pPr>
      <w:r w:rsidRPr="00C41AB7">
        <w:rPr>
          <w:rFonts w:ascii="Frutiger Neue LT Pro Cn Regular" w:hAnsi="Frutiger Neue LT Pro Cn Regular"/>
        </w:rPr>
        <w:t>The chart show</w:t>
      </w:r>
      <w:r w:rsidR="00AB2F71" w:rsidRPr="00C41AB7">
        <w:rPr>
          <w:rFonts w:ascii="Frutiger Neue LT Pro Cn Regular" w:hAnsi="Frutiger Neue LT Pro Cn Regular"/>
        </w:rPr>
        <w:t>s</w:t>
      </w:r>
      <w:r w:rsidRPr="00C41AB7">
        <w:rPr>
          <w:rFonts w:ascii="Frutiger Neue LT Pro Cn Regular" w:hAnsi="Frutiger Neue LT Pro Cn Regular"/>
        </w:rPr>
        <w:t xml:space="preserve"> not only the broad trends of warmer in summer and cooler in winter, but also </w:t>
      </w:r>
      <w:r w:rsidR="00E80456" w:rsidRPr="00C41AB7">
        <w:rPr>
          <w:rFonts w:ascii="Frutiger Neue LT Pro Cn Regular" w:hAnsi="Frutiger Neue LT Pro Cn Regular"/>
        </w:rPr>
        <w:t>shows</w:t>
      </w:r>
      <w:r w:rsidRPr="00C41AB7">
        <w:rPr>
          <w:rFonts w:ascii="Frutiger Neue LT Pro Cn Regular" w:hAnsi="Frutiger Neue LT Pro Cn Regular"/>
        </w:rPr>
        <w:t xml:space="preserve"> the extent of volatility that is higher i</w:t>
      </w:r>
      <w:r w:rsidR="00E95F11" w:rsidRPr="00C41AB7">
        <w:rPr>
          <w:rFonts w:ascii="Frutiger Neue LT Pro Cn Regular" w:hAnsi="Frutiger Neue LT Pro Cn Regular"/>
        </w:rPr>
        <w:t>n</w:t>
      </w:r>
      <w:r w:rsidRPr="00C41AB7">
        <w:rPr>
          <w:rFonts w:ascii="Frutiger Neue LT Pro Cn Regular" w:hAnsi="Frutiger Neue LT Pro Cn Regular"/>
        </w:rPr>
        <w:t xml:space="preserve"> warmer seasons and lower in </w:t>
      </w:r>
      <w:r w:rsidR="009267A5" w:rsidRPr="00C41AB7">
        <w:rPr>
          <w:rFonts w:ascii="Frutiger Neue LT Pro Cn Regular" w:hAnsi="Frutiger Neue LT Pro Cn Regular"/>
        </w:rPr>
        <w:t xml:space="preserve">late autumn, </w:t>
      </w:r>
      <w:r w:rsidRPr="00C41AB7">
        <w:rPr>
          <w:rFonts w:ascii="Frutiger Neue LT Pro Cn Regular" w:hAnsi="Frutiger Neue LT Pro Cn Regular"/>
        </w:rPr>
        <w:t>winter</w:t>
      </w:r>
      <w:r w:rsidR="009267A5" w:rsidRPr="00C41AB7">
        <w:rPr>
          <w:rFonts w:ascii="Frutiger Neue LT Pro Cn Regular" w:hAnsi="Frutiger Neue LT Pro Cn Regular"/>
        </w:rPr>
        <w:t xml:space="preserve"> and early spring</w:t>
      </w:r>
      <w:r w:rsidRPr="00C41AB7">
        <w:rPr>
          <w:rFonts w:ascii="Frutiger Neue LT Pro Cn Regular" w:hAnsi="Frutiger Neue LT Pro Cn Regular"/>
        </w:rPr>
        <w:t>.</w:t>
      </w:r>
    </w:p>
    <w:p w14:paraId="74267274" w14:textId="77777777" w:rsidR="00B63BF0" w:rsidRPr="00C41AB7" w:rsidRDefault="00B63BF0" w:rsidP="00B63BF0">
      <w:pPr>
        <w:rPr>
          <w:rFonts w:ascii="Frutiger Neue LT Pro Cn Regular" w:hAnsi="Frutiger Neue LT Pro Cn Regular"/>
          <w:b/>
        </w:rPr>
      </w:pPr>
      <w:r w:rsidRPr="00C41AB7">
        <w:rPr>
          <w:rFonts w:ascii="Frutiger Neue LT Pro Cn Regular" w:hAnsi="Frutiger Neue LT Pro Cn Regular"/>
          <w:b/>
        </w:rPr>
        <w:t>Waterfall Chart</w:t>
      </w:r>
    </w:p>
    <w:p w14:paraId="0201CB4C" w14:textId="79037A57" w:rsidR="00B63BF0" w:rsidRPr="00C41AB7" w:rsidRDefault="00B63BF0" w:rsidP="00B63BF0">
      <w:pPr>
        <w:rPr>
          <w:rFonts w:ascii="Frutiger Neue LT Pro Cn Regular" w:hAnsi="Frutiger Neue LT Pro Cn Regular"/>
        </w:rPr>
      </w:pPr>
      <w:r w:rsidRPr="00C41AB7">
        <w:rPr>
          <w:rFonts w:ascii="Frutiger Neue LT Pro Cn Regular" w:hAnsi="Frutiger Neue LT Pro Cn Regular"/>
        </w:rPr>
        <w:t xml:space="preserve">A </w:t>
      </w:r>
      <w:r w:rsidRPr="00C41AB7">
        <w:rPr>
          <w:rFonts w:ascii="Frutiger Neue LT Pro Cn Regular" w:hAnsi="Frutiger Neue LT Pro Cn Regular"/>
          <w:bCs/>
        </w:rPr>
        <w:t>waterfall chart</w:t>
      </w:r>
      <w:r w:rsidRPr="00C41AB7">
        <w:rPr>
          <w:rFonts w:ascii="Frutiger Neue LT Pro Cn Regular" w:hAnsi="Frutiger Neue LT Pro Cn Regular"/>
        </w:rPr>
        <w:t xml:space="preserve"> is a form of data visuali</w:t>
      </w:r>
      <w:r w:rsidR="00750F4F" w:rsidRPr="00C41AB7">
        <w:rPr>
          <w:rFonts w:ascii="Frutiger Neue LT Pro Cn Regular" w:hAnsi="Frutiger Neue LT Pro Cn Regular"/>
        </w:rPr>
        <w:t>s</w:t>
      </w:r>
      <w:r w:rsidRPr="00C41AB7">
        <w:rPr>
          <w:rFonts w:ascii="Frutiger Neue LT Pro Cn Regular" w:hAnsi="Frutiger Neue LT Pro Cn Regular"/>
        </w:rPr>
        <w:t>ation that helps in understanding the cumulative effect of sequential values.  For example, for a project by stage:</w:t>
      </w:r>
    </w:p>
    <w:p w14:paraId="19E0DF87" w14:textId="77777777" w:rsidR="00B63BF0" w:rsidRPr="00C41AB7" w:rsidRDefault="00B63BF0" w:rsidP="00B63BF0">
      <w:pP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62EC0B5F" wp14:editId="01D14EB7">
            <wp:extent cx="4407686" cy="399155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432861" cy="4014353"/>
                    </a:xfrm>
                    <a:prstGeom prst="rect">
                      <a:avLst/>
                    </a:prstGeom>
                  </pic:spPr>
                </pic:pic>
              </a:graphicData>
            </a:graphic>
          </wp:inline>
        </w:drawing>
      </w:r>
    </w:p>
    <w:p w14:paraId="71BB6E07" w14:textId="77777777" w:rsidR="00C41AB7" w:rsidRDefault="00C41AB7" w:rsidP="00826D08">
      <w:pPr>
        <w:rPr>
          <w:rFonts w:ascii="Frutiger Neue LT Pro Cn Regular" w:hAnsi="Frutiger Neue LT Pro Cn Regular"/>
          <w:b/>
          <w:bCs/>
        </w:rPr>
      </w:pPr>
    </w:p>
    <w:p w14:paraId="598D310F" w14:textId="21812028" w:rsidR="00604F35" w:rsidRPr="00C41AB7" w:rsidRDefault="00604F35" w:rsidP="00826D08">
      <w:pPr>
        <w:rPr>
          <w:rFonts w:ascii="Frutiger Neue LT Pro Cn Regular" w:hAnsi="Frutiger Neue LT Pro Cn Regular"/>
          <w:b/>
          <w:bCs/>
        </w:rPr>
      </w:pPr>
      <w:r w:rsidRPr="00C41AB7">
        <w:rPr>
          <w:rFonts w:ascii="Frutiger Neue LT Pro Cn Regular" w:hAnsi="Frutiger Neue LT Pro Cn Regular"/>
          <w:b/>
          <w:bCs/>
        </w:rPr>
        <w:lastRenderedPageBreak/>
        <w:t>Gantt Chart</w:t>
      </w:r>
    </w:p>
    <w:p w14:paraId="47B60119" w14:textId="157960FB" w:rsidR="00314A40" w:rsidRPr="00C41AB7" w:rsidRDefault="00314A40" w:rsidP="0084764E">
      <w:pPr>
        <w:rPr>
          <w:rFonts w:ascii="Frutiger Neue LT Pro Cn Regular" w:hAnsi="Frutiger Neue LT Pro Cn Regular"/>
        </w:rPr>
      </w:pPr>
      <w:r w:rsidRPr="00C41AB7">
        <w:rPr>
          <w:rFonts w:ascii="Frutiger Neue LT Pro Cn Regular" w:hAnsi="Frutiger Neue LT Pro Cn Regular"/>
        </w:rPr>
        <w:t xml:space="preserve">Gantt charts are used in project management as a way of showing activities (tasks or events) displayed against time. </w:t>
      </w:r>
      <w:r w:rsidR="00B119E6" w:rsidRPr="00C41AB7">
        <w:rPr>
          <w:rFonts w:ascii="Frutiger Neue LT Pro Cn Regular" w:hAnsi="Frutiger Neue LT Pro Cn Regular"/>
        </w:rPr>
        <w:t xml:space="preserve"> </w:t>
      </w:r>
      <w:r w:rsidRPr="00C41AB7">
        <w:rPr>
          <w:rFonts w:ascii="Frutiger Neue LT Pro Cn Regular" w:hAnsi="Frutiger Neue LT Pro Cn Regular"/>
        </w:rPr>
        <w:t>On the left of the chart is a list of the activities</w:t>
      </w:r>
      <w:r w:rsidR="00750F4F" w:rsidRPr="00C41AB7">
        <w:rPr>
          <w:rFonts w:ascii="Frutiger Neue LT Pro Cn Regular" w:hAnsi="Frutiger Neue LT Pro Cn Regular"/>
        </w:rPr>
        <w:t>,</w:t>
      </w:r>
      <w:r w:rsidRPr="00C41AB7">
        <w:rPr>
          <w:rFonts w:ascii="Frutiger Neue LT Pro Cn Regular" w:hAnsi="Frutiger Neue LT Pro Cn Regular"/>
        </w:rPr>
        <w:t xml:space="preserve"> and along the top is a suitable time scale. Each activity is represented by a bar; the position and length of the bar reflect the start date, duration and end date of the activity.</w:t>
      </w:r>
    </w:p>
    <w:p w14:paraId="04E82419" w14:textId="7426E79E" w:rsidR="00604F35" w:rsidRPr="00C41AB7" w:rsidRDefault="00244F3E" w:rsidP="0084764E">
      <w:pPr>
        <w:rPr>
          <w:rFonts w:ascii="Frutiger Neue LT Pro Cn Regular" w:hAnsi="Frutiger Neue LT Pro Cn Regular"/>
        </w:rPr>
      </w:pPr>
      <w:r w:rsidRPr="00C41AB7">
        <w:rPr>
          <w:rFonts w:ascii="Frutiger Neue LT Pro Cn Regular" w:hAnsi="Frutiger Neue LT Pro Cn Regular"/>
        </w:rPr>
        <w:t xml:space="preserve">An example for the production of </w:t>
      </w:r>
      <w:r w:rsidR="00B119E6" w:rsidRPr="00C41AB7">
        <w:rPr>
          <w:rFonts w:ascii="Frutiger Neue LT Pro Cn Regular" w:hAnsi="Frutiger Neue LT Pro Cn Regular"/>
        </w:rPr>
        <w:t xml:space="preserve">an </w:t>
      </w:r>
      <w:r w:rsidRPr="00C41AB7">
        <w:rPr>
          <w:rFonts w:ascii="Frutiger Neue LT Pro Cn Regular" w:hAnsi="Frutiger Neue LT Pro Cn Regular"/>
        </w:rPr>
        <w:t>annual report is shown below.</w:t>
      </w:r>
    </w:p>
    <w:p w14:paraId="77284CEA" w14:textId="15EE5FD6" w:rsidR="00604F35" w:rsidRPr="00C41AB7" w:rsidRDefault="0084764E">
      <w:pPr>
        <w:spacing w:after="0"/>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74DF545A" wp14:editId="75751631">
            <wp:extent cx="5683885" cy="4580255"/>
            <wp:effectExtent l="0" t="0" r="5715" b="4445"/>
            <wp:docPr id="18495" name="Picture 1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83885" cy="4580255"/>
                    </a:xfrm>
                    <a:prstGeom prst="rect">
                      <a:avLst/>
                    </a:prstGeom>
                  </pic:spPr>
                </pic:pic>
              </a:graphicData>
            </a:graphic>
          </wp:inline>
        </w:drawing>
      </w:r>
    </w:p>
    <w:p w14:paraId="48295BE3" w14:textId="77777777" w:rsidR="00604F35" w:rsidRPr="00C41AB7" w:rsidRDefault="00604F35" w:rsidP="00604F35">
      <w:pPr>
        <w:rPr>
          <w:rFonts w:ascii="Frutiger Neue LT Pro Cn Regular" w:hAnsi="Frutiger Neue LT Pro Cn Regular"/>
        </w:rPr>
      </w:pPr>
    </w:p>
    <w:p w14:paraId="084CDD65" w14:textId="77777777" w:rsidR="00604F35" w:rsidRPr="00C41AB7" w:rsidRDefault="00604F35" w:rsidP="00604F35">
      <w:pPr>
        <w:rPr>
          <w:rFonts w:ascii="Frutiger Neue LT Pro Cn Regular" w:hAnsi="Frutiger Neue LT Pro Cn Regular"/>
        </w:rPr>
      </w:pPr>
    </w:p>
    <w:p w14:paraId="4C3FF425" w14:textId="75B6FE76" w:rsidR="00604F35" w:rsidRPr="00C41AB7" w:rsidRDefault="00604F35" w:rsidP="00604F35">
      <w:pPr>
        <w:rPr>
          <w:rFonts w:ascii="Frutiger Neue LT Pro Cn Regular" w:hAnsi="Frutiger Neue LT Pro Cn Regular"/>
        </w:rPr>
      </w:pPr>
      <w:r w:rsidRPr="00C41AB7">
        <w:rPr>
          <w:rFonts w:ascii="Frutiger Neue LT Pro Cn Regular" w:hAnsi="Frutiger Neue LT Pro Cn Regular"/>
        </w:rPr>
        <w:br w:type="page"/>
      </w:r>
    </w:p>
    <w:p w14:paraId="1221B65F" w14:textId="77777777" w:rsidR="007273A7" w:rsidRPr="00C41AB7" w:rsidRDefault="007273A7" w:rsidP="007273A7">
      <w:pPr>
        <w:rPr>
          <w:rFonts w:ascii="Frutiger Neue LT Pro Cn Regular" w:hAnsi="Frutiger Neue LT Pro Cn Regular"/>
        </w:rPr>
      </w:pPr>
      <w:r w:rsidRPr="00C41AB7">
        <w:rPr>
          <w:rFonts w:ascii="Frutiger Neue LT Pro Cn Regular" w:hAnsi="Frutiger Neue LT Pro Cn Regular"/>
          <w:b/>
          <w:bCs/>
        </w:rPr>
        <w:lastRenderedPageBreak/>
        <w:t>Sparklines</w:t>
      </w:r>
      <w:r w:rsidRPr="00C41AB7">
        <w:rPr>
          <w:rFonts w:ascii="Frutiger Neue LT Pro Cn Regular" w:hAnsi="Frutiger Neue LT Pro Cn Regular"/>
        </w:rPr>
        <w:t xml:space="preserve"> are small, high-resolution graphics usually embedded in a full context of words, numbers or images.</w:t>
      </w:r>
    </w:p>
    <w:p w14:paraId="325E2464" w14:textId="77777777" w:rsidR="007273A7" w:rsidRPr="00C41AB7" w:rsidRDefault="007273A7" w:rsidP="007273A7">
      <w:pPr>
        <w:rPr>
          <w:rFonts w:ascii="Frutiger Neue LT Pro Cn Regular" w:hAnsi="Frutiger Neue LT Pro Cn Regular"/>
        </w:rPr>
      </w:pPr>
      <w:r w:rsidRPr="00C41AB7">
        <w:rPr>
          <w:rFonts w:ascii="Frutiger Neue LT Pro Cn Regular" w:hAnsi="Frutiger Neue LT Pro Cn Regular"/>
        </w:rPr>
        <w:t>Edward Tufte has devoted a chapter to the concept of sparklines in his book Beautiful Evidence.  Sparklines are ideal for dashboards and presentations that require condensed data displays.</w:t>
      </w:r>
    </w:p>
    <w:p w14:paraId="60A6EDE9" w14:textId="77777777" w:rsidR="007273A7" w:rsidRPr="00C41AB7" w:rsidRDefault="007273A7" w:rsidP="007273A7">
      <w:pPr>
        <w:rPr>
          <w:rFonts w:ascii="Frutiger Neue LT Pro Cn Regular" w:hAnsi="Frutiger Neue LT Pro Cn Regular"/>
        </w:rPr>
      </w:pPr>
      <w:r w:rsidRPr="00C41AB7">
        <w:rPr>
          <w:rFonts w:ascii="Frutiger Neue LT Pro Cn Regular" w:hAnsi="Frutiger Neue LT Pro Cn Regular"/>
        </w:rPr>
        <w:t>An example of the use of sparklines by Primary Industries and Regions South Australia (PIRSA) is presented below.</w:t>
      </w:r>
    </w:p>
    <w:p w14:paraId="7F01FED3" w14:textId="77777777" w:rsidR="007273A7" w:rsidRPr="00C41AB7" w:rsidRDefault="007273A7" w:rsidP="007273A7">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4ABA10A7" wp14:editId="5F1DB91F">
            <wp:extent cx="5727700" cy="6361430"/>
            <wp:effectExtent l="0" t="0" r="0" b="1270"/>
            <wp:docPr id="454" name="Picture 4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Table&#10;&#10;Description automatically generated"/>
                    <pic:cNvPicPr/>
                  </pic:nvPicPr>
                  <pic:blipFill>
                    <a:blip r:embed="rId56"/>
                    <a:stretch>
                      <a:fillRect/>
                    </a:stretch>
                  </pic:blipFill>
                  <pic:spPr>
                    <a:xfrm>
                      <a:off x="0" y="0"/>
                      <a:ext cx="5727700" cy="6361430"/>
                    </a:xfrm>
                    <a:prstGeom prst="rect">
                      <a:avLst/>
                    </a:prstGeom>
                  </pic:spPr>
                </pic:pic>
              </a:graphicData>
            </a:graphic>
          </wp:inline>
        </w:drawing>
      </w:r>
    </w:p>
    <w:p w14:paraId="0A99D62C" w14:textId="77777777" w:rsidR="007273A7" w:rsidRPr="00C41AB7" w:rsidRDefault="007273A7" w:rsidP="007273A7">
      <w:pPr>
        <w:rPr>
          <w:rFonts w:ascii="Frutiger Neue LT Pro Cn Regular" w:hAnsi="Frutiger Neue LT Pro Cn Regular"/>
        </w:rPr>
      </w:pPr>
      <w:r w:rsidRPr="00C41AB7">
        <w:rPr>
          <w:rFonts w:ascii="Frutiger Neue LT Pro Cn Regular" w:hAnsi="Frutiger Neue LT Pro Cn Regular"/>
        </w:rPr>
        <w:t>Source:  PIRSA Primary Industries Scorecard 2017-18</w:t>
      </w:r>
    </w:p>
    <w:p w14:paraId="2A40659B" w14:textId="0C55BD8F" w:rsidR="00604F35" w:rsidRPr="002C272C" w:rsidRDefault="00604F35" w:rsidP="00604F35">
      <w:pPr>
        <w:pStyle w:val="Heading3"/>
        <w:rPr>
          <w:rFonts w:ascii="Frutiger Neue LT Pro Cn Regular" w:hAnsi="Frutiger Neue LT Pro Cn Regular"/>
          <w:sz w:val="28"/>
          <w:szCs w:val="28"/>
        </w:rPr>
      </w:pPr>
      <w:r w:rsidRPr="002C272C">
        <w:rPr>
          <w:rFonts w:ascii="Frutiger Neue LT Pro Cn Regular" w:hAnsi="Frutiger Neue LT Pro Cn Regular"/>
          <w:sz w:val="28"/>
          <w:szCs w:val="28"/>
        </w:rPr>
        <w:lastRenderedPageBreak/>
        <w:t>To show composition and the relationship of the parts to the whole</w:t>
      </w:r>
    </w:p>
    <w:p w14:paraId="4C8753D0" w14:textId="54BDAD3B" w:rsidR="00604F35" w:rsidRPr="00C41AB7" w:rsidRDefault="00604F35">
      <w:pPr>
        <w:rPr>
          <w:rFonts w:ascii="Frutiger Neue LT Pro Cn Regular" w:hAnsi="Frutiger Neue LT Pro Cn Regular"/>
          <w:b/>
          <w:bCs/>
        </w:rPr>
      </w:pPr>
      <w:r w:rsidRPr="00C41AB7">
        <w:rPr>
          <w:rFonts w:ascii="Frutiger Neue LT Pro Cn Regular" w:hAnsi="Frutiger Neue LT Pro Cn Regular"/>
          <w:b/>
          <w:bCs/>
          <w:noProof/>
        </w:rPr>
        <w:drawing>
          <wp:anchor distT="0" distB="0" distL="114300" distR="114300" simplePos="0" relativeHeight="251680768" behindDoc="0" locked="0" layoutInCell="1" allowOverlap="1" wp14:anchorId="21240BFC" wp14:editId="18BF55C8">
            <wp:simplePos x="0" y="0"/>
            <wp:positionH relativeFrom="margin">
              <wp:posOffset>2077085</wp:posOffset>
            </wp:positionH>
            <wp:positionV relativeFrom="margin">
              <wp:posOffset>286247</wp:posOffset>
            </wp:positionV>
            <wp:extent cx="3601329" cy="2365618"/>
            <wp:effectExtent l="0" t="0" r="5715" b="0"/>
            <wp:wrapSquare wrapText="bothSides"/>
            <wp:docPr id="62" name="Picture 6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pie chart&#10;&#10;Description automatically generated"/>
                    <pic:cNvPicPr/>
                  </pic:nvPicPr>
                  <pic:blipFill>
                    <a:blip r:embed="rId57"/>
                    <a:stretch>
                      <a:fillRect/>
                    </a:stretch>
                  </pic:blipFill>
                  <pic:spPr>
                    <a:xfrm>
                      <a:off x="0" y="0"/>
                      <a:ext cx="3601329" cy="2365618"/>
                    </a:xfrm>
                    <a:prstGeom prst="rect">
                      <a:avLst/>
                    </a:prstGeom>
                  </pic:spPr>
                </pic:pic>
              </a:graphicData>
            </a:graphic>
          </wp:anchor>
        </w:drawing>
      </w:r>
      <w:r w:rsidRPr="00C41AB7">
        <w:rPr>
          <w:rFonts w:ascii="Frutiger Neue LT Pro Cn Regular" w:hAnsi="Frutiger Neue LT Pro Cn Regular"/>
          <w:b/>
          <w:bCs/>
        </w:rPr>
        <w:t>Pie charts</w:t>
      </w:r>
    </w:p>
    <w:p w14:paraId="29839911" w14:textId="6AC617AE" w:rsidR="00F305C4" w:rsidRPr="00C41AB7" w:rsidRDefault="00F305C4">
      <w:pPr>
        <w:rPr>
          <w:rFonts w:ascii="Frutiger Neue LT Pro Cn Regular" w:hAnsi="Frutiger Neue LT Pro Cn Regular"/>
        </w:rPr>
      </w:pPr>
      <w:r w:rsidRPr="00C41AB7">
        <w:rPr>
          <w:rFonts w:ascii="Frutiger Neue LT Pro Cn Regular" w:hAnsi="Frutiger Neue LT Pro Cn Regular"/>
        </w:rPr>
        <w:t>Pie charts or area charts are used to show compositional data – how the parts relate to a whole.</w:t>
      </w:r>
    </w:p>
    <w:p w14:paraId="3893FBC4" w14:textId="13ABC9BA" w:rsidR="00EE4469" w:rsidRPr="00C41AB7" w:rsidRDefault="004F6C6B">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0B3E1BDB" wp14:editId="0E9B320E">
            <wp:extent cx="1335287" cy="1280160"/>
            <wp:effectExtent l="0" t="0" r="0" b="254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342452" cy="1287029"/>
                    </a:xfrm>
                    <a:prstGeom prst="rect">
                      <a:avLst/>
                    </a:prstGeom>
                  </pic:spPr>
                </pic:pic>
              </a:graphicData>
            </a:graphic>
          </wp:inline>
        </w:drawing>
      </w:r>
    </w:p>
    <w:p w14:paraId="59EBEAE5" w14:textId="0132D1D8" w:rsidR="00360FE3" w:rsidRPr="00C41AB7" w:rsidRDefault="00360FE3">
      <w:pPr>
        <w:rPr>
          <w:rFonts w:ascii="Frutiger Neue LT Pro Cn Regular" w:hAnsi="Frutiger Neue LT Pro Cn Regular"/>
        </w:rPr>
      </w:pPr>
    </w:p>
    <w:p w14:paraId="6EED58C9" w14:textId="29588A71" w:rsidR="00604F35" w:rsidRPr="00C41AB7" w:rsidRDefault="008F6A73">
      <w:pPr>
        <w:rPr>
          <w:rFonts w:ascii="Frutiger Neue LT Pro Cn Regular" w:hAnsi="Frutiger Neue LT Pro Cn Regular"/>
        </w:rPr>
      </w:pPr>
      <w:r w:rsidRPr="00C41AB7">
        <w:rPr>
          <w:rFonts w:ascii="Frutiger Neue LT Pro Cn Regular" w:hAnsi="Frutiger Neue LT Pro Cn Regular"/>
          <w:b/>
          <w:bCs/>
        </w:rPr>
        <w:t>A donut chart</w:t>
      </w:r>
      <w:r w:rsidRPr="00C41AB7">
        <w:rPr>
          <w:rFonts w:ascii="Frutiger Neue LT Pro Cn Regular" w:hAnsi="Frutiger Neue LT Pro Cn Regular"/>
        </w:rPr>
        <w:t xml:space="preserve"> is a version of a pie chart with a hole in the middle.  </w:t>
      </w:r>
    </w:p>
    <w:p w14:paraId="682FDDF6" w14:textId="062D9D49" w:rsidR="00804221" w:rsidRPr="00C41AB7" w:rsidRDefault="00260198" w:rsidP="00804221">
      <w:pPr>
        <w:rPr>
          <w:rFonts w:ascii="Frutiger Neue LT Pro Cn Regular" w:hAnsi="Frutiger Neue LT Pro Cn Regular"/>
        </w:rPr>
      </w:pPr>
      <w:r w:rsidRPr="00C41AB7">
        <w:rPr>
          <w:rFonts w:ascii="Frutiger Neue LT Pro Cn Regular" w:hAnsi="Frutiger Neue LT Pro Cn Regular"/>
        </w:rPr>
        <w:t>Treemaps can also be used to show composition but do so using rectangles rather than slices.  Treemaps will arrange hierarchy and can be used to distinguish subcategories.</w:t>
      </w:r>
    </w:p>
    <w:p w14:paraId="0F631603" w14:textId="77777777" w:rsidR="00804221" w:rsidRPr="00C41AB7" w:rsidRDefault="00804221" w:rsidP="00804221">
      <w:pPr>
        <w:rPr>
          <w:rFonts w:ascii="Frutiger Neue LT Pro Cn Regular" w:hAnsi="Frutiger Neue LT Pro Cn Regular"/>
          <w:b/>
          <w:bCs/>
        </w:rPr>
      </w:pPr>
      <w:r w:rsidRPr="00C41AB7">
        <w:rPr>
          <w:rFonts w:ascii="Frutiger Neue LT Pro Cn Regular" w:hAnsi="Frutiger Neue LT Pro Cn Regular"/>
          <w:b/>
          <w:bCs/>
        </w:rPr>
        <w:t>Pareto charts</w:t>
      </w:r>
    </w:p>
    <w:p w14:paraId="3A6B2DDC" w14:textId="77777777" w:rsidR="007E45DD" w:rsidRPr="00C41AB7" w:rsidRDefault="007E45DD" w:rsidP="007E45DD">
      <w:pPr>
        <w:rPr>
          <w:rFonts w:ascii="Frutiger Neue LT Pro Cn Regular" w:hAnsi="Frutiger Neue LT Pro Cn Regular"/>
        </w:rPr>
      </w:pPr>
      <w:r w:rsidRPr="00C41AB7">
        <w:rPr>
          <w:rFonts w:ascii="Frutiger Neue LT Pro Cn Regular" w:hAnsi="Frutiger Neue LT Pro Cn Regular"/>
        </w:rPr>
        <w:t xml:space="preserve">A Pareto chart </w:t>
      </w:r>
      <w:r w:rsidRPr="00C41AB7">
        <w:rPr>
          <w:rFonts w:ascii="Frutiger Neue LT Pro Cn Regular" w:hAnsi="Frutiger Neue LT Pro Cn Regular"/>
          <w:shd w:val="clear" w:color="auto" w:fill="FFFFFF"/>
        </w:rPr>
        <w:t xml:space="preserve">contains both bars and lines, where individual values are represented in descending order by bars, and the cumulative total of the sample is represented by the curved line. </w:t>
      </w:r>
    </w:p>
    <w:p w14:paraId="3CCB1675" w14:textId="77777777" w:rsidR="007E45DD" w:rsidRPr="00C41AB7" w:rsidRDefault="007E45DD" w:rsidP="007E45DD">
      <w:pPr>
        <w:rPr>
          <w:rFonts w:ascii="Frutiger Neue LT Pro Cn Regular" w:hAnsi="Frutiger Neue LT Pro Cn Regular"/>
        </w:rPr>
      </w:pPr>
      <w:r w:rsidRPr="00C41AB7">
        <w:rPr>
          <w:rFonts w:ascii="Frutiger Neue LT Pro Cn Regular" w:hAnsi="Frutiger Neue LT Pro Cn Regular"/>
          <w:shd w:val="clear" w:color="auto" w:fill="FFFFFF"/>
        </w:rPr>
        <w:t xml:space="preserve">The 80/20 Rule (also known as the </w:t>
      </w:r>
      <w:r w:rsidRPr="00C41AB7">
        <w:rPr>
          <w:rFonts w:ascii="Frutiger Neue LT Pro Cn Regular" w:hAnsi="Frutiger Neue LT Pro Cn Regular"/>
        </w:rPr>
        <w:t>Pareto principle</w:t>
      </w:r>
      <w:r w:rsidRPr="00C41AB7">
        <w:rPr>
          <w:rFonts w:ascii="Frutiger Neue LT Pro Cn Regular" w:hAnsi="Frutiger Neue LT Pro Cn Regular"/>
          <w:shd w:val="clear" w:color="auto" w:fill="FFFFFF"/>
        </w:rPr>
        <w:t xml:space="preserve"> or the law of the vital few &amp; trivial many) states that, for many events, roughly 80% of the effects come from 20% of the causes.</w:t>
      </w:r>
    </w:p>
    <w:p w14:paraId="56294F8F" w14:textId="77777777" w:rsidR="007E45DD" w:rsidRPr="00C41AB7" w:rsidRDefault="007E45DD" w:rsidP="007E45DD">
      <w:pPr>
        <w:rPr>
          <w:rFonts w:ascii="Frutiger Neue LT Pro Cn Regular" w:hAnsi="Frutiger Neue LT Pro Cn Regular"/>
        </w:rPr>
      </w:pPr>
      <w:r w:rsidRPr="00C41AB7">
        <w:rPr>
          <w:rFonts w:ascii="Frutiger Neue LT Pro Cn Regular" w:hAnsi="Frutiger Neue LT Pro Cn Regular"/>
        </w:rPr>
        <w:t>A Pareto chart for Australia’s net migration in 2022-23 is shown below.</w:t>
      </w:r>
    </w:p>
    <w:p w14:paraId="09DDFE9D" w14:textId="26665AEB" w:rsidR="007E45DD" w:rsidRPr="00C41AB7" w:rsidRDefault="003B0A41" w:rsidP="007E45DD">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3FBAC10A" wp14:editId="79914A03">
            <wp:extent cx="6116320" cy="2711184"/>
            <wp:effectExtent l="0" t="0" r="5080" b="0"/>
            <wp:docPr id="852784870" name="Picture 1" descr="A graph showing a number of countries/reg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84870" name="Picture 1" descr="A graph showing a number of countries/regions&#10;&#10;AI-generated content may be incorrect."/>
                    <pic:cNvPicPr/>
                  </pic:nvPicPr>
                  <pic:blipFill>
                    <a:blip r:embed="rId59"/>
                    <a:stretch>
                      <a:fillRect/>
                    </a:stretch>
                  </pic:blipFill>
                  <pic:spPr>
                    <a:xfrm>
                      <a:off x="0" y="0"/>
                      <a:ext cx="6116320" cy="2711184"/>
                    </a:xfrm>
                    <a:prstGeom prst="rect">
                      <a:avLst/>
                    </a:prstGeom>
                  </pic:spPr>
                </pic:pic>
              </a:graphicData>
            </a:graphic>
          </wp:inline>
        </w:drawing>
      </w:r>
    </w:p>
    <w:p w14:paraId="188D7E71" w14:textId="07387172" w:rsidR="00604F35" w:rsidRPr="00C41AB7" w:rsidRDefault="00604F35">
      <w:pPr>
        <w:rPr>
          <w:rFonts w:ascii="Frutiger Neue LT Pro Cn Regular" w:hAnsi="Frutiger Neue LT Pro Cn Regular"/>
        </w:rPr>
      </w:pPr>
    </w:p>
    <w:p w14:paraId="13025B5B" w14:textId="77777777" w:rsidR="002647C6" w:rsidRPr="00C41AB7" w:rsidRDefault="002647C6">
      <w:pPr>
        <w:rPr>
          <w:rFonts w:ascii="Frutiger Neue LT Pro Cn Regular" w:hAnsi="Frutiger Neue LT Pro Cn Regular"/>
        </w:rPr>
      </w:pPr>
    </w:p>
    <w:p w14:paraId="0B237C53"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br w:type="page"/>
      </w:r>
    </w:p>
    <w:p w14:paraId="2A51ED72" w14:textId="6C8A3CF2"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lastRenderedPageBreak/>
        <w:t>Survey results usually show the share of each response to the total.  This is compositional data.  To visualise compositional survey results</w:t>
      </w:r>
      <w:r w:rsidR="00750F4F" w:rsidRPr="00C41AB7">
        <w:rPr>
          <w:rFonts w:ascii="Frutiger Neue LT Pro Cn Regular" w:hAnsi="Frutiger Neue LT Pro Cn Regular"/>
        </w:rPr>
        <w:t>,</w:t>
      </w:r>
      <w:r w:rsidRPr="00C41AB7">
        <w:rPr>
          <w:rFonts w:ascii="Frutiger Neue LT Pro Cn Regular" w:hAnsi="Frutiger Neue LT Pro Cn Regular"/>
        </w:rPr>
        <w:t xml:space="preserve"> we can use stacked area graphs.  Three versions are presented below.</w:t>
      </w:r>
    </w:p>
    <w:p w14:paraId="240EF1DA"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50E8F1BB" wp14:editId="138E67C1">
            <wp:extent cx="6419340" cy="2148520"/>
            <wp:effectExtent l="0" t="0" r="0" b="0"/>
            <wp:docPr id="2088821235" name="Picture 1" descr="A graph with blue and black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95276" name="Picture 1" descr="A graph with blue and black bars&#10;&#10;AI-generated content may be incorrect."/>
                    <pic:cNvPicPr/>
                  </pic:nvPicPr>
                  <pic:blipFill>
                    <a:blip r:embed="rId60"/>
                    <a:stretch>
                      <a:fillRect/>
                    </a:stretch>
                  </pic:blipFill>
                  <pic:spPr>
                    <a:xfrm>
                      <a:off x="0" y="0"/>
                      <a:ext cx="6474461" cy="2166969"/>
                    </a:xfrm>
                    <a:prstGeom prst="rect">
                      <a:avLst/>
                    </a:prstGeom>
                  </pic:spPr>
                </pic:pic>
              </a:graphicData>
            </a:graphic>
          </wp:inline>
        </w:drawing>
      </w:r>
    </w:p>
    <w:p w14:paraId="6C60FDF3"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The second version treats agree and strongly agree results as positive and all other responses as negative.</w:t>
      </w:r>
    </w:p>
    <w:p w14:paraId="5FFB5799"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592F2244" wp14:editId="00426BAA">
            <wp:extent cx="6400081" cy="1822406"/>
            <wp:effectExtent l="0" t="0" r="1270" b="0"/>
            <wp:docPr id="946243747" name="Picture 1" descr="A graph with blue and yellow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01796" name="Picture 1" descr="A graph with blue and yellow bars&#10;&#10;AI-generated content may be incorrect."/>
                    <pic:cNvPicPr/>
                  </pic:nvPicPr>
                  <pic:blipFill>
                    <a:blip r:embed="rId61"/>
                    <a:stretch>
                      <a:fillRect/>
                    </a:stretch>
                  </pic:blipFill>
                  <pic:spPr>
                    <a:xfrm>
                      <a:off x="0" y="0"/>
                      <a:ext cx="6460702" cy="1839668"/>
                    </a:xfrm>
                    <a:prstGeom prst="rect">
                      <a:avLst/>
                    </a:prstGeom>
                  </pic:spPr>
                </pic:pic>
              </a:graphicData>
            </a:graphic>
          </wp:inline>
        </w:drawing>
      </w:r>
    </w:p>
    <w:p w14:paraId="485C803E"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rPr>
        <w:t>The third version combines these figures with summary statistics (average) and comparisons with other groups or benchmarks.</w:t>
      </w:r>
    </w:p>
    <w:p w14:paraId="1FB0A770" w14:textId="77777777" w:rsidR="002647C6" w:rsidRPr="00C41AB7" w:rsidRDefault="002647C6" w:rsidP="002647C6">
      <w:pPr>
        <w:rPr>
          <w:rFonts w:ascii="Frutiger Neue LT Pro Cn Regular" w:hAnsi="Frutiger Neue LT Pro Cn Regular"/>
        </w:rPr>
      </w:pPr>
      <w:r w:rsidRPr="00C41AB7">
        <w:rPr>
          <w:rFonts w:ascii="Frutiger Neue LT Pro Cn Regular" w:hAnsi="Frutiger Neue LT Pro Cn Regular"/>
          <w:noProof/>
        </w:rPr>
        <w:lastRenderedPageBreak/>
        <w:drawing>
          <wp:inline distT="0" distB="0" distL="0" distR="0" wp14:anchorId="0F290DE3" wp14:editId="0A120EB2">
            <wp:extent cx="5562600" cy="4012565"/>
            <wp:effectExtent l="0" t="0" r="0" b="6985"/>
            <wp:docPr id="1928127884"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40915" name="Picture 1" descr="A screen shot of a graph&#10;&#10;AI-generated content may be incorrect."/>
                    <pic:cNvPicPr/>
                  </pic:nvPicPr>
                  <pic:blipFill>
                    <a:blip r:embed="rId62"/>
                    <a:stretch>
                      <a:fillRect/>
                    </a:stretch>
                  </pic:blipFill>
                  <pic:spPr>
                    <a:xfrm>
                      <a:off x="0" y="0"/>
                      <a:ext cx="5562954" cy="4012820"/>
                    </a:xfrm>
                    <a:prstGeom prst="rect">
                      <a:avLst/>
                    </a:prstGeom>
                  </pic:spPr>
                </pic:pic>
              </a:graphicData>
            </a:graphic>
          </wp:inline>
        </w:drawing>
      </w:r>
    </w:p>
    <w:p w14:paraId="57143027" w14:textId="77777777" w:rsidR="002647C6" w:rsidRPr="00C41AB7" w:rsidRDefault="002647C6" w:rsidP="002647C6">
      <w:pPr>
        <w:rPr>
          <w:rFonts w:ascii="Frutiger Neue LT Pro Cn Regular" w:hAnsi="Frutiger Neue LT Pro Cn Regular"/>
        </w:rPr>
      </w:pPr>
    </w:p>
    <w:p w14:paraId="3C883869" w14:textId="77777777" w:rsidR="002647C6" w:rsidRPr="00C41AB7" w:rsidRDefault="002647C6" w:rsidP="002647C6">
      <w:pPr>
        <w:spacing w:after="0"/>
        <w:rPr>
          <w:rFonts w:ascii="Frutiger Neue LT Pro Cn Regular" w:hAnsi="Frutiger Neue LT Pro Cn Regular"/>
        </w:rPr>
      </w:pPr>
    </w:p>
    <w:p w14:paraId="6B960968" w14:textId="77777777" w:rsidR="002647C6" w:rsidRPr="00C41AB7" w:rsidRDefault="002647C6">
      <w:pPr>
        <w:rPr>
          <w:rFonts w:ascii="Frutiger Neue LT Pro Cn Regular" w:hAnsi="Frutiger Neue LT Pro Cn Regular"/>
        </w:rPr>
      </w:pPr>
    </w:p>
    <w:p w14:paraId="2222C0FA" w14:textId="77777777" w:rsidR="002647C6" w:rsidRPr="00C41AB7" w:rsidRDefault="002647C6">
      <w:pPr>
        <w:rPr>
          <w:rFonts w:ascii="Frutiger Neue LT Pro Cn Regular" w:hAnsi="Frutiger Neue LT Pro Cn Regular"/>
        </w:rPr>
      </w:pPr>
    </w:p>
    <w:p w14:paraId="316BE257" w14:textId="77777777" w:rsidR="007273A7" w:rsidRPr="00C41AB7" w:rsidRDefault="007273A7">
      <w:pPr>
        <w:spacing w:after="0"/>
        <w:rPr>
          <w:rFonts w:ascii="Frutiger Neue LT Pro Cn Regular" w:eastAsiaTheme="majorEastAsia" w:hAnsi="Frutiger Neue LT Pro Cn Regular" w:cstheme="majorBidi"/>
          <w:b/>
          <w:bCs/>
          <w:color w:val="1F497D" w:themeColor="text2"/>
        </w:rPr>
      </w:pPr>
      <w:r w:rsidRPr="00C41AB7">
        <w:rPr>
          <w:rFonts w:ascii="Frutiger Neue LT Pro Cn Regular" w:hAnsi="Frutiger Neue LT Pro Cn Regular"/>
        </w:rPr>
        <w:br w:type="page"/>
      </w:r>
    </w:p>
    <w:p w14:paraId="3C8D1E09" w14:textId="777E2FAC" w:rsidR="00B27CB9" w:rsidRPr="00C41AB7" w:rsidRDefault="00AB2F71" w:rsidP="00B27CB9">
      <w:pPr>
        <w:pStyle w:val="Heading3"/>
        <w:rPr>
          <w:rFonts w:ascii="Frutiger Neue LT Pro Cn Regular" w:hAnsi="Frutiger Neue LT Pro Cn Regular"/>
          <w:sz w:val="28"/>
          <w:szCs w:val="28"/>
        </w:rPr>
      </w:pPr>
      <w:r w:rsidRPr="00C41AB7">
        <w:rPr>
          <w:rFonts w:ascii="Frutiger Neue LT Pro Cn Regular" w:hAnsi="Frutiger Neue LT Pro Cn Regular"/>
          <w:sz w:val="28"/>
          <w:szCs w:val="28"/>
        </w:rPr>
        <w:lastRenderedPageBreak/>
        <w:t xml:space="preserve">To show variations and </w:t>
      </w:r>
      <w:r w:rsidR="00B27CB9" w:rsidRPr="00C41AB7">
        <w:rPr>
          <w:rFonts w:ascii="Frutiger Neue LT Pro Cn Regular" w:hAnsi="Frutiger Neue LT Pro Cn Regular"/>
          <w:sz w:val="28"/>
          <w:szCs w:val="28"/>
        </w:rPr>
        <w:t>performance against benchmark</w:t>
      </w:r>
      <w:r w:rsidR="00A2439F" w:rsidRPr="00C41AB7">
        <w:rPr>
          <w:rFonts w:ascii="Frutiger Neue LT Pro Cn Regular" w:hAnsi="Frutiger Neue LT Pro Cn Regular"/>
          <w:sz w:val="28"/>
          <w:szCs w:val="28"/>
        </w:rPr>
        <w:t>s</w:t>
      </w:r>
      <w:r w:rsidR="00B27CB9" w:rsidRPr="00C41AB7">
        <w:rPr>
          <w:rFonts w:ascii="Frutiger Neue LT Pro Cn Regular" w:hAnsi="Frutiger Neue LT Pro Cn Regular"/>
          <w:sz w:val="28"/>
          <w:szCs w:val="28"/>
        </w:rPr>
        <w:t xml:space="preserve"> or targets </w:t>
      </w:r>
    </w:p>
    <w:p w14:paraId="0F3DDACF" w14:textId="04012FA2" w:rsidR="00AB2F71" w:rsidRPr="00C41AB7" w:rsidRDefault="00AB2F71" w:rsidP="00B27CB9">
      <w:pPr>
        <w:rPr>
          <w:rFonts w:ascii="Frutiger Neue LT Pro Cn Regular" w:hAnsi="Frutiger Neue LT Pro Cn Regular"/>
        </w:rPr>
      </w:pPr>
      <w:r w:rsidRPr="00C41AB7">
        <w:rPr>
          <w:rFonts w:ascii="Frutiger Neue LT Pro Cn Regular" w:hAnsi="Frutiger Neue LT Pro Cn Regular"/>
          <w:b/>
        </w:rPr>
        <w:t>Bar</w:t>
      </w:r>
      <w:r w:rsidRPr="00C41AB7">
        <w:rPr>
          <w:rFonts w:ascii="Frutiger Neue LT Pro Cn Regular" w:hAnsi="Frutiger Neue LT Pro Cn Regular"/>
        </w:rPr>
        <w:t xml:space="preserve"> charts are often used to make comparisons between sets of data or comparisons over time.  The chart below from the Commonwealth budget papers compares Australia’s budget balance with that of G7 countries.  The chart shows both comparisons across countries and comparisons over time.</w:t>
      </w:r>
    </w:p>
    <w:p w14:paraId="52FFE1C2" w14:textId="67185B60" w:rsidR="00AB2F71" w:rsidRPr="00C41AB7" w:rsidRDefault="00AB2F71" w:rsidP="00AB2F71">
      <w:pP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3D84AFE9" wp14:editId="3FF4868E">
            <wp:extent cx="4890052" cy="3195998"/>
            <wp:effectExtent l="0" t="0" r="0" b="4445"/>
            <wp:docPr id="38"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4" descr="Char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15850" cy="3212859"/>
                    </a:xfrm>
                    <a:prstGeom prst="rect">
                      <a:avLst/>
                    </a:prstGeom>
                    <a:noFill/>
                    <a:ln>
                      <a:noFill/>
                    </a:ln>
                  </pic:spPr>
                </pic:pic>
              </a:graphicData>
            </a:graphic>
          </wp:inline>
        </w:drawing>
      </w:r>
    </w:p>
    <w:p w14:paraId="2C766C4F" w14:textId="5625E4E5" w:rsidR="00D9335E" w:rsidRPr="00C41AB7" w:rsidRDefault="00D9335E" w:rsidP="00AB2F71">
      <w:pPr>
        <w:rPr>
          <w:rFonts w:ascii="Frutiger Neue LT Pro Cn Regular" w:hAnsi="Frutiger Neue LT Pro Cn Regular"/>
        </w:rPr>
      </w:pPr>
    </w:p>
    <w:p w14:paraId="45868918" w14:textId="0E50FFDC" w:rsidR="00D9335E" w:rsidRPr="00C41AB7" w:rsidRDefault="00D9335E" w:rsidP="00AB2F71">
      <w:pPr>
        <w:rPr>
          <w:rFonts w:ascii="Frutiger Neue LT Pro Cn Regular" w:hAnsi="Frutiger Neue LT Pro Cn Regular"/>
        </w:rPr>
      </w:pPr>
      <w:r w:rsidRPr="00C41AB7">
        <w:rPr>
          <w:rFonts w:ascii="Frutiger Neue LT Pro Cn Regular" w:hAnsi="Frutiger Neue LT Pro Cn Regular"/>
        </w:rPr>
        <w:t>Another example contained in the course resources is below</w:t>
      </w:r>
      <w:r w:rsidR="00750F4F" w:rsidRPr="00C41AB7">
        <w:rPr>
          <w:rFonts w:ascii="Frutiger Neue LT Pro Cn Regular" w:hAnsi="Frutiger Neue LT Pro Cn Regular"/>
        </w:rPr>
        <w:t>.</w:t>
      </w:r>
    </w:p>
    <w:p w14:paraId="4C3FB905" w14:textId="0854C800" w:rsidR="00D9335E" w:rsidRPr="00C41AB7" w:rsidRDefault="00126A91" w:rsidP="00AB2F71">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37896EA9" wp14:editId="2E6707E3">
            <wp:extent cx="5546361" cy="3438498"/>
            <wp:effectExtent l="0" t="0" r="381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51488" cy="3441677"/>
                    </a:xfrm>
                    <a:prstGeom prst="rect">
                      <a:avLst/>
                    </a:prstGeom>
                  </pic:spPr>
                </pic:pic>
              </a:graphicData>
            </a:graphic>
          </wp:inline>
        </w:drawing>
      </w:r>
    </w:p>
    <w:p w14:paraId="430CB59D" w14:textId="59A021B9" w:rsidR="00D9335E" w:rsidRPr="00C41AB7" w:rsidRDefault="00D9335E" w:rsidP="00AB2F71">
      <w:pPr>
        <w:rPr>
          <w:rFonts w:ascii="Frutiger Neue LT Pro Cn Regular" w:hAnsi="Frutiger Neue LT Pro Cn Regular"/>
        </w:rPr>
      </w:pPr>
    </w:p>
    <w:p w14:paraId="5F610E1A" w14:textId="77777777" w:rsidR="007E45DD" w:rsidRPr="00C41AB7" w:rsidRDefault="007E45DD" w:rsidP="007E45DD">
      <w:pPr>
        <w:rPr>
          <w:rFonts w:ascii="Frutiger Neue LT Pro Cn Regular" w:hAnsi="Frutiger Neue LT Pro Cn Regular"/>
        </w:rPr>
      </w:pPr>
      <w:r w:rsidRPr="00C41AB7">
        <w:rPr>
          <w:rFonts w:ascii="Frutiger Neue LT Pro Cn Regular" w:hAnsi="Frutiger Neue LT Pro Cn Regular"/>
        </w:rPr>
        <w:t>For our population data, we can present the variations between projections for 2022-23 made in 2004 and the actual population in 2022-23.</w:t>
      </w:r>
    </w:p>
    <w:p w14:paraId="2966F3A2" w14:textId="77777777" w:rsidR="007E45DD" w:rsidRPr="00C41AB7" w:rsidRDefault="007E45DD" w:rsidP="007E45DD">
      <w:pPr>
        <w:rPr>
          <w:rFonts w:ascii="Frutiger Neue LT Pro Cn Regular" w:hAnsi="Frutiger Neue LT Pro Cn Regular"/>
        </w:rPr>
      </w:pPr>
      <w:r w:rsidRPr="00C41AB7">
        <w:rPr>
          <w:rFonts w:ascii="Frutiger Neue LT Pro Cn Regular" w:hAnsi="Frutiger Neue LT Pro Cn Regular"/>
          <w:noProof/>
        </w:rPr>
        <w:lastRenderedPageBreak/>
        <w:drawing>
          <wp:inline distT="0" distB="0" distL="0" distR="0" wp14:anchorId="6F2D86BC" wp14:editId="4096DEB2">
            <wp:extent cx="5731510" cy="2734310"/>
            <wp:effectExtent l="0" t="0" r="0" b="0"/>
            <wp:docPr id="2024828117"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828117" name="Picture 1" descr="A graph of a number of people&#10;&#10;Description automatically generated with medium confidence"/>
                    <pic:cNvPicPr/>
                  </pic:nvPicPr>
                  <pic:blipFill>
                    <a:blip r:embed="rId65"/>
                    <a:stretch>
                      <a:fillRect/>
                    </a:stretch>
                  </pic:blipFill>
                  <pic:spPr>
                    <a:xfrm>
                      <a:off x="0" y="0"/>
                      <a:ext cx="5731510" cy="2734310"/>
                    </a:xfrm>
                    <a:prstGeom prst="rect">
                      <a:avLst/>
                    </a:prstGeom>
                  </pic:spPr>
                </pic:pic>
              </a:graphicData>
            </a:graphic>
          </wp:inline>
        </w:drawing>
      </w:r>
    </w:p>
    <w:p w14:paraId="3FD83E38" w14:textId="77777777" w:rsidR="00C41AB7" w:rsidRDefault="00C41AB7" w:rsidP="007E45DD">
      <w:pPr>
        <w:rPr>
          <w:rFonts w:ascii="Frutiger Neue LT Pro Cn Regular" w:hAnsi="Frutiger Neue LT Pro Cn Regular"/>
        </w:rPr>
      </w:pPr>
    </w:p>
    <w:p w14:paraId="46E56DE9" w14:textId="2E2AED24" w:rsidR="007E45DD" w:rsidRPr="00C41AB7" w:rsidRDefault="007E45DD" w:rsidP="007E45DD">
      <w:pPr>
        <w:rPr>
          <w:rFonts w:ascii="Frutiger Neue LT Pro Cn Regular" w:hAnsi="Frutiger Neue LT Pro Cn Regular"/>
        </w:rPr>
      </w:pPr>
      <w:r w:rsidRPr="00C41AB7">
        <w:rPr>
          <w:rFonts w:ascii="Frutiger Neue LT Pro Cn Regular" w:hAnsi="Frutiger Neue LT Pro Cn Regular"/>
        </w:rPr>
        <w:t>Note the underestimation of population for younger cohorts and the overestimation for older cohorts.  This has occurred due to the underestimation of net migration</w:t>
      </w:r>
      <w:r w:rsidR="00750F4F" w:rsidRPr="00C41AB7">
        <w:rPr>
          <w:rFonts w:ascii="Frutiger Neue LT Pro Cn Regular" w:hAnsi="Frutiger Neue LT Pro Cn Regular"/>
        </w:rPr>
        <w:t>,</w:t>
      </w:r>
      <w:r w:rsidRPr="00C41AB7">
        <w:rPr>
          <w:rFonts w:ascii="Frutiger Neue LT Pro Cn Regular" w:hAnsi="Frutiger Neue LT Pro Cn Regular"/>
        </w:rPr>
        <w:t xml:space="preserve"> which has seen increases in population in younger cohorts.  The graph may also show that life expectancy has not increased as much as expected</w:t>
      </w:r>
      <w:r w:rsidR="00750F4F" w:rsidRPr="00C41AB7">
        <w:rPr>
          <w:rFonts w:ascii="Frutiger Neue LT Pro Cn Regular" w:hAnsi="Frutiger Neue LT Pro Cn Regular"/>
        </w:rPr>
        <w:t>,</w:t>
      </w:r>
      <w:r w:rsidRPr="00C41AB7">
        <w:rPr>
          <w:rFonts w:ascii="Frutiger Neue LT Pro Cn Regular" w:hAnsi="Frutiger Neue LT Pro Cn Regular"/>
        </w:rPr>
        <w:t xml:space="preserve"> reducing population numbers relative to </w:t>
      </w:r>
      <w:r w:rsidR="00750F4F" w:rsidRPr="00C41AB7">
        <w:rPr>
          <w:rFonts w:ascii="Frutiger Neue LT Pro Cn Regular" w:hAnsi="Frutiger Neue LT Pro Cn Regular"/>
        </w:rPr>
        <w:t xml:space="preserve">the </w:t>
      </w:r>
      <w:r w:rsidRPr="00C41AB7">
        <w:rPr>
          <w:rFonts w:ascii="Frutiger Neue LT Pro Cn Regular" w:hAnsi="Frutiger Neue LT Pro Cn Regular"/>
        </w:rPr>
        <w:t>projection in older cohorts.</w:t>
      </w:r>
    </w:p>
    <w:p w14:paraId="6AB65025" w14:textId="47462D8E" w:rsidR="007E45DD" w:rsidRPr="00C41AB7" w:rsidRDefault="007E45DD" w:rsidP="007E45DD">
      <w:pPr>
        <w:rPr>
          <w:rFonts w:ascii="Frutiger Neue LT Pro Cn Regular" w:hAnsi="Frutiger Neue LT Pro Cn Regular"/>
        </w:rPr>
      </w:pPr>
      <w:r w:rsidRPr="00C41AB7">
        <w:rPr>
          <w:rFonts w:ascii="Frutiger Neue LT Pro Cn Regular" w:hAnsi="Frutiger Neue LT Pro Cn Regular"/>
        </w:rPr>
        <w:t>Variation reporting is used frequently in finance.  A report showing a summary of monthly variances would appear similar to the graph above</w:t>
      </w:r>
      <w:r w:rsidR="00750F4F" w:rsidRPr="00C41AB7">
        <w:rPr>
          <w:rFonts w:ascii="Frutiger Neue LT Pro Cn Regular" w:hAnsi="Frutiger Neue LT Pro Cn Regular"/>
        </w:rPr>
        <w:t>,</w:t>
      </w:r>
      <w:r w:rsidRPr="00C41AB7">
        <w:rPr>
          <w:rFonts w:ascii="Frutiger Neue LT Pro Cn Regular" w:hAnsi="Frutiger Neue LT Pro Cn Regular"/>
        </w:rPr>
        <w:t xml:space="preserve"> with the horizontal axis showing months.</w:t>
      </w:r>
    </w:p>
    <w:p w14:paraId="6DAD014F" w14:textId="77777777" w:rsidR="000567B9" w:rsidRPr="00C41AB7" w:rsidRDefault="000567B9">
      <w:pPr>
        <w:spacing w:after="0"/>
        <w:rPr>
          <w:rFonts w:ascii="Frutiger Neue LT Pro Cn Regular" w:hAnsi="Frutiger Neue LT Pro Cn Regular"/>
        </w:rPr>
      </w:pPr>
    </w:p>
    <w:p w14:paraId="305CFC12" w14:textId="77777777" w:rsidR="001676B2" w:rsidRPr="00C41AB7" w:rsidRDefault="001676B2">
      <w:pPr>
        <w:spacing w:after="0"/>
        <w:rPr>
          <w:rFonts w:ascii="Frutiger Neue LT Pro Cn Regular" w:hAnsi="Frutiger Neue LT Pro Cn Regular"/>
        </w:rPr>
      </w:pPr>
      <w:r w:rsidRPr="00C41AB7">
        <w:rPr>
          <w:rFonts w:ascii="Frutiger Neue LT Pro Cn Regular" w:hAnsi="Frutiger Neue LT Pro Cn Regular"/>
        </w:rPr>
        <w:br w:type="page"/>
      </w:r>
    </w:p>
    <w:p w14:paraId="3E387560" w14:textId="360ADC2C" w:rsidR="00B25E31" w:rsidRPr="00C41AB7" w:rsidRDefault="00B300F0" w:rsidP="00B300F0">
      <w:pPr>
        <w:rPr>
          <w:rFonts w:ascii="Frutiger Neue LT Pro Cn Regular" w:hAnsi="Frutiger Neue LT Pro Cn Regular"/>
          <w:b/>
          <w:bCs/>
          <w:sz w:val="28"/>
          <w:szCs w:val="28"/>
        </w:rPr>
      </w:pPr>
      <w:r w:rsidRPr="00C41AB7">
        <w:rPr>
          <w:rFonts w:ascii="Frutiger Neue LT Pro Cn Regular" w:hAnsi="Frutiger Neue LT Pro Cn Regular"/>
          <w:b/>
          <w:bCs/>
          <w:sz w:val="28"/>
          <w:szCs w:val="28"/>
        </w:rPr>
        <w:lastRenderedPageBreak/>
        <w:t>Control Chart</w:t>
      </w:r>
    </w:p>
    <w:p w14:paraId="2086E2F4" w14:textId="11A2D6E7" w:rsidR="00B300F0" w:rsidRPr="00C41AB7" w:rsidRDefault="00B300F0" w:rsidP="00907494">
      <w:pPr>
        <w:rPr>
          <w:rFonts w:ascii="Frutiger Neue LT Pro Cn Regular" w:hAnsi="Frutiger Neue LT Pro Cn Regular" w:cs="Times New Roman"/>
          <w:lang w:eastAsia="en-GB"/>
        </w:rPr>
      </w:pPr>
      <w:r w:rsidRPr="00C41AB7">
        <w:rPr>
          <w:rFonts w:ascii="Frutiger Neue LT Pro Cn Regular" w:hAnsi="Frutiger Neue LT Pro Cn Regular"/>
          <w:shd w:val="clear" w:color="auto" w:fill="FFFFFF"/>
          <w:lang w:eastAsia="en-GB"/>
        </w:rPr>
        <w:t xml:space="preserve">The control chart </w:t>
      </w:r>
      <w:r w:rsidR="009D439C" w:rsidRPr="00C41AB7">
        <w:rPr>
          <w:rFonts w:ascii="Frutiger Neue LT Pro Cn Regular" w:hAnsi="Frutiger Neue LT Pro Cn Regular"/>
        </w:rPr>
        <w:t>(</w:t>
      </w:r>
      <w:r w:rsidR="009D439C" w:rsidRPr="00C41AB7">
        <w:rPr>
          <w:rFonts w:ascii="Frutiger Neue LT Pro Cn Regular" w:hAnsi="Frutiger Neue LT Pro Cn Regular"/>
          <w:lang w:eastAsia="en-GB"/>
        </w:rPr>
        <w:t>also known as a Shewhart Chart or a Statistical Process Control Chart</w:t>
      </w:r>
      <w:r w:rsidR="009D439C" w:rsidRPr="00C41AB7">
        <w:rPr>
          <w:rFonts w:ascii="Frutiger Neue LT Pro Cn Regular" w:hAnsi="Frutiger Neue LT Pro Cn Regular"/>
        </w:rPr>
        <w:t>)</w:t>
      </w:r>
      <w:r w:rsidR="009D439C" w:rsidRPr="00C41AB7">
        <w:rPr>
          <w:rFonts w:ascii="Frutiger Neue LT Pro Cn Regular" w:eastAsia="Times New Roman" w:hAnsi="Frutiger Neue LT Pro Cn Regular" w:cs="Times New Roman"/>
          <w:color w:val="333333"/>
          <w:sz w:val="26"/>
          <w:szCs w:val="26"/>
          <w:shd w:val="clear" w:color="auto" w:fill="FFFFFF"/>
          <w:lang w:eastAsia="en-GB"/>
        </w:rPr>
        <w:t xml:space="preserve"> </w:t>
      </w:r>
      <w:r w:rsidRPr="00C41AB7">
        <w:rPr>
          <w:rFonts w:ascii="Frutiger Neue LT Pro Cn Regular" w:hAnsi="Frutiger Neue LT Pro Cn Regular"/>
          <w:shd w:val="clear" w:color="auto" w:fill="FFFFFF"/>
          <w:lang w:eastAsia="en-GB"/>
        </w:rPr>
        <w:t xml:space="preserve">is </w:t>
      </w:r>
      <w:r w:rsidRPr="00C41AB7">
        <w:rPr>
          <w:rFonts w:ascii="Frutiger Neue LT Pro Cn Regular" w:hAnsi="Frutiger Neue LT Pro Cn Regular"/>
          <w:lang w:eastAsia="en-GB"/>
        </w:rPr>
        <w:t>a graph used to study variations in a process over time</w:t>
      </w:r>
      <w:r w:rsidRPr="00C41AB7">
        <w:rPr>
          <w:rFonts w:ascii="Frutiger Neue LT Pro Cn Regular" w:hAnsi="Frutiger Neue LT Pro Cn Regular"/>
          <w:shd w:val="clear" w:color="auto" w:fill="FFFFFF"/>
          <w:lang w:eastAsia="en-GB"/>
        </w:rPr>
        <w:t xml:space="preserve">. Data are plotted in time order. A control chart always has a central line for the average, an upper line for the upper control limit, and a lower line for the lower control limit. </w:t>
      </w:r>
    </w:p>
    <w:p w14:paraId="126AA69F" w14:textId="2F6E3500" w:rsidR="00B300F0" w:rsidRPr="00C41AB7" w:rsidRDefault="00907494" w:rsidP="00907494">
      <w:pPr>
        <w:rPr>
          <w:rFonts w:ascii="Frutiger Neue LT Pro Cn Regular" w:hAnsi="Frutiger Neue LT Pro Cn Regular"/>
        </w:rPr>
      </w:pPr>
      <w:r w:rsidRPr="00C41AB7">
        <w:rPr>
          <w:rFonts w:ascii="Frutiger Neue LT Pro Cn Regular" w:hAnsi="Frutiger Neue LT Pro Cn Regular"/>
        </w:rPr>
        <w:t xml:space="preserve">An example of </w:t>
      </w:r>
      <w:r w:rsidR="001540DA" w:rsidRPr="00C41AB7">
        <w:rPr>
          <w:rFonts w:ascii="Frutiger Neue LT Pro Cn Regular" w:hAnsi="Frutiger Neue LT Pro Cn Regular"/>
        </w:rPr>
        <w:t xml:space="preserve">a </w:t>
      </w:r>
      <w:r w:rsidRPr="00C41AB7">
        <w:rPr>
          <w:rFonts w:ascii="Frutiger Neue LT Pro Cn Regular" w:hAnsi="Frutiger Neue LT Pro Cn Regular"/>
        </w:rPr>
        <w:t>control chart for website visitors is presented below.</w:t>
      </w:r>
    </w:p>
    <w:p w14:paraId="6AA1DD13" w14:textId="4C47012B" w:rsidR="00B300F0" w:rsidRPr="00C41AB7" w:rsidRDefault="00E677AF" w:rsidP="00907494">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5B04B5CC" wp14:editId="79E5D721">
            <wp:extent cx="5683885" cy="3009265"/>
            <wp:effectExtent l="0" t="0" r="5715" b="635"/>
            <wp:docPr id="1429" name="Picture 142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Picture 1429" descr="Chart, line chart&#10;&#10;Description automatically generated"/>
                    <pic:cNvPicPr/>
                  </pic:nvPicPr>
                  <pic:blipFill>
                    <a:blip r:embed="rId66"/>
                    <a:stretch>
                      <a:fillRect/>
                    </a:stretch>
                  </pic:blipFill>
                  <pic:spPr>
                    <a:xfrm>
                      <a:off x="0" y="0"/>
                      <a:ext cx="5683885" cy="3009265"/>
                    </a:xfrm>
                    <a:prstGeom prst="rect">
                      <a:avLst/>
                    </a:prstGeom>
                  </pic:spPr>
                </pic:pic>
              </a:graphicData>
            </a:graphic>
          </wp:inline>
        </w:drawing>
      </w:r>
    </w:p>
    <w:p w14:paraId="6120D2D7" w14:textId="017B0F4B" w:rsidR="00B300F0" w:rsidRPr="00C41AB7" w:rsidRDefault="00B300F0" w:rsidP="00907494">
      <w:pPr>
        <w:rPr>
          <w:rFonts w:ascii="Frutiger Neue LT Pro Cn Regular" w:hAnsi="Frutiger Neue LT Pro Cn Regular"/>
        </w:rPr>
      </w:pPr>
    </w:p>
    <w:p w14:paraId="69065EED" w14:textId="31328C4A" w:rsidR="00E677AF" w:rsidRPr="00C41AB7" w:rsidRDefault="00E677AF" w:rsidP="00907494">
      <w:pPr>
        <w:rPr>
          <w:rFonts w:ascii="Frutiger Neue LT Pro Cn Regular" w:hAnsi="Frutiger Neue LT Pro Cn Regular"/>
        </w:rPr>
      </w:pPr>
      <w:r w:rsidRPr="00C41AB7">
        <w:rPr>
          <w:rFonts w:ascii="Frutiger Neue LT Pro Cn Regular" w:hAnsi="Frutiger Neue LT Pro Cn Regular"/>
        </w:rPr>
        <w:t>The variations within the upper and lower limits are deemed ‘normal variations’</w:t>
      </w:r>
    </w:p>
    <w:p w14:paraId="7B3CBE68" w14:textId="652F6338" w:rsidR="00E677AF" w:rsidRPr="00C41AB7" w:rsidRDefault="00E677AF" w:rsidP="00907494">
      <w:pPr>
        <w:rPr>
          <w:rFonts w:ascii="Frutiger Neue LT Pro Cn Regular" w:hAnsi="Frutiger Neue LT Pro Cn Regular"/>
        </w:rPr>
      </w:pPr>
      <w:r w:rsidRPr="00C41AB7">
        <w:rPr>
          <w:rFonts w:ascii="Frutiger Neue LT Pro Cn Regular" w:hAnsi="Frutiger Neue LT Pro Cn Regular"/>
        </w:rPr>
        <w:t>The variations outside the upper and lower limits are deemed ‘special cause variations’ that warrant explanation.</w:t>
      </w:r>
    </w:p>
    <w:p w14:paraId="65FE3914" w14:textId="784BDA66" w:rsidR="00E677AF" w:rsidRPr="00C41AB7" w:rsidRDefault="00E677AF" w:rsidP="00907494">
      <w:pPr>
        <w:rPr>
          <w:rFonts w:ascii="Frutiger Neue LT Pro Cn Regular" w:hAnsi="Frutiger Neue LT Pro Cn Regular"/>
        </w:rPr>
      </w:pPr>
      <w:r w:rsidRPr="00C41AB7">
        <w:rPr>
          <w:rFonts w:ascii="Frutiger Neue LT Pro Cn Regular" w:hAnsi="Frutiger Neue LT Pro Cn Regular"/>
        </w:rPr>
        <w:t>For the example above, the low figure for Friday the 17</w:t>
      </w:r>
      <w:r w:rsidRPr="00C41AB7">
        <w:rPr>
          <w:rFonts w:ascii="Frutiger Neue LT Pro Cn Regular" w:hAnsi="Frutiger Neue LT Pro Cn Regular"/>
          <w:vertAlign w:val="superscript"/>
        </w:rPr>
        <w:t>th</w:t>
      </w:r>
      <w:r w:rsidRPr="00C41AB7">
        <w:rPr>
          <w:rFonts w:ascii="Frutiger Neue LT Pro Cn Regular" w:hAnsi="Frutiger Neue LT Pro Cn Regular"/>
        </w:rPr>
        <w:t xml:space="preserve"> could have </w:t>
      </w:r>
      <w:r w:rsidR="001540DA" w:rsidRPr="00C41AB7">
        <w:rPr>
          <w:rFonts w:ascii="Frutiger Neue LT Pro Cn Regular" w:hAnsi="Frutiger Neue LT Pro Cn Regular"/>
        </w:rPr>
        <w:t xml:space="preserve">been </w:t>
      </w:r>
      <w:r w:rsidRPr="00C41AB7">
        <w:rPr>
          <w:rFonts w:ascii="Frutiger Neue LT Pro Cn Regular" w:hAnsi="Frutiger Neue LT Pro Cn Regular"/>
        </w:rPr>
        <w:t>caused by the website being down or power issues experienced on that day.</w:t>
      </w:r>
    </w:p>
    <w:p w14:paraId="75E50096" w14:textId="6D547572" w:rsidR="00E677AF" w:rsidRPr="00C41AB7" w:rsidRDefault="00E677AF" w:rsidP="00907494">
      <w:pPr>
        <w:rPr>
          <w:rFonts w:ascii="Frutiger Neue LT Pro Cn Regular" w:hAnsi="Frutiger Neue LT Pro Cn Regular"/>
        </w:rPr>
      </w:pPr>
    </w:p>
    <w:p w14:paraId="5C2A9976" w14:textId="77777777" w:rsidR="00E677AF" w:rsidRPr="00C41AB7" w:rsidRDefault="00E677AF" w:rsidP="00907494">
      <w:pPr>
        <w:rPr>
          <w:rFonts w:ascii="Frutiger Neue LT Pro Cn Regular" w:hAnsi="Frutiger Neue LT Pro Cn Regular"/>
        </w:rPr>
      </w:pPr>
    </w:p>
    <w:p w14:paraId="2A0A6407" w14:textId="12DD438B" w:rsidR="00AB2F71" w:rsidRPr="00C41AB7" w:rsidRDefault="00AB2F71">
      <w:pPr>
        <w:spacing w:after="0"/>
        <w:rPr>
          <w:rFonts w:ascii="Frutiger Neue LT Pro Cn Regular" w:eastAsiaTheme="majorEastAsia" w:hAnsi="Frutiger Neue LT Pro Cn Regular" w:cstheme="majorBidi"/>
          <w:b/>
          <w:bCs/>
          <w:color w:val="1F497D" w:themeColor="text2"/>
        </w:rPr>
      </w:pPr>
      <w:r w:rsidRPr="00C41AB7">
        <w:rPr>
          <w:rFonts w:ascii="Frutiger Neue LT Pro Cn Regular" w:hAnsi="Frutiger Neue LT Pro Cn Regular"/>
        </w:rPr>
        <w:br w:type="page"/>
      </w:r>
    </w:p>
    <w:p w14:paraId="2948222B" w14:textId="64A1B0D9" w:rsidR="007273A7" w:rsidRPr="00C41AB7" w:rsidRDefault="007273A7" w:rsidP="007273A7">
      <w:pPr>
        <w:pStyle w:val="Heading3"/>
        <w:rPr>
          <w:rFonts w:ascii="Frutiger Neue LT Pro Cn Regular" w:hAnsi="Frutiger Neue LT Pro Cn Regular"/>
          <w:sz w:val="28"/>
          <w:szCs w:val="28"/>
        </w:rPr>
      </w:pPr>
      <w:r w:rsidRPr="00C41AB7">
        <w:rPr>
          <w:rFonts w:ascii="Frutiger Neue LT Pro Cn Regular" w:hAnsi="Frutiger Neue LT Pro Cn Regular"/>
          <w:sz w:val="28"/>
          <w:szCs w:val="28"/>
        </w:rPr>
        <w:lastRenderedPageBreak/>
        <w:t>To show distribution and summary statistics</w:t>
      </w:r>
    </w:p>
    <w:p w14:paraId="5F68E4C5" w14:textId="306B8E8A" w:rsidR="00703EBD" w:rsidRPr="00C41AB7" w:rsidRDefault="00BA226E" w:rsidP="00BA226E">
      <w:pPr>
        <w:rPr>
          <w:rFonts w:ascii="Frutiger Neue LT Pro Cn Regular" w:hAnsi="Frutiger Neue LT Pro Cn Regular"/>
        </w:rPr>
      </w:pPr>
      <w:r w:rsidRPr="00C41AB7">
        <w:rPr>
          <w:rFonts w:ascii="Frutiger Neue LT Pro Cn Regular" w:hAnsi="Frutiger Neue LT Pro Cn Regular"/>
        </w:rPr>
        <w:t xml:space="preserve">A </w:t>
      </w:r>
      <w:r w:rsidRPr="00C41AB7">
        <w:rPr>
          <w:rFonts w:ascii="Frutiger Neue LT Pro Cn Regular" w:hAnsi="Frutiger Neue LT Pro Cn Regular"/>
          <w:b/>
          <w:bCs/>
        </w:rPr>
        <w:t>box plot</w:t>
      </w:r>
      <w:r w:rsidRPr="00C41AB7">
        <w:rPr>
          <w:rFonts w:ascii="Frutiger Neue LT Pro Cn Regular" w:hAnsi="Frutiger Neue LT Pro Cn Regular"/>
        </w:rPr>
        <w:t xml:space="preserve"> or </w:t>
      </w:r>
      <w:r w:rsidRPr="00C41AB7">
        <w:rPr>
          <w:rFonts w:ascii="Frutiger Neue LT Pro Cn Regular" w:hAnsi="Frutiger Neue LT Pro Cn Regular"/>
          <w:b/>
          <w:bCs/>
        </w:rPr>
        <w:t>boxplot</w:t>
      </w:r>
      <w:r w:rsidRPr="00C41AB7">
        <w:rPr>
          <w:rFonts w:ascii="Frutiger Neue LT Pro Cn Regular" w:hAnsi="Frutiger Neue LT Pro Cn Regular"/>
        </w:rPr>
        <w:t xml:space="preserve"> (also known as a </w:t>
      </w:r>
      <w:r w:rsidRPr="00C41AB7">
        <w:rPr>
          <w:rFonts w:ascii="Frutiger Neue LT Pro Cn Regular" w:hAnsi="Frutiger Neue LT Pro Cn Regular"/>
          <w:b/>
          <w:bCs/>
        </w:rPr>
        <w:t>box-and-whisker diagram</w:t>
      </w:r>
      <w:r w:rsidRPr="00C41AB7">
        <w:rPr>
          <w:rFonts w:ascii="Frutiger Neue LT Pro Cn Regular" w:hAnsi="Frutiger Neue LT Pro Cn Regular"/>
        </w:rPr>
        <w:t xml:space="preserve"> or </w:t>
      </w:r>
      <w:r w:rsidRPr="00C41AB7">
        <w:rPr>
          <w:rFonts w:ascii="Frutiger Neue LT Pro Cn Regular" w:hAnsi="Frutiger Neue LT Pro Cn Regular"/>
          <w:b/>
          <w:bCs/>
        </w:rPr>
        <w:t>plot</w:t>
      </w:r>
      <w:r w:rsidRPr="00C41AB7">
        <w:rPr>
          <w:rFonts w:ascii="Frutiger Neue LT Pro Cn Regular" w:hAnsi="Frutiger Neue LT Pro Cn Regular"/>
        </w:rPr>
        <w:t xml:space="preserve">) is a convenient way of graphically depicting groups of numerical data through their </w:t>
      </w:r>
      <w:hyperlink r:id="rId67" w:history="1">
        <w:r w:rsidRPr="00C41AB7">
          <w:rPr>
            <w:rFonts w:ascii="Frutiger Neue LT Pro Cn Regular" w:hAnsi="Frutiger Neue LT Pro Cn Regular"/>
          </w:rPr>
          <w:t>five-number summaries</w:t>
        </w:r>
      </w:hyperlink>
      <w:r w:rsidRPr="00C41AB7">
        <w:rPr>
          <w:rFonts w:ascii="Frutiger Neue LT Pro Cn Regular" w:hAnsi="Frutiger Neue LT Pro Cn Regular"/>
        </w:rPr>
        <w:t>: the smallest observation (</w:t>
      </w:r>
      <w:hyperlink r:id="rId68" w:history="1">
        <w:r w:rsidRPr="00C41AB7">
          <w:rPr>
            <w:rFonts w:ascii="Frutiger Neue LT Pro Cn Regular" w:hAnsi="Frutiger Neue LT Pro Cn Regular"/>
          </w:rPr>
          <w:t>sample minimum</w:t>
        </w:r>
      </w:hyperlink>
      <w:r w:rsidRPr="00C41AB7">
        <w:rPr>
          <w:rFonts w:ascii="Frutiger Neue LT Pro Cn Regular" w:hAnsi="Frutiger Neue LT Pro Cn Regular"/>
        </w:rPr>
        <w:t xml:space="preserve">), lower </w:t>
      </w:r>
      <w:hyperlink r:id="rId69" w:history="1">
        <w:r w:rsidRPr="00C41AB7">
          <w:rPr>
            <w:rFonts w:ascii="Frutiger Neue LT Pro Cn Regular" w:hAnsi="Frutiger Neue LT Pro Cn Regular"/>
          </w:rPr>
          <w:t>quartile</w:t>
        </w:r>
      </w:hyperlink>
      <w:r w:rsidRPr="00C41AB7">
        <w:rPr>
          <w:rFonts w:ascii="Frutiger Neue LT Pro Cn Regular" w:hAnsi="Frutiger Neue LT Pro Cn Regular"/>
        </w:rPr>
        <w:t xml:space="preserve"> (Q1), </w:t>
      </w:r>
      <w:hyperlink r:id="rId70" w:history="1">
        <w:r w:rsidRPr="00C41AB7">
          <w:rPr>
            <w:rFonts w:ascii="Frutiger Neue LT Pro Cn Regular" w:hAnsi="Frutiger Neue LT Pro Cn Regular"/>
          </w:rPr>
          <w:t>median</w:t>
        </w:r>
      </w:hyperlink>
      <w:r w:rsidRPr="00C41AB7">
        <w:rPr>
          <w:rFonts w:ascii="Frutiger Neue LT Pro Cn Regular" w:hAnsi="Frutiger Neue LT Pro Cn Regular"/>
        </w:rPr>
        <w:t xml:space="preserve"> (Q2), upper </w:t>
      </w:r>
      <w:hyperlink r:id="rId71" w:history="1">
        <w:r w:rsidRPr="00C41AB7">
          <w:rPr>
            <w:rFonts w:ascii="Frutiger Neue LT Pro Cn Regular" w:hAnsi="Frutiger Neue LT Pro Cn Regular"/>
          </w:rPr>
          <w:t>quartile</w:t>
        </w:r>
      </w:hyperlink>
      <w:r w:rsidRPr="00C41AB7">
        <w:rPr>
          <w:rFonts w:ascii="Frutiger Neue LT Pro Cn Regular" w:hAnsi="Frutiger Neue LT Pro Cn Regular"/>
        </w:rPr>
        <w:t xml:space="preserve"> (Q3), and largest observation (</w:t>
      </w:r>
      <w:hyperlink r:id="rId72" w:history="1">
        <w:r w:rsidRPr="00C41AB7">
          <w:rPr>
            <w:rFonts w:ascii="Frutiger Neue LT Pro Cn Regular" w:hAnsi="Frutiger Neue LT Pro Cn Regular"/>
          </w:rPr>
          <w:t>sample maximum</w:t>
        </w:r>
      </w:hyperlink>
      <w:r w:rsidRPr="00C41AB7">
        <w:rPr>
          <w:rFonts w:ascii="Frutiger Neue LT Pro Cn Regular" w:hAnsi="Frutiger Neue LT Pro Cn Regular"/>
        </w:rPr>
        <w:t xml:space="preserve">). A boxplot may also indicate which observations, if any, might be considered </w:t>
      </w:r>
      <w:hyperlink r:id="rId73" w:history="1">
        <w:r w:rsidRPr="00C41AB7">
          <w:rPr>
            <w:rFonts w:ascii="Frutiger Neue LT Pro Cn Regular" w:hAnsi="Frutiger Neue LT Pro Cn Regular"/>
          </w:rPr>
          <w:t>outliers</w:t>
        </w:r>
      </w:hyperlink>
      <w:r w:rsidRPr="00C41AB7">
        <w:rPr>
          <w:rFonts w:ascii="Frutiger Neue LT Pro Cn Regular" w:hAnsi="Frutiger Neue LT Pro Cn Regular"/>
        </w:rPr>
        <w:t>.</w:t>
      </w:r>
    </w:p>
    <w:p w14:paraId="6DF32915" w14:textId="5D3B077A" w:rsidR="005D6DE6" w:rsidRPr="00C41AB7" w:rsidRDefault="00EF57E0" w:rsidP="00CA2124">
      <w:pPr>
        <w:rPr>
          <w:rFonts w:ascii="Frutiger Neue LT Pro Cn Regular" w:hAnsi="Frutiger Neue LT Pro Cn Regular"/>
        </w:rPr>
      </w:pPr>
      <w:r w:rsidRPr="00C41AB7">
        <w:rPr>
          <w:rFonts w:ascii="Frutiger Neue LT Pro Cn Regular" w:hAnsi="Frutiger Neue LT Pro Cn Regular"/>
        </w:rPr>
        <w:t xml:space="preserve">Following are scores (out of 10) from a survey I conducted with participants in a course </w:t>
      </w:r>
      <w:r w:rsidR="00AE2543" w:rsidRPr="00C41AB7">
        <w:rPr>
          <w:rFonts w:ascii="Frutiger Neue LT Pro Cn Regular" w:hAnsi="Frutiger Neue LT Pro Cn Regular"/>
        </w:rPr>
        <w:t xml:space="preserve">at </w:t>
      </w:r>
      <w:r w:rsidRPr="00C41AB7">
        <w:rPr>
          <w:rFonts w:ascii="Frutiger Neue LT Pro Cn Regular" w:hAnsi="Frutiger Neue LT Pro Cn Regular"/>
        </w:rPr>
        <w:t>four times in the day.  The scores were anonymously provided so no reference is made to participant identification.  The box plots for these scores are shown alongside the table.</w:t>
      </w:r>
    </w:p>
    <w:p w14:paraId="57E20755" w14:textId="1D0EFEDE" w:rsidR="00EF57E0" w:rsidRPr="00C41AB7" w:rsidRDefault="00EF57E0" w:rsidP="00CA2124">
      <w:pPr>
        <w:rPr>
          <w:rFonts w:ascii="Frutiger Neue LT Pro Cn Regular" w:hAnsi="Frutiger Neue LT Pro Cn Regular"/>
        </w:rPr>
      </w:pPr>
      <w:r w:rsidRPr="00C41AB7">
        <w:rPr>
          <w:rFonts w:ascii="Frutiger Neue LT Pro Cn Regular" w:hAnsi="Frutiger Neue LT Pro Cn Regular"/>
          <w:noProof/>
        </w:rPr>
        <w:drawing>
          <wp:anchor distT="0" distB="0" distL="114300" distR="114300" simplePos="0" relativeHeight="251670528" behindDoc="0" locked="0" layoutInCell="1" allowOverlap="1" wp14:anchorId="0B87F703" wp14:editId="28CA64B4">
            <wp:simplePos x="0" y="0"/>
            <wp:positionH relativeFrom="column">
              <wp:posOffset>2574290</wp:posOffset>
            </wp:positionH>
            <wp:positionV relativeFrom="paragraph">
              <wp:posOffset>50993</wp:posOffset>
            </wp:positionV>
            <wp:extent cx="3385056" cy="5215669"/>
            <wp:effectExtent l="0" t="0" r="6350" b="4445"/>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385056" cy="5215669"/>
                    </a:xfrm>
                    <a:prstGeom prst="rect">
                      <a:avLst/>
                    </a:prstGeom>
                  </pic:spPr>
                </pic:pic>
              </a:graphicData>
            </a:graphic>
            <wp14:sizeRelH relativeFrom="page">
              <wp14:pctWidth>0</wp14:pctWidth>
            </wp14:sizeRelH>
            <wp14:sizeRelV relativeFrom="page">
              <wp14:pctHeight>0</wp14:pctHeight>
            </wp14:sizeRelV>
          </wp:anchor>
        </w:drawing>
      </w:r>
      <w:r w:rsidRPr="00C41AB7">
        <w:rPr>
          <w:rFonts w:ascii="Frutiger Neue LT Pro Cn Regular" w:hAnsi="Frutiger Neue LT Pro Cn Regular"/>
          <w:noProof/>
        </w:rPr>
        <w:drawing>
          <wp:inline distT="0" distB="0" distL="0" distR="0" wp14:anchorId="3188A801" wp14:editId="7B0A2664">
            <wp:extent cx="2353586" cy="3922645"/>
            <wp:effectExtent l="0" t="0" r="0" b="190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384648" cy="3974414"/>
                    </a:xfrm>
                    <a:prstGeom prst="rect">
                      <a:avLst/>
                    </a:prstGeom>
                  </pic:spPr>
                </pic:pic>
              </a:graphicData>
            </a:graphic>
          </wp:inline>
        </w:drawing>
      </w:r>
    </w:p>
    <w:p w14:paraId="3B807CEE" w14:textId="60A1FF82" w:rsidR="00EF57E0" w:rsidRPr="00C41AB7" w:rsidRDefault="00EF57E0" w:rsidP="00CA2124">
      <w:pPr>
        <w:rPr>
          <w:rFonts w:ascii="Frutiger Neue LT Pro Cn Regular" w:hAnsi="Frutiger Neue LT Pro Cn Regular"/>
        </w:rPr>
      </w:pPr>
    </w:p>
    <w:p w14:paraId="057DA6A6" w14:textId="77777777" w:rsidR="00472974" w:rsidRPr="00C41AB7" w:rsidRDefault="00472974" w:rsidP="00CA2124">
      <w:pPr>
        <w:rPr>
          <w:rFonts w:ascii="Frutiger Neue LT Pro Cn Regular" w:hAnsi="Frutiger Neue LT Pro Cn Regular"/>
        </w:rPr>
      </w:pPr>
    </w:p>
    <w:p w14:paraId="7B764931" w14:textId="77777777" w:rsidR="00472974" w:rsidRPr="00C41AB7" w:rsidRDefault="00472974" w:rsidP="00CA2124">
      <w:pPr>
        <w:rPr>
          <w:rFonts w:ascii="Frutiger Neue LT Pro Cn Regular" w:hAnsi="Frutiger Neue LT Pro Cn Regular"/>
        </w:rPr>
      </w:pPr>
    </w:p>
    <w:p w14:paraId="3108E3E7" w14:textId="77777777" w:rsidR="00472974" w:rsidRPr="00C41AB7" w:rsidRDefault="00472974" w:rsidP="00CA2124">
      <w:pPr>
        <w:rPr>
          <w:rFonts w:ascii="Frutiger Neue LT Pro Cn Regular" w:hAnsi="Frutiger Neue LT Pro Cn Regular"/>
        </w:rPr>
      </w:pPr>
    </w:p>
    <w:p w14:paraId="71619424" w14:textId="77777777" w:rsidR="00472974" w:rsidRPr="00C41AB7" w:rsidRDefault="00472974" w:rsidP="00CA2124">
      <w:pPr>
        <w:rPr>
          <w:rFonts w:ascii="Frutiger Neue LT Pro Cn Regular" w:hAnsi="Frutiger Neue LT Pro Cn Regular"/>
        </w:rPr>
      </w:pPr>
    </w:p>
    <w:p w14:paraId="253B7CA3" w14:textId="77777777" w:rsidR="00472974" w:rsidRPr="00C41AB7" w:rsidRDefault="00472974" w:rsidP="00CA2124">
      <w:pPr>
        <w:rPr>
          <w:rFonts w:ascii="Frutiger Neue LT Pro Cn Regular" w:hAnsi="Frutiger Neue LT Pro Cn Regular"/>
        </w:rPr>
      </w:pPr>
    </w:p>
    <w:p w14:paraId="03578E98" w14:textId="33C1CF0D" w:rsidR="00EF57E0" w:rsidRPr="00C41AB7" w:rsidRDefault="00472974" w:rsidP="00CA2124">
      <w:pPr>
        <w:rPr>
          <w:rFonts w:ascii="Frutiger Neue LT Pro Cn Regular" w:hAnsi="Frutiger Neue LT Pro Cn Regular"/>
        </w:rPr>
      </w:pPr>
      <w:r w:rsidRPr="00C41AB7">
        <w:rPr>
          <w:rFonts w:ascii="Frutiger Neue LT Pro Cn Regular" w:hAnsi="Frutiger Neue LT Pro Cn Regular"/>
        </w:rPr>
        <w:t>This data shows that participant</w:t>
      </w:r>
      <w:r w:rsidR="00750F4F" w:rsidRPr="00C41AB7">
        <w:rPr>
          <w:rFonts w:ascii="Frutiger Neue LT Pro Cn Regular" w:hAnsi="Frutiger Neue LT Pro Cn Regular"/>
        </w:rPr>
        <w:t>s reported their</w:t>
      </w:r>
      <w:r w:rsidRPr="00C41AB7">
        <w:rPr>
          <w:rFonts w:ascii="Frutiger Neue LT Pro Cn Regular" w:hAnsi="Frutiger Neue LT Pro Cn Regular"/>
        </w:rPr>
        <w:t xml:space="preserve"> confidence increased throughout the day.</w:t>
      </w:r>
    </w:p>
    <w:p w14:paraId="01670B25" w14:textId="77777777" w:rsidR="00B63BF0" w:rsidRPr="00C41AB7" w:rsidRDefault="00B63BF0">
      <w:pPr>
        <w:spacing w:after="0"/>
        <w:rPr>
          <w:rFonts w:ascii="Frutiger Neue LT Pro Cn Regular" w:hAnsi="Frutiger Neue LT Pro Cn Regular"/>
          <w:b/>
          <w:bCs/>
        </w:rPr>
      </w:pPr>
      <w:r w:rsidRPr="00C41AB7">
        <w:rPr>
          <w:rFonts w:ascii="Frutiger Neue LT Pro Cn Regular" w:hAnsi="Frutiger Neue LT Pro Cn Regular"/>
          <w:b/>
          <w:bCs/>
        </w:rPr>
        <w:br w:type="page"/>
      </w:r>
    </w:p>
    <w:p w14:paraId="0C3364AE" w14:textId="41992A2F" w:rsidR="00A87FBB" w:rsidRPr="00C41AB7" w:rsidRDefault="00B63BF0" w:rsidP="00636559">
      <w:pPr>
        <w:rPr>
          <w:rFonts w:ascii="Frutiger Neue LT Pro Cn Regular" w:hAnsi="Frutiger Neue LT Pro Cn Regular"/>
          <w:b/>
          <w:bCs/>
        </w:rPr>
      </w:pPr>
      <w:r w:rsidRPr="00C41AB7">
        <w:rPr>
          <w:rFonts w:ascii="Frutiger Neue LT Pro Cn Regular" w:hAnsi="Frutiger Neue LT Pro Cn Regular"/>
          <w:b/>
          <w:bCs/>
        </w:rPr>
        <w:lastRenderedPageBreak/>
        <w:t>Histogram</w:t>
      </w:r>
    </w:p>
    <w:p w14:paraId="2AAA29AD" w14:textId="4CDFDC70" w:rsidR="00A87FBB" w:rsidRPr="00C41AB7" w:rsidRDefault="00A87FBB" w:rsidP="00A87FBB">
      <w:pPr>
        <w:rPr>
          <w:rFonts w:ascii="Frutiger Neue LT Pro Cn Regular" w:hAnsi="Frutiger Neue LT Pro Cn Regular"/>
          <w:shd w:val="clear" w:color="auto" w:fill="FFFFFF"/>
          <w:lang w:eastAsia="en-GB"/>
        </w:rPr>
      </w:pPr>
      <w:r w:rsidRPr="00C41AB7">
        <w:rPr>
          <w:rFonts w:ascii="Frutiger Neue LT Pro Cn Regular" w:hAnsi="Frutiger Neue LT Pro Cn Regular"/>
          <w:shd w:val="clear" w:color="auto" w:fill="FFFFFF"/>
          <w:lang w:eastAsia="en-GB"/>
        </w:rPr>
        <w:t>A histogram is a bar graph of the frequency distribution of measurements.  The example below is a histogram showing the distribution of staff by age for an organisation.  The graph was used as part of the workforce planning of the business to identify the number of staff at or near retirement</w:t>
      </w:r>
      <w:r w:rsidR="00750F4F" w:rsidRPr="00C41AB7">
        <w:rPr>
          <w:rFonts w:ascii="Frutiger Neue LT Pro Cn Regular" w:hAnsi="Frutiger Neue LT Pro Cn Regular"/>
          <w:shd w:val="clear" w:color="auto" w:fill="FFFFFF"/>
          <w:lang w:eastAsia="en-GB"/>
        </w:rPr>
        <w:t>,</w:t>
      </w:r>
      <w:r w:rsidRPr="00C41AB7">
        <w:rPr>
          <w:rFonts w:ascii="Frutiger Neue LT Pro Cn Regular" w:hAnsi="Frutiger Neue LT Pro Cn Regular"/>
          <w:shd w:val="clear" w:color="auto" w:fill="FFFFFF"/>
          <w:lang w:eastAsia="en-GB"/>
        </w:rPr>
        <w:t xml:space="preserve"> as well as the distribution across lower age brackets.</w:t>
      </w:r>
    </w:p>
    <w:p w14:paraId="7845B0A2" w14:textId="6661048E" w:rsidR="00A87FBB" w:rsidRPr="00C41AB7" w:rsidRDefault="00186496" w:rsidP="00A87FBB">
      <w:pPr>
        <w:rPr>
          <w:rFonts w:ascii="Frutiger Neue LT Pro Cn Regular" w:hAnsi="Frutiger Neue LT Pro Cn Regular"/>
          <w:shd w:val="clear" w:color="auto" w:fill="FFFFFF"/>
          <w:lang w:eastAsia="en-GB"/>
        </w:rPr>
      </w:pPr>
      <w:r w:rsidRPr="00C41AB7">
        <w:rPr>
          <w:rFonts w:ascii="Frutiger Neue LT Pro Cn Regular" w:hAnsi="Frutiger Neue LT Pro Cn Regular"/>
          <w:noProof/>
        </w:rPr>
        <w:drawing>
          <wp:inline distT="0" distB="0" distL="0" distR="0" wp14:anchorId="32F8B51F" wp14:editId="209F49C1">
            <wp:extent cx="6393960" cy="1940118"/>
            <wp:effectExtent l="0" t="0" r="0" b="3175"/>
            <wp:docPr id="1430" name="Picture 143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Picture 1430" descr="Chart, bar chart&#10;&#10;Description automatically generated"/>
                    <pic:cNvPicPr/>
                  </pic:nvPicPr>
                  <pic:blipFill>
                    <a:blip r:embed="rId76"/>
                    <a:stretch>
                      <a:fillRect/>
                    </a:stretch>
                  </pic:blipFill>
                  <pic:spPr>
                    <a:xfrm>
                      <a:off x="0" y="0"/>
                      <a:ext cx="6423683" cy="1949137"/>
                    </a:xfrm>
                    <a:prstGeom prst="rect">
                      <a:avLst/>
                    </a:prstGeom>
                  </pic:spPr>
                </pic:pic>
              </a:graphicData>
            </a:graphic>
          </wp:inline>
        </w:drawing>
      </w:r>
    </w:p>
    <w:p w14:paraId="304402F6" w14:textId="01AC4C03" w:rsidR="00A87FBB" w:rsidRPr="00C41AB7" w:rsidRDefault="00186496" w:rsidP="00636559">
      <w:pPr>
        <w:rPr>
          <w:rFonts w:ascii="Frutiger Neue LT Pro Cn Regular" w:hAnsi="Frutiger Neue LT Pro Cn Regular"/>
          <w:lang w:eastAsia="en-GB"/>
        </w:rPr>
      </w:pPr>
      <w:r w:rsidRPr="00C41AB7">
        <w:rPr>
          <w:rFonts w:ascii="Frutiger Neue LT Pro Cn Regular" w:hAnsi="Frutiger Neue LT Pro Cn Regular"/>
          <w:lang w:eastAsia="en-GB"/>
        </w:rPr>
        <w:t>The graph highlights staff either nearing (in black) or having reached (in red) retirement age.</w:t>
      </w:r>
    </w:p>
    <w:p w14:paraId="5D0D89BE" w14:textId="5D3C6EC9" w:rsidR="00A87FBB" w:rsidRPr="00C41AB7" w:rsidRDefault="00636559" w:rsidP="00A87FBB">
      <w:pPr>
        <w:rPr>
          <w:rFonts w:ascii="Frutiger Neue LT Pro Cn Regular" w:hAnsi="Frutiger Neue LT Pro Cn Regular"/>
          <w:b/>
          <w:bCs/>
        </w:rPr>
      </w:pPr>
      <w:r w:rsidRPr="00C41AB7">
        <w:rPr>
          <w:rFonts w:ascii="Frutiger Neue LT Pro Cn Regular" w:hAnsi="Frutiger Neue LT Pro Cn Regular"/>
          <w:b/>
          <w:bCs/>
        </w:rPr>
        <w:t>Heatmap</w:t>
      </w:r>
    </w:p>
    <w:p w14:paraId="72730423" w14:textId="135E70B6" w:rsidR="00636559" w:rsidRPr="00C41AB7" w:rsidRDefault="00636559" w:rsidP="00A87FBB">
      <w:pPr>
        <w:rPr>
          <w:rFonts w:ascii="Frutiger Neue LT Pro Cn Regular" w:hAnsi="Frutiger Neue LT Pro Cn Regular"/>
        </w:rPr>
      </w:pPr>
      <w:r w:rsidRPr="00C41AB7">
        <w:rPr>
          <w:rFonts w:ascii="Frutiger Neue LT Pro Cn Regular" w:hAnsi="Frutiger Neue LT Pro Cn Regular"/>
        </w:rPr>
        <w:t xml:space="preserve">Heatmaps </w:t>
      </w:r>
      <w:r w:rsidR="00FE0C44" w:rsidRPr="00C41AB7">
        <w:rPr>
          <w:rFonts w:ascii="Frutiger Neue LT Pro Cn Regular" w:hAnsi="Frutiger Neue LT Pro Cn Regular"/>
        </w:rPr>
        <w:t>can be used to show the relative frequency of events or observations.  They are commonly used in representing risks.</w:t>
      </w:r>
    </w:p>
    <w:p w14:paraId="39A426DB" w14:textId="4318A455" w:rsidR="00A87FBB" w:rsidRPr="00C41AB7" w:rsidRDefault="00636559" w:rsidP="00FE0C44">
      <w:pPr>
        <w:rPr>
          <w:rFonts w:ascii="Frutiger Neue LT Pro Cn Regular" w:hAnsi="Frutiger Neue LT Pro Cn Regular"/>
        </w:rPr>
      </w:pPr>
      <w:r w:rsidRPr="00C41AB7">
        <w:rPr>
          <w:rFonts w:ascii="Frutiger Neue LT Pro Cn Regular" w:hAnsi="Frutiger Neue LT Pro Cn Regular"/>
        </w:rPr>
        <w:t xml:space="preserve">Below is a heatmap for birthdates </w:t>
      </w:r>
      <w:r w:rsidR="00FE0C44" w:rsidRPr="00C41AB7">
        <w:rPr>
          <w:rFonts w:ascii="Frutiger Neue LT Pro Cn Regular" w:hAnsi="Frutiger Neue LT Pro Cn Regular"/>
        </w:rPr>
        <w:t xml:space="preserve">between 2007 and 2016 </w:t>
      </w:r>
      <w:r w:rsidRPr="00C41AB7">
        <w:rPr>
          <w:rFonts w:ascii="Frutiger Neue LT Pro Cn Regular" w:hAnsi="Frutiger Neue LT Pro Cn Regular"/>
        </w:rPr>
        <w:t xml:space="preserve">in Australia from the </w:t>
      </w:r>
      <w:r w:rsidR="00FE0C44" w:rsidRPr="00C41AB7">
        <w:rPr>
          <w:rFonts w:ascii="Frutiger Neue LT Pro Cn Regular" w:hAnsi="Frutiger Neue LT Pro Cn Regular"/>
        </w:rPr>
        <w:t>ABS.  The lower the number and the lighter the colour</w:t>
      </w:r>
      <w:r w:rsidR="00750F4F" w:rsidRPr="00C41AB7">
        <w:rPr>
          <w:rFonts w:ascii="Frutiger Neue LT Pro Cn Regular" w:hAnsi="Frutiger Neue LT Pro Cn Regular"/>
        </w:rPr>
        <w:t>,</w:t>
      </w:r>
      <w:r w:rsidR="00FE0C44" w:rsidRPr="00C41AB7">
        <w:rPr>
          <w:rFonts w:ascii="Frutiger Neue LT Pro Cn Regular" w:hAnsi="Frutiger Neue LT Pro Cn Regular"/>
        </w:rPr>
        <w:t xml:space="preserve"> the </w:t>
      </w:r>
      <w:r w:rsidR="00B5778B" w:rsidRPr="00C41AB7">
        <w:rPr>
          <w:rFonts w:ascii="Frutiger Neue LT Pro Cn Regular" w:hAnsi="Frutiger Neue LT Pro Cn Regular"/>
        </w:rPr>
        <w:t xml:space="preserve">more </w:t>
      </w:r>
      <w:r w:rsidR="00FE0C44" w:rsidRPr="00C41AB7">
        <w:rPr>
          <w:rFonts w:ascii="Frutiger Neue LT Pro Cn Regular" w:hAnsi="Frutiger Neue LT Pro Cn Regular"/>
        </w:rPr>
        <w:t>popular the birthdate.  The higher the number and the darker the colour, the less popular the birthdate.</w:t>
      </w:r>
    </w:p>
    <w:p w14:paraId="49A6901E" w14:textId="328EC4E1" w:rsidR="00FE0C44" w:rsidRPr="00C41AB7" w:rsidRDefault="00013676" w:rsidP="005D6DE6">
      <w:pPr>
        <w:spacing w:after="0"/>
        <w:rPr>
          <w:rFonts w:ascii="Frutiger Neue LT Pro Cn Regular" w:hAnsi="Frutiger Neue LT Pro Cn Regular"/>
          <w:b/>
          <w:bCs/>
        </w:rPr>
      </w:pPr>
      <w:r w:rsidRPr="00C41AB7">
        <w:rPr>
          <w:rFonts w:ascii="Frutiger Neue LT Pro Cn Regular" w:hAnsi="Frutiger Neue LT Pro Cn Regular"/>
          <w:b/>
          <w:bCs/>
          <w:noProof/>
        </w:rPr>
        <w:drawing>
          <wp:inline distT="0" distB="0" distL="0" distR="0" wp14:anchorId="2A23BF5C" wp14:editId="226154E7">
            <wp:extent cx="5683885" cy="3372485"/>
            <wp:effectExtent l="0" t="0" r="5715"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83885" cy="3372485"/>
                    </a:xfrm>
                    <a:prstGeom prst="rect">
                      <a:avLst/>
                    </a:prstGeom>
                  </pic:spPr>
                </pic:pic>
              </a:graphicData>
            </a:graphic>
          </wp:inline>
        </w:drawing>
      </w:r>
    </w:p>
    <w:p w14:paraId="01339F30" w14:textId="7046A496" w:rsidR="00FE0C44" w:rsidRPr="00C41AB7" w:rsidRDefault="00FE0C44" w:rsidP="005D6DE6">
      <w:pPr>
        <w:spacing w:after="0"/>
        <w:rPr>
          <w:rFonts w:ascii="Frutiger Neue LT Pro Cn Regular" w:hAnsi="Frutiger Neue LT Pro Cn Regular"/>
        </w:rPr>
      </w:pPr>
      <w:r w:rsidRPr="00C41AB7">
        <w:rPr>
          <w:rFonts w:ascii="Frutiger Neue LT Pro Cn Regular" w:hAnsi="Frutiger Neue LT Pro Cn Regular"/>
        </w:rPr>
        <w:t>The ABS made the following observations from this data:</w:t>
      </w:r>
    </w:p>
    <w:p w14:paraId="3178347C" w14:textId="77777777" w:rsidR="00FE0C44" w:rsidRPr="00C41AB7" w:rsidRDefault="00FE0C44" w:rsidP="00911D03">
      <w:pPr>
        <w:pStyle w:val="ListParagraph"/>
        <w:numPr>
          <w:ilvl w:val="0"/>
          <w:numId w:val="32"/>
        </w:numPr>
        <w:rPr>
          <w:rFonts w:ascii="Frutiger Neue LT Pro Cn Regular" w:hAnsi="Frutiger Neue LT Pro Cn Regular"/>
          <w:lang w:eastAsia="en-GB"/>
        </w:rPr>
      </w:pPr>
      <w:r w:rsidRPr="00C41AB7">
        <w:rPr>
          <w:rFonts w:ascii="Frutiger Neue LT Pro Cn Regular" w:hAnsi="Frutiger Neue LT Pro Cn Regular"/>
          <w:lang w:eastAsia="en-GB"/>
        </w:rPr>
        <w:t>Of the five most common birthdays, three are in September,</w:t>
      </w:r>
    </w:p>
    <w:p w14:paraId="6B824A57" w14:textId="77777777" w:rsidR="00FE0C44" w:rsidRPr="00C41AB7" w:rsidRDefault="00FE0C44" w:rsidP="00911D03">
      <w:pPr>
        <w:pStyle w:val="ListParagraph"/>
        <w:numPr>
          <w:ilvl w:val="0"/>
          <w:numId w:val="32"/>
        </w:numPr>
        <w:rPr>
          <w:rFonts w:ascii="Frutiger Neue LT Pro Cn Regular" w:hAnsi="Frutiger Neue LT Pro Cn Regular"/>
          <w:lang w:eastAsia="en-GB"/>
        </w:rPr>
      </w:pPr>
      <w:r w:rsidRPr="00C41AB7">
        <w:rPr>
          <w:rFonts w:ascii="Frutiger Neue LT Pro Cn Regular" w:hAnsi="Frutiger Neue LT Pro Cn Regular"/>
          <w:lang w:eastAsia="en-GB"/>
        </w:rPr>
        <w:t>Two of the five least common birthdays are in December,</w:t>
      </w:r>
    </w:p>
    <w:p w14:paraId="006AEEE2" w14:textId="77777777" w:rsidR="00FE0C44" w:rsidRPr="00C41AB7" w:rsidRDefault="00FE0C44" w:rsidP="00911D03">
      <w:pPr>
        <w:pStyle w:val="ListParagraph"/>
        <w:numPr>
          <w:ilvl w:val="0"/>
          <w:numId w:val="32"/>
        </w:numPr>
        <w:rPr>
          <w:rFonts w:ascii="Frutiger Neue LT Pro Cn Regular" w:hAnsi="Frutiger Neue LT Pro Cn Regular"/>
          <w:lang w:eastAsia="en-GB"/>
        </w:rPr>
      </w:pPr>
      <w:r w:rsidRPr="00C41AB7">
        <w:rPr>
          <w:rFonts w:ascii="Frutiger Neue LT Pro Cn Regular" w:hAnsi="Frutiger Neue LT Pro Cn Regular"/>
          <w:lang w:eastAsia="en-GB"/>
        </w:rPr>
        <w:t>The least common birthday is 25 December (excluding 29 February, which only occurs in leap years).</w:t>
      </w:r>
    </w:p>
    <w:p w14:paraId="215B1092" w14:textId="0BD8BAD9" w:rsidR="00FE0C44" w:rsidRPr="00C41AB7" w:rsidRDefault="00FE0C44" w:rsidP="00FE0C44">
      <w:pPr>
        <w:rPr>
          <w:rFonts w:ascii="Frutiger Neue LT Pro Cn Regular" w:hAnsi="Frutiger Neue LT Pro Cn Regular" w:cs="Times New Roman"/>
          <w:color w:val="auto"/>
          <w:lang w:eastAsia="en-GB"/>
        </w:rPr>
      </w:pPr>
      <w:r w:rsidRPr="00C41AB7">
        <w:rPr>
          <w:rFonts w:ascii="Frutiger Neue LT Pro Cn Regular" w:hAnsi="Frutiger Neue LT Pro Cn Regular"/>
          <w:shd w:val="clear" w:color="auto" w:fill="FFFFFF"/>
          <w:lang w:eastAsia="en-GB"/>
        </w:rPr>
        <w:lastRenderedPageBreak/>
        <w:t>"These trends are similar in New Zealand, England and Wales, and the United States," Beidar Cho, the ABS Director of Demography, said. "More babies are likely to be conceived around the Christmas/New Year holidays, resulting in more babies born in September and October. Fewer babies are born on public holidays - possibly a result of doctors scheduling deliveries on non-public holidays."</w:t>
      </w:r>
    </w:p>
    <w:p w14:paraId="6EEFC27A" w14:textId="23651D15" w:rsidR="00C66109" w:rsidRPr="00C41AB7" w:rsidRDefault="00C66109" w:rsidP="00C66109">
      <w:pPr>
        <w:pStyle w:val="Heading3"/>
        <w:rPr>
          <w:rFonts w:ascii="Frutiger Neue LT Pro Cn Regular" w:hAnsi="Frutiger Neue LT Pro Cn Regular"/>
        </w:rPr>
      </w:pPr>
      <w:r w:rsidRPr="00C41AB7">
        <w:rPr>
          <w:rFonts w:ascii="Frutiger Neue LT Pro Cn Regular" w:hAnsi="Frutiger Neue LT Pro Cn Regular"/>
        </w:rPr>
        <w:t>To show location</w:t>
      </w:r>
      <w:r w:rsidR="00B27CB9" w:rsidRPr="00C41AB7">
        <w:rPr>
          <w:rFonts w:ascii="Frutiger Neue LT Pro Cn Regular" w:hAnsi="Frutiger Neue LT Pro Cn Regular"/>
        </w:rPr>
        <w:t>s where events occur</w:t>
      </w:r>
    </w:p>
    <w:p w14:paraId="4165B0FE" w14:textId="44042AEE" w:rsidR="005D6DE6" w:rsidRPr="00C41AB7" w:rsidRDefault="005D6DE6" w:rsidP="005D6DE6">
      <w:pPr>
        <w:rPr>
          <w:rFonts w:ascii="Frutiger Neue LT Pro Cn Regular" w:hAnsi="Frutiger Neue LT Pro Cn Regular"/>
        </w:rPr>
      </w:pPr>
      <w:r w:rsidRPr="00C41AB7">
        <w:rPr>
          <w:rFonts w:ascii="Frutiger Neue LT Pro Cn Regular" w:hAnsi="Frutiger Neue LT Pro Cn Regular"/>
          <w:b/>
        </w:rPr>
        <w:t xml:space="preserve">Data on maps </w:t>
      </w:r>
      <w:r w:rsidRPr="00C41AB7">
        <w:rPr>
          <w:rFonts w:ascii="Frutiger Neue LT Pro Cn Regular" w:hAnsi="Frutiger Neue LT Pro Cn Regular"/>
        </w:rPr>
        <w:t>is becoming popular with the increased sophistication of technology.</w:t>
      </w:r>
    </w:p>
    <w:p w14:paraId="7543CEF2" w14:textId="0DEDCC5E" w:rsidR="005D6DE6" w:rsidRPr="00C41AB7" w:rsidRDefault="005D6DE6" w:rsidP="005D6DE6">
      <w:pPr>
        <w:rPr>
          <w:rFonts w:ascii="Frutiger Neue LT Pro Cn Regular" w:hAnsi="Frutiger Neue LT Pro Cn Regular"/>
        </w:rPr>
      </w:pPr>
      <w:r w:rsidRPr="00C41AB7">
        <w:rPr>
          <w:rFonts w:ascii="Frutiger Neue LT Pro Cn Regular" w:hAnsi="Frutiger Neue LT Pro Cn Regular"/>
        </w:rPr>
        <w:t>Excel (at least the version I am working with) allows me to map location</w:t>
      </w:r>
      <w:r w:rsidR="00B5778B" w:rsidRPr="00C41AB7">
        <w:rPr>
          <w:rFonts w:ascii="Frutiger Neue LT Pro Cn Regular" w:hAnsi="Frutiger Neue LT Pro Cn Regular"/>
        </w:rPr>
        <w:t>-</w:t>
      </w:r>
      <w:r w:rsidRPr="00C41AB7">
        <w:rPr>
          <w:rFonts w:ascii="Frutiger Neue LT Pro Cn Regular" w:hAnsi="Frutiger Neue LT Pro Cn Regular"/>
        </w:rPr>
        <w:t xml:space="preserve">based data onto a map using Bing </w:t>
      </w:r>
      <w:r w:rsidR="00750F4F" w:rsidRPr="00C41AB7">
        <w:rPr>
          <w:rFonts w:ascii="Frutiger Neue LT Pro Cn Regular" w:hAnsi="Frutiger Neue LT Pro Cn Regular"/>
        </w:rPr>
        <w:t>M</w:t>
      </w:r>
      <w:r w:rsidRPr="00C41AB7">
        <w:rPr>
          <w:rFonts w:ascii="Frutiger Neue LT Pro Cn Regular" w:hAnsi="Frutiger Neue LT Pro Cn Regular"/>
        </w:rPr>
        <w:t>aps.  Below is a summary of crime statistics in South Australia for the first three quarters of 2017-18</w:t>
      </w:r>
      <w:r w:rsidR="00750F4F" w:rsidRPr="00C41AB7">
        <w:rPr>
          <w:rFonts w:ascii="Frutiger Neue LT Pro Cn Regular" w:hAnsi="Frutiger Neue LT Pro Cn Regular"/>
        </w:rPr>
        <w:t>,</w:t>
      </w:r>
      <w:r w:rsidRPr="00C41AB7">
        <w:rPr>
          <w:rFonts w:ascii="Frutiger Neue LT Pro Cn Regular" w:hAnsi="Frutiger Neue LT Pro Cn Regular"/>
        </w:rPr>
        <w:t xml:space="preserve"> showing the top 20 suburbs by number of offences.</w:t>
      </w:r>
    </w:p>
    <w:p w14:paraId="45670F7A" w14:textId="77777777" w:rsidR="005D6DE6" w:rsidRPr="00C41AB7" w:rsidRDefault="005D6DE6" w:rsidP="005D6DE6">
      <w:pPr>
        <w:rPr>
          <w:rFonts w:ascii="Frutiger Neue LT Pro Cn Regular" w:hAnsi="Frutiger Neue LT Pro Cn Regular"/>
          <w:b/>
          <w:i/>
        </w:rPr>
      </w:pPr>
      <w:r w:rsidRPr="00C41AB7">
        <w:rPr>
          <w:rFonts w:ascii="Frutiger Neue LT Pro Cn Regular" w:hAnsi="Frutiger Neue LT Pro Cn Regular"/>
          <w:b/>
          <w:i/>
        </w:rPr>
        <w:t>Offences by Suburb in Metropolitan Adelaide: Q1 to Q3 2017-18.</w:t>
      </w:r>
    </w:p>
    <w:p w14:paraId="1DC99503" w14:textId="77777777" w:rsidR="005D6DE6" w:rsidRPr="00C41AB7" w:rsidRDefault="005D6DE6" w:rsidP="005D6DE6">
      <w:pP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12EAF420" wp14:editId="41F9CBC8">
            <wp:extent cx="1608174" cy="2448000"/>
            <wp:effectExtent l="0" t="0" r="508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08174" cy="2448000"/>
                    </a:xfrm>
                    <a:prstGeom prst="rect">
                      <a:avLst/>
                    </a:prstGeom>
                  </pic:spPr>
                </pic:pic>
              </a:graphicData>
            </a:graphic>
          </wp:inline>
        </w:drawing>
      </w:r>
    </w:p>
    <w:p w14:paraId="596657D3" w14:textId="24067A45" w:rsidR="005D6DE6" w:rsidRPr="00C41AB7" w:rsidRDefault="005D6DE6" w:rsidP="005D6DE6">
      <w:pPr>
        <w:rPr>
          <w:rFonts w:ascii="Frutiger Neue LT Pro Cn Regular" w:hAnsi="Frutiger Neue LT Pro Cn Regular"/>
        </w:rPr>
      </w:pPr>
      <w:r w:rsidRPr="00C41AB7">
        <w:rPr>
          <w:rFonts w:ascii="Frutiger Neue LT Pro Cn Regular" w:hAnsi="Frutiger Neue LT Pro Cn Regular"/>
        </w:rPr>
        <w:t xml:space="preserve">Bing </w:t>
      </w:r>
      <w:r w:rsidR="00750F4F" w:rsidRPr="00C41AB7">
        <w:rPr>
          <w:rFonts w:ascii="Frutiger Neue LT Pro Cn Regular" w:hAnsi="Frutiger Neue LT Pro Cn Regular"/>
        </w:rPr>
        <w:t>M</w:t>
      </w:r>
      <w:r w:rsidRPr="00C41AB7">
        <w:rPr>
          <w:rFonts w:ascii="Frutiger Neue LT Pro Cn Regular" w:hAnsi="Frutiger Neue LT Pro Cn Regular"/>
        </w:rPr>
        <w:t xml:space="preserve">aps has then enabled this data to be presented on </w:t>
      </w:r>
      <w:r w:rsidR="00B5778B" w:rsidRPr="00C41AB7">
        <w:rPr>
          <w:rFonts w:ascii="Frutiger Neue LT Pro Cn Regular" w:hAnsi="Frutiger Neue LT Pro Cn Regular"/>
        </w:rPr>
        <w:t xml:space="preserve">a </w:t>
      </w:r>
      <w:r w:rsidRPr="00C41AB7">
        <w:rPr>
          <w:rFonts w:ascii="Frutiger Neue LT Pro Cn Regular" w:hAnsi="Frutiger Neue LT Pro Cn Regular"/>
        </w:rPr>
        <w:t>map of metropolitan Adelaide.</w:t>
      </w:r>
    </w:p>
    <w:p w14:paraId="46441B49" w14:textId="77777777" w:rsidR="005D6DE6" w:rsidRPr="00C41AB7" w:rsidRDefault="005D6DE6" w:rsidP="005D6DE6">
      <w:pP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6889CF98" wp14:editId="506F02EF">
            <wp:extent cx="3228230" cy="3228230"/>
            <wp:effectExtent l="0" t="0" r="0" b="0"/>
            <wp:docPr id="51"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79"/>
                    <a:stretch>
                      <a:fillRect/>
                    </a:stretch>
                  </pic:blipFill>
                  <pic:spPr>
                    <a:xfrm>
                      <a:off x="0" y="0"/>
                      <a:ext cx="3238960" cy="3238960"/>
                    </a:xfrm>
                    <a:prstGeom prst="rect">
                      <a:avLst/>
                    </a:prstGeom>
                  </pic:spPr>
                </pic:pic>
              </a:graphicData>
            </a:graphic>
          </wp:inline>
        </w:drawing>
      </w:r>
    </w:p>
    <w:p w14:paraId="3DD78CFF" w14:textId="77777777" w:rsidR="005D6DE6" w:rsidRPr="00C41AB7" w:rsidRDefault="005D6DE6" w:rsidP="005D6DE6">
      <w:pPr>
        <w:rPr>
          <w:rFonts w:ascii="Frutiger Neue LT Pro Cn Regular" w:hAnsi="Frutiger Neue LT Pro Cn Regular"/>
          <w:b/>
        </w:rPr>
      </w:pPr>
      <w:r w:rsidRPr="00C41AB7">
        <w:rPr>
          <w:rFonts w:ascii="Frutiger Neue LT Pro Cn Regular" w:hAnsi="Frutiger Neue LT Pro Cn Regular"/>
          <w:b/>
        </w:rPr>
        <w:t>Reflection</w:t>
      </w:r>
    </w:p>
    <w:p w14:paraId="58803A6A" w14:textId="77777777" w:rsidR="00F74733" w:rsidRPr="00C41AB7" w:rsidRDefault="00F74733">
      <w:pPr>
        <w:spacing w:after="0"/>
        <w:rPr>
          <w:rFonts w:ascii="Frutiger Neue LT Pro Cn Regular" w:eastAsiaTheme="majorEastAsia" w:hAnsi="Frutiger Neue LT Pro Cn Regular" w:cstheme="majorBidi"/>
          <w:b/>
          <w:bCs/>
        </w:rPr>
      </w:pPr>
      <w:r w:rsidRPr="00C41AB7">
        <w:rPr>
          <w:rFonts w:ascii="Frutiger Neue LT Pro Cn Regular" w:hAnsi="Frutiger Neue LT Pro Cn Regular"/>
        </w:rPr>
        <w:br w:type="page"/>
      </w:r>
    </w:p>
    <w:p w14:paraId="3091521D" w14:textId="61461428" w:rsidR="00A17162" w:rsidRPr="00C41AB7" w:rsidRDefault="00A17162" w:rsidP="00A17162">
      <w:pPr>
        <w:pStyle w:val="Heading3"/>
        <w:rPr>
          <w:rFonts w:ascii="Frutiger Neue LT Pro Cn Regular" w:hAnsi="Frutiger Neue LT Pro Cn Regular"/>
          <w:color w:val="000000" w:themeColor="text1"/>
        </w:rPr>
      </w:pPr>
      <w:r w:rsidRPr="00C41AB7">
        <w:rPr>
          <w:rFonts w:ascii="Frutiger Neue LT Pro Cn Regular" w:hAnsi="Frutiger Neue LT Pro Cn Regular"/>
          <w:color w:val="000000" w:themeColor="text1"/>
        </w:rPr>
        <w:lastRenderedPageBreak/>
        <w:t>Other references</w:t>
      </w:r>
    </w:p>
    <w:p w14:paraId="5207ED50" w14:textId="77777777" w:rsidR="00A17162" w:rsidRPr="00C41AB7" w:rsidRDefault="00A17162" w:rsidP="00A17162">
      <w:pPr>
        <w:rPr>
          <w:rFonts w:ascii="Frutiger Neue LT Pro Cn Regular" w:hAnsi="Frutiger Neue LT Pro Cn Regular"/>
        </w:rPr>
      </w:pPr>
      <w:r w:rsidRPr="00C41AB7">
        <w:rPr>
          <w:rFonts w:ascii="Frutiger Neue LT Pro Cn Regular" w:hAnsi="Frutiger Neue LT Pro Cn Regular"/>
        </w:rPr>
        <w:t>Graph selection matrix available at:</w:t>
      </w:r>
    </w:p>
    <w:p w14:paraId="1527FA8B" w14:textId="77777777" w:rsidR="00A17162" w:rsidRPr="00C41AB7" w:rsidRDefault="00A17162" w:rsidP="00A17162">
      <w:pPr>
        <w:ind w:left="720"/>
        <w:rPr>
          <w:rFonts w:ascii="Frutiger Neue LT Pro Cn Regular" w:hAnsi="Frutiger Neue LT Pro Cn Regular"/>
        </w:rPr>
      </w:pPr>
      <w:r w:rsidRPr="00C41AB7">
        <w:rPr>
          <w:rFonts w:ascii="Frutiger Neue LT Pro Cn Regular" w:hAnsi="Frutiger Neue LT Pro Cn Regular"/>
        </w:rPr>
        <w:t>Perceptual Edge – Library/other brief publications</w:t>
      </w:r>
    </w:p>
    <w:p w14:paraId="39C3703A" w14:textId="77777777" w:rsidR="00A17162" w:rsidRPr="00C41AB7" w:rsidRDefault="00A17162" w:rsidP="00A17162">
      <w:pPr>
        <w:rPr>
          <w:rFonts w:ascii="Frutiger Neue LT Pro Cn Regular" w:hAnsi="Frutiger Neue LT Pro Cn Regular"/>
        </w:rPr>
      </w:pPr>
      <w:r w:rsidRPr="00C41AB7">
        <w:rPr>
          <w:rFonts w:ascii="Frutiger Neue LT Pro Cn Regular" w:hAnsi="Frutiger Neue LT Pro Cn Regular"/>
        </w:rPr>
        <w:t xml:space="preserve">Microsoft Power BI </w:t>
      </w:r>
      <w:r w:rsidRPr="00C41AB7">
        <w:rPr>
          <w:rFonts w:ascii="Frutiger Neue LT Pro Cn Regular" w:hAnsi="Frutiger Neue LT Pro Cn Regular"/>
          <w:cs/>
          <w:lang w:bidi="mr-IN"/>
        </w:rPr>
        <w:t>–</w:t>
      </w:r>
      <w:r w:rsidRPr="00C41AB7">
        <w:rPr>
          <w:rFonts w:ascii="Frutiger Neue LT Pro Cn Regular" w:hAnsi="Frutiger Neue LT Pro Cn Regular"/>
        </w:rPr>
        <w:t xml:space="preserve"> Has a guided learning website.</w:t>
      </w:r>
    </w:p>
    <w:p w14:paraId="19B530B9" w14:textId="77777777" w:rsidR="00A17162" w:rsidRPr="00C41AB7" w:rsidRDefault="00A17162" w:rsidP="00A17162">
      <w:pPr>
        <w:rPr>
          <w:rFonts w:ascii="Frutiger Neue LT Pro Cn Regular" w:hAnsi="Frutiger Neue LT Pro Cn Regular"/>
        </w:rPr>
      </w:pPr>
      <w:r w:rsidRPr="00C41AB7">
        <w:rPr>
          <w:rFonts w:ascii="Frutiger Neue LT Pro Cn Regular" w:hAnsi="Frutiger Neue LT Pro Cn Regular"/>
        </w:rPr>
        <w:t>Other references</w:t>
      </w:r>
    </w:p>
    <w:p w14:paraId="571ADFE7" w14:textId="77777777" w:rsidR="00A17162" w:rsidRPr="00C41AB7" w:rsidRDefault="00A17162" w:rsidP="00A17162">
      <w:pPr>
        <w:ind w:left="720"/>
        <w:rPr>
          <w:rFonts w:ascii="Frutiger Neue LT Pro Cn Regular" w:hAnsi="Frutiger Neue LT Pro Cn Regular"/>
        </w:rPr>
      </w:pPr>
      <w:hyperlink r:id="rId80" w:history="1">
        <w:r w:rsidRPr="00C41AB7">
          <w:rPr>
            <w:rStyle w:val="Hyperlink"/>
            <w:rFonts w:ascii="Frutiger Neue LT Pro Cn Regular" w:hAnsi="Frutiger Neue LT Pro Cn Regular"/>
            <w:color w:val="000000" w:themeColor="text1"/>
          </w:rPr>
          <w:t>https://datavizcatalogue.com/</w:t>
        </w:r>
      </w:hyperlink>
    </w:p>
    <w:p w14:paraId="3D0C91B0" w14:textId="77777777" w:rsidR="00A17162" w:rsidRPr="00C41AB7" w:rsidRDefault="00A17162" w:rsidP="00A17162">
      <w:pPr>
        <w:ind w:left="720"/>
        <w:rPr>
          <w:rFonts w:ascii="Frutiger Neue LT Pro Cn Regular" w:hAnsi="Frutiger Neue LT Pro Cn Regular"/>
        </w:rPr>
      </w:pPr>
      <w:hyperlink r:id="rId81" w:history="1">
        <w:r w:rsidRPr="00C41AB7">
          <w:rPr>
            <w:rStyle w:val="Hyperlink"/>
            <w:rFonts w:ascii="Frutiger Neue LT Pro Cn Regular" w:hAnsi="Frutiger Neue LT Pro Cn Regular"/>
            <w:color w:val="000000" w:themeColor="text1"/>
          </w:rPr>
          <w:t>https://datavizproject.com</w:t>
        </w:r>
      </w:hyperlink>
      <w:hyperlink r:id="rId82" w:history="1">
        <w:r w:rsidRPr="00C41AB7">
          <w:rPr>
            <w:rStyle w:val="Hyperlink"/>
            <w:rFonts w:ascii="Frutiger Neue LT Pro Cn Regular" w:hAnsi="Frutiger Neue LT Pro Cn Regular"/>
            <w:color w:val="000000" w:themeColor="text1"/>
          </w:rPr>
          <w:t>/</w:t>
        </w:r>
      </w:hyperlink>
      <w:r w:rsidRPr="00C41AB7">
        <w:rPr>
          <w:rFonts w:ascii="Frutiger Neue LT Pro Cn Regular" w:hAnsi="Frutiger Neue LT Pro Cn Regular"/>
        </w:rPr>
        <w:t>  </w:t>
      </w:r>
    </w:p>
    <w:p w14:paraId="1B065BAA" w14:textId="77777777" w:rsidR="006D5CA4" w:rsidRPr="00C41AB7" w:rsidRDefault="006D5CA4" w:rsidP="00A17162">
      <w:pPr>
        <w:rPr>
          <w:rFonts w:ascii="Frutiger Neue LT Pro Cn Regular" w:hAnsi="Frutiger Neue LT Pro Cn Regular"/>
        </w:rPr>
      </w:pPr>
      <w:r w:rsidRPr="00C41AB7">
        <w:rPr>
          <w:rFonts w:ascii="Frutiger Neue LT Pro Cn Regular" w:hAnsi="Frutiger Neue LT Pro Cn Regular"/>
        </w:rPr>
        <w:t>YouTube resources:</w:t>
      </w:r>
    </w:p>
    <w:p w14:paraId="263DCE94" w14:textId="66ADE764" w:rsidR="00A17162" w:rsidRPr="00C41AB7" w:rsidRDefault="006D5CA4" w:rsidP="006D5CA4">
      <w:pPr>
        <w:ind w:left="426"/>
        <w:rPr>
          <w:rFonts w:ascii="Frutiger Neue LT Pro Cn Regular" w:hAnsi="Frutiger Neue LT Pro Cn Regular"/>
        </w:rPr>
      </w:pPr>
      <w:r w:rsidRPr="00C41AB7">
        <w:rPr>
          <w:rFonts w:ascii="Frutiger Neue LT Pro Cn Regular" w:hAnsi="Frutiger Neue LT Pro Cn Regular"/>
        </w:rPr>
        <w:t xml:space="preserve">MyOnlineTrainingHub </w:t>
      </w:r>
      <w:r w:rsidR="00E80456" w:rsidRPr="00C41AB7">
        <w:rPr>
          <w:rFonts w:ascii="Frutiger Neue LT Pro Cn Regular" w:hAnsi="Frutiger Neue LT Pro Cn Regular"/>
        </w:rPr>
        <w:t>(e.g. Building Excel Dashboards)</w:t>
      </w:r>
    </w:p>
    <w:p w14:paraId="5A5BA095" w14:textId="01B90A12" w:rsidR="006D5CA4" w:rsidRPr="00C41AB7" w:rsidRDefault="006D5CA4" w:rsidP="006D5CA4">
      <w:pPr>
        <w:ind w:left="426"/>
        <w:rPr>
          <w:rFonts w:ascii="Frutiger Neue LT Pro Cn Regular" w:hAnsi="Frutiger Neue LT Pro Cn Regular"/>
        </w:rPr>
      </w:pPr>
      <w:r w:rsidRPr="00C41AB7">
        <w:rPr>
          <w:rFonts w:ascii="Frutiger Neue LT Pro Cn Regular" w:hAnsi="Frutiger Neue LT Pro Cn Regular"/>
        </w:rPr>
        <w:t>Leila Gharani</w:t>
      </w:r>
    </w:p>
    <w:p w14:paraId="4025F601" w14:textId="0B5B6972" w:rsidR="006D5CA4" w:rsidRPr="00C41AB7" w:rsidRDefault="006D5CA4" w:rsidP="00A17162">
      <w:pPr>
        <w:rPr>
          <w:rFonts w:ascii="Frutiger Neue LT Pro Cn Regular" w:hAnsi="Frutiger Neue LT Pro Cn Regular"/>
        </w:rPr>
      </w:pPr>
    </w:p>
    <w:p w14:paraId="4CE8EF2A" w14:textId="77777777" w:rsidR="006D5CA4" w:rsidRPr="00C41AB7" w:rsidRDefault="006D5CA4" w:rsidP="00A17162">
      <w:pPr>
        <w:rPr>
          <w:rFonts w:ascii="Frutiger Neue LT Pro Cn Regular" w:hAnsi="Frutiger Neue LT Pro Cn Regular"/>
        </w:rPr>
      </w:pPr>
    </w:p>
    <w:p w14:paraId="526A03FE" w14:textId="62BC3FA7" w:rsidR="00A17162" w:rsidRPr="00A50BF6" w:rsidRDefault="00A17162" w:rsidP="00A17162">
      <w:pPr>
        <w:pStyle w:val="Heading3"/>
        <w:rPr>
          <w:rFonts w:ascii="Frutiger Neue LT Pro Cn Regular" w:hAnsi="Frutiger Neue LT Pro Cn Regular"/>
          <w:color w:val="000000" w:themeColor="text1"/>
          <w:sz w:val="28"/>
          <w:szCs w:val="28"/>
        </w:rPr>
      </w:pPr>
      <w:r w:rsidRPr="00A50BF6">
        <w:rPr>
          <w:rFonts w:ascii="Frutiger Neue LT Pro Cn Regular" w:hAnsi="Frutiger Neue LT Pro Cn Regular"/>
          <w:color w:val="000000" w:themeColor="text1"/>
          <w:sz w:val="28"/>
          <w:szCs w:val="28"/>
        </w:rPr>
        <w:t>Discussion</w:t>
      </w:r>
    </w:p>
    <w:p w14:paraId="48280C0D" w14:textId="77777777" w:rsidR="00A17162" w:rsidRPr="00C41AB7" w:rsidRDefault="00A17162" w:rsidP="00A17162">
      <w:pPr>
        <w:rPr>
          <w:rFonts w:ascii="Frutiger Neue LT Pro Cn Regular" w:hAnsi="Frutiger Neue LT Pro Cn Regular"/>
        </w:rPr>
      </w:pPr>
      <w:r w:rsidRPr="00C41AB7">
        <w:rPr>
          <w:rFonts w:ascii="Frutiger Neue LT Pro Cn Regular" w:hAnsi="Frutiger Neue LT Pro Cn Regular"/>
        </w:rPr>
        <w:t>There is a team operating within an organisation.  The roles and responsibilities of the team are well defined.  The work they do is: Case management, investigations and attending to public enquiries.</w:t>
      </w:r>
    </w:p>
    <w:p w14:paraId="43633453" w14:textId="102C0548" w:rsidR="00A17162" w:rsidRPr="00C41AB7" w:rsidRDefault="00A17162" w:rsidP="00A17162">
      <w:pPr>
        <w:rPr>
          <w:rFonts w:ascii="Frutiger Neue LT Pro Cn Regular" w:hAnsi="Frutiger Neue LT Pro Cn Regular"/>
        </w:rPr>
      </w:pPr>
      <w:r w:rsidRPr="00C41AB7">
        <w:rPr>
          <w:rFonts w:ascii="Frutiger Neue LT Pro Cn Regular" w:hAnsi="Frutiger Neue LT Pro Cn Regular"/>
        </w:rPr>
        <w:t>The team and their leaders are struggling with their work and are experiencing high levels of stress.  They have raised this with senior management and made a plea for additional resources to address their situation.  Senior management is not convinced that additional resources are required and believe</w:t>
      </w:r>
      <w:r w:rsidR="005B48A5" w:rsidRPr="00C41AB7">
        <w:rPr>
          <w:rFonts w:ascii="Frutiger Neue LT Pro Cn Regular" w:hAnsi="Frutiger Neue LT Pro Cn Regular"/>
        </w:rPr>
        <w:t>s</w:t>
      </w:r>
      <w:r w:rsidRPr="00C41AB7">
        <w:rPr>
          <w:rFonts w:ascii="Frutiger Neue LT Pro Cn Regular" w:hAnsi="Frutiger Neue LT Pro Cn Regular"/>
        </w:rPr>
        <w:t xml:space="preserve"> there could be other reasons why the team is struggling with their work and experiencing high levels of stress.</w:t>
      </w:r>
    </w:p>
    <w:p w14:paraId="4FDB39AE" w14:textId="77777777" w:rsidR="00A17162" w:rsidRPr="00C41AB7" w:rsidRDefault="00A17162" w:rsidP="00A17162">
      <w:pPr>
        <w:rPr>
          <w:rFonts w:ascii="Frutiger Neue LT Pro Cn Regular" w:hAnsi="Frutiger Neue LT Pro Cn Regular"/>
        </w:rPr>
      </w:pPr>
      <w:r w:rsidRPr="00C41AB7">
        <w:rPr>
          <w:rFonts w:ascii="Frutiger Neue LT Pro Cn Regular" w:hAnsi="Frutiger Neue LT Pro Cn Regular"/>
        </w:rPr>
        <w:t xml:space="preserve">We are asked to review the team and produce a report on the resource adequacy or otherwise of the team.   </w:t>
      </w:r>
    </w:p>
    <w:p w14:paraId="2840A6C6" w14:textId="77777777" w:rsidR="00A17162" w:rsidRPr="00C41AB7" w:rsidRDefault="00A17162" w:rsidP="00A17162">
      <w:pPr>
        <w:rPr>
          <w:rFonts w:ascii="Frutiger Neue LT Pro Cn Regular" w:hAnsi="Frutiger Neue LT Pro Cn Regular"/>
        </w:rPr>
      </w:pPr>
      <w:r w:rsidRPr="00C41AB7">
        <w:rPr>
          <w:rFonts w:ascii="Frutiger Neue LT Pro Cn Regular" w:hAnsi="Frutiger Neue LT Pro Cn Regular"/>
        </w:rPr>
        <w:t>What data could we analyse and include in the review and report?</w:t>
      </w:r>
    </w:p>
    <w:p w14:paraId="534AB63F" w14:textId="77777777" w:rsidR="00A17162" w:rsidRPr="00C41AB7" w:rsidRDefault="00A17162" w:rsidP="00A17162">
      <w:pPr>
        <w:rPr>
          <w:rFonts w:ascii="Frutiger Neue LT Pro Cn Regular" w:hAnsi="Frutiger Neue LT Pro Cn Regular"/>
        </w:rPr>
      </w:pPr>
    </w:p>
    <w:p w14:paraId="743E7131" w14:textId="77777777" w:rsidR="00A17162" w:rsidRPr="00C41AB7" w:rsidRDefault="00A17162" w:rsidP="00A17162">
      <w:pPr>
        <w:rPr>
          <w:rFonts w:ascii="Frutiger Neue LT Pro Cn Regular" w:hAnsi="Frutiger Neue LT Pro Cn Regular"/>
        </w:rPr>
      </w:pPr>
    </w:p>
    <w:p w14:paraId="1A894AA2" w14:textId="77777777" w:rsidR="00A17162" w:rsidRPr="00C41AB7" w:rsidRDefault="00A17162" w:rsidP="00A17162">
      <w:pPr>
        <w:rPr>
          <w:rFonts w:ascii="Frutiger Neue LT Pro Cn Regular" w:hAnsi="Frutiger Neue LT Pro Cn Regular"/>
        </w:rPr>
      </w:pPr>
    </w:p>
    <w:p w14:paraId="2000D6A3" w14:textId="77777777" w:rsidR="00A17162" w:rsidRPr="00C41AB7" w:rsidRDefault="00A17162" w:rsidP="00A17162">
      <w:pPr>
        <w:rPr>
          <w:rFonts w:ascii="Frutiger Neue LT Pro Cn Regular" w:hAnsi="Frutiger Neue LT Pro Cn Regular"/>
        </w:rPr>
      </w:pPr>
    </w:p>
    <w:p w14:paraId="5B36DE04" w14:textId="77777777" w:rsidR="00A17162" w:rsidRPr="00C41AB7" w:rsidRDefault="00A17162" w:rsidP="00A17162">
      <w:pPr>
        <w:rPr>
          <w:rFonts w:ascii="Frutiger Neue LT Pro Cn Regular" w:hAnsi="Frutiger Neue LT Pro Cn Regular"/>
        </w:rPr>
      </w:pPr>
    </w:p>
    <w:p w14:paraId="62F01F22" w14:textId="77777777" w:rsidR="00A17162" w:rsidRPr="00C41AB7" w:rsidRDefault="00A17162" w:rsidP="00A17162">
      <w:pPr>
        <w:rPr>
          <w:rFonts w:ascii="Frutiger Neue LT Pro Cn Regular" w:hAnsi="Frutiger Neue LT Pro Cn Regular"/>
        </w:rPr>
      </w:pPr>
    </w:p>
    <w:p w14:paraId="5C67C0B5" w14:textId="77777777" w:rsidR="00A17162" w:rsidRPr="00C41AB7" w:rsidRDefault="00A17162">
      <w:pPr>
        <w:spacing w:after="0"/>
        <w:rPr>
          <w:rFonts w:ascii="Frutiger Neue LT Pro Cn Regular" w:eastAsiaTheme="majorEastAsia" w:hAnsi="Frutiger Neue LT Pro Cn Regular" w:cstheme="majorBidi"/>
          <w:b/>
          <w:bCs/>
          <w:sz w:val="32"/>
          <w:szCs w:val="32"/>
        </w:rPr>
      </w:pPr>
      <w:r w:rsidRPr="00C41AB7">
        <w:rPr>
          <w:rFonts w:ascii="Frutiger Neue LT Pro Cn Regular" w:hAnsi="Frutiger Neue LT Pro Cn Regular"/>
        </w:rPr>
        <w:br w:type="page"/>
      </w:r>
    </w:p>
    <w:p w14:paraId="0D0345D3" w14:textId="5815CEC5" w:rsidR="003C138D" w:rsidRPr="00C41AB7" w:rsidRDefault="003C138D" w:rsidP="003541A4">
      <w:pPr>
        <w:rPr>
          <w:rFonts w:ascii="Frutiger Neue LT Pro Cn Regular" w:hAnsi="Frutiger Neue LT Pro Cn Regular"/>
        </w:rPr>
      </w:pPr>
      <w:bookmarkStart w:id="63" w:name="_Toc461569857"/>
      <w:bookmarkStart w:id="64" w:name="_Toc467592029"/>
      <w:r w:rsidRPr="00C41AB7">
        <w:rPr>
          <w:rFonts w:ascii="Frutiger Neue LT Pro Cn Regular" w:hAnsi="Frutiger Neue LT Pro Cn Regular"/>
        </w:rPr>
        <w:lastRenderedPageBreak/>
        <w:t>The review of the Office for Case Management revealed the following data:</w:t>
      </w:r>
    </w:p>
    <w:p w14:paraId="1D11DE23" w14:textId="1C0B1BF6" w:rsidR="003C138D" w:rsidRPr="00C41AB7" w:rsidRDefault="00816168" w:rsidP="003541A4">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713C6EC0" wp14:editId="67921A71">
            <wp:extent cx="5727700" cy="19386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27700" cy="1938655"/>
                    </a:xfrm>
                    <a:prstGeom prst="rect">
                      <a:avLst/>
                    </a:prstGeom>
                  </pic:spPr>
                </pic:pic>
              </a:graphicData>
            </a:graphic>
          </wp:inline>
        </w:drawing>
      </w:r>
    </w:p>
    <w:p w14:paraId="41F67004" w14:textId="77777777" w:rsidR="003C138D" w:rsidRPr="00C41AB7" w:rsidRDefault="003C138D" w:rsidP="003541A4">
      <w:pPr>
        <w:rPr>
          <w:rFonts w:ascii="Frutiger Neue LT Pro Cn Regular" w:hAnsi="Frutiger Neue LT Pro Cn Regular"/>
        </w:rPr>
      </w:pPr>
    </w:p>
    <w:p w14:paraId="4C762B27" w14:textId="34BCB99D" w:rsidR="003C138D" w:rsidRPr="00C41AB7" w:rsidRDefault="003C138D" w:rsidP="003541A4">
      <w:pPr>
        <w:rPr>
          <w:rFonts w:ascii="Frutiger Neue LT Pro Cn Regular" w:hAnsi="Frutiger Neue LT Pro Cn Regular"/>
        </w:rPr>
      </w:pPr>
      <w:r w:rsidRPr="00C41AB7">
        <w:rPr>
          <w:rFonts w:ascii="Frutiger Neue LT Pro Cn Regular" w:hAnsi="Frutiger Neue LT Pro Cn Regular"/>
        </w:rPr>
        <w:t>What do we conclude</w:t>
      </w:r>
      <w:r w:rsidR="00AE36A0" w:rsidRPr="00C41AB7">
        <w:rPr>
          <w:rFonts w:ascii="Frutiger Neue LT Pro Cn Regular" w:hAnsi="Frutiger Neue LT Pro Cn Regular"/>
        </w:rPr>
        <w:t xml:space="preserve"> from this table?</w:t>
      </w:r>
    </w:p>
    <w:p w14:paraId="2334E723" w14:textId="47298B4F" w:rsidR="003C138D" w:rsidRPr="00C41AB7" w:rsidRDefault="003C138D" w:rsidP="003541A4">
      <w:pPr>
        <w:rPr>
          <w:rFonts w:ascii="Frutiger Neue LT Pro Cn Regular" w:hAnsi="Frutiger Neue LT Pro Cn Regular"/>
        </w:rPr>
      </w:pPr>
    </w:p>
    <w:p w14:paraId="1FD23649" w14:textId="5E79472A" w:rsidR="00AE36A0" w:rsidRPr="00C41AB7" w:rsidRDefault="00AE36A0" w:rsidP="003541A4">
      <w:pPr>
        <w:rPr>
          <w:rFonts w:ascii="Frutiger Neue LT Pro Cn Regular" w:hAnsi="Frutiger Neue LT Pro Cn Regular"/>
        </w:rPr>
      </w:pPr>
    </w:p>
    <w:p w14:paraId="6DABFC62" w14:textId="77777777" w:rsidR="00AE36A0" w:rsidRPr="00C41AB7" w:rsidRDefault="00AE36A0" w:rsidP="003541A4">
      <w:pPr>
        <w:rPr>
          <w:rFonts w:ascii="Frutiger Neue LT Pro Cn Regular" w:hAnsi="Frutiger Neue LT Pro Cn Regular"/>
        </w:rPr>
      </w:pPr>
    </w:p>
    <w:p w14:paraId="41D0DAA8" w14:textId="77777777" w:rsidR="003C138D" w:rsidRPr="00C41AB7" w:rsidRDefault="003C138D">
      <w:pPr>
        <w:spacing w:after="0"/>
        <w:rPr>
          <w:rFonts w:ascii="Frutiger Neue LT Pro Cn Regular" w:eastAsiaTheme="majorEastAsia" w:hAnsi="Frutiger Neue LT Pro Cn Regular" w:cstheme="majorBidi"/>
          <w:b/>
          <w:bCs/>
          <w:i/>
          <w:sz w:val="28"/>
          <w:szCs w:val="26"/>
        </w:rPr>
      </w:pPr>
      <w:r w:rsidRPr="00C41AB7">
        <w:rPr>
          <w:rFonts w:ascii="Frutiger Neue LT Pro Cn Regular" w:hAnsi="Frutiger Neue LT Pro Cn Regular"/>
        </w:rPr>
        <w:br w:type="page"/>
      </w:r>
    </w:p>
    <w:p w14:paraId="3D349E42" w14:textId="77777777" w:rsidR="003B0A41" w:rsidRPr="00C41AB7" w:rsidRDefault="003B0A41" w:rsidP="003B0A41">
      <w:pPr>
        <w:pStyle w:val="Heading1"/>
        <w:rPr>
          <w:rFonts w:ascii="Frutiger Neue LT Pro Cn Regular" w:hAnsi="Frutiger Neue LT Pro Cn Regular"/>
        </w:rPr>
      </w:pPr>
      <w:bookmarkStart w:id="65" w:name="_Toc208344303"/>
      <w:bookmarkStart w:id="66" w:name="_Toc208344349"/>
      <w:bookmarkStart w:id="67" w:name="_Toc220242510"/>
      <w:bookmarkStart w:id="68" w:name="_Toc62736964"/>
      <w:bookmarkStart w:id="69" w:name="_Toc125896246"/>
      <w:bookmarkEnd w:id="63"/>
      <w:bookmarkEnd w:id="64"/>
      <w:r w:rsidRPr="00C41AB7">
        <w:rPr>
          <w:rFonts w:ascii="Frutiger Neue LT Pro Cn Regular" w:hAnsi="Frutiger Neue LT Pro Cn Regular"/>
        </w:rPr>
        <w:lastRenderedPageBreak/>
        <w:t>Narrative Structures</w:t>
      </w:r>
      <w:bookmarkStart w:id="70" w:name="_Toc171456437"/>
      <w:r w:rsidRPr="00C41AB7">
        <w:rPr>
          <w:rFonts w:ascii="Frutiger Neue LT Pro Cn Regular" w:hAnsi="Frutiger Neue LT Pro Cn Regular"/>
        </w:rPr>
        <w:t xml:space="preserve"> - Telling a Story with Numbers</w:t>
      </w:r>
      <w:bookmarkEnd w:id="65"/>
      <w:bookmarkEnd w:id="66"/>
      <w:bookmarkEnd w:id="67"/>
      <w:bookmarkEnd w:id="70"/>
    </w:p>
    <w:p w14:paraId="26A831C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Presenting data to others to help them make decisions requires that we can tell a story of change with the data we have.</w:t>
      </w:r>
    </w:p>
    <w:p w14:paraId="1D89828C"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To tell a story we have to make choices about what of our analysis to include and what to exclude.  We have to help our readers discover without them experiencing all the difficulties we have or without having to digest all the data we have.</w:t>
      </w:r>
    </w:p>
    <w:p w14:paraId="3F61E8A3"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 choice of what to include, and how to include it, is our narrative.</w:t>
      </w:r>
    </w:p>
    <w:p w14:paraId="2A267C66" w14:textId="77777777" w:rsidR="003B0A41" w:rsidRPr="00C41AB7" w:rsidRDefault="003B0A41" w:rsidP="003B0A41">
      <w:pPr>
        <w:ind w:left="720"/>
        <w:rPr>
          <w:rFonts w:ascii="Frutiger Neue LT Pro Cn Regular" w:hAnsi="Frutiger Neue LT Pro Cn Regular" w:cs="Helvetica"/>
          <w:sz w:val="30"/>
          <w:szCs w:val="30"/>
        </w:rPr>
      </w:pPr>
      <w:r w:rsidRPr="00C41AB7">
        <w:rPr>
          <w:rFonts w:ascii="Frutiger Neue LT Pro Cn Regular" w:hAnsi="Frutiger Neue LT Pro Cn Regular"/>
          <w:i/>
        </w:rPr>
        <w:t>“Narrative is the choice of which events to relate and in what order to relate them – so it is a representation or specific manifestation of the story, rather than the story itself.”</w:t>
      </w:r>
      <w:r w:rsidRPr="00C41AB7">
        <w:rPr>
          <w:rFonts w:ascii="Frutiger Neue LT Pro Cn Regular" w:hAnsi="Frutiger Neue LT Pro Cn Regular" w:cs="Helvetica"/>
          <w:sz w:val="30"/>
          <w:szCs w:val="30"/>
        </w:rPr>
        <w:t xml:space="preserve">  </w:t>
      </w:r>
    </w:p>
    <w:p w14:paraId="217F1DF6" w14:textId="77777777" w:rsidR="003B0A41" w:rsidRPr="00C41AB7" w:rsidRDefault="003B0A41" w:rsidP="003B0A41">
      <w:pPr>
        <w:ind w:left="720"/>
        <w:rPr>
          <w:rFonts w:ascii="Frutiger Neue LT Pro Cn Regular" w:hAnsi="Frutiger Neue LT Pro Cn Regular"/>
        </w:rPr>
      </w:pPr>
      <w:r w:rsidRPr="00C41AB7">
        <w:rPr>
          <w:rFonts w:ascii="Frutiger Neue LT Pro Cn Regular" w:hAnsi="Frutiger Neue LT Pro Cn Regular" w:cs="Arial"/>
          <w:sz w:val="20"/>
          <w:szCs w:val="20"/>
        </w:rPr>
        <w:t>Source:  http://beemgee.com/blog/story-vs-narrative/</w:t>
      </w:r>
    </w:p>
    <w:p w14:paraId="24AD3618" w14:textId="77777777" w:rsidR="003B0A41" w:rsidRPr="00C41AB7" w:rsidRDefault="003B0A41" w:rsidP="003B0A41">
      <w:pPr>
        <w:rPr>
          <w:rFonts w:ascii="Frutiger Neue LT Pro Cn Regular" w:hAnsi="Frutiger Neue LT Pro Cn Regular"/>
        </w:rPr>
      </w:pPr>
    </w:p>
    <w:p w14:paraId="2400F463"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Some examples of basic non-fiction narrative structures:</w:t>
      </w:r>
    </w:p>
    <w:p w14:paraId="53AC403F" w14:textId="77777777" w:rsidR="003B0A41" w:rsidRPr="00C41AB7" w:rsidRDefault="003B0A41" w:rsidP="003B0A41">
      <w:pPr>
        <w:pStyle w:val="ListParagraph"/>
        <w:numPr>
          <w:ilvl w:val="0"/>
          <w:numId w:val="35"/>
        </w:numPr>
        <w:rPr>
          <w:rFonts w:ascii="Frutiger Neue LT Pro Cn Regular" w:hAnsi="Frutiger Neue LT Pro Cn Regular"/>
        </w:rPr>
      </w:pPr>
      <w:r w:rsidRPr="00C41AB7">
        <w:rPr>
          <w:rFonts w:ascii="Frutiger Neue LT Pro Cn Regular" w:hAnsi="Frutiger Neue LT Pro Cn Regular"/>
        </w:rPr>
        <w:t>Past – Present – Future</w:t>
      </w:r>
    </w:p>
    <w:p w14:paraId="12299944" w14:textId="77777777" w:rsidR="003B0A41" w:rsidRPr="00C41AB7" w:rsidRDefault="003B0A41" w:rsidP="003B0A41">
      <w:pPr>
        <w:pStyle w:val="ListParagraph"/>
        <w:numPr>
          <w:ilvl w:val="0"/>
          <w:numId w:val="35"/>
        </w:numPr>
        <w:rPr>
          <w:rFonts w:ascii="Frutiger Neue LT Pro Cn Regular" w:hAnsi="Frutiger Neue LT Pro Cn Regular"/>
        </w:rPr>
      </w:pPr>
      <w:r w:rsidRPr="00C41AB7">
        <w:rPr>
          <w:rFonts w:ascii="Frutiger Neue LT Pro Cn Regular" w:hAnsi="Frutiger Neue LT Pro Cn Regular"/>
        </w:rPr>
        <w:t>Beginning – Middle - End</w:t>
      </w:r>
    </w:p>
    <w:p w14:paraId="60E97A27" w14:textId="77777777" w:rsidR="003B0A41" w:rsidRPr="00C41AB7" w:rsidRDefault="003B0A41" w:rsidP="003B0A41">
      <w:pPr>
        <w:pStyle w:val="ListParagraph"/>
        <w:numPr>
          <w:ilvl w:val="0"/>
          <w:numId w:val="35"/>
        </w:numPr>
        <w:rPr>
          <w:rFonts w:ascii="Frutiger Neue LT Pro Cn Regular" w:hAnsi="Frutiger Neue LT Pro Cn Regular"/>
        </w:rPr>
      </w:pPr>
      <w:r w:rsidRPr="00C41AB7">
        <w:rPr>
          <w:rFonts w:ascii="Frutiger Neue LT Pro Cn Regular" w:hAnsi="Frutiger Neue LT Pro Cn Regular"/>
        </w:rPr>
        <w:t>Why, what, how and what’s next</w:t>
      </w:r>
    </w:p>
    <w:p w14:paraId="780009B3" w14:textId="77777777" w:rsidR="003B0A41" w:rsidRPr="00C41AB7" w:rsidRDefault="003B0A41" w:rsidP="003B0A41">
      <w:pPr>
        <w:pStyle w:val="ListParagraph"/>
        <w:numPr>
          <w:ilvl w:val="0"/>
          <w:numId w:val="35"/>
        </w:numPr>
        <w:rPr>
          <w:rFonts w:ascii="Frutiger Neue LT Pro Cn Regular" w:hAnsi="Frutiger Neue LT Pro Cn Regular"/>
        </w:rPr>
      </w:pPr>
      <w:r w:rsidRPr="00C41AB7">
        <w:rPr>
          <w:rFonts w:ascii="Frutiger Neue LT Pro Cn Regular" w:hAnsi="Frutiger Neue LT Pro Cn Regular"/>
        </w:rPr>
        <w:t>Context – Discussion – Findings – Recommendation.</w:t>
      </w:r>
    </w:p>
    <w:p w14:paraId="3481089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Most organisations will establish document templates that will prescribe the order and sequence of what we write.</w:t>
      </w:r>
    </w:p>
    <w:p w14:paraId="55329C22" w14:textId="77777777" w:rsidR="003B0A41" w:rsidRPr="00C41AB7" w:rsidRDefault="003B0A41" w:rsidP="003B0A41">
      <w:pPr>
        <w:rPr>
          <w:rFonts w:ascii="Frutiger Neue LT Pro Cn Regular" w:hAnsi="Frutiger Neue LT Pro Cn Regular"/>
        </w:rPr>
      </w:pPr>
      <w:bookmarkStart w:id="71" w:name="_Toc168774731"/>
      <w:r w:rsidRPr="00C41AB7">
        <w:rPr>
          <w:rFonts w:ascii="Frutiger Neue LT Pro Cn Regular" w:hAnsi="Frutiger Neue LT Pro Cn Regular"/>
        </w:rPr>
        <w:t>More detail on five structures follows:</w:t>
      </w:r>
    </w:p>
    <w:p w14:paraId="119CAF0D" w14:textId="77777777" w:rsidR="003B0A41" w:rsidRPr="00C41AB7" w:rsidRDefault="003B0A41" w:rsidP="003B0A41">
      <w:pPr>
        <w:pStyle w:val="ListParagraph"/>
        <w:numPr>
          <w:ilvl w:val="0"/>
          <w:numId w:val="39"/>
        </w:numPr>
        <w:rPr>
          <w:rFonts w:ascii="Frutiger Neue LT Pro Cn Regular" w:hAnsi="Frutiger Neue LT Pro Cn Regular"/>
        </w:rPr>
      </w:pPr>
      <w:r w:rsidRPr="00C41AB7">
        <w:rPr>
          <w:rFonts w:ascii="Frutiger Neue LT Pro Cn Regular" w:hAnsi="Frutiger Neue LT Pro Cn Regular"/>
        </w:rPr>
        <w:t>Pyramid structure for information papers</w:t>
      </w:r>
    </w:p>
    <w:p w14:paraId="42F45260" w14:textId="77777777" w:rsidR="003B0A41" w:rsidRPr="00C41AB7" w:rsidRDefault="003B0A41" w:rsidP="003B0A41">
      <w:pPr>
        <w:pStyle w:val="ListParagraph"/>
        <w:numPr>
          <w:ilvl w:val="0"/>
          <w:numId w:val="39"/>
        </w:numPr>
        <w:rPr>
          <w:rFonts w:ascii="Frutiger Neue LT Pro Cn Regular" w:hAnsi="Frutiger Neue LT Pro Cn Regular"/>
        </w:rPr>
      </w:pPr>
      <w:r w:rsidRPr="00C41AB7">
        <w:rPr>
          <w:rFonts w:ascii="Frutiger Neue LT Pro Cn Regular" w:hAnsi="Frutiger Neue LT Pro Cn Regular"/>
        </w:rPr>
        <w:t>4Ps structure</w:t>
      </w:r>
    </w:p>
    <w:p w14:paraId="3208FFBF" w14:textId="77777777" w:rsidR="003B0A41" w:rsidRPr="00C41AB7" w:rsidRDefault="003B0A41" w:rsidP="003B0A41">
      <w:pPr>
        <w:pStyle w:val="ListParagraph"/>
        <w:numPr>
          <w:ilvl w:val="0"/>
          <w:numId w:val="39"/>
        </w:numPr>
        <w:rPr>
          <w:rFonts w:ascii="Frutiger Neue LT Pro Cn Regular" w:hAnsi="Frutiger Neue LT Pro Cn Regular"/>
        </w:rPr>
      </w:pPr>
      <w:r w:rsidRPr="00C41AB7">
        <w:rPr>
          <w:rFonts w:ascii="Frutiger Neue LT Pro Cn Regular" w:hAnsi="Frutiger Neue LT Pro Cn Regular"/>
        </w:rPr>
        <w:t>Shawn Callaghan’s Clarity Story</w:t>
      </w:r>
    </w:p>
    <w:p w14:paraId="1E48182F" w14:textId="77777777" w:rsidR="003B0A41" w:rsidRPr="00C41AB7" w:rsidRDefault="003B0A41" w:rsidP="003B0A41">
      <w:pPr>
        <w:pStyle w:val="ListParagraph"/>
        <w:numPr>
          <w:ilvl w:val="0"/>
          <w:numId w:val="39"/>
        </w:numPr>
        <w:rPr>
          <w:rFonts w:ascii="Frutiger Neue LT Pro Cn Regular" w:hAnsi="Frutiger Neue LT Pro Cn Regular"/>
        </w:rPr>
      </w:pPr>
      <w:r w:rsidRPr="00C41AB7">
        <w:rPr>
          <w:rFonts w:ascii="Frutiger Neue LT Pro Cn Regular" w:hAnsi="Frutiger Neue LT Pro Cn Regular"/>
        </w:rPr>
        <w:t>SOAP</w:t>
      </w:r>
    </w:p>
    <w:p w14:paraId="4ED475BA" w14:textId="77777777" w:rsidR="003B0A41" w:rsidRPr="00C41AB7" w:rsidRDefault="003B0A41" w:rsidP="003B0A41">
      <w:pPr>
        <w:pStyle w:val="ListParagraph"/>
        <w:numPr>
          <w:ilvl w:val="0"/>
          <w:numId w:val="39"/>
        </w:numPr>
        <w:rPr>
          <w:rFonts w:ascii="Frutiger Neue LT Pro Cn Regular" w:hAnsi="Frutiger Neue LT Pro Cn Regular"/>
        </w:rPr>
      </w:pPr>
      <w:r w:rsidRPr="00C41AB7">
        <w:rPr>
          <w:rFonts w:ascii="Frutiger Neue LT Pro Cn Regular" w:hAnsi="Frutiger Neue LT Pro Cn Regular"/>
        </w:rPr>
        <w:t>PRAISE as a narrative structure.</w:t>
      </w:r>
    </w:p>
    <w:p w14:paraId="47B53251" w14:textId="77777777" w:rsidR="003B0A41" w:rsidRPr="00C41AB7" w:rsidRDefault="003B0A41" w:rsidP="003B0A41">
      <w:pPr>
        <w:spacing w:after="0"/>
        <w:rPr>
          <w:rFonts w:ascii="Frutiger Neue LT Pro Cn Regular" w:eastAsiaTheme="majorEastAsia" w:hAnsi="Frutiger Neue LT Pro Cn Regular" w:cstheme="majorBidi"/>
          <w:b/>
          <w:bCs/>
          <w:color w:val="1F497D" w:themeColor="text2"/>
        </w:rPr>
      </w:pPr>
      <w:r w:rsidRPr="00C41AB7">
        <w:rPr>
          <w:rFonts w:ascii="Frutiger Neue LT Pro Cn Regular" w:hAnsi="Frutiger Neue LT Pro Cn Regular"/>
        </w:rPr>
        <w:br w:type="page"/>
      </w:r>
    </w:p>
    <w:p w14:paraId="0D582DC9" w14:textId="77777777" w:rsidR="003B0A41" w:rsidRPr="00C41AB7" w:rsidRDefault="003B0A41" w:rsidP="003B0A41">
      <w:pPr>
        <w:pStyle w:val="Heading2"/>
        <w:rPr>
          <w:rFonts w:ascii="Frutiger Neue LT Pro Cn Regular" w:hAnsi="Frutiger Neue LT Pro Cn Regular"/>
        </w:rPr>
      </w:pPr>
      <w:bookmarkStart w:id="72" w:name="_Toc208344304"/>
      <w:bookmarkStart w:id="73" w:name="_Toc208344350"/>
      <w:bookmarkStart w:id="74" w:name="_Toc220242511"/>
      <w:r w:rsidRPr="00C41AB7">
        <w:rPr>
          <w:rFonts w:ascii="Frutiger Neue LT Pro Cn Regular" w:hAnsi="Frutiger Neue LT Pro Cn Regular"/>
        </w:rPr>
        <w:lastRenderedPageBreak/>
        <w:t>Pyramid Structure for information reports (Telling)</w:t>
      </w:r>
      <w:bookmarkEnd w:id="71"/>
      <w:bookmarkEnd w:id="72"/>
      <w:bookmarkEnd w:id="73"/>
      <w:bookmarkEnd w:id="74"/>
    </w:p>
    <w:p w14:paraId="0AE1422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This structure for information reports is designed to ensure time poor decision-makers are firstly provided with summary information and conclusions and then gradually introduced to increasing levels of detail that explain the results and support the conclusions. </w:t>
      </w:r>
    </w:p>
    <w:p w14:paraId="7EB291C0"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An example for a finance report is below.</w:t>
      </w:r>
    </w:p>
    <w:p w14:paraId="238E619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lang w:eastAsia="en-AU"/>
        </w:rPr>
        <mc:AlternateContent>
          <mc:Choice Requires="wps">
            <w:drawing>
              <wp:anchor distT="0" distB="0" distL="114300" distR="114300" simplePos="0" relativeHeight="251819008" behindDoc="0" locked="0" layoutInCell="1" allowOverlap="1" wp14:anchorId="2D707602" wp14:editId="4E6BE672">
                <wp:simplePos x="0" y="0"/>
                <wp:positionH relativeFrom="column">
                  <wp:posOffset>1673860</wp:posOffset>
                </wp:positionH>
                <wp:positionV relativeFrom="paragraph">
                  <wp:posOffset>1991360</wp:posOffset>
                </wp:positionV>
                <wp:extent cx="1980000" cy="0"/>
                <wp:effectExtent l="0" t="0" r="13970" b="12700"/>
                <wp:wrapNone/>
                <wp:docPr id="1083905304" name="Straight Connector 1083905304"/>
                <wp:cNvGraphicFramePr/>
                <a:graphic xmlns:a="http://schemas.openxmlformats.org/drawingml/2006/main">
                  <a:graphicData uri="http://schemas.microsoft.com/office/word/2010/wordprocessingShape">
                    <wps:wsp>
                      <wps:cNvCnPr/>
                      <wps:spPr>
                        <a:xfrm>
                          <a:off x="0" y="0"/>
                          <a:ext cx="198000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E8D75D" id="Straight Connector 1083905304" o:spid="_x0000_s1026" style="position:absolute;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1.8pt,156.8pt" to="287.7pt,1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" strokecolor="black [3213]" strokeweight="1.25pt"/>
            </w:pict>
          </mc:Fallback>
        </mc:AlternateContent>
      </w:r>
      <w:r w:rsidRPr="00C41AB7">
        <w:rPr>
          <w:rFonts w:ascii="Frutiger Neue LT Pro Cn Regular" w:hAnsi="Frutiger Neue LT Pro Cn Regular"/>
          <w:noProof/>
          <w:lang w:eastAsia="en-AU"/>
        </w:rPr>
        <mc:AlternateContent>
          <mc:Choice Requires="wps">
            <w:drawing>
              <wp:anchor distT="0" distB="0" distL="114300" distR="114300" simplePos="0" relativeHeight="251817984" behindDoc="0" locked="0" layoutInCell="1" allowOverlap="1" wp14:anchorId="1C747457" wp14:editId="3A9FE7AD">
                <wp:simplePos x="0" y="0"/>
                <wp:positionH relativeFrom="column">
                  <wp:posOffset>1980565</wp:posOffset>
                </wp:positionH>
                <wp:positionV relativeFrom="paragraph">
                  <wp:posOffset>1356360</wp:posOffset>
                </wp:positionV>
                <wp:extent cx="1368000" cy="0"/>
                <wp:effectExtent l="0" t="0" r="16510" b="12700"/>
                <wp:wrapNone/>
                <wp:docPr id="1869534750" name="Straight Connector 1869534750"/>
                <wp:cNvGraphicFramePr/>
                <a:graphic xmlns:a="http://schemas.openxmlformats.org/drawingml/2006/main">
                  <a:graphicData uri="http://schemas.microsoft.com/office/word/2010/wordprocessingShape">
                    <wps:wsp>
                      <wps:cNvCnPr/>
                      <wps:spPr>
                        <a:xfrm>
                          <a:off x="0" y="0"/>
                          <a:ext cx="136800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B14F695" id="Straight Connector 1869534750" o:spid="_x0000_s1026" style="position:absolute;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5.95pt,106.8pt" to="263.65pt,1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" strokecolor="black [3213]" strokeweight="1.25pt"/>
            </w:pict>
          </mc:Fallback>
        </mc:AlternateContent>
      </w:r>
      <w:r w:rsidRPr="00C41AB7">
        <w:rPr>
          <w:rFonts w:ascii="Frutiger Neue LT Pro Cn Regular" w:hAnsi="Frutiger Neue LT Pro Cn Regular"/>
          <w:noProof/>
          <w:lang w:eastAsia="en-AU"/>
        </w:rPr>
        <mc:AlternateContent>
          <mc:Choice Requires="wps">
            <w:drawing>
              <wp:anchor distT="0" distB="0" distL="114300" distR="114300" simplePos="0" relativeHeight="251816960" behindDoc="0" locked="0" layoutInCell="1" allowOverlap="1" wp14:anchorId="2387A8EC" wp14:editId="26682DBE">
                <wp:simplePos x="0" y="0"/>
                <wp:positionH relativeFrom="column">
                  <wp:posOffset>2278380</wp:posOffset>
                </wp:positionH>
                <wp:positionV relativeFrom="paragraph">
                  <wp:posOffset>777240</wp:posOffset>
                </wp:positionV>
                <wp:extent cx="792000" cy="0"/>
                <wp:effectExtent l="0" t="0" r="8255" b="12700"/>
                <wp:wrapNone/>
                <wp:docPr id="1867350548" name="Straight Connector 1867350548"/>
                <wp:cNvGraphicFramePr/>
                <a:graphic xmlns:a="http://schemas.openxmlformats.org/drawingml/2006/main">
                  <a:graphicData uri="http://schemas.microsoft.com/office/word/2010/wordprocessingShape">
                    <wps:wsp>
                      <wps:cNvCnPr/>
                      <wps:spPr>
                        <a:xfrm>
                          <a:off x="0" y="0"/>
                          <a:ext cx="79200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4941C12" id="Straight Connector 1867350548" o:spid="_x0000_s1026" style="position:absolute;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4pt,61.2pt" to="241.75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" strokecolor="black [3213]" strokeweight="1.25pt"/>
            </w:pict>
          </mc:Fallback>
        </mc:AlternateContent>
      </w:r>
      <w:r w:rsidRPr="00C41AB7">
        <w:rPr>
          <w:rFonts w:ascii="Frutiger Neue LT Pro Cn Regular" w:hAnsi="Frutiger Neue LT Pro Cn Regular"/>
          <w:noProof/>
          <w:lang w:eastAsia="en-AU"/>
        </w:rPr>
        <mc:AlternateContent>
          <mc:Choice Requires="wps">
            <w:drawing>
              <wp:anchor distT="0" distB="0" distL="114300" distR="114300" simplePos="0" relativeHeight="251813888" behindDoc="0" locked="0" layoutInCell="1" allowOverlap="1" wp14:anchorId="05AF9ADC" wp14:editId="3CD48C51">
                <wp:simplePos x="0" y="0"/>
                <wp:positionH relativeFrom="column">
                  <wp:posOffset>3357797</wp:posOffset>
                </wp:positionH>
                <wp:positionV relativeFrom="paragraph">
                  <wp:posOffset>777282</wp:posOffset>
                </wp:positionV>
                <wp:extent cx="2975547" cy="463550"/>
                <wp:effectExtent l="0" t="0" r="0" b="0"/>
                <wp:wrapNone/>
                <wp:docPr id="1431" name="TextBox 2"/>
                <wp:cNvGraphicFramePr/>
                <a:graphic xmlns:a="http://schemas.openxmlformats.org/drawingml/2006/main">
                  <a:graphicData uri="http://schemas.microsoft.com/office/word/2010/wordprocessingShape">
                    <wps:wsp>
                      <wps:cNvSpPr txBox="1"/>
                      <wps:spPr>
                        <a:xfrm>
                          <a:off x="0" y="0"/>
                          <a:ext cx="2975547" cy="463550"/>
                        </a:xfrm>
                        <a:prstGeom prst="rect">
                          <a:avLst/>
                        </a:prstGeom>
                        <a:noFill/>
                      </wps:spPr>
                      <wps:txbx>
                        <w:txbxContent>
                          <w:p w14:paraId="10D58F1F" w14:textId="77777777" w:rsidR="003B0A41" w:rsidRPr="00E13E9A" w:rsidRDefault="003B0A41" w:rsidP="003B0A41">
                            <w:pPr>
                              <w:pStyle w:val="NormalWeb"/>
                              <w:spacing w:before="0" w:beforeAutospacing="0" w:after="0" w:afterAutospacing="0"/>
                              <w:rPr>
                                <w:rFonts w:ascii="Arial" w:hAnsi="Arial" w:cs="Arial"/>
                              </w:rPr>
                            </w:pPr>
                            <w:r w:rsidRPr="00E13E9A">
                              <w:rPr>
                                <w:rFonts w:ascii="Arial" w:hAnsi="Arial" w:cs="Arial"/>
                                <w:kern w:val="24"/>
                              </w:rPr>
                              <w:t>First breakdown – organisation presented by team or by revenue and expense category</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05AF9ADC" id="TextBox 2" o:spid="_x0000_s1058" type="#_x0000_t202" style="position:absolute;margin-left:264.4pt;margin-top:61.2pt;width:234.3pt;height:3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" filled="f" stroked="f">
                <v:textbox style="mso-fit-shape-to-text:t">
                  <w:txbxContent>
                    <w:p w14:paraId="10D58F1F" w14:textId="77777777" w:rsidR="003B0A41" w:rsidRPr="00E13E9A" w:rsidRDefault="003B0A41" w:rsidP="003B0A41">
                      <w:pPr>
                        <w:pStyle w:val="NormalWeb"/>
                        <w:spacing w:before="0" w:beforeAutospacing="0" w:after="0" w:afterAutospacing="0"/>
                        <w:rPr>
                          <w:rFonts w:ascii="Arial" w:hAnsi="Arial" w:cs="Arial"/>
                        </w:rPr>
                      </w:pPr>
                      <w:r w:rsidRPr="00E13E9A">
                        <w:rPr>
                          <w:rFonts w:ascii="Arial" w:hAnsi="Arial" w:cs="Arial"/>
                          <w:kern w:val="24"/>
                        </w:rPr>
                        <w:t>First breakdown – organisation presented by team or by revenue and expense category</w:t>
                      </w:r>
                    </w:p>
                  </w:txbxContent>
                </v:textbox>
              </v:shape>
            </w:pict>
          </mc:Fallback>
        </mc:AlternateContent>
      </w:r>
      <w:r w:rsidRPr="00C41AB7">
        <w:rPr>
          <w:rFonts w:ascii="Frutiger Neue LT Pro Cn Regular" w:hAnsi="Frutiger Neue LT Pro Cn Regular"/>
          <w:noProof/>
          <w:lang w:eastAsia="en-AU"/>
        </w:rPr>
        <mc:AlternateContent>
          <mc:Choice Requires="wps">
            <w:drawing>
              <wp:anchor distT="0" distB="0" distL="114300" distR="114300" simplePos="0" relativeHeight="251812864" behindDoc="0" locked="0" layoutInCell="1" allowOverlap="1" wp14:anchorId="4117C137" wp14:editId="475C20E3">
                <wp:simplePos x="0" y="0"/>
                <wp:positionH relativeFrom="column">
                  <wp:posOffset>3056713</wp:posOffset>
                </wp:positionH>
                <wp:positionV relativeFrom="paragraph">
                  <wp:posOffset>207010</wp:posOffset>
                </wp:positionV>
                <wp:extent cx="2505075" cy="463550"/>
                <wp:effectExtent l="0" t="0" r="0" b="0"/>
                <wp:wrapNone/>
                <wp:docPr id="1432" name="TextBox 1"/>
                <wp:cNvGraphicFramePr/>
                <a:graphic xmlns:a="http://schemas.openxmlformats.org/drawingml/2006/main">
                  <a:graphicData uri="http://schemas.microsoft.com/office/word/2010/wordprocessingShape">
                    <wps:wsp>
                      <wps:cNvSpPr txBox="1"/>
                      <wps:spPr>
                        <a:xfrm>
                          <a:off x="0" y="0"/>
                          <a:ext cx="2505075" cy="463550"/>
                        </a:xfrm>
                        <a:prstGeom prst="rect">
                          <a:avLst/>
                        </a:prstGeom>
                        <a:noFill/>
                      </wps:spPr>
                      <wps:txbx>
                        <w:txbxContent>
                          <w:p w14:paraId="6BE05686" w14:textId="77777777" w:rsidR="003B0A41" w:rsidRPr="00E13E9A" w:rsidRDefault="003B0A41" w:rsidP="003B0A41">
                            <w:pPr>
                              <w:pStyle w:val="NormalWeb"/>
                              <w:spacing w:before="0" w:beforeAutospacing="0" w:after="0" w:afterAutospacing="0"/>
                              <w:rPr>
                                <w:rFonts w:ascii="Arial" w:hAnsi="Arial" w:cs="Arial"/>
                              </w:rPr>
                            </w:pPr>
                            <w:r w:rsidRPr="00E13E9A">
                              <w:rPr>
                                <w:rFonts w:ascii="Arial" w:hAnsi="Arial" w:cs="Arial"/>
                                <w:kern w:val="24"/>
                              </w:rPr>
                              <w:t>Whole of organisation totals and main conclusions</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117C137" id="TextBox 1" o:spid="_x0000_s1059" type="#_x0000_t202" style="position:absolute;margin-left:240.7pt;margin-top:16.3pt;width:197.25pt;height:3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" filled="f" stroked="f">
                <v:textbox style="mso-fit-shape-to-text:t">
                  <w:txbxContent>
                    <w:p w14:paraId="6BE05686" w14:textId="77777777" w:rsidR="003B0A41" w:rsidRPr="00E13E9A" w:rsidRDefault="003B0A41" w:rsidP="003B0A41">
                      <w:pPr>
                        <w:pStyle w:val="NormalWeb"/>
                        <w:spacing w:before="0" w:beforeAutospacing="0" w:after="0" w:afterAutospacing="0"/>
                        <w:rPr>
                          <w:rFonts w:ascii="Arial" w:hAnsi="Arial" w:cs="Arial"/>
                        </w:rPr>
                      </w:pPr>
                      <w:r w:rsidRPr="00E13E9A">
                        <w:rPr>
                          <w:rFonts w:ascii="Arial" w:hAnsi="Arial" w:cs="Arial"/>
                          <w:kern w:val="24"/>
                        </w:rPr>
                        <w:t>Whole of organisation totals and main conclusions</w:t>
                      </w:r>
                    </w:p>
                  </w:txbxContent>
                </v:textbox>
              </v:shape>
            </w:pict>
          </mc:Fallback>
        </mc:AlternateContent>
      </w:r>
      <w:r w:rsidRPr="00C41AB7">
        <w:rPr>
          <w:rFonts w:ascii="Frutiger Neue LT Pro Cn Regular" w:hAnsi="Frutiger Neue LT Pro Cn Regular"/>
          <w:noProof/>
          <w:lang w:eastAsia="en-AU"/>
        </w:rPr>
        <mc:AlternateContent>
          <mc:Choice Requires="wps">
            <w:drawing>
              <wp:anchor distT="0" distB="0" distL="114300" distR="114300" simplePos="0" relativeHeight="251815936" behindDoc="0" locked="0" layoutInCell="1" allowOverlap="1" wp14:anchorId="3466905D" wp14:editId="5DBD08D7">
                <wp:simplePos x="0" y="0"/>
                <wp:positionH relativeFrom="column">
                  <wp:posOffset>3594159</wp:posOffset>
                </wp:positionH>
                <wp:positionV relativeFrom="paragraph">
                  <wp:posOffset>1354056</wp:posOffset>
                </wp:positionV>
                <wp:extent cx="2505075" cy="463550"/>
                <wp:effectExtent l="0" t="0" r="0" b="0"/>
                <wp:wrapNone/>
                <wp:docPr id="1433" name="TextBox 4"/>
                <wp:cNvGraphicFramePr/>
                <a:graphic xmlns:a="http://schemas.openxmlformats.org/drawingml/2006/main">
                  <a:graphicData uri="http://schemas.microsoft.com/office/word/2010/wordprocessingShape">
                    <wps:wsp>
                      <wps:cNvSpPr txBox="1"/>
                      <wps:spPr>
                        <a:xfrm>
                          <a:off x="0" y="0"/>
                          <a:ext cx="2505075" cy="463550"/>
                        </a:xfrm>
                        <a:prstGeom prst="rect">
                          <a:avLst/>
                        </a:prstGeom>
                        <a:noFill/>
                      </wps:spPr>
                      <wps:txbx>
                        <w:txbxContent>
                          <w:p w14:paraId="186450B6" w14:textId="77777777" w:rsidR="003B0A41" w:rsidRPr="00E13E9A" w:rsidRDefault="003B0A41" w:rsidP="003B0A41">
                            <w:pPr>
                              <w:pStyle w:val="NormalWeb"/>
                              <w:spacing w:before="0" w:beforeAutospacing="0" w:after="0" w:afterAutospacing="0"/>
                              <w:rPr>
                                <w:rFonts w:ascii="Arial" w:hAnsi="Arial" w:cs="Arial"/>
                              </w:rPr>
                            </w:pPr>
                            <w:r w:rsidRPr="00E13E9A">
                              <w:rPr>
                                <w:rFonts w:ascii="Arial" w:hAnsi="Arial" w:cs="Arial"/>
                                <w:kern w:val="24"/>
                              </w:rPr>
                              <w:t>Second breakdown – detail for each team, unit or project by line item</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3466905D" id="TextBox 4" o:spid="_x0000_s1060" type="#_x0000_t202" style="position:absolute;margin-left:283pt;margin-top:106.6pt;width:197.25pt;height:3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" filled="f" stroked="f">
                <v:textbox style="mso-fit-shape-to-text:t">
                  <w:txbxContent>
                    <w:p w14:paraId="186450B6" w14:textId="77777777" w:rsidR="003B0A41" w:rsidRPr="00E13E9A" w:rsidRDefault="003B0A41" w:rsidP="003B0A41">
                      <w:pPr>
                        <w:pStyle w:val="NormalWeb"/>
                        <w:spacing w:before="0" w:beforeAutospacing="0" w:after="0" w:afterAutospacing="0"/>
                        <w:rPr>
                          <w:rFonts w:ascii="Arial" w:hAnsi="Arial" w:cs="Arial"/>
                        </w:rPr>
                      </w:pPr>
                      <w:r w:rsidRPr="00E13E9A">
                        <w:rPr>
                          <w:rFonts w:ascii="Arial" w:hAnsi="Arial" w:cs="Arial"/>
                          <w:kern w:val="24"/>
                        </w:rPr>
                        <w:t>Second breakdown – detail for each team, unit or project by line item</w:t>
                      </w:r>
                    </w:p>
                  </w:txbxContent>
                </v:textbox>
              </v:shape>
            </w:pict>
          </mc:Fallback>
        </mc:AlternateContent>
      </w:r>
      <w:r w:rsidRPr="00C41AB7">
        <w:rPr>
          <w:rFonts w:ascii="Frutiger Neue LT Pro Cn Regular" w:hAnsi="Frutiger Neue LT Pro Cn Regular"/>
          <w:noProof/>
          <w:lang w:eastAsia="en-AU"/>
        </w:rPr>
        <mc:AlternateContent>
          <mc:Choice Requires="wps">
            <w:drawing>
              <wp:anchor distT="0" distB="0" distL="114300" distR="114300" simplePos="0" relativeHeight="251814912" behindDoc="0" locked="0" layoutInCell="1" allowOverlap="1" wp14:anchorId="3808FDC4" wp14:editId="4BFC23FD">
                <wp:simplePos x="0" y="0"/>
                <wp:positionH relativeFrom="column">
                  <wp:posOffset>3902474</wp:posOffset>
                </wp:positionH>
                <wp:positionV relativeFrom="paragraph">
                  <wp:posOffset>2035456</wp:posOffset>
                </wp:positionV>
                <wp:extent cx="2505075" cy="463550"/>
                <wp:effectExtent l="0" t="0" r="0" b="0"/>
                <wp:wrapNone/>
                <wp:docPr id="1072965165" name="TextBox 3"/>
                <wp:cNvGraphicFramePr/>
                <a:graphic xmlns:a="http://schemas.openxmlformats.org/drawingml/2006/main">
                  <a:graphicData uri="http://schemas.microsoft.com/office/word/2010/wordprocessingShape">
                    <wps:wsp>
                      <wps:cNvSpPr txBox="1"/>
                      <wps:spPr>
                        <a:xfrm>
                          <a:off x="0" y="0"/>
                          <a:ext cx="2505075" cy="463550"/>
                        </a:xfrm>
                        <a:prstGeom prst="rect">
                          <a:avLst/>
                        </a:prstGeom>
                        <a:noFill/>
                      </wps:spPr>
                      <wps:txbx>
                        <w:txbxContent>
                          <w:p w14:paraId="5B791D86" w14:textId="77777777" w:rsidR="003B0A41" w:rsidRPr="00E13E9A" w:rsidRDefault="003B0A41" w:rsidP="003B0A41">
                            <w:pPr>
                              <w:pStyle w:val="NormalWeb"/>
                              <w:spacing w:before="0" w:beforeAutospacing="0" w:after="0" w:afterAutospacing="0"/>
                              <w:rPr>
                                <w:rFonts w:ascii="Arial" w:hAnsi="Arial" w:cs="Arial"/>
                              </w:rPr>
                            </w:pPr>
                            <w:r w:rsidRPr="00E13E9A">
                              <w:rPr>
                                <w:rFonts w:ascii="Arial" w:hAnsi="Arial" w:cs="Arial"/>
                                <w:kern w:val="24"/>
                              </w:rPr>
                              <w:t>Details of matters that support the finances (e.g. FTEs, activity levels, relevant transaction details)</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3808FDC4" id="TextBox 3" o:spid="_x0000_s1061" type="#_x0000_t202" style="position:absolute;margin-left:307.3pt;margin-top:160.25pt;width:197.25pt;height:36.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" filled="f" stroked="f">
                <v:textbox style="mso-fit-shape-to-text:t">
                  <w:txbxContent>
                    <w:p w14:paraId="5B791D86" w14:textId="77777777" w:rsidR="003B0A41" w:rsidRPr="00E13E9A" w:rsidRDefault="003B0A41" w:rsidP="003B0A41">
                      <w:pPr>
                        <w:pStyle w:val="NormalWeb"/>
                        <w:spacing w:before="0" w:beforeAutospacing="0" w:after="0" w:afterAutospacing="0"/>
                        <w:rPr>
                          <w:rFonts w:ascii="Arial" w:hAnsi="Arial" w:cs="Arial"/>
                        </w:rPr>
                      </w:pPr>
                      <w:r w:rsidRPr="00E13E9A">
                        <w:rPr>
                          <w:rFonts w:ascii="Arial" w:hAnsi="Arial" w:cs="Arial"/>
                          <w:kern w:val="24"/>
                        </w:rPr>
                        <w:t>Details of matters that support the finances (e.g. FTEs, activity levels, relevant transaction details)</w:t>
                      </w:r>
                    </w:p>
                  </w:txbxContent>
                </v:textbox>
              </v:shape>
            </w:pict>
          </mc:Fallback>
        </mc:AlternateContent>
      </w:r>
      <w:r w:rsidRPr="00C41AB7">
        <w:rPr>
          <w:rFonts w:ascii="Frutiger Neue LT Pro Cn Regular" w:hAnsi="Frutiger Neue LT Pro Cn Regular"/>
          <w:noProof/>
          <w:lang w:eastAsia="en-AU"/>
        </w:rPr>
        <w:drawing>
          <wp:inline distT="0" distB="0" distL="0" distR="0" wp14:anchorId="22FD8E4F" wp14:editId="744927AA">
            <wp:extent cx="5727700" cy="2639695"/>
            <wp:effectExtent l="0" t="19050" r="0" b="103505"/>
            <wp:docPr id="1921578358" name="Diagram 19215783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2841EA65" w14:textId="77777777" w:rsidR="003B0A41" w:rsidRPr="00C41AB7" w:rsidRDefault="003B0A41" w:rsidP="003B0A41">
      <w:pPr>
        <w:rPr>
          <w:rFonts w:ascii="Frutiger Neue LT Pro Cn Regular" w:hAnsi="Frutiger Neue LT Pro Cn Regular"/>
        </w:rPr>
      </w:pPr>
    </w:p>
    <w:p w14:paraId="03C9DBB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For finance reports, this structure requires information to be summarised for our readers before presenting them with detail.  We gradually increase the amount of detail we present to our readers.</w:t>
      </w:r>
    </w:p>
    <w:p w14:paraId="71FDD536" w14:textId="77777777" w:rsidR="003B0A41" w:rsidRPr="00C41AB7" w:rsidRDefault="003B0A41" w:rsidP="003B0A41">
      <w:pPr>
        <w:pStyle w:val="Heading3"/>
        <w:rPr>
          <w:rFonts w:ascii="Frutiger Neue LT Pro Cn Regular" w:hAnsi="Frutiger Neue LT Pro Cn Regular"/>
        </w:rPr>
      </w:pPr>
      <w:r w:rsidRPr="00C41AB7">
        <w:rPr>
          <w:rFonts w:ascii="Frutiger Neue LT Pro Cn Regular" w:hAnsi="Frutiger Neue LT Pro Cn Regular"/>
        </w:rPr>
        <w:t>4Ps structure</w:t>
      </w:r>
    </w:p>
    <w:p w14:paraId="31E9767F" w14:textId="77777777" w:rsidR="003B0A41" w:rsidRPr="00C41AB7" w:rsidRDefault="003B0A41" w:rsidP="003B0A41">
      <w:pPr>
        <w:rPr>
          <w:rFonts w:ascii="Frutiger Neue LT Pro Cn Regular" w:hAnsi="Frutiger Neue LT Pro Cn Regular" w:cs="Times New Roman"/>
        </w:rPr>
      </w:pPr>
      <w:r w:rsidRPr="00C41AB7">
        <w:rPr>
          <w:rFonts w:ascii="Frutiger Neue LT Pro Cn Regular" w:hAnsi="Frutiger Neue LT Pro Cn Regular" w:cs="Times New Roman"/>
        </w:rPr>
        <w:t xml:space="preserve">The 4 Ps to consider are: </w:t>
      </w:r>
    </w:p>
    <w:p w14:paraId="6473C5F8" w14:textId="77777777" w:rsidR="003B0A41" w:rsidRPr="00C41AB7" w:rsidRDefault="003B0A41" w:rsidP="003B0A41">
      <w:pPr>
        <w:pStyle w:val="ListParagraph"/>
        <w:numPr>
          <w:ilvl w:val="0"/>
          <w:numId w:val="40"/>
        </w:numPr>
        <w:jc w:val="both"/>
        <w:rPr>
          <w:rFonts w:ascii="Frutiger Neue LT Pro Cn Regular" w:hAnsi="Frutiger Neue LT Pro Cn Regular" w:cs="Times New Roman"/>
        </w:rPr>
      </w:pPr>
      <w:r w:rsidRPr="00C41AB7">
        <w:rPr>
          <w:rFonts w:ascii="Frutiger Neue LT Pro Cn Regular" w:hAnsi="Frutiger Neue LT Pro Cn Regular" w:cs="Times New Roman"/>
          <w:b/>
          <w:bCs/>
        </w:rPr>
        <w:t>Position</w:t>
      </w:r>
      <w:r w:rsidRPr="00C41AB7">
        <w:rPr>
          <w:rFonts w:ascii="Frutiger Neue LT Pro Cn Regular" w:hAnsi="Frutiger Neue LT Pro Cn Regular" w:cs="Times New Roman"/>
        </w:rPr>
        <w:t xml:space="preserve">: this is like the Background section in a government template. It summarises the circumstances that have resulted in the need for action. </w:t>
      </w:r>
    </w:p>
    <w:p w14:paraId="487EA125" w14:textId="77777777" w:rsidR="003B0A41" w:rsidRPr="00C41AB7" w:rsidRDefault="003B0A41" w:rsidP="003B0A41">
      <w:pPr>
        <w:pStyle w:val="ListParagraph"/>
        <w:numPr>
          <w:ilvl w:val="0"/>
          <w:numId w:val="40"/>
        </w:numPr>
        <w:jc w:val="both"/>
        <w:rPr>
          <w:rFonts w:ascii="Frutiger Neue LT Pro Cn Regular" w:hAnsi="Frutiger Neue LT Pro Cn Regular" w:cs="Times New Roman"/>
        </w:rPr>
      </w:pPr>
      <w:r w:rsidRPr="00C41AB7">
        <w:rPr>
          <w:rFonts w:ascii="Frutiger Neue LT Pro Cn Regular" w:hAnsi="Frutiger Neue LT Pro Cn Regular" w:cs="Times New Roman"/>
          <w:b/>
          <w:bCs/>
        </w:rPr>
        <w:t>Problem</w:t>
      </w:r>
      <w:r w:rsidRPr="00C41AB7">
        <w:rPr>
          <w:rFonts w:ascii="Frutiger Neue LT Pro Cn Regular" w:hAnsi="Frutiger Neue LT Pro Cn Regular" w:cs="Times New Roman"/>
        </w:rPr>
        <w:t xml:space="preserve">: this is like the Discussion section in a government template. It outlines the problem that needs to be solved. </w:t>
      </w:r>
    </w:p>
    <w:p w14:paraId="3CF8F16B" w14:textId="77777777" w:rsidR="003B0A41" w:rsidRPr="00C41AB7" w:rsidRDefault="003B0A41" w:rsidP="003B0A41">
      <w:pPr>
        <w:pStyle w:val="ListParagraph"/>
        <w:numPr>
          <w:ilvl w:val="0"/>
          <w:numId w:val="40"/>
        </w:numPr>
        <w:jc w:val="both"/>
        <w:rPr>
          <w:rFonts w:ascii="Frutiger Neue LT Pro Cn Regular" w:hAnsi="Frutiger Neue LT Pro Cn Regular" w:cs="Times New Roman"/>
        </w:rPr>
      </w:pPr>
      <w:r w:rsidRPr="00C41AB7">
        <w:rPr>
          <w:rFonts w:ascii="Frutiger Neue LT Pro Cn Regular" w:hAnsi="Frutiger Neue LT Pro Cn Regular" w:cs="Times New Roman"/>
          <w:b/>
          <w:bCs/>
        </w:rPr>
        <w:t>Possibilities</w:t>
      </w:r>
      <w:r w:rsidRPr="00C41AB7">
        <w:rPr>
          <w:rFonts w:ascii="Frutiger Neue LT Pro Cn Regular" w:hAnsi="Frutiger Neue LT Pro Cn Regular" w:cs="Times New Roman"/>
        </w:rPr>
        <w:t xml:space="preserve">: this is an analysis of all the possible solutions to the problem and their associated risks and benefits. </w:t>
      </w:r>
    </w:p>
    <w:p w14:paraId="35525BB5" w14:textId="77777777" w:rsidR="003B0A41" w:rsidRPr="00C41AB7" w:rsidRDefault="003B0A41" w:rsidP="003B0A41">
      <w:pPr>
        <w:pStyle w:val="ListParagraph"/>
        <w:numPr>
          <w:ilvl w:val="0"/>
          <w:numId w:val="40"/>
        </w:numPr>
        <w:jc w:val="both"/>
        <w:rPr>
          <w:rFonts w:ascii="Frutiger Neue LT Pro Cn Regular" w:hAnsi="Frutiger Neue LT Pro Cn Regular" w:cs="Times New Roman"/>
        </w:rPr>
      </w:pPr>
      <w:r w:rsidRPr="00C41AB7">
        <w:rPr>
          <w:rFonts w:ascii="Frutiger Neue LT Pro Cn Regular" w:hAnsi="Frutiger Neue LT Pro Cn Regular" w:cs="Times New Roman"/>
          <w:b/>
          <w:bCs/>
        </w:rPr>
        <w:t>Proposal</w:t>
      </w:r>
      <w:r w:rsidRPr="00C41AB7">
        <w:rPr>
          <w:rFonts w:ascii="Frutiger Neue LT Pro Cn Regular" w:hAnsi="Frutiger Neue LT Pro Cn Regular" w:cs="Times New Roman"/>
        </w:rPr>
        <w:t xml:space="preserve">: this is the recommended course of action supported by evidence and with details about what the reader needs to do next. </w:t>
      </w:r>
    </w:p>
    <w:p w14:paraId="3394ED52" w14:textId="77777777" w:rsidR="003B0A41" w:rsidRPr="00C41AB7" w:rsidRDefault="003B0A41" w:rsidP="003B0A41">
      <w:pPr>
        <w:jc w:val="right"/>
        <w:rPr>
          <w:rFonts w:ascii="Frutiger Neue LT Pro Cn Regular" w:hAnsi="Frutiger Neue LT Pro Cn Regular" w:cs="Arial"/>
          <w:sz w:val="20"/>
          <w:szCs w:val="20"/>
        </w:rPr>
      </w:pPr>
      <w:r w:rsidRPr="00C41AB7">
        <w:rPr>
          <w:rFonts w:ascii="Frutiger Neue LT Pro Cn Regular" w:hAnsi="Frutiger Neue LT Pro Cn Regular" w:cs="Arial"/>
          <w:sz w:val="20"/>
          <w:szCs w:val="20"/>
        </w:rPr>
        <w:t>* Ros Jay, How to Write Proposals and Reports that Get Results (Pearson Educational Ltd., 1999)</w:t>
      </w:r>
    </w:p>
    <w:p w14:paraId="73612FF6" w14:textId="77777777" w:rsidR="003B0A41" w:rsidRPr="00C41AB7" w:rsidRDefault="003B0A41" w:rsidP="003B0A41">
      <w:pPr>
        <w:spacing w:after="0"/>
        <w:rPr>
          <w:rFonts w:ascii="Frutiger Neue LT Pro Cn Regular" w:eastAsiaTheme="majorEastAsia" w:hAnsi="Frutiger Neue LT Pro Cn Regular" w:cstheme="majorBidi"/>
          <w:b/>
          <w:bCs/>
          <w:color w:val="1F497D" w:themeColor="text2"/>
        </w:rPr>
      </w:pPr>
      <w:r w:rsidRPr="00C41AB7">
        <w:rPr>
          <w:rFonts w:ascii="Frutiger Neue LT Pro Cn Regular" w:hAnsi="Frutiger Neue LT Pro Cn Regular"/>
        </w:rPr>
        <w:br w:type="page"/>
      </w:r>
    </w:p>
    <w:p w14:paraId="7279F403" w14:textId="77777777" w:rsidR="003B0A41" w:rsidRPr="00A50BF6" w:rsidRDefault="003B0A41" w:rsidP="003B0A41">
      <w:pPr>
        <w:pStyle w:val="Heading3"/>
        <w:rPr>
          <w:rFonts w:ascii="Frutiger Neue LT Pro Cn Regular" w:hAnsi="Frutiger Neue LT Pro Cn Regular"/>
          <w:sz w:val="28"/>
          <w:szCs w:val="28"/>
        </w:rPr>
      </w:pPr>
      <w:r w:rsidRPr="00A50BF6">
        <w:rPr>
          <w:rFonts w:ascii="Frutiger Neue LT Pro Cn Regular" w:hAnsi="Frutiger Neue LT Pro Cn Regular"/>
          <w:sz w:val="28"/>
          <w:szCs w:val="28"/>
        </w:rPr>
        <w:lastRenderedPageBreak/>
        <w:t>Shawn Callaghan’s Clarity Story</w:t>
      </w:r>
    </w:p>
    <w:p w14:paraId="4B931CD6"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In his book, </w:t>
      </w:r>
      <w:r w:rsidRPr="00C41AB7">
        <w:rPr>
          <w:rFonts w:ascii="Frutiger Neue LT Pro Cn Regular" w:hAnsi="Frutiger Neue LT Pro Cn Regular"/>
          <w:i/>
        </w:rPr>
        <w:t>Putting Stories to Work</w:t>
      </w:r>
      <w:r w:rsidRPr="00C41AB7">
        <w:rPr>
          <w:rFonts w:ascii="Frutiger Neue LT Pro Cn Regular" w:hAnsi="Frutiger Neue LT Pro Cn Regular"/>
        </w:rPr>
        <w:t>, Shawn Callahan includes a narrative structure for telling stories of change.  He calls them clarity stories.  He states:</w:t>
      </w:r>
    </w:p>
    <w:p w14:paraId="65C6206C" w14:textId="77777777" w:rsidR="003B0A41" w:rsidRPr="00C41AB7" w:rsidRDefault="003B0A41" w:rsidP="003B0A41">
      <w:pPr>
        <w:ind w:left="284"/>
        <w:jc w:val="both"/>
        <w:rPr>
          <w:rFonts w:ascii="Frutiger Neue LT Pro Cn Regular" w:hAnsi="Frutiger Neue LT Pro Cn Regular" w:cs="Times New Roman"/>
          <w:i/>
        </w:rPr>
      </w:pPr>
      <w:r w:rsidRPr="00C41AB7">
        <w:rPr>
          <w:rFonts w:ascii="Frutiger Neue LT Pro Cn Regular" w:hAnsi="Frutiger Neue LT Pro Cn Regular" w:cs="Times New Roman"/>
          <w:i/>
        </w:rPr>
        <w:t>“Human beings like reasons, and the clarity story gives people a reason….</w:t>
      </w:r>
    </w:p>
    <w:p w14:paraId="7CD6B189" w14:textId="77777777" w:rsidR="003B0A41" w:rsidRPr="00C41AB7" w:rsidRDefault="003B0A41" w:rsidP="003B0A41">
      <w:pPr>
        <w:ind w:left="284"/>
        <w:jc w:val="both"/>
        <w:rPr>
          <w:rFonts w:ascii="Frutiger Neue LT Pro Cn Regular" w:hAnsi="Frutiger Neue LT Pro Cn Regular" w:cs="Times New Roman"/>
          <w:i/>
        </w:rPr>
      </w:pPr>
      <w:r w:rsidRPr="00C41AB7">
        <w:rPr>
          <w:rFonts w:ascii="Frutiger Neue LT Pro Cn Regular" w:hAnsi="Frutiger Neue LT Pro Cn Regular" w:cs="Times New Roman"/>
          <w:i/>
        </w:rPr>
        <w:t>The clarity story has a simple four-part framework:</w:t>
      </w:r>
    </w:p>
    <w:p w14:paraId="5365E0F6" w14:textId="77777777" w:rsidR="003B0A41" w:rsidRPr="00C41AB7" w:rsidRDefault="003B0A41" w:rsidP="003B0A41">
      <w:pPr>
        <w:ind w:left="284"/>
        <w:jc w:val="both"/>
        <w:rPr>
          <w:rFonts w:ascii="Frutiger Neue LT Pro Cn Regular" w:hAnsi="Frutiger Neue LT Pro Cn Regular" w:cs="Times New Roman"/>
          <w:i/>
        </w:rPr>
      </w:pPr>
      <w:r w:rsidRPr="00C41AB7">
        <w:rPr>
          <w:rFonts w:ascii="Frutiger Neue LT Pro Cn Regular" w:hAnsi="Frutiger Neue LT Pro Cn Regular" w:cs="Times New Roman"/>
          <w:i/>
        </w:rPr>
        <w:t>Part 1  ‘In the past….’ (how things were before the change happened)</w:t>
      </w:r>
    </w:p>
    <w:p w14:paraId="06741184" w14:textId="77777777" w:rsidR="003B0A41" w:rsidRPr="00C41AB7" w:rsidRDefault="003B0A41" w:rsidP="003B0A41">
      <w:pPr>
        <w:ind w:left="284"/>
        <w:jc w:val="both"/>
        <w:rPr>
          <w:rFonts w:ascii="Frutiger Neue LT Pro Cn Regular" w:hAnsi="Frutiger Neue LT Pro Cn Regular" w:cs="Times New Roman"/>
          <w:i/>
        </w:rPr>
      </w:pPr>
      <w:r w:rsidRPr="00C41AB7">
        <w:rPr>
          <w:rFonts w:ascii="Frutiger Neue LT Pro Cn Regular" w:hAnsi="Frutiger Neue LT Pro Cn Regular" w:cs="Times New Roman"/>
          <w:i/>
        </w:rPr>
        <w:t>Part 2  ‘Then something happened…’ (the event/s that caused the problem or opportunity)</w:t>
      </w:r>
    </w:p>
    <w:p w14:paraId="2DD0A7C2" w14:textId="77777777" w:rsidR="003B0A41" w:rsidRPr="00C41AB7" w:rsidRDefault="003B0A41" w:rsidP="003B0A41">
      <w:pPr>
        <w:ind w:left="284"/>
        <w:jc w:val="both"/>
        <w:rPr>
          <w:rFonts w:ascii="Frutiger Neue LT Pro Cn Regular" w:hAnsi="Frutiger Neue LT Pro Cn Regular" w:cs="Times New Roman"/>
          <w:i/>
        </w:rPr>
      </w:pPr>
      <w:r w:rsidRPr="00C41AB7">
        <w:rPr>
          <w:rFonts w:ascii="Frutiger Neue LT Pro Cn Regular" w:hAnsi="Frutiger Neue LT Pro Cn Regular" w:cs="Times New Roman"/>
          <w:i/>
        </w:rPr>
        <w:t>Part 3  ‘So now…..’  (the decision/s made to counter the problem or take advantage of the opportunity</w:t>
      </w:r>
    </w:p>
    <w:p w14:paraId="38C076CC" w14:textId="77777777" w:rsidR="003B0A41" w:rsidRDefault="003B0A41" w:rsidP="003B0A41">
      <w:pPr>
        <w:ind w:left="284"/>
        <w:jc w:val="both"/>
        <w:rPr>
          <w:rFonts w:ascii="Frutiger Neue LT Pro Cn Regular" w:hAnsi="Frutiger Neue LT Pro Cn Regular" w:cs="Times New Roman"/>
          <w:i/>
        </w:rPr>
      </w:pPr>
      <w:r w:rsidRPr="00C41AB7">
        <w:rPr>
          <w:rFonts w:ascii="Frutiger Neue LT Pro Cn Regular" w:hAnsi="Frutiger Neue LT Pro Cn Regular" w:cs="Times New Roman"/>
          <w:i/>
        </w:rPr>
        <w:t>Part 4  ‘In the future….’ (the likely outcome)”</w:t>
      </w:r>
    </w:p>
    <w:p w14:paraId="5289F037" w14:textId="77777777" w:rsidR="00D03572" w:rsidRPr="00C41AB7" w:rsidRDefault="00D03572" w:rsidP="003B0A41">
      <w:pPr>
        <w:ind w:left="284"/>
        <w:jc w:val="both"/>
        <w:rPr>
          <w:rFonts w:ascii="Frutiger Neue LT Pro Cn Regular" w:hAnsi="Frutiger Neue LT Pro Cn Regular" w:cs="Times New Roman"/>
          <w:i/>
        </w:rPr>
      </w:pPr>
    </w:p>
    <w:p w14:paraId="4A9A483A" w14:textId="77777777" w:rsidR="003B0A41" w:rsidRPr="00A50BF6" w:rsidRDefault="003B0A41" w:rsidP="003B0A41">
      <w:pPr>
        <w:pStyle w:val="Heading3"/>
        <w:rPr>
          <w:rFonts w:ascii="Frutiger Neue LT Pro Cn Regular" w:hAnsi="Frutiger Neue LT Pro Cn Regular"/>
          <w:sz w:val="28"/>
          <w:szCs w:val="28"/>
        </w:rPr>
      </w:pPr>
      <w:r w:rsidRPr="00A50BF6">
        <w:rPr>
          <w:rFonts w:ascii="Frutiger Neue LT Pro Cn Regular" w:hAnsi="Frutiger Neue LT Pro Cn Regular"/>
          <w:sz w:val="28"/>
          <w:szCs w:val="28"/>
        </w:rPr>
        <w:t>SOAP (used in Healthcare)</w:t>
      </w:r>
    </w:p>
    <w:p w14:paraId="1BD1A3ED" w14:textId="77777777" w:rsidR="003B0A41" w:rsidRPr="00C41AB7" w:rsidRDefault="003B0A41" w:rsidP="003B0A41">
      <w:pPr>
        <w:rPr>
          <w:rFonts w:ascii="Frutiger Neue LT Pro Cn Regular" w:hAnsi="Frutiger Neue LT Pro Cn Regular"/>
          <w:lang w:eastAsia="en-GB"/>
        </w:rPr>
      </w:pPr>
      <w:r w:rsidRPr="00C41AB7">
        <w:rPr>
          <w:rFonts w:ascii="Frutiger Neue LT Pro Cn Regular" w:hAnsi="Frutiger Neue LT Pro Cn Regular"/>
          <w:shd w:val="clear" w:color="auto" w:fill="FFFFFF"/>
          <w:lang w:eastAsia="en-GB"/>
        </w:rPr>
        <w:t xml:space="preserve">The SOAP note (an acronym for subjective, objective, assessment, and plan) is a </w:t>
      </w:r>
      <w:r w:rsidRPr="00C41AB7">
        <w:rPr>
          <w:rFonts w:ascii="Frutiger Neue LT Pro Cn Regular" w:hAnsi="Frutiger Neue LT Pro Cn Regular"/>
        </w:rPr>
        <w:t>method of documentation employed by healthcare providers to write out notes in a patient's chart,</w:t>
      </w:r>
      <w:r w:rsidRPr="00C41AB7">
        <w:rPr>
          <w:rFonts w:ascii="Frutiger Neue LT Pro Cn Regular" w:hAnsi="Frutiger Neue LT Pro Cn Regular"/>
          <w:shd w:val="clear" w:color="auto" w:fill="FFFFFF"/>
          <w:lang w:eastAsia="en-GB"/>
        </w:rPr>
        <w:t xml:space="preserve"> along with other common formats, such as the admission note.</w:t>
      </w:r>
    </w:p>
    <w:p w14:paraId="548A802E" w14:textId="77777777" w:rsidR="003B0A41" w:rsidRPr="00C41AB7" w:rsidRDefault="003B0A41" w:rsidP="003B0A41">
      <w:pPr>
        <w:rPr>
          <w:rFonts w:ascii="Frutiger Neue LT Pro Cn Regular" w:hAnsi="Frutiger Neue LT Pro Cn Regular"/>
          <w:lang w:eastAsia="en-GB"/>
        </w:rPr>
      </w:pPr>
      <w:r w:rsidRPr="00C41AB7">
        <w:rPr>
          <w:rFonts w:ascii="Frutiger Neue LT Pro Cn Regular" w:hAnsi="Frutiger Neue LT Pro Cn Regular"/>
          <w:b/>
          <w:bCs/>
        </w:rPr>
        <w:t>Subjective</w:t>
      </w:r>
      <w:r w:rsidRPr="00C41AB7">
        <w:rPr>
          <w:rFonts w:ascii="Frutiger Neue LT Pro Cn Regular" w:hAnsi="Frutiger Neue LT Pro Cn Regular"/>
        </w:rPr>
        <w:t xml:space="preserve"> - </w:t>
      </w:r>
      <w:r w:rsidRPr="00C41AB7">
        <w:rPr>
          <w:rFonts w:ascii="Frutiger Neue LT Pro Cn Regular" w:hAnsi="Frutiger Neue LT Pro Cn Regular"/>
          <w:lang w:eastAsia="en-GB"/>
        </w:rPr>
        <w:t>information provided by the subject (patient) regarding his/her experience and perceptions about symptoms, needs and progress toward goals</w:t>
      </w:r>
    </w:p>
    <w:p w14:paraId="606450AE"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b/>
          <w:bCs/>
        </w:rPr>
        <w:t>Objective</w:t>
      </w:r>
      <w:r w:rsidRPr="00C41AB7">
        <w:rPr>
          <w:rFonts w:ascii="Frutiger Neue LT Pro Cn Regular" w:hAnsi="Frutiger Neue LT Pro Cn Regular"/>
        </w:rPr>
        <w:t xml:space="preserve"> – information observed and gathered by the professional on vital signs, examinations and results from tests and scans. </w:t>
      </w:r>
    </w:p>
    <w:p w14:paraId="0378199A"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b/>
          <w:bCs/>
        </w:rPr>
        <w:t>Assessment</w:t>
      </w:r>
      <w:r w:rsidRPr="00C41AB7">
        <w:rPr>
          <w:rFonts w:ascii="Frutiger Neue LT Pro Cn Regular" w:hAnsi="Frutiger Neue LT Pro Cn Regular"/>
        </w:rPr>
        <w:t xml:space="preserve"> – the diagnosis and judgements made about the subject’s conditions and progress made over a period of time.</w:t>
      </w:r>
    </w:p>
    <w:p w14:paraId="317ADC1F"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b/>
          <w:bCs/>
        </w:rPr>
        <w:t>Plan</w:t>
      </w:r>
      <w:r w:rsidRPr="00C41AB7">
        <w:rPr>
          <w:rFonts w:ascii="Frutiger Neue LT Pro Cn Regular" w:hAnsi="Frutiger Neue LT Pro Cn Regular"/>
        </w:rPr>
        <w:t xml:space="preserve"> – What steps will be taken and what will be done to treat the subject or to better understand the subject’s condition.</w:t>
      </w:r>
    </w:p>
    <w:p w14:paraId="515B6D6C" w14:textId="77777777" w:rsidR="003B0A41" w:rsidRPr="00C41AB7" w:rsidRDefault="003B0A41" w:rsidP="003B0A41">
      <w:pPr>
        <w:rPr>
          <w:rFonts w:ascii="Frutiger Neue LT Pro Cn Regular" w:eastAsia="MS Gothic" w:hAnsi="Frutiger Neue LT Pro Cn Regular"/>
          <w:b/>
          <w:bCs/>
          <w:i/>
          <w:iCs/>
        </w:rPr>
      </w:pPr>
      <w:r w:rsidRPr="00C41AB7">
        <w:rPr>
          <w:rFonts w:ascii="Frutiger Neue LT Pro Cn Regular" w:hAnsi="Frutiger Neue LT Pro Cn Regular"/>
        </w:rPr>
        <w:br w:type="page"/>
      </w:r>
    </w:p>
    <w:p w14:paraId="3B81B21C" w14:textId="77777777" w:rsidR="003B0A41" w:rsidRPr="00C41AB7" w:rsidRDefault="003B0A41" w:rsidP="003B0A41">
      <w:pPr>
        <w:pStyle w:val="Heading2"/>
        <w:rPr>
          <w:rFonts w:ascii="Frutiger Neue LT Pro Cn Regular" w:hAnsi="Frutiger Neue LT Pro Cn Regular"/>
        </w:rPr>
      </w:pPr>
      <w:bookmarkStart w:id="75" w:name="_Toc208344305"/>
      <w:bookmarkStart w:id="76" w:name="_Toc208344351"/>
      <w:bookmarkStart w:id="77" w:name="_Toc220242512"/>
      <w:r w:rsidRPr="00C41AB7">
        <w:rPr>
          <w:rFonts w:ascii="Frutiger Neue LT Pro Cn Regular" w:hAnsi="Frutiger Neue LT Pro Cn Regular"/>
        </w:rPr>
        <w:lastRenderedPageBreak/>
        <w:t>PRAISE as a narrative structure (Discovery)</w:t>
      </w:r>
      <w:bookmarkEnd w:id="75"/>
      <w:bookmarkEnd w:id="76"/>
      <w:bookmarkEnd w:id="77"/>
    </w:p>
    <w:p w14:paraId="799AA8E5" w14:textId="77777777" w:rsidR="003B0A41" w:rsidRPr="00C41AB7" w:rsidRDefault="003B0A41" w:rsidP="003B0A41">
      <w:pPr>
        <w:rPr>
          <w:rFonts w:ascii="Frutiger Neue LT Pro Cn Regular" w:hAnsi="Frutiger Neue LT Pro Cn Regular"/>
          <w:i/>
        </w:rPr>
      </w:pPr>
      <w:r w:rsidRPr="00C41AB7">
        <w:rPr>
          <w:rFonts w:ascii="Frutiger Neue LT Pro Cn Regular" w:hAnsi="Frutiger Neue LT Pro Cn Regular"/>
        </w:rPr>
        <w:t>The PRAISE narrative structure is designed for reports or briefings that require the reader to be convinced of a need to change and act differently.</w:t>
      </w:r>
    </w:p>
    <w:p w14:paraId="3D4E5965"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The centrepiece of this narrative structure is that a change is needed and the reasons to support the change have been researched and understood.  </w:t>
      </w:r>
    </w:p>
    <w:p w14:paraId="01C8497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 PRAISE narrative structure is designed to support decision-making by guiding the reader towards insights that reveal the need for, and the reasons for, change in an organisation.  Change can include:</w:t>
      </w:r>
    </w:p>
    <w:p w14:paraId="7BB62E0B" w14:textId="77777777" w:rsidR="003B0A41" w:rsidRPr="00C41AB7" w:rsidRDefault="003B0A41" w:rsidP="003B0A41">
      <w:pPr>
        <w:pStyle w:val="ListParagraph"/>
        <w:numPr>
          <w:ilvl w:val="0"/>
          <w:numId w:val="52"/>
        </w:numPr>
        <w:rPr>
          <w:rFonts w:ascii="Frutiger Neue LT Pro Cn Regular" w:hAnsi="Frutiger Neue LT Pro Cn Regular"/>
        </w:rPr>
      </w:pPr>
      <w:r w:rsidRPr="00C41AB7">
        <w:rPr>
          <w:rFonts w:ascii="Frutiger Neue LT Pro Cn Regular" w:hAnsi="Frutiger Neue LT Pro Cn Regular"/>
        </w:rPr>
        <w:t>New investments</w:t>
      </w:r>
    </w:p>
    <w:p w14:paraId="17114C78" w14:textId="77777777" w:rsidR="003B0A41" w:rsidRPr="00C41AB7" w:rsidRDefault="003B0A41" w:rsidP="003B0A41">
      <w:pPr>
        <w:pStyle w:val="ListParagraph"/>
        <w:numPr>
          <w:ilvl w:val="0"/>
          <w:numId w:val="52"/>
        </w:numPr>
        <w:rPr>
          <w:rFonts w:ascii="Frutiger Neue LT Pro Cn Regular" w:hAnsi="Frutiger Neue LT Pro Cn Regular"/>
        </w:rPr>
      </w:pPr>
      <w:r w:rsidRPr="00C41AB7">
        <w:rPr>
          <w:rFonts w:ascii="Frutiger Neue LT Pro Cn Regular" w:hAnsi="Frutiger Neue LT Pro Cn Regular"/>
        </w:rPr>
        <w:t>Changing a business or service delivery model</w:t>
      </w:r>
    </w:p>
    <w:p w14:paraId="0DAF545D" w14:textId="77777777" w:rsidR="003B0A41" w:rsidRPr="00C41AB7" w:rsidRDefault="003B0A41" w:rsidP="003B0A41">
      <w:pPr>
        <w:pStyle w:val="ListParagraph"/>
        <w:numPr>
          <w:ilvl w:val="0"/>
          <w:numId w:val="52"/>
        </w:numPr>
        <w:rPr>
          <w:rFonts w:ascii="Frutiger Neue LT Pro Cn Regular" w:hAnsi="Frutiger Neue LT Pro Cn Regular"/>
        </w:rPr>
      </w:pPr>
      <w:r w:rsidRPr="00C41AB7">
        <w:rPr>
          <w:rFonts w:ascii="Frutiger Neue LT Pro Cn Regular" w:hAnsi="Frutiger Neue LT Pro Cn Regular"/>
        </w:rPr>
        <w:t>Decommissioning a site or service</w:t>
      </w:r>
    </w:p>
    <w:p w14:paraId="1A44332D" w14:textId="77777777" w:rsidR="003B0A41" w:rsidRPr="00C41AB7" w:rsidRDefault="003B0A41" w:rsidP="003B0A41">
      <w:pPr>
        <w:pStyle w:val="ListParagraph"/>
        <w:numPr>
          <w:ilvl w:val="0"/>
          <w:numId w:val="52"/>
        </w:numPr>
        <w:rPr>
          <w:rFonts w:ascii="Frutiger Neue LT Pro Cn Regular" w:hAnsi="Frutiger Neue LT Pro Cn Regular"/>
        </w:rPr>
      </w:pPr>
      <w:r w:rsidRPr="00C41AB7">
        <w:rPr>
          <w:rFonts w:ascii="Frutiger Neue LT Pro Cn Regular" w:hAnsi="Frutiger Neue LT Pro Cn Regular"/>
        </w:rPr>
        <w:t>Adding products or markets or eliminating products or markets.</w:t>
      </w:r>
    </w:p>
    <w:p w14:paraId="456C1273"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PRAISE is shorthand for a narrative structure with six components:</w:t>
      </w:r>
    </w:p>
    <w:p w14:paraId="5E0C9C18" w14:textId="77777777" w:rsidR="003B0A41" w:rsidRPr="00C41AB7" w:rsidRDefault="003B0A41" w:rsidP="003B0A41">
      <w:pPr>
        <w:pStyle w:val="ListParagraph"/>
        <w:numPr>
          <w:ilvl w:val="0"/>
          <w:numId w:val="51"/>
        </w:numPr>
        <w:rPr>
          <w:rFonts w:ascii="Frutiger Neue LT Pro Cn Regular" w:hAnsi="Frutiger Neue LT Pro Cn Regular"/>
        </w:rPr>
      </w:pPr>
      <w:r w:rsidRPr="00C41AB7">
        <w:rPr>
          <w:rFonts w:ascii="Frutiger Neue LT Pro Cn Regular" w:hAnsi="Frutiger Neue LT Pro Cn Regular"/>
        </w:rPr>
        <w:t>Purpose</w:t>
      </w:r>
    </w:p>
    <w:p w14:paraId="24CD2827" w14:textId="77777777" w:rsidR="003B0A41" w:rsidRPr="00C41AB7" w:rsidRDefault="003B0A41" w:rsidP="003B0A41">
      <w:pPr>
        <w:pStyle w:val="ListParagraph"/>
        <w:numPr>
          <w:ilvl w:val="0"/>
          <w:numId w:val="51"/>
        </w:numPr>
        <w:rPr>
          <w:rFonts w:ascii="Frutiger Neue LT Pro Cn Regular" w:hAnsi="Frutiger Neue LT Pro Cn Regular"/>
        </w:rPr>
      </w:pPr>
      <w:r w:rsidRPr="00C41AB7">
        <w:rPr>
          <w:rFonts w:ascii="Frutiger Neue LT Pro Cn Regular" w:hAnsi="Frutiger Neue LT Pro Cn Regular"/>
        </w:rPr>
        <w:t>Recent History</w:t>
      </w:r>
    </w:p>
    <w:p w14:paraId="6D8A1511" w14:textId="77777777" w:rsidR="003B0A41" w:rsidRPr="00C41AB7" w:rsidRDefault="003B0A41" w:rsidP="003B0A41">
      <w:pPr>
        <w:pStyle w:val="ListParagraph"/>
        <w:numPr>
          <w:ilvl w:val="0"/>
          <w:numId w:val="51"/>
        </w:numPr>
        <w:rPr>
          <w:rFonts w:ascii="Frutiger Neue LT Pro Cn Regular" w:hAnsi="Frutiger Neue LT Pro Cn Regular"/>
        </w:rPr>
      </w:pPr>
      <w:r w:rsidRPr="00C41AB7">
        <w:rPr>
          <w:rFonts w:ascii="Frutiger Neue LT Pro Cn Regular" w:hAnsi="Frutiger Neue LT Pro Cn Regular"/>
        </w:rPr>
        <w:t>Analysis</w:t>
      </w:r>
    </w:p>
    <w:p w14:paraId="65571027" w14:textId="77777777" w:rsidR="003B0A41" w:rsidRPr="00C41AB7" w:rsidRDefault="003B0A41" w:rsidP="003B0A41">
      <w:pPr>
        <w:pStyle w:val="ListParagraph"/>
        <w:numPr>
          <w:ilvl w:val="0"/>
          <w:numId w:val="51"/>
        </w:numPr>
        <w:rPr>
          <w:rFonts w:ascii="Frutiger Neue LT Pro Cn Regular" w:hAnsi="Frutiger Neue LT Pro Cn Regular"/>
        </w:rPr>
      </w:pPr>
      <w:r w:rsidRPr="00C41AB7">
        <w:rPr>
          <w:rFonts w:ascii="Frutiger Neue LT Pro Cn Regular" w:hAnsi="Frutiger Neue LT Pro Cn Regular"/>
        </w:rPr>
        <w:t>Insight</w:t>
      </w:r>
    </w:p>
    <w:p w14:paraId="5813A66C" w14:textId="77777777" w:rsidR="003B0A41" w:rsidRPr="00C41AB7" w:rsidRDefault="003B0A41" w:rsidP="003B0A41">
      <w:pPr>
        <w:pStyle w:val="ListParagraph"/>
        <w:numPr>
          <w:ilvl w:val="0"/>
          <w:numId w:val="51"/>
        </w:numPr>
        <w:rPr>
          <w:rFonts w:ascii="Frutiger Neue LT Pro Cn Regular" w:hAnsi="Frutiger Neue LT Pro Cn Regular"/>
        </w:rPr>
      </w:pPr>
      <w:r w:rsidRPr="00C41AB7">
        <w:rPr>
          <w:rFonts w:ascii="Frutiger Neue LT Pro Cn Regular" w:hAnsi="Frutiger Neue LT Pro Cn Regular"/>
        </w:rPr>
        <w:t>Solution</w:t>
      </w:r>
    </w:p>
    <w:p w14:paraId="04E4598D" w14:textId="77777777" w:rsidR="003B0A41" w:rsidRPr="00C41AB7" w:rsidRDefault="003B0A41" w:rsidP="003B0A41">
      <w:pPr>
        <w:pStyle w:val="ListParagraph"/>
        <w:numPr>
          <w:ilvl w:val="0"/>
          <w:numId w:val="51"/>
        </w:numPr>
        <w:rPr>
          <w:rFonts w:ascii="Frutiger Neue LT Pro Cn Regular" w:hAnsi="Frutiger Neue LT Pro Cn Regular"/>
        </w:rPr>
      </w:pPr>
      <w:r w:rsidRPr="00C41AB7">
        <w:rPr>
          <w:rFonts w:ascii="Frutiger Neue LT Pro Cn Regular" w:hAnsi="Frutiger Neue LT Pro Cn Regular"/>
        </w:rPr>
        <w:t>Execution Plan (next steps)</w:t>
      </w:r>
    </w:p>
    <w:p w14:paraId="474C214E" w14:textId="77777777" w:rsidR="003B0A41" w:rsidRPr="00C41AB7" w:rsidRDefault="003B0A41" w:rsidP="003B0A41">
      <w:pPr>
        <w:rPr>
          <w:rFonts w:ascii="Frutiger Neue LT Pro Cn Regular" w:hAnsi="Frutiger Neue LT Pro Cn Regular"/>
          <w:i/>
        </w:rPr>
      </w:pPr>
      <w:r w:rsidRPr="00C41AB7">
        <w:rPr>
          <w:rFonts w:ascii="Frutiger Neue LT Pro Cn Regular" w:hAnsi="Frutiger Neue LT Pro Cn Regular"/>
        </w:rPr>
        <w:t>The PRAISE narrative structure is designed for reports or briefings that require the reader to be convinced of a need to change and act differently.</w:t>
      </w:r>
    </w:p>
    <w:p w14:paraId="4EA6982F"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The centrepiece of this narrative structure is that a change is needed and the reasons to support the change have been researched and analysed.  Within the structure, we provide our evidence. </w:t>
      </w:r>
    </w:p>
    <w:p w14:paraId="68291DA9" w14:textId="77777777" w:rsidR="003B0A41" w:rsidRPr="00C41AB7" w:rsidRDefault="003B0A41" w:rsidP="003B0A41">
      <w:pPr>
        <w:rPr>
          <w:rFonts w:ascii="Frutiger Neue LT Pro Cn Regular" w:hAnsi="Frutiger Neue LT Pro Cn Regular"/>
          <w:b/>
        </w:rPr>
      </w:pPr>
      <w:r w:rsidRPr="00C41AB7">
        <w:rPr>
          <w:rFonts w:ascii="Frutiger Neue LT Pro Cn Regular" w:hAnsi="Frutiger Neue LT Pro Cn Regular"/>
          <w:noProof/>
          <w:lang w:eastAsia="en-GB"/>
        </w:rPr>
        <mc:AlternateContent>
          <mc:Choice Requires="wpg">
            <w:drawing>
              <wp:anchor distT="0" distB="0" distL="114300" distR="114300" simplePos="0" relativeHeight="251820032" behindDoc="0" locked="0" layoutInCell="1" allowOverlap="1" wp14:anchorId="3583A316" wp14:editId="16146646">
                <wp:simplePos x="0" y="0"/>
                <wp:positionH relativeFrom="column">
                  <wp:posOffset>-140677</wp:posOffset>
                </wp:positionH>
                <wp:positionV relativeFrom="paragraph">
                  <wp:posOffset>250874</wp:posOffset>
                </wp:positionV>
                <wp:extent cx="6001200" cy="2838385"/>
                <wp:effectExtent l="0" t="0" r="38100" b="635"/>
                <wp:wrapNone/>
                <wp:docPr id="1491071563" name="Group 1491071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1200" cy="2838385"/>
                          <a:chOff x="1740" y="4522"/>
                          <a:chExt cx="9450" cy="4470"/>
                        </a:xfrm>
                      </wpg:grpSpPr>
                      <wps:wsp>
                        <wps:cNvPr id="1475959618" name="AutoShape 3"/>
                        <wps:cNvCnPr>
                          <a:cxnSpLocks noChangeShapeType="1"/>
                        </wps:cNvCnPr>
                        <wps:spPr bwMode="auto">
                          <a:xfrm>
                            <a:off x="3124" y="4620"/>
                            <a:ext cx="0" cy="39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292704128" name="Group 4"/>
                        <wpg:cNvGrpSpPr>
                          <a:grpSpLocks/>
                        </wpg:cNvGrpSpPr>
                        <wpg:grpSpPr bwMode="auto">
                          <a:xfrm>
                            <a:off x="1740" y="4522"/>
                            <a:ext cx="9450" cy="4470"/>
                            <a:chOff x="1740" y="4522"/>
                            <a:chExt cx="9450" cy="4470"/>
                          </a:xfrm>
                        </wpg:grpSpPr>
                        <wps:wsp>
                          <wps:cNvPr id="1432382331" name="Text Box 5"/>
                          <wps:cNvSpPr txBox="1">
                            <a:spLocks noChangeArrowheads="1"/>
                          </wps:cNvSpPr>
                          <wps:spPr bwMode="auto">
                            <a:xfrm>
                              <a:off x="1740" y="4620"/>
                              <a:ext cx="1384" cy="4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6E7B7D" w14:textId="77777777" w:rsidR="003B0A41" w:rsidRPr="00707A04" w:rsidRDefault="003B0A41" w:rsidP="003B0A41">
                                <w:pPr>
                                  <w:jc w:val="right"/>
                                  <w:rPr>
                                    <w:rFonts w:ascii="Arial" w:hAnsi="Arial"/>
                                    <w:b/>
                                    <w:sz w:val="20"/>
                                  </w:rPr>
                                </w:pPr>
                                <w:r>
                                  <w:rPr>
                                    <w:rFonts w:ascii="Arial" w:hAnsi="Arial"/>
                                    <w:b/>
                                    <w:sz w:val="20"/>
                                  </w:rPr>
                                  <w:t>General</w:t>
                                </w:r>
                              </w:p>
                            </w:txbxContent>
                          </wps:txbx>
                          <wps:bodyPr rot="0" vert="horz" wrap="square" lIns="91440" tIns="45720" rIns="91440" bIns="45720" anchor="t" anchorCtr="0" upright="1">
                            <a:noAutofit/>
                          </wps:bodyPr>
                        </wps:wsp>
                        <wps:wsp>
                          <wps:cNvPr id="387668384" name="Text Box 6"/>
                          <wps:cNvSpPr txBox="1">
                            <a:spLocks noChangeArrowheads="1"/>
                          </wps:cNvSpPr>
                          <wps:spPr bwMode="auto">
                            <a:xfrm>
                              <a:off x="1995" y="8001"/>
                              <a:ext cx="1129" cy="4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845422" w14:textId="77777777" w:rsidR="003B0A41" w:rsidRPr="00707A04" w:rsidRDefault="003B0A41" w:rsidP="003B0A41">
                                <w:pPr>
                                  <w:jc w:val="right"/>
                                  <w:rPr>
                                    <w:rFonts w:ascii="Arial" w:hAnsi="Arial"/>
                                    <w:b/>
                                    <w:sz w:val="20"/>
                                  </w:rPr>
                                </w:pPr>
                                <w:r>
                                  <w:rPr>
                                    <w:rFonts w:ascii="Arial" w:hAnsi="Arial"/>
                                    <w:b/>
                                    <w:sz w:val="20"/>
                                  </w:rPr>
                                  <w:t>Specific</w:t>
                                </w:r>
                              </w:p>
                            </w:txbxContent>
                          </wps:txbx>
                          <wps:bodyPr rot="0" vert="horz" wrap="square" lIns="91440" tIns="45720" rIns="91440" bIns="45720" anchor="t" anchorCtr="0" upright="1">
                            <a:noAutofit/>
                          </wps:bodyPr>
                        </wps:wsp>
                        <wps:wsp>
                          <wps:cNvPr id="104584359" name="Text Box 7"/>
                          <wps:cNvSpPr txBox="1">
                            <a:spLocks noChangeArrowheads="1"/>
                          </wps:cNvSpPr>
                          <wps:spPr bwMode="auto">
                            <a:xfrm>
                              <a:off x="3285" y="5532"/>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9C8182" w14:textId="77777777" w:rsidR="003B0A41" w:rsidRPr="00F85173" w:rsidRDefault="003B0A41" w:rsidP="003B0A41">
                                <w:pPr>
                                  <w:rPr>
                                    <w:rFonts w:ascii="Arial" w:hAnsi="Arial"/>
                                    <w:sz w:val="20"/>
                                  </w:rPr>
                                </w:pPr>
                                <w:r w:rsidRPr="00F85173">
                                  <w:rPr>
                                    <w:rFonts w:ascii="Arial" w:hAnsi="Arial"/>
                                    <w:sz w:val="20"/>
                                  </w:rPr>
                                  <w:t>Purpose</w:t>
                                </w:r>
                              </w:p>
                            </w:txbxContent>
                          </wps:txbx>
                          <wps:bodyPr rot="0" vert="horz" wrap="square" lIns="91440" tIns="45720" rIns="91440" bIns="45720" anchor="t" anchorCtr="0" upright="1">
                            <a:noAutofit/>
                          </wps:bodyPr>
                        </wps:wsp>
                        <wps:wsp>
                          <wps:cNvPr id="247135579" name="Text Box 8"/>
                          <wps:cNvSpPr txBox="1">
                            <a:spLocks noChangeArrowheads="1"/>
                          </wps:cNvSpPr>
                          <wps:spPr bwMode="auto">
                            <a:xfrm>
                              <a:off x="3285" y="6843"/>
                              <a:ext cx="1710" cy="4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2113F2" w14:textId="77777777" w:rsidR="003B0A41" w:rsidRPr="00F85173" w:rsidRDefault="003B0A41" w:rsidP="003B0A41">
                                <w:pPr>
                                  <w:rPr>
                                    <w:rFonts w:ascii="Arial" w:hAnsi="Arial"/>
                                    <w:sz w:val="20"/>
                                  </w:rPr>
                                </w:pPr>
                                <w:r w:rsidRPr="00F85173">
                                  <w:rPr>
                                    <w:rFonts w:ascii="Arial" w:hAnsi="Arial"/>
                                    <w:sz w:val="20"/>
                                  </w:rPr>
                                  <w:t>Recent History</w:t>
                                </w:r>
                              </w:p>
                            </w:txbxContent>
                          </wps:txbx>
                          <wps:bodyPr rot="0" vert="horz" wrap="square" lIns="91440" tIns="45720" rIns="91440" bIns="45720" anchor="t" anchorCtr="0" upright="1">
                            <a:noAutofit/>
                          </wps:bodyPr>
                        </wps:wsp>
                        <wps:wsp>
                          <wps:cNvPr id="635928410" name="Text Box 9"/>
                          <wps:cNvSpPr txBox="1">
                            <a:spLocks noChangeArrowheads="1"/>
                          </wps:cNvSpPr>
                          <wps:spPr bwMode="auto">
                            <a:xfrm>
                              <a:off x="4106" y="7844"/>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06FBD6" w14:textId="77777777" w:rsidR="003B0A41" w:rsidRPr="00F85173" w:rsidRDefault="003B0A41" w:rsidP="003B0A41">
                                <w:pPr>
                                  <w:rPr>
                                    <w:rFonts w:ascii="Arial" w:hAnsi="Arial"/>
                                    <w:sz w:val="20"/>
                                  </w:rPr>
                                </w:pPr>
                                <w:r w:rsidRPr="00F85173">
                                  <w:rPr>
                                    <w:rFonts w:ascii="Arial" w:hAnsi="Arial"/>
                                    <w:sz w:val="20"/>
                                  </w:rPr>
                                  <w:t>Analysis</w:t>
                                </w:r>
                              </w:p>
                            </w:txbxContent>
                          </wps:txbx>
                          <wps:bodyPr rot="0" vert="horz" wrap="square" lIns="91440" tIns="45720" rIns="91440" bIns="45720" anchor="t" anchorCtr="0" upright="1">
                            <a:noAutofit/>
                          </wps:bodyPr>
                        </wps:wsp>
                        <wps:wsp>
                          <wps:cNvPr id="1847839453" name="Text Box 10"/>
                          <wps:cNvSpPr txBox="1">
                            <a:spLocks noChangeArrowheads="1"/>
                          </wps:cNvSpPr>
                          <wps:spPr bwMode="auto">
                            <a:xfrm>
                              <a:off x="7320" y="4741"/>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8212C" w14:textId="77777777" w:rsidR="003B0A41" w:rsidRPr="00707A04" w:rsidRDefault="003B0A41" w:rsidP="003B0A41">
                                <w:pPr>
                                  <w:rPr>
                                    <w:rFonts w:ascii="Arial" w:hAnsi="Arial"/>
                                    <w:sz w:val="20"/>
                                  </w:rPr>
                                </w:pPr>
                                <w:r w:rsidRPr="00707A04">
                                  <w:rPr>
                                    <w:rFonts w:ascii="Arial" w:hAnsi="Arial"/>
                                    <w:sz w:val="20"/>
                                  </w:rPr>
                                  <w:t>Insight</w:t>
                                </w:r>
                              </w:p>
                            </w:txbxContent>
                          </wps:txbx>
                          <wps:bodyPr rot="0" vert="horz" wrap="square" lIns="91440" tIns="45720" rIns="91440" bIns="45720" anchor="t" anchorCtr="0" upright="1">
                            <a:noAutofit/>
                          </wps:bodyPr>
                        </wps:wsp>
                        <wps:wsp>
                          <wps:cNvPr id="1821746825" name="Text Box 11"/>
                          <wps:cNvSpPr txBox="1">
                            <a:spLocks noChangeArrowheads="1"/>
                          </wps:cNvSpPr>
                          <wps:spPr bwMode="auto">
                            <a:xfrm>
                              <a:off x="7920" y="6509"/>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1D8C6B" w14:textId="77777777" w:rsidR="003B0A41" w:rsidRPr="00040A3D" w:rsidRDefault="003B0A41" w:rsidP="003B0A41">
                                <w:pPr>
                                  <w:rPr>
                                    <w:rFonts w:ascii="Arial" w:hAnsi="Arial"/>
                                    <w:sz w:val="20"/>
                                    <w:lang w:val="en-US"/>
                                  </w:rPr>
                                </w:pPr>
                                <w:r>
                                  <w:rPr>
                                    <w:rFonts w:ascii="Arial" w:hAnsi="Arial"/>
                                    <w:sz w:val="20"/>
                                    <w:lang w:val="en-US"/>
                                  </w:rPr>
                                  <w:t>Strategy</w:t>
                                </w:r>
                              </w:p>
                            </w:txbxContent>
                          </wps:txbx>
                          <wps:bodyPr rot="0" vert="horz" wrap="square" lIns="91440" tIns="45720" rIns="91440" bIns="45720" anchor="t" anchorCtr="0" upright="1">
                            <a:noAutofit/>
                          </wps:bodyPr>
                        </wps:wsp>
                        <wps:wsp>
                          <wps:cNvPr id="96276233" name="Text Box 12"/>
                          <wps:cNvSpPr txBox="1">
                            <a:spLocks noChangeArrowheads="1"/>
                          </wps:cNvSpPr>
                          <wps:spPr bwMode="auto">
                            <a:xfrm>
                              <a:off x="9064" y="8002"/>
                              <a:ext cx="126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A0D33E" w14:textId="77777777" w:rsidR="003B0A41" w:rsidRPr="00707A04" w:rsidRDefault="003B0A41" w:rsidP="003B0A41">
                                <w:pPr>
                                  <w:rPr>
                                    <w:rFonts w:ascii="Arial" w:hAnsi="Arial"/>
                                    <w:sz w:val="20"/>
                                  </w:rPr>
                                </w:pPr>
                                <w:r w:rsidRPr="00707A04">
                                  <w:rPr>
                                    <w:rFonts w:ascii="Arial" w:hAnsi="Arial"/>
                                    <w:sz w:val="20"/>
                                  </w:rPr>
                                  <w:t>Execution</w:t>
                                </w:r>
                              </w:p>
                            </w:txbxContent>
                          </wps:txbx>
                          <wps:bodyPr rot="0" vert="horz" wrap="square" lIns="91440" tIns="45720" rIns="91440" bIns="45720" anchor="t" anchorCtr="0" upright="1">
                            <a:noAutofit/>
                          </wps:bodyPr>
                        </wps:wsp>
                        <wps:wsp>
                          <wps:cNvPr id="385855347" name="Freeform 13"/>
                          <wps:cNvSpPr>
                            <a:spLocks/>
                          </wps:cNvSpPr>
                          <wps:spPr bwMode="auto">
                            <a:xfrm>
                              <a:off x="3124" y="4522"/>
                              <a:ext cx="6311" cy="4193"/>
                            </a:xfrm>
                            <a:custGeom>
                              <a:avLst/>
                              <a:gdLst>
                                <a:gd name="T0" fmla="*/ 0 w 6311"/>
                                <a:gd name="T1" fmla="*/ 2005 h 4193"/>
                                <a:gd name="T2" fmla="*/ 851 w 6311"/>
                                <a:gd name="T3" fmla="*/ 316 h 4193"/>
                                <a:gd name="T4" fmla="*/ 2441 w 6311"/>
                                <a:gd name="T5" fmla="*/ 3901 h 4193"/>
                                <a:gd name="T6" fmla="*/ 3851 w 6311"/>
                                <a:gd name="T7" fmla="*/ 271 h 4193"/>
                                <a:gd name="T8" fmla="*/ 5426 w 6311"/>
                                <a:gd name="T9" fmla="*/ 3886 h 4193"/>
                                <a:gd name="T10" fmla="*/ 6311 w 6311"/>
                                <a:gd name="T11" fmla="*/ 2116 h 4193"/>
                              </a:gdLst>
                              <a:ahLst/>
                              <a:cxnLst>
                                <a:cxn ang="0">
                                  <a:pos x="T0" y="T1"/>
                                </a:cxn>
                                <a:cxn ang="0">
                                  <a:pos x="T2" y="T3"/>
                                </a:cxn>
                                <a:cxn ang="0">
                                  <a:pos x="T4" y="T5"/>
                                </a:cxn>
                                <a:cxn ang="0">
                                  <a:pos x="T6" y="T7"/>
                                </a:cxn>
                                <a:cxn ang="0">
                                  <a:pos x="T8" y="T9"/>
                                </a:cxn>
                                <a:cxn ang="0">
                                  <a:pos x="T10" y="T11"/>
                                </a:cxn>
                              </a:cxnLst>
                              <a:rect l="0" t="0" r="r" b="b"/>
                              <a:pathLst>
                                <a:path w="6311" h="4193">
                                  <a:moveTo>
                                    <a:pt x="0" y="2005"/>
                                  </a:moveTo>
                                  <a:cubicBezTo>
                                    <a:pt x="142" y="1723"/>
                                    <a:pt x="444" y="0"/>
                                    <a:pt x="851" y="316"/>
                                  </a:cubicBezTo>
                                  <a:cubicBezTo>
                                    <a:pt x="1258" y="632"/>
                                    <a:pt x="1941" y="3909"/>
                                    <a:pt x="2441" y="3901"/>
                                  </a:cubicBezTo>
                                  <a:cubicBezTo>
                                    <a:pt x="2941" y="3893"/>
                                    <a:pt x="3354" y="273"/>
                                    <a:pt x="3851" y="271"/>
                                  </a:cubicBezTo>
                                  <a:cubicBezTo>
                                    <a:pt x="4348" y="269"/>
                                    <a:pt x="5016" y="3579"/>
                                    <a:pt x="5426" y="3886"/>
                                  </a:cubicBezTo>
                                  <a:cubicBezTo>
                                    <a:pt x="5836" y="4193"/>
                                    <a:pt x="6127" y="2485"/>
                                    <a:pt x="6311" y="2116"/>
                                  </a:cubicBezTo>
                                </a:path>
                              </a:pathLst>
                            </a:custGeom>
                            <a:noFill/>
                            <a:ln w="254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35105024" name="Group 14"/>
                          <wpg:cNvGrpSpPr>
                            <a:grpSpLocks/>
                          </wpg:cNvGrpSpPr>
                          <wpg:grpSpPr bwMode="auto">
                            <a:xfrm>
                              <a:off x="9414" y="5965"/>
                              <a:ext cx="1776" cy="1051"/>
                              <a:chOff x="9159" y="3070"/>
                              <a:chExt cx="1776" cy="980"/>
                            </a:xfrm>
                          </wpg:grpSpPr>
                          <wps:wsp>
                            <wps:cNvPr id="824751977" name="AutoShape 15"/>
                            <wps:cNvSpPr>
                              <a:spLocks noChangeArrowheads="1"/>
                            </wps:cNvSpPr>
                            <wps:spPr bwMode="auto">
                              <a:xfrm>
                                <a:off x="9165" y="3070"/>
                                <a:ext cx="1770" cy="980"/>
                              </a:xfrm>
                              <a:prstGeom prst="rightArrow">
                                <a:avLst>
                                  <a:gd name="adj1" fmla="val 50000"/>
                                  <a:gd name="adj2" fmla="val 45153"/>
                                </a:avLst>
                              </a:prstGeom>
                              <a:solidFill>
                                <a:srgbClr val="FF3300"/>
                              </a:solidFill>
                              <a:ln w="9525">
                                <a:solidFill>
                                  <a:srgbClr val="FF3300"/>
                                </a:solidFill>
                                <a:miter lim="800000"/>
                                <a:headEnd/>
                                <a:tailEnd/>
                              </a:ln>
                            </wps:spPr>
                            <wps:bodyPr rot="0" vert="horz" wrap="square" lIns="91440" tIns="45720" rIns="91440" bIns="45720" anchor="t" anchorCtr="0" upright="1">
                              <a:noAutofit/>
                            </wps:bodyPr>
                          </wps:wsp>
                          <wps:wsp>
                            <wps:cNvPr id="1246492765" name="Text Box 16"/>
                            <wps:cNvSpPr txBox="1">
                              <a:spLocks noChangeArrowheads="1"/>
                            </wps:cNvSpPr>
                            <wps:spPr bwMode="auto">
                              <a:xfrm>
                                <a:off x="9159" y="3272"/>
                                <a:ext cx="1699" cy="6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D4BA5A" w14:textId="77777777" w:rsidR="003B0A41" w:rsidRPr="00477236" w:rsidRDefault="003B0A41" w:rsidP="003B0A41">
                                  <w:pPr>
                                    <w:rPr>
                                      <w:b/>
                                      <w:color w:val="FFFFFF"/>
                                      <w:sz w:val="18"/>
                                    </w:rPr>
                                  </w:pPr>
                                  <w:r>
                                    <w:rPr>
                                      <w:b/>
                                      <w:color w:val="FFFFFF"/>
                                      <w:sz w:val="18"/>
                                    </w:rPr>
                                    <w:t>Proceeding</w:t>
                                  </w:r>
                                  <w:r w:rsidRPr="00477236">
                                    <w:rPr>
                                      <w:b/>
                                      <w:color w:val="FFFFFF"/>
                                      <w:sz w:val="18"/>
                                    </w:rPr>
                                    <w:t xml:space="preserve"> decisively</w:t>
                                  </w:r>
                                </w:p>
                              </w:txbxContent>
                            </wps:txbx>
                            <wps:bodyPr rot="0" vert="horz" wrap="square" lIns="91440" tIns="45720" rIns="91440" bIns="45720" anchor="t" anchorCtr="0" upright="1">
                              <a:spAutoFit/>
                            </wps:bodyPr>
                          </wps:wsp>
                        </wpg:grpSp>
                        <wps:wsp>
                          <wps:cNvPr id="900368850" name="Text Box 25"/>
                          <wps:cNvSpPr txBox="1">
                            <a:spLocks noChangeArrowheads="1"/>
                          </wps:cNvSpPr>
                          <wps:spPr bwMode="auto">
                            <a:xfrm>
                              <a:off x="4106" y="8598"/>
                              <a:ext cx="2849" cy="3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FDFDD0" w14:textId="77777777" w:rsidR="003B0A41" w:rsidRPr="00D50B7C" w:rsidRDefault="003B0A41" w:rsidP="003B0A41">
                                <w:pPr>
                                  <w:rPr>
                                    <w:rFonts w:ascii="Arial" w:hAnsi="Arial"/>
                                    <w:b/>
                                    <w:sz w:val="20"/>
                                  </w:rPr>
                                </w:pPr>
                                <w:r w:rsidRPr="00D50B7C">
                                  <w:rPr>
                                    <w:rFonts w:ascii="Arial" w:hAnsi="Arial"/>
                                    <w:b/>
                                    <w:sz w:val="20"/>
                                  </w:rPr>
                                  <w:t>Problems or opportunities</w:t>
                                </w:r>
                              </w:p>
                            </w:txbxContent>
                          </wps:txbx>
                          <wps:bodyPr rot="0" vert="horz" wrap="square" lIns="91440" tIns="45720" rIns="91440" bIns="45720" anchor="t" anchorCtr="0" upright="1">
                            <a:noAutofit/>
                          </wps:bodyPr>
                        </wps:wsp>
                        <wps:wsp>
                          <wps:cNvPr id="1254534659" name="Text Box 26"/>
                          <wps:cNvSpPr txBox="1">
                            <a:spLocks noChangeArrowheads="1"/>
                          </wps:cNvSpPr>
                          <wps:spPr bwMode="auto">
                            <a:xfrm>
                              <a:off x="8100" y="8604"/>
                              <a:ext cx="13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FEFCC9" w14:textId="77777777" w:rsidR="003B0A41" w:rsidRPr="00D50B7C" w:rsidRDefault="003B0A41" w:rsidP="003B0A41">
                                <w:pPr>
                                  <w:rPr>
                                    <w:rFonts w:ascii="Arial" w:hAnsi="Arial"/>
                                    <w:b/>
                                    <w:sz w:val="20"/>
                                  </w:rPr>
                                </w:pPr>
                                <w:r>
                                  <w:rPr>
                                    <w:rFonts w:ascii="Arial" w:hAnsi="Arial"/>
                                    <w:b/>
                                    <w:sz w:val="20"/>
                                  </w:rPr>
                                  <w:t>Solutions</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83A316" id="Group 1491071563" o:spid="_x0000_s1062" style="position:absolute;margin-left:-11.1pt;margin-top:19.75pt;width:472.55pt;height:223.5pt;z-index:251820032;mso-position-horizontal-relative:text;mso-position-vertical-relative:text" coordorigin="1740,4522" coordsize="9450,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">
                <v:shape id="AutoShape 3" o:spid="_x0000_s1063" type="#_x0000_t32" style="position:absolute;left:3124;top:4620;width:0;height:3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"/>
                <v:group id="Group 4" o:spid="_x0000_s1064" style="position:absolute;left:1740;top:4522;width:9450;height:4470" coordorigin="1740,4522" coordsize="945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">
                  <v:shape id="Text Box 5" o:spid="_x0000_s1065" type="#_x0000_t202" style="position:absolute;left:1740;top:4620;width:1384;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" stroked="f">
                    <v:fill opacity="0"/>
                    <v:textbox>
                      <w:txbxContent>
                        <w:p w14:paraId="506E7B7D" w14:textId="77777777" w:rsidR="003B0A41" w:rsidRPr="00707A04" w:rsidRDefault="003B0A41" w:rsidP="003B0A41">
                          <w:pPr>
                            <w:jc w:val="right"/>
                            <w:rPr>
                              <w:rFonts w:ascii="Arial" w:hAnsi="Arial"/>
                              <w:b/>
                              <w:sz w:val="20"/>
                            </w:rPr>
                          </w:pPr>
                          <w:r>
                            <w:rPr>
                              <w:rFonts w:ascii="Arial" w:hAnsi="Arial"/>
                              <w:b/>
                              <w:sz w:val="20"/>
                            </w:rPr>
                            <w:t>General</w:t>
                          </w:r>
                        </w:p>
                      </w:txbxContent>
                    </v:textbox>
                  </v:shape>
                  <v:shape id="Text Box 6" o:spid="_x0000_s1066" type="#_x0000_t202" style="position:absolute;left:1995;top:8001;width:1129;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" stroked="f">
                    <v:fill opacity="0"/>
                    <v:textbox>
                      <w:txbxContent>
                        <w:p w14:paraId="39845422" w14:textId="77777777" w:rsidR="003B0A41" w:rsidRPr="00707A04" w:rsidRDefault="003B0A41" w:rsidP="003B0A41">
                          <w:pPr>
                            <w:jc w:val="right"/>
                            <w:rPr>
                              <w:rFonts w:ascii="Arial" w:hAnsi="Arial"/>
                              <w:b/>
                              <w:sz w:val="20"/>
                            </w:rPr>
                          </w:pPr>
                          <w:r>
                            <w:rPr>
                              <w:rFonts w:ascii="Arial" w:hAnsi="Arial"/>
                              <w:b/>
                              <w:sz w:val="20"/>
                            </w:rPr>
                            <w:t>Specific</w:t>
                          </w:r>
                        </w:p>
                      </w:txbxContent>
                    </v:textbox>
                  </v:shape>
                  <v:shape id="Text Box 7" o:spid="_x0000_s1067" type="#_x0000_t202" style="position:absolute;left:3285;top:5532;width:1054;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" stroked="f">
                    <v:textbox>
                      <w:txbxContent>
                        <w:p w14:paraId="249C8182" w14:textId="77777777" w:rsidR="003B0A41" w:rsidRPr="00F85173" w:rsidRDefault="003B0A41" w:rsidP="003B0A41">
                          <w:pPr>
                            <w:rPr>
                              <w:rFonts w:ascii="Arial" w:hAnsi="Arial"/>
                              <w:sz w:val="20"/>
                            </w:rPr>
                          </w:pPr>
                          <w:r w:rsidRPr="00F85173">
                            <w:rPr>
                              <w:rFonts w:ascii="Arial" w:hAnsi="Arial"/>
                              <w:sz w:val="20"/>
                            </w:rPr>
                            <w:t>Purpose</w:t>
                          </w:r>
                        </w:p>
                      </w:txbxContent>
                    </v:textbox>
                  </v:shape>
                  <v:shape id="Text Box 8" o:spid="_x0000_s1068" type="#_x0000_t202" style="position:absolute;left:3285;top:6843;width:171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" stroked="f">
                    <v:fill opacity="0"/>
                    <v:textbox>
                      <w:txbxContent>
                        <w:p w14:paraId="232113F2" w14:textId="77777777" w:rsidR="003B0A41" w:rsidRPr="00F85173" w:rsidRDefault="003B0A41" w:rsidP="003B0A41">
                          <w:pPr>
                            <w:rPr>
                              <w:rFonts w:ascii="Arial" w:hAnsi="Arial"/>
                              <w:sz w:val="20"/>
                            </w:rPr>
                          </w:pPr>
                          <w:r w:rsidRPr="00F85173">
                            <w:rPr>
                              <w:rFonts w:ascii="Arial" w:hAnsi="Arial"/>
                              <w:sz w:val="20"/>
                            </w:rPr>
                            <w:t>Recent History</w:t>
                          </w:r>
                        </w:p>
                      </w:txbxContent>
                    </v:textbox>
                  </v:shape>
                  <v:shape id="Text Box 9" o:spid="_x0000_s1069" type="#_x0000_t202" style="position:absolute;left:4106;top:7844;width:1054;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" stroked="f">
                    <v:textbox>
                      <w:txbxContent>
                        <w:p w14:paraId="4706FBD6" w14:textId="77777777" w:rsidR="003B0A41" w:rsidRPr="00F85173" w:rsidRDefault="003B0A41" w:rsidP="003B0A41">
                          <w:pPr>
                            <w:rPr>
                              <w:rFonts w:ascii="Arial" w:hAnsi="Arial"/>
                              <w:sz w:val="20"/>
                            </w:rPr>
                          </w:pPr>
                          <w:r w:rsidRPr="00F85173">
                            <w:rPr>
                              <w:rFonts w:ascii="Arial" w:hAnsi="Arial"/>
                              <w:sz w:val="20"/>
                            </w:rPr>
                            <w:t>Analysis</w:t>
                          </w:r>
                        </w:p>
                      </w:txbxContent>
                    </v:textbox>
                  </v:shape>
                  <v:shape id="Text Box 10" o:spid="_x0000_s1070" type="#_x0000_t202" style="position:absolute;left:7320;top:4741;width:1054;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" stroked="f">
                    <v:textbox>
                      <w:txbxContent>
                        <w:p w14:paraId="71F8212C" w14:textId="77777777" w:rsidR="003B0A41" w:rsidRPr="00707A04" w:rsidRDefault="003B0A41" w:rsidP="003B0A41">
                          <w:pPr>
                            <w:rPr>
                              <w:rFonts w:ascii="Arial" w:hAnsi="Arial"/>
                              <w:sz w:val="20"/>
                            </w:rPr>
                          </w:pPr>
                          <w:r w:rsidRPr="00707A04">
                            <w:rPr>
                              <w:rFonts w:ascii="Arial" w:hAnsi="Arial"/>
                              <w:sz w:val="20"/>
                            </w:rPr>
                            <w:t>Insight</w:t>
                          </w:r>
                        </w:p>
                      </w:txbxContent>
                    </v:textbox>
                  </v:shape>
                  <v:shape id="Text Box 11" o:spid="_x0000_s1071" type="#_x0000_t202" style="position:absolute;left:7920;top:6509;width:1054;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" stroked="f">
                    <v:textbox>
                      <w:txbxContent>
                        <w:p w14:paraId="571D8C6B" w14:textId="77777777" w:rsidR="003B0A41" w:rsidRPr="00040A3D" w:rsidRDefault="003B0A41" w:rsidP="003B0A41">
                          <w:pPr>
                            <w:rPr>
                              <w:rFonts w:ascii="Arial" w:hAnsi="Arial"/>
                              <w:sz w:val="20"/>
                              <w:lang w:val="en-US"/>
                            </w:rPr>
                          </w:pPr>
                          <w:r>
                            <w:rPr>
                              <w:rFonts w:ascii="Arial" w:hAnsi="Arial"/>
                              <w:sz w:val="20"/>
                              <w:lang w:val="en-US"/>
                            </w:rPr>
                            <w:t>Strategy</w:t>
                          </w:r>
                        </w:p>
                      </w:txbxContent>
                    </v:textbox>
                  </v:shape>
                  <v:shape id="Text Box 12" o:spid="_x0000_s1072" type="#_x0000_t202" style="position:absolute;left:9064;top:8002;width:126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" stroked="f">
                    <v:textbox>
                      <w:txbxContent>
                        <w:p w14:paraId="23A0D33E" w14:textId="77777777" w:rsidR="003B0A41" w:rsidRPr="00707A04" w:rsidRDefault="003B0A41" w:rsidP="003B0A41">
                          <w:pPr>
                            <w:rPr>
                              <w:rFonts w:ascii="Arial" w:hAnsi="Arial"/>
                              <w:sz w:val="20"/>
                            </w:rPr>
                          </w:pPr>
                          <w:r w:rsidRPr="00707A04">
                            <w:rPr>
                              <w:rFonts w:ascii="Arial" w:hAnsi="Arial"/>
                              <w:sz w:val="20"/>
                            </w:rPr>
                            <w:t>Execution</w:t>
                          </w:r>
                        </w:p>
                      </w:txbxContent>
                    </v:textbox>
                  </v:shape>
                  <v:shape id="Freeform 13" o:spid="_x0000_s1073" style="position:absolute;left:3124;top:4522;width:6311;height:4193;visibility:visible;mso-wrap-style:square;v-text-anchor:top" coordsize="6311,4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" path="m,2005c142,1723,444,,851,316v407,316,1090,3593,1590,3585c2941,3893,3354,273,3851,271v497,-2,1165,3308,1575,3615c5836,4193,6127,2485,6311,2116e" filled="f" strokecolor="#f30" strokeweight="2pt">
                    <v:path arrowok="t" o:connecttype="custom" o:connectlocs="0,2005;851,316;2441,3901;3851,271;5426,3886;6311,2116" o:connectangles="0,0,0,0,0,0"/>
                  </v:shape>
                  <v:group id="Group 14" o:spid="_x0000_s1074" style="position:absolute;left:9414;top:5965;width:1776;height:1051" coordorigin="9159,3070" coordsize="1776,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5" o:spid="_x0000_s1075" type="#_x0000_t13" style="position:absolute;left:9165;top:3070;width:1770;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" fillcolor="#f30" strokecolor="#f30"/>
                    <v:shape id="Text Box 16" o:spid="_x0000_s1076" type="#_x0000_t202" style="position:absolute;left:9159;top:3272;width:1699;height: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" stroked="f">
                      <v:fill opacity="0"/>
                      <v:textbox style="mso-fit-shape-to-text:t">
                        <w:txbxContent>
                          <w:p w14:paraId="6BD4BA5A" w14:textId="77777777" w:rsidR="003B0A41" w:rsidRPr="00477236" w:rsidRDefault="003B0A41" w:rsidP="003B0A41">
                            <w:pPr>
                              <w:rPr>
                                <w:b/>
                                <w:color w:val="FFFFFF"/>
                                <w:sz w:val="18"/>
                              </w:rPr>
                            </w:pPr>
                            <w:r>
                              <w:rPr>
                                <w:b/>
                                <w:color w:val="FFFFFF"/>
                                <w:sz w:val="18"/>
                              </w:rPr>
                              <w:t>Proceeding</w:t>
                            </w:r>
                            <w:r w:rsidRPr="00477236">
                              <w:rPr>
                                <w:b/>
                                <w:color w:val="FFFFFF"/>
                                <w:sz w:val="18"/>
                              </w:rPr>
                              <w:t xml:space="preserve"> decisively</w:t>
                            </w:r>
                          </w:p>
                        </w:txbxContent>
                      </v:textbox>
                    </v:shape>
                  </v:group>
                  <v:shape id="Text Box 25" o:spid="_x0000_s1077" type="#_x0000_t202" style="position:absolute;left:4106;top:8598;width:2849;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" stroked="f">
                    <v:textbox>
                      <w:txbxContent>
                        <w:p w14:paraId="5AFDFDD0" w14:textId="77777777" w:rsidR="003B0A41" w:rsidRPr="00D50B7C" w:rsidRDefault="003B0A41" w:rsidP="003B0A41">
                          <w:pPr>
                            <w:rPr>
                              <w:rFonts w:ascii="Arial" w:hAnsi="Arial"/>
                              <w:b/>
                              <w:sz w:val="20"/>
                            </w:rPr>
                          </w:pPr>
                          <w:r w:rsidRPr="00D50B7C">
                            <w:rPr>
                              <w:rFonts w:ascii="Arial" w:hAnsi="Arial"/>
                              <w:b/>
                              <w:sz w:val="20"/>
                            </w:rPr>
                            <w:t>Problems or opportunities</w:t>
                          </w:r>
                        </w:p>
                      </w:txbxContent>
                    </v:textbox>
                  </v:shape>
                  <v:shape id="Text Box 26" o:spid="_x0000_s1078" type="#_x0000_t202" style="position:absolute;left:8100;top:8604;width:13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" stroked="f">
                    <v:textbox>
                      <w:txbxContent>
                        <w:p w14:paraId="5CFEFCC9" w14:textId="77777777" w:rsidR="003B0A41" w:rsidRPr="00D50B7C" w:rsidRDefault="003B0A41" w:rsidP="003B0A41">
                          <w:pPr>
                            <w:rPr>
                              <w:rFonts w:ascii="Arial" w:hAnsi="Arial"/>
                              <w:b/>
                              <w:sz w:val="20"/>
                            </w:rPr>
                          </w:pPr>
                          <w:r>
                            <w:rPr>
                              <w:rFonts w:ascii="Arial" w:hAnsi="Arial"/>
                              <w:b/>
                              <w:sz w:val="20"/>
                            </w:rPr>
                            <w:t>Solutions</w:t>
                          </w:r>
                        </w:p>
                      </w:txbxContent>
                    </v:textbox>
                  </v:shape>
                </v:group>
              </v:group>
            </w:pict>
          </mc:Fallback>
        </mc:AlternateContent>
      </w:r>
      <w:r w:rsidRPr="00C41AB7">
        <w:rPr>
          <w:rFonts w:ascii="Frutiger Neue LT Pro Cn Regular" w:hAnsi="Frutiger Neue LT Pro Cn Regular"/>
          <w:b/>
        </w:rPr>
        <w:t>PRAISE = Purpose, Recent History, Analysis, Insight, Strategies, Execution</w:t>
      </w:r>
    </w:p>
    <w:p w14:paraId="0C63CD64" w14:textId="77777777" w:rsidR="003B0A41" w:rsidRPr="00C41AB7" w:rsidRDefault="003B0A41" w:rsidP="003B0A41">
      <w:pPr>
        <w:rPr>
          <w:rFonts w:ascii="Frutiger Neue LT Pro Cn Regular" w:hAnsi="Frutiger Neue LT Pro Cn Regular"/>
          <w:b/>
        </w:rPr>
      </w:pPr>
    </w:p>
    <w:p w14:paraId="6BCB2581" w14:textId="77777777" w:rsidR="003B0A41" w:rsidRPr="00C41AB7" w:rsidRDefault="003B0A41" w:rsidP="003B0A41">
      <w:pPr>
        <w:rPr>
          <w:rFonts w:ascii="Frutiger Neue LT Pro Cn Regular" w:hAnsi="Frutiger Neue LT Pro Cn Regular"/>
          <w:b/>
        </w:rPr>
      </w:pPr>
    </w:p>
    <w:p w14:paraId="6B6ABE32" w14:textId="77777777" w:rsidR="003B0A41" w:rsidRPr="00C41AB7" w:rsidRDefault="003B0A41" w:rsidP="003B0A41">
      <w:pPr>
        <w:rPr>
          <w:rFonts w:ascii="Frutiger Neue LT Pro Cn Regular" w:hAnsi="Frutiger Neue LT Pro Cn Regular"/>
        </w:rPr>
      </w:pPr>
    </w:p>
    <w:p w14:paraId="790F796C" w14:textId="77777777" w:rsidR="003B0A41" w:rsidRPr="00C41AB7" w:rsidRDefault="003B0A41" w:rsidP="003B0A41">
      <w:pPr>
        <w:rPr>
          <w:rFonts w:ascii="Frutiger Neue LT Pro Cn Regular" w:hAnsi="Frutiger Neue LT Pro Cn Regular"/>
        </w:rPr>
      </w:pPr>
    </w:p>
    <w:p w14:paraId="61B22EC6" w14:textId="77777777" w:rsidR="003B0A41" w:rsidRPr="00C41AB7" w:rsidRDefault="003B0A41" w:rsidP="003B0A41">
      <w:pPr>
        <w:rPr>
          <w:rFonts w:ascii="Frutiger Neue LT Pro Cn Regular" w:hAnsi="Frutiger Neue LT Pro Cn Regular"/>
        </w:rPr>
      </w:pPr>
    </w:p>
    <w:p w14:paraId="0BB95C97" w14:textId="77777777" w:rsidR="003B0A41" w:rsidRPr="00C41AB7" w:rsidRDefault="003B0A41" w:rsidP="003B0A41">
      <w:pPr>
        <w:rPr>
          <w:rFonts w:ascii="Frutiger Neue LT Pro Cn Regular" w:hAnsi="Frutiger Neue LT Pro Cn Regular"/>
        </w:rPr>
      </w:pPr>
    </w:p>
    <w:p w14:paraId="6121CD98" w14:textId="77777777" w:rsidR="003B0A41" w:rsidRPr="00C41AB7" w:rsidRDefault="003B0A41" w:rsidP="003B0A41">
      <w:pPr>
        <w:rPr>
          <w:rFonts w:ascii="Frutiger Neue LT Pro Cn Regular" w:hAnsi="Frutiger Neue LT Pro Cn Regular"/>
        </w:rPr>
      </w:pPr>
    </w:p>
    <w:p w14:paraId="68D917A8" w14:textId="77777777" w:rsidR="003B0A41" w:rsidRPr="00C41AB7" w:rsidRDefault="003B0A41" w:rsidP="003B0A41">
      <w:pPr>
        <w:rPr>
          <w:rFonts w:ascii="Frutiger Neue LT Pro Cn Regular" w:hAnsi="Frutiger Neue LT Pro Cn Regular"/>
        </w:rPr>
      </w:pPr>
    </w:p>
    <w:p w14:paraId="6B6D8742" w14:textId="77777777" w:rsidR="003B0A41" w:rsidRPr="00C41AB7" w:rsidRDefault="003B0A41" w:rsidP="003B0A41">
      <w:pPr>
        <w:rPr>
          <w:rFonts w:ascii="Frutiger Neue LT Pro Cn Regular" w:hAnsi="Frutiger Neue LT Pro Cn Regular"/>
        </w:rPr>
      </w:pPr>
    </w:p>
    <w:p w14:paraId="63EAD926" w14:textId="77777777" w:rsidR="003B0A41" w:rsidRPr="00C41AB7" w:rsidRDefault="003B0A41" w:rsidP="003B0A4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Frutiger Neue LT Pro Cn Regular" w:hAnsi="Frutiger Neue LT Pro Cn Regular"/>
          <w:color w:val="000000" w:themeColor="text1"/>
          <w:lang w:val="en-AU"/>
        </w:rPr>
      </w:pPr>
    </w:p>
    <w:p w14:paraId="43996F7B" w14:textId="77777777" w:rsidR="003B0A41" w:rsidRPr="00C41AB7" w:rsidRDefault="003B0A41" w:rsidP="003B0A4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Frutiger Neue LT Pro Cn Regular" w:hAnsi="Frutiger Neue LT Pro Cn Regular"/>
          <w:color w:val="000000" w:themeColor="text1"/>
          <w:lang w:val="en-AU"/>
        </w:rPr>
      </w:pPr>
    </w:p>
    <w:p w14:paraId="70569201" w14:textId="77777777" w:rsidR="003B0A41" w:rsidRPr="00C41AB7" w:rsidRDefault="003B0A41" w:rsidP="003B0A4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Frutiger Neue LT Pro Cn Regular" w:hAnsi="Frutiger Neue LT Pro Cn Regular"/>
          <w:color w:val="000000" w:themeColor="text1"/>
          <w:lang w:val="en-AU"/>
        </w:rPr>
      </w:pPr>
    </w:p>
    <w:p w14:paraId="442C25C7" w14:textId="77777777" w:rsidR="003B0A41" w:rsidRPr="00C41AB7" w:rsidRDefault="003B0A41" w:rsidP="003B0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7"/>
          <w:tab w:val="left" w:pos="7795"/>
          <w:tab w:val="left" w:pos="8504"/>
          <w:tab w:val="left" w:pos="9213"/>
        </w:tabs>
        <w:rPr>
          <w:rFonts w:ascii="Frutiger Neue LT Pro Cn Regular" w:hAnsi="Frutiger Neue LT Pro Cn Regular"/>
        </w:rPr>
      </w:pPr>
      <w:r w:rsidRPr="00C41AB7">
        <w:rPr>
          <w:rFonts w:ascii="Frutiger Neue LT Pro Cn Regular" w:hAnsi="Frutiger Neue LT Pro Cn Regular"/>
        </w:rPr>
        <w:t xml:space="preserve">The structure is designed for readers to be able to follow a flow or logic that makes high-quality decisions easier to make based on the substance of the evidence that we have brought together.  </w:t>
      </w:r>
    </w:p>
    <w:p w14:paraId="6CB20F0B" w14:textId="77777777" w:rsidR="003B0A41" w:rsidRPr="00C41AB7" w:rsidRDefault="003B0A41" w:rsidP="003B0A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7"/>
          <w:tab w:val="left" w:pos="7795"/>
          <w:tab w:val="left" w:pos="8504"/>
          <w:tab w:val="left" w:pos="9213"/>
        </w:tabs>
        <w:rPr>
          <w:rFonts w:ascii="Frutiger Neue LT Pro Cn Regular" w:hAnsi="Frutiger Neue LT Pro Cn Regular"/>
        </w:rPr>
      </w:pPr>
      <w:r w:rsidRPr="00C41AB7">
        <w:rPr>
          <w:rFonts w:ascii="Frutiger Neue LT Pro Cn Regular" w:hAnsi="Frutiger Neue LT Pro Cn Regular"/>
          <w:i/>
        </w:rPr>
        <w:t>“The purpose of an evidence presentation is to assist thinking”</w:t>
      </w:r>
      <w:r w:rsidRPr="00C41AB7">
        <w:rPr>
          <w:rFonts w:ascii="Frutiger Neue LT Pro Cn Regular" w:hAnsi="Frutiger Neue LT Pro Cn Regular"/>
        </w:rPr>
        <w:t xml:space="preserve"> </w:t>
      </w:r>
      <w:r w:rsidRPr="00C41AB7">
        <w:rPr>
          <w:rFonts w:ascii="Frutiger Neue LT Pro Cn Regular" w:hAnsi="Frutiger Neue LT Pro Cn Regular"/>
          <w:sz w:val="20"/>
        </w:rPr>
        <w:t>Edward Tufte, Beautiful Evidence</w:t>
      </w:r>
    </w:p>
    <w:p w14:paraId="05F80B57" w14:textId="77777777" w:rsidR="003B0A41" w:rsidRPr="00C41AB7" w:rsidRDefault="003B0A41" w:rsidP="003B0A41">
      <w:pPr>
        <w:rPr>
          <w:rFonts w:ascii="Frutiger Neue LT Pro Cn Regular" w:hAnsi="Frutiger Neue LT Pro Cn Regular"/>
          <w:b/>
        </w:rPr>
      </w:pPr>
      <w:r w:rsidRPr="00C41AB7">
        <w:rPr>
          <w:rFonts w:ascii="Frutiger Neue LT Pro Cn Regular" w:hAnsi="Frutiger Neue LT Pro Cn Regular"/>
          <w:b/>
        </w:rPr>
        <w:t>PRAISE summarises the readers’ journey through our report, helping them think through our issue or proposal.</w:t>
      </w:r>
    </w:p>
    <w:p w14:paraId="17D7C32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lastRenderedPageBreak/>
        <w:t>The PRAISE model proposes that there are six elements that need to be included in what we present to enhance transparency in our communication with others.  These six elements are:</w:t>
      </w:r>
    </w:p>
    <w:p w14:paraId="4B657725" w14:textId="77777777" w:rsidR="003B0A41" w:rsidRPr="00C41AB7" w:rsidRDefault="003B0A41" w:rsidP="003B0A41">
      <w:pPr>
        <w:numPr>
          <w:ilvl w:val="0"/>
          <w:numId w:val="13"/>
        </w:numPr>
        <w:rPr>
          <w:rFonts w:ascii="Frutiger Neue LT Pro Cn Regular" w:hAnsi="Frutiger Neue LT Pro Cn Regular"/>
        </w:rPr>
      </w:pPr>
      <w:r w:rsidRPr="00C41AB7">
        <w:rPr>
          <w:rFonts w:ascii="Frutiger Neue LT Pro Cn Regular" w:hAnsi="Frutiger Neue LT Pro Cn Regular"/>
          <w:b/>
        </w:rPr>
        <w:t>P</w:t>
      </w:r>
      <w:r w:rsidRPr="00C41AB7">
        <w:rPr>
          <w:rFonts w:ascii="Frutiger Neue LT Pro Cn Regular" w:hAnsi="Frutiger Neue LT Pro Cn Regular"/>
        </w:rPr>
        <w:t>urpose – The purpose section presents a quest or goal that matters to the reader.  This is an important means by which to involve them in this story.  It will impact their goals or the goals and outcomes by which they will be judged.  We are using the goals and outcomes as a means to engage with our readers and decision-makers – they get a sense of purpose.</w:t>
      </w:r>
    </w:p>
    <w:p w14:paraId="0E989C16" w14:textId="77777777" w:rsidR="003B0A41" w:rsidRPr="00C41AB7" w:rsidRDefault="003B0A41" w:rsidP="003B0A41">
      <w:pPr>
        <w:numPr>
          <w:ilvl w:val="0"/>
          <w:numId w:val="13"/>
        </w:numPr>
        <w:rPr>
          <w:rFonts w:ascii="Frutiger Neue LT Pro Cn Regular" w:hAnsi="Frutiger Neue LT Pro Cn Regular"/>
        </w:rPr>
      </w:pPr>
      <w:r w:rsidRPr="00C41AB7">
        <w:rPr>
          <w:rFonts w:ascii="Frutiger Neue LT Pro Cn Regular" w:hAnsi="Frutiger Neue LT Pro Cn Regular"/>
          <w:b/>
        </w:rPr>
        <w:t>R</w:t>
      </w:r>
      <w:r w:rsidRPr="00C41AB7">
        <w:rPr>
          <w:rFonts w:ascii="Frutiger Neue LT Pro Cn Regular" w:hAnsi="Frutiger Neue LT Pro Cn Regular"/>
        </w:rPr>
        <w:t>ecent History – some background to our organisation, unit, issue, problem or opportunity is the subject of our thinking.  This will include the events that have led up to where things are now and previous attempts to approach this subject.</w:t>
      </w:r>
    </w:p>
    <w:p w14:paraId="0FA8C313" w14:textId="77777777" w:rsidR="003B0A41" w:rsidRPr="00C41AB7" w:rsidRDefault="003B0A41" w:rsidP="003B0A41">
      <w:pPr>
        <w:numPr>
          <w:ilvl w:val="0"/>
          <w:numId w:val="13"/>
        </w:numPr>
        <w:rPr>
          <w:rFonts w:ascii="Frutiger Neue LT Pro Cn Regular" w:hAnsi="Frutiger Neue LT Pro Cn Regular"/>
        </w:rPr>
      </w:pPr>
      <w:r w:rsidRPr="00C41AB7">
        <w:rPr>
          <w:rFonts w:ascii="Frutiger Neue LT Pro Cn Regular" w:hAnsi="Frutiger Neue LT Pro Cn Regular"/>
          <w:b/>
        </w:rPr>
        <w:t>A</w:t>
      </w:r>
      <w:r w:rsidRPr="00C41AB7">
        <w:rPr>
          <w:rFonts w:ascii="Frutiger Neue LT Pro Cn Regular" w:hAnsi="Frutiger Neue LT Pro Cn Regular"/>
        </w:rPr>
        <w:t>nalysis – we present facts and data that capture our observations and show necessary detail.  This can include detailing options we have considered and eliminated.</w:t>
      </w:r>
    </w:p>
    <w:p w14:paraId="58506387" w14:textId="77777777" w:rsidR="003B0A41" w:rsidRPr="00C41AB7" w:rsidRDefault="003B0A41" w:rsidP="003B0A41">
      <w:pPr>
        <w:numPr>
          <w:ilvl w:val="0"/>
          <w:numId w:val="13"/>
        </w:numPr>
        <w:rPr>
          <w:rFonts w:ascii="Frutiger Neue LT Pro Cn Regular" w:hAnsi="Frutiger Neue LT Pro Cn Regular"/>
        </w:rPr>
      </w:pPr>
      <w:r w:rsidRPr="00C41AB7">
        <w:rPr>
          <w:rFonts w:ascii="Frutiger Neue LT Pro Cn Regular" w:hAnsi="Frutiger Neue LT Pro Cn Regular"/>
          <w:b/>
        </w:rPr>
        <w:t>I</w:t>
      </w:r>
      <w:r w:rsidRPr="00C41AB7">
        <w:rPr>
          <w:rFonts w:ascii="Frutiger Neue LT Pro Cn Regular" w:hAnsi="Frutiger Neue LT Pro Cn Regular"/>
        </w:rPr>
        <w:t>nsight – our diagnosis and assessment, where we draw conclusions from the history and analysis included earlier.  In problem-solving, the insight will be the main diagnosis of the root cause of the problem.</w:t>
      </w:r>
    </w:p>
    <w:p w14:paraId="1F0711A7" w14:textId="77777777" w:rsidR="003B0A41" w:rsidRPr="00C41AB7" w:rsidRDefault="003B0A41" w:rsidP="003B0A41">
      <w:pPr>
        <w:numPr>
          <w:ilvl w:val="0"/>
          <w:numId w:val="13"/>
        </w:numPr>
        <w:rPr>
          <w:rFonts w:ascii="Frutiger Neue LT Pro Cn Regular" w:hAnsi="Frutiger Neue LT Pro Cn Regular"/>
        </w:rPr>
      </w:pPr>
      <w:r w:rsidRPr="00C41AB7">
        <w:rPr>
          <w:rFonts w:ascii="Frutiger Neue LT Pro Cn Regular" w:hAnsi="Frutiger Neue LT Pro Cn Regular"/>
          <w:b/>
        </w:rPr>
        <w:t>S</w:t>
      </w:r>
      <w:r w:rsidRPr="00C41AB7">
        <w:rPr>
          <w:rFonts w:ascii="Frutiger Neue LT Pro Cn Regular" w:hAnsi="Frutiger Neue LT Pro Cn Regular"/>
        </w:rPr>
        <w:t>trategy (or</w:t>
      </w:r>
      <w:r w:rsidRPr="00C41AB7">
        <w:rPr>
          <w:rFonts w:ascii="Frutiger Neue LT Pro Cn Regular" w:hAnsi="Frutiger Neue LT Pro Cn Regular"/>
          <w:b/>
        </w:rPr>
        <w:t xml:space="preserve"> S</w:t>
      </w:r>
      <w:r w:rsidRPr="00C41AB7">
        <w:rPr>
          <w:rFonts w:ascii="Frutiger Neue LT Pro Cn Regular" w:hAnsi="Frutiger Neue LT Pro Cn Regular"/>
        </w:rPr>
        <w:t>olutions) – we outline what the appropriate strategies/responses are given the conclusions we have drawn.  This can also include some options and the process of reaching a preferred solution.</w:t>
      </w:r>
    </w:p>
    <w:p w14:paraId="6D3D04D0" w14:textId="77777777" w:rsidR="003B0A41" w:rsidRPr="00C41AB7" w:rsidRDefault="003B0A41" w:rsidP="003B0A41">
      <w:pPr>
        <w:numPr>
          <w:ilvl w:val="0"/>
          <w:numId w:val="13"/>
        </w:numPr>
        <w:rPr>
          <w:rFonts w:ascii="Frutiger Neue LT Pro Cn Regular" w:hAnsi="Frutiger Neue LT Pro Cn Regular"/>
        </w:rPr>
      </w:pPr>
      <w:r w:rsidRPr="00C41AB7">
        <w:rPr>
          <w:rFonts w:ascii="Frutiger Neue LT Pro Cn Regular" w:hAnsi="Frutiger Neue LT Pro Cn Regular"/>
          <w:b/>
        </w:rPr>
        <w:t>E</w:t>
      </w:r>
      <w:r w:rsidRPr="00C41AB7">
        <w:rPr>
          <w:rFonts w:ascii="Frutiger Neue LT Pro Cn Regular" w:hAnsi="Frutiger Neue LT Pro Cn Regular"/>
        </w:rPr>
        <w:t>xecution – we detail the next steps.  This can include specific instructions to remedy what we have found.</w:t>
      </w:r>
    </w:p>
    <w:p w14:paraId="58EE94E6"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 purpose and insight section of our presentation should ensure that the receiver understands the context for, and the importance of, what we are presenting and can draw some conclusions about what and why change is required.</w:t>
      </w:r>
    </w:p>
    <w:p w14:paraId="53D326A0"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The analysis and execution sections will be where we present details and specifics regarding the data we have collected and regarding how the recommended response should be executed.  </w:t>
      </w:r>
    </w:p>
    <w:p w14:paraId="667DB79E"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In delivering presentations, PRAISE can give us some guidance as to the pace and detail we want to work with.</w:t>
      </w:r>
    </w:p>
    <w:p w14:paraId="7FFA0D06"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 purpose section is deliberate, the recent history and analysis can be more fast-paced and detailed, the insight requires us to get our audience to stop and think more reflectively while the last two elements can grow in speed to give the sense of momentum associated with getting a decision made and getting on with making things happen.</w:t>
      </w:r>
    </w:p>
    <w:p w14:paraId="36D29D36" w14:textId="77777777" w:rsidR="003B0A41" w:rsidRPr="00C41AB7" w:rsidRDefault="003B0A41" w:rsidP="003B0A41">
      <w:pPr>
        <w:rPr>
          <w:rFonts w:ascii="Frutiger Neue LT Pro Cn Regular" w:hAnsi="Frutiger Neue LT Pro Cn Regular"/>
        </w:rPr>
      </w:pPr>
    </w:p>
    <w:p w14:paraId="48E5E806" w14:textId="77777777" w:rsidR="003B0A41" w:rsidRPr="00C41AB7" w:rsidRDefault="003B0A41" w:rsidP="003B0A41">
      <w:pPr>
        <w:rPr>
          <w:rFonts w:ascii="Frutiger Neue LT Pro Cn Regular" w:hAnsi="Frutiger Neue LT Pro Cn Regular"/>
        </w:rPr>
      </w:pPr>
    </w:p>
    <w:p w14:paraId="37030BFE" w14:textId="77777777" w:rsidR="003B0A41" w:rsidRPr="00C41AB7" w:rsidRDefault="003B0A41" w:rsidP="003B0A41">
      <w:pPr>
        <w:spacing w:after="0"/>
        <w:rPr>
          <w:rFonts w:ascii="Frutiger Neue LT Pro Cn Regular" w:hAnsi="Frutiger Neue LT Pro Cn Regular"/>
        </w:rPr>
      </w:pPr>
    </w:p>
    <w:p w14:paraId="0AEFD2A3" w14:textId="77777777" w:rsidR="003B0A41" w:rsidRPr="00C41AB7" w:rsidRDefault="003B0A41" w:rsidP="003B0A41">
      <w:pPr>
        <w:spacing w:after="0"/>
        <w:rPr>
          <w:rFonts w:ascii="Frutiger Neue LT Pro Cn Regular" w:eastAsiaTheme="majorEastAsia" w:hAnsi="Frutiger Neue LT Pro Cn Regular" w:cstheme="majorBidi"/>
          <w:b/>
          <w:bCs/>
          <w:i/>
          <w:color w:val="1F497D" w:themeColor="text2"/>
          <w:sz w:val="28"/>
          <w:szCs w:val="26"/>
        </w:rPr>
      </w:pPr>
      <w:r w:rsidRPr="00C41AB7">
        <w:rPr>
          <w:rFonts w:ascii="Frutiger Neue LT Pro Cn Regular" w:hAnsi="Frutiger Neue LT Pro Cn Regular"/>
        </w:rPr>
        <w:br w:type="page"/>
      </w:r>
    </w:p>
    <w:p w14:paraId="036EF012" w14:textId="5B9DFF38" w:rsidR="004F59AA" w:rsidRPr="00C41AB7" w:rsidRDefault="004F59AA" w:rsidP="004F59AA">
      <w:pPr>
        <w:pStyle w:val="Heading2"/>
        <w:rPr>
          <w:rFonts w:ascii="Frutiger Neue LT Pro Cn Regular" w:hAnsi="Frutiger Neue LT Pro Cn Regular"/>
        </w:rPr>
      </w:pPr>
      <w:bookmarkStart w:id="78" w:name="_Toc220242513"/>
      <w:r w:rsidRPr="00C41AB7">
        <w:rPr>
          <w:rFonts w:ascii="Frutiger Neue LT Pro Cn Regular" w:hAnsi="Frutiger Neue LT Pro Cn Regular"/>
        </w:rPr>
        <w:lastRenderedPageBreak/>
        <w:t>For the Review of the Office of Case Management</w:t>
      </w:r>
      <w:bookmarkEnd w:id="68"/>
      <w:bookmarkEnd w:id="69"/>
      <w:bookmarkEnd w:id="78"/>
    </w:p>
    <w:p w14:paraId="51FC83E2" w14:textId="77777777" w:rsidR="004F59AA" w:rsidRPr="00C41AB7" w:rsidRDefault="004F59AA" w:rsidP="004F59AA">
      <w:pPr>
        <w:pStyle w:val="Heading3"/>
        <w:rPr>
          <w:rFonts w:ascii="Frutiger Neue LT Pro Cn Regular" w:hAnsi="Frutiger Neue LT Pro Cn Regular"/>
        </w:rPr>
      </w:pPr>
      <w:r w:rsidRPr="00C41AB7">
        <w:rPr>
          <w:rFonts w:ascii="Frutiger Neue LT Pro Cn Regular" w:hAnsi="Frutiger Neue LT Pro Cn Regular"/>
        </w:rPr>
        <w:t>Purpose</w:t>
      </w:r>
    </w:p>
    <w:p w14:paraId="5F5C486C"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rPr>
        <w:t>The State Government has made clear public statements demonstrating its commitment to better protect the most vulnerable members of our community and break the cycle of disadvantage.  Legislation has created the Office for Case Management (the Office) that plays an independent and leadership role in meeting the Government’s policy commitment.</w:t>
      </w:r>
    </w:p>
    <w:p w14:paraId="72533079" w14:textId="299C41B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rPr>
        <w:t xml:space="preserve">The services delivered by the Office are of high public value.  We value that each member of our society will be protected and supported when confronted with difficulties and dealing with disadvantages that could occur to any of us at any time and at no fault of our own.   The importance and value of the Office </w:t>
      </w:r>
      <w:r w:rsidR="003C163D" w:rsidRPr="00C41AB7">
        <w:rPr>
          <w:rFonts w:ascii="Frutiger Neue LT Pro Cn Regular" w:hAnsi="Frutiger Neue LT Pro Cn Regular"/>
        </w:rPr>
        <w:t>are</w:t>
      </w:r>
      <w:r w:rsidRPr="00C41AB7">
        <w:rPr>
          <w:rFonts w:ascii="Frutiger Neue LT Pro Cn Regular" w:hAnsi="Frutiger Neue LT Pro Cn Regular"/>
        </w:rPr>
        <w:t xml:space="preserve"> reinforced by stakeholders.  In addition to the case management services provided, value the independence of the Office and the advocacy it offers on behalf of vulnerable persons.</w:t>
      </w:r>
    </w:p>
    <w:p w14:paraId="7C77789B" w14:textId="77777777" w:rsidR="004F59AA" w:rsidRPr="00C41AB7" w:rsidRDefault="004F59AA" w:rsidP="004F59AA">
      <w:pPr>
        <w:pStyle w:val="Heading3"/>
        <w:rPr>
          <w:rFonts w:ascii="Frutiger Neue LT Pro Cn Regular" w:hAnsi="Frutiger Neue LT Pro Cn Regular"/>
        </w:rPr>
      </w:pPr>
      <w:r w:rsidRPr="00C41AB7">
        <w:rPr>
          <w:rFonts w:ascii="Frutiger Neue LT Pro Cn Regular" w:hAnsi="Frutiger Neue LT Pro Cn Regular"/>
        </w:rPr>
        <w:t>Recent History</w:t>
      </w:r>
    </w:p>
    <w:p w14:paraId="0E5ACCAB"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rPr>
        <w:t>The Office was created in 1983 with 6 FTEs and grew to 9.5 FTEs in 1995 following a restructure.  A successful budget bid in 2016 increased the staffing to 10.5 FTEs.  The funding model for the Office allows for inflation growth but does not allow for changes in activity.  The tables below show that in the last four years, demands for all services have grown rapidly: case management (11.7% per annum), investigations (17 % per annum), enquiries and outreach have grown rapidly.</w:t>
      </w:r>
    </w:p>
    <w:p w14:paraId="4C6A876C" w14:textId="77777777" w:rsidR="004F59AA" w:rsidRPr="00C41AB7" w:rsidRDefault="004F59AA" w:rsidP="004F59AA">
      <w:pPr>
        <w:pStyle w:val="Heading4"/>
        <w:rPr>
          <w:rFonts w:ascii="Frutiger Neue LT Pro Cn Regular" w:hAnsi="Frutiger Neue LT Pro Cn Regular"/>
        </w:rPr>
      </w:pPr>
      <w:r w:rsidRPr="00C41AB7">
        <w:rPr>
          <w:rFonts w:ascii="Frutiger Neue LT Pro Cn Regular" w:hAnsi="Frutiger Neue LT Pro Cn Regular"/>
        </w:rPr>
        <w:t>Figure 1:  Growth in cases</w:t>
      </w:r>
    </w:p>
    <w:p w14:paraId="2DDA2921"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noProof/>
          <w:lang w:eastAsia="en-AU"/>
        </w:rPr>
        <w:drawing>
          <wp:inline distT="0" distB="0" distL="0" distR="0" wp14:anchorId="5035B647" wp14:editId="379E95B7">
            <wp:extent cx="5311775" cy="858520"/>
            <wp:effectExtent l="0" t="0" r="0" b="0"/>
            <wp:docPr id="121295147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11775" cy="858520"/>
                    </a:xfrm>
                    <a:prstGeom prst="rect">
                      <a:avLst/>
                    </a:prstGeom>
                    <a:noFill/>
                    <a:ln>
                      <a:noFill/>
                    </a:ln>
                  </pic:spPr>
                </pic:pic>
              </a:graphicData>
            </a:graphic>
          </wp:inline>
        </w:drawing>
      </w:r>
    </w:p>
    <w:p w14:paraId="2568AA3C" w14:textId="77777777" w:rsidR="004F59AA" w:rsidRPr="00C41AB7" w:rsidRDefault="004F59AA" w:rsidP="004F59AA">
      <w:pPr>
        <w:pStyle w:val="Heading4"/>
        <w:rPr>
          <w:rFonts w:ascii="Frutiger Neue LT Pro Cn Regular" w:hAnsi="Frutiger Neue LT Pro Cn Regular"/>
        </w:rPr>
      </w:pPr>
      <w:r w:rsidRPr="00C41AB7">
        <w:rPr>
          <w:rFonts w:ascii="Frutiger Neue LT Pro Cn Regular" w:hAnsi="Frutiger Neue LT Pro Cn Regular"/>
        </w:rPr>
        <w:t>Figure 2:  Growth in investigations</w:t>
      </w:r>
    </w:p>
    <w:p w14:paraId="3B579212"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b/>
          <w:noProof/>
          <w:lang w:eastAsia="en-AU"/>
        </w:rPr>
        <w:drawing>
          <wp:inline distT="0" distB="0" distL="0" distR="0" wp14:anchorId="59E251BD" wp14:editId="5A66ABB5">
            <wp:extent cx="5311775" cy="421640"/>
            <wp:effectExtent l="0" t="0" r="0" b="0"/>
            <wp:docPr id="9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11775" cy="421640"/>
                    </a:xfrm>
                    <a:prstGeom prst="rect">
                      <a:avLst/>
                    </a:prstGeom>
                    <a:noFill/>
                    <a:ln>
                      <a:noFill/>
                    </a:ln>
                  </pic:spPr>
                </pic:pic>
              </a:graphicData>
            </a:graphic>
          </wp:inline>
        </w:drawing>
      </w:r>
    </w:p>
    <w:p w14:paraId="298B80F3" w14:textId="77777777" w:rsidR="004F59AA" w:rsidRPr="00C41AB7" w:rsidRDefault="004F59AA" w:rsidP="004F59AA">
      <w:pPr>
        <w:pStyle w:val="Heading4"/>
        <w:rPr>
          <w:rFonts w:ascii="Frutiger Neue LT Pro Cn Regular" w:hAnsi="Frutiger Neue LT Pro Cn Regular"/>
        </w:rPr>
      </w:pPr>
      <w:r w:rsidRPr="00C41AB7">
        <w:rPr>
          <w:rFonts w:ascii="Frutiger Neue LT Pro Cn Regular" w:hAnsi="Frutiger Neue LT Pro Cn Regular"/>
        </w:rPr>
        <w:t>Figure 3:  Growth in enquiries</w:t>
      </w:r>
    </w:p>
    <w:p w14:paraId="67DEBDE5"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b/>
          <w:noProof/>
          <w:lang w:eastAsia="en-AU"/>
        </w:rPr>
        <w:drawing>
          <wp:inline distT="0" distB="0" distL="0" distR="0" wp14:anchorId="2FD615BF" wp14:editId="430D15CE">
            <wp:extent cx="5049078" cy="2488758"/>
            <wp:effectExtent l="0" t="0" r="5715" b="635"/>
            <wp:docPr id="140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55199" cy="2491775"/>
                    </a:xfrm>
                    <a:prstGeom prst="rect">
                      <a:avLst/>
                    </a:prstGeom>
                    <a:noFill/>
                    <a:ln>
                      <a:noFill/>
                    </a:ln>
                  </pic:spPr>
                </pic:pic>
              </a:graphicData>
            </a:graphic>
          </wp:inline>
        </w:drawing>
      </w:r>
    </w:p>
    <w:p w14:paraId="6727EF4D" w14:textId="77777777" w:rsidR="004F59AA" w:rsidRPr="00A50BF6" w:rsidRDefault="004F59AA" w:rsidP="004F59AA">
      <w:pPr>
        <w:pStyle w:val="Heading3"/>
        <w:rPr>
          <w:rFonts w:ascii="Frutiger Neue LT Pro Cn Regular" w:hAnsi="Frutiger Neue LT Pro Cn Regular"/>
          <w:sz w:val="28"/>
          <w:szCs w:val="28"/>
        </w:rPr>
      </w:pPr>
      <w:r w:rsidRPr="00A50BF6">
        <w:rPr>
          <w:rFonts w:ascii="Frutiger Neue LT Pro Cn Regular" w:hAnsi="Frutiger Neue LT Pro Cn Regular"/>
          <w:sz w:val="28"/>
          <w:szCs w:val="28"/>
        </w:rPr>
        <w:t>Analysis</w:t>
      </w:r>
    </w:p>
    <w:p w14:paraId="02145982"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rPr>
        <w:t xml:space="preserve">Analysis has been performed of the workload and the way work is done in the Office and has concluded that workloads are growing rapidly and that the Office has taken steps to improve its efficiency and </w:t>
      </w:r>
      <w:r w:rsidRPr="00C41AB7">
        <w:rPr>
          <w:rFonts w:ascii="Frutiger Neue LT Pro Cn Regular" w:hAnsi="Frutiger Neue LT Pro Cn Regular"/>
        </w:rPr>
        <w:lastRenderedPageBreak/>
        <w:t xml:space="preserve">effectiveness.  The benchmarking analysis presented below shows that when compared to interstate offices, workloads in South Australia are excessive.  </w:t>
      </w:r>
    </w:p>
    <w:p w14:paraId="61BA7F5B" w14:textId="77777777" w:rsidR="004F59AA" w:rsidRPr="00C41AB7" w:rsidRDefault="004F59AA" w:rsidP="004F59AA">
      <w:pPr>
        <w:pStyle w:val="Heading4"/>
        <w:rPr>
          <w:rFonts w:ascii="Frutiger Neue LT Pro Cn Regular" w:hAnsi="Frutiger Neue LT Pro Cn Regular"/>
        </w:rPr>
      </w:pPr>
      <w:r w:rsidRPr="00C41AB7">
        <w:rPr>
          <w:rFonts w:ascii="Frutiger Neue LT Pro Cn Regular" w:hAnsi="Frutiger Neue LT Pro Cn Regular"/>
        </w:rPr>
        <w:t>Figure 4:  Interstate workload comparison</w:t>
      </w:r>
    </w:p>
    <w:p w14:paraId="4AB4A991"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680A5C5F" wp14:editId="70868EDC">
            <wp:extent cx="5727700" cy="19386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27700" cy="1938655"/>
                    </a:xfrm>
                    <a:prstGeom prst="rect">
                      <a:avLst/>
                    </a:prstGeom>
                  </pic:spPr>
                </pic:pic>
              </a:graphicData>
            </a:graphic>
          </wp:inline>
        </w:drawing>
      </w:r>
    </w:p>
    <w:p w14:paraId="426435B0" w14:textId="77777777" w:rsidR="00A50BF6" w:rsidRDefault="00A50BF6" w:rsidP="004F59AA">
      <w:pPr>
        <w:rPr>
          <w:rFonts w:ascii="Frutiger Neue LT Pro Cn Regular" w:hAnsi="Frutiger Neue LT Pro Cn Regular"/>
        </w:rPr>
      </w:pPr>
    </w:p>
    <w:p w14:paraId="0FD9F28D" w14:textId="6D1E670C"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rPr>
        <w:t xml:space="preserve">Other legislative requirements of the Office have been set aside to enable it to deal with the demands of increasing caseloads.  </w:t>
      </w:r>
    </w:p>
    <w:p w14:paraId="373ABAA7" w14:textId="77777777" w:rsidR="004F59AA" w:rsidRPr="00C41AB7" w:rsidRDefault="004F59AA" w:rsidP="004F59AA">
      <w:pPr>
        <w:pStyle w:val="Heading3"/>
        <w:rPr>
          <w:rFonts w:ascii="Frutiger Neue LT Pro Cn Regular" w:hAnsi="Frutiger Neue LT Pro Cn Regular"/>
        </w:rPr>
      </w:pPr>
      <w:r w:rsidRPr="00C41AB7">
        <w:rPr>
          <w:rFonts w:ascii="Frutiger Neue LT Pro Cn Regular" w:hAnsi="Frutiger Neue LT Pro Cn Regular"/>
        </w:rPr>
        <w:t>Insights</w:t>
      </w:r>
    </w:p>
    <w:p w14:paraId="631771AE"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rPr>
        <w:t>The functions of the Office specified in the legislation are not being performed to the extent required with flow-on impacts associated with failures to exercise a duty of care and failures to comply with legislative requirements.  This is a risky situation for the Office and the Government.  The stresses within the system present real and present risks of public failures to meet legal obligations and exercise duties of care that are likely to trigger litigation.</w:t>
      </w:r>
    </w:p>
    <w:p w14:paraId="15711853"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rPr>
        <w:t xml:space="preserve">The root causes are the growth in demand, which is outside the control of the government, and a deficient funding model that is within the control of the government.  A funding model and budget process that ignores growth in caseloads and that requires the Office to repeatedly bid and negotiate additional funds is at odds with the independence of the role.  It is also at odds with the legally binding nature of the cases being managed and appears to ignore the duty of care implications of resource shortfalls. </w:t>
      </w:r>
    </w:p>
    <w:p w14:paraId="2EBEE226" w14:textId="77777777" w:rsidR="004F59AA" w:rsidRPr="00C41AB7" w:rsidRDefault="004F59AA" w:rsidP="004F59AA">
      <w:pPr>
        <w:pStyle w:val="Heading3"/>
        <w:rPr>
          <w:rFonts w:ascii="Frutiger Neue LT Pro Cn Regular" w:hAnsi="Frutiger Neue LT Pro Cn Regular"/>
        </w:rPr>
      </w:pPr>
      <w:r w:rsidRPr="00C41AB7">
        <w:rPr>
          <w:rFonts w:ascii="Frutiger Neue LT Pro Cn Regular" w:hAnsi="Frutiger Neue LT Pro Cn Regular"/>
        </w:rPr>
        <w:t>Strategy</w:t>
      </w:r>
    </w:p>
    <w:p w14:paraId="6BF695E8" w14:textId="768EB7B4"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rPr>
        <w:t>Addressing these shortcomings requires a revised approach to the structure, resource base and funding model of the Office.  A revised structure for the Office consisting of 18.5 FTEs is recommended along with a supporting resource plan.  This structure and resource plan have been recommended based on a reasonable caseload and based on the reinstatement of positions required for education and community programs that were part of the original structure of the Office.  It is recommended that the funding model for the Office be changed so that the Office receives a level of funding linked to demand for its services as a case manager</w:t>
      </w:r>
      <w:r w:rsidR="003C163D" w:rsidRPr="00C41AB7">
        <w:rPr>
          <w:rFonts w:ascii="Frutiger Neue LT Pro Cn Regular" w:hAnsi="Frutiger Neue LT Pro Cn Regular"/>
        </w:rPr>
        <w:t>,</w:t>
      </w:r>
      <w:r w:rsidRPr="00C41AB7">
        <w:rPr>
          <w:rFonts w:ascii="Frutiger Neue LT Pro Cn Regular" w:hAnsi="Frutiger Neue LT Pro Cn Regular"/>
        </w:rPr>
        <w:t xml:space="preserve"> without compromising its duty of care or compromising the standard of its services.  </w:t>
      </w:r>
    </w:p>
    <w:p w14:paraId="6DE1D7C5"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rPr>
        <w:t>The table below details the additional resources required over the forward estimates.</w:t>
      </w:r>
    </w:p>
    <w:p w14:paraId="0C1F8F64"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noProof/>
          <w:lang w:eastAsia="en-AU"/>
        </w:rPr>
        <w:lastRenderedPageBreak/>
        <w:drawing>
          <wp:inline distT="0" distB="0" distL="0" distR="0" wp14:anchorId="752392C4" wp14:editId="70C26B5A">
            <wp:extent cx="5274945" cy="2336800"/>
            <wp:effectExtent l="0" t="0" r="0" b="0"/>
            <wp:docPr id="1411"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4945" cy="2336800"/>
                    </a:xfrm>
                    <a:prstGeom prst="rect">
                      <a:avLst/>
                    </a:prstGeom>
                    <a:noFill/>
                    <a:ln>
                      <a:noFill/>
                    </a:ln>
                  </pic:spPr>
                </pic:pic>
              </a:graphicData>
            </a:graphic>
          </wp:inline>
        </w:drawing>
      </w:r>
    </w:p>
    <w:p w14:paraId="31CC9551" w14:textId="77777777" w:rsidR="004F59AA" w:rsidRPr="00A50BF6" w:rsidRDefault="004F59AA" w:rsidP="004F59AA">
      <w:pPr>
        <w:pStyle w:val="Heading3"/>
        <w:rPr>
          <w:rFonts w:ascii="Frutiger Neue LT Pro Cn Regular" w:hAnsi="Frutiger Neue LT Pro Cn Regular"/>
          <w:sz w:val="28"/>
          <w:szCs w:val="28"/>
        </w:rPr>
      </w:pPr>
      <w:r w:rsidRPr="00A50BF6">
        <w:rPr>
          <w:rFonts w:ascii="Frutiger Neue LT Pro Cn Regular" w:hAnsi="Frutiger Neue LT Pro Cn Regular"/>
          <w:sz w:val="28"/>
          <w:szCs w:val="28"/>
        </w:rPr>
        <w:t>Execution</w:t>
      </w:r>
    </w:p>
    <w:p w14:paraId="108921CA" w14:textId="77777777"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rPr>
        <w:t>Recommended actions to implement this strategy include:</w:t>
      </w:r>
    </w:p>
    <w:p w14:paraId="77E2024B" w14:textId="77777777" w:rsidR="004F59AA" w:rsidRPr="00C41AB7" w:rsidRDefault="004F59AA" w:rsidP="004F59AA">
      <w:pPr>
        <w:spacing w:after="240"/>
        <w:rPr>
          <w:rFonts w:ascii="Frutiger Neue LT Pro Cn Regular" w:hAnsi="Frutiger Neue LT Pro Cn Regular"/>
        </w:rPr>
      </w:pPr>
      <w:r w:rsidRPr="00C41AB7">
        <w:rPr>
          <w:rFonts w:ascii="Frutiger Neue LT Pro Cn Regular" w:hAnsi="Frutiger Neue LT Pro Cn Regular"/>
        </w:rPr>
        <w:t>Immediately:</w:t>
      </w:r>
    </w:p>
    <w:p w14:paraId="347EF520" w14:textId="77777777" w:rsidR="004F59AA" w:rsidRPr="00C41AB7" w:rsidRDefault="004F59AA" w:rsidP="004F59AA">
      <w:pPr>
        <w:pStyle w:val="ListParagraph"/>
        <w:numPr>
          <w:ilvl w:val="0"/>
          <w:numId w:val="23"/>
        </w:numPr>
        <w:rPr>
          <w:rFonts w:ascii="Frutiger Neue LT Pro Cn Regular" w:hAnsi="Frutiger Neue LT Pro Cn Regular"/>
        </w:rPr>
      </w:pPr>
      <w:r w:rsidRPr="00C41AB7">
        <w:rPr>
          <w:rFonts w:ascii="Frutiger Neue LT Pro Cn Regular" w:hAnsi="Frutiger Neue LT Pro Cn Regular"/>
        </w:rPr>
        <w:t xml:space="preserve">Submit a budget bid for the amounts shown above to the Treasurer </w:t>
      </w:r>
    </w:p>
    <w:p w14:paraId="058EAC76" w14:textId="7852C4C0" w:rsidR="004F59AA" w:rsidRPr="00C41AB7" w:rsidRDefault="004F59AA" w:rsidP="004F59AA">
      <w:pPr>
        <w:pStyle w:val="ListParagraph"/>
        <w:numPr>
          <w:ilvl w:val="0"/>
          <w:numId w:val="23"/>
        </w:numPr>
        <w:rPr>
          <w:rFonts w:ascii="Frutiger Neue LT Pro Cn Regular" w:hAnsi="Frutiger Neue LT Pro Cn Regular"/>
        </w:rPr>
      </w:pPr>
      <w:r w:rsidRPr="00C41AB7">
        <w:rPr>
          <w:rFonts w:ascii="Frutiger Neue LT Pro Cn Regular" w:hAnsi="Frutiger Neue LT Pro Cn Regular"/>
        </w:rPr>
        <w:t xml:space="preserve">Immediately revise </w:t>
      </w:r>
      <w:r w:rsidR="003C163D" w:rsidRPr="00C41AB7">
        <w:rPr>
          <w:rFonts w:ascii="Frutiger Neue LT Pro Cn Regular" w:hAnsi="Frutiger Neue LT Pro Cn Regular"/>
        </w:rPr>
        <w:t xml:space="preserve">the </w:t>
      </w:r>
      <w:r w:rsidRPr="00C41AB7">
        <w:rPr>
          <w:rFonts w:ascii="Frutiger Neue LT Pro Cn Regular" w:hAnsi="Frutiger Neue LT Pro Cn Regular"/>
        </w:rPr>
        <w:t>case manager job and person specs to broaden qualifications and add decision-making skills to the personal skills requirement</w:t>
      </w:r>
    </w:p>
    <w:p w14:paraId="4D7AEA8E" w14:textId="77777777" w:rsidR="004F59AA" w:rsidRPr="00C41AB7" w:rsidRDefault="004F59AA" w:rsidP="004F59AA">
      <w:pPr>
        <w:pStyle w:val="ListParagraph"/>
        <w:numPr>
          <w:ilvl w:val="0"/>
          <w:numId w:val="23"/>
        </w:numPr>
        <w:rPr>
          <w:rFonts w:ascii="Frutiger Neue LT Pro Cn Regular" w:hAnsi="Frutiger Neue LT Pro Cn Regular"/>
        </w:rPr>
      </w:pPr>
      <w:r w:rsidRPr="00C41AB7">
        <w:rPr>
          <w:rFonts w:ascii="Frutiger Neue LT Pro Cn Regular" w:hAnsi="Frutiger Neue LT Pro Cn Regular"/>
        </w:rPr>
        <w:t>Recruit additional case managers to address caseload excesses.</w:t>
      </w:r>
    </w:p>
    <w:p w14:paraId="7F85328F" w14:textId="77777777" w:rsidR="004F59AA" w:rsidRPr="00C41AB7" w:rsidRDefault="004F59AA" w:rsidP="004F59AA">
      <w:pPr>
        <w:pStyle w:val="ListParagraph"/>
        <w:numPr>
          <w:ilvl w:val="0"/>
          <w:numId w:val="23"/>
        </w:numPr>
        <w:rPr>
          <w:rFonts w:ascii="Frutiger Neue LT Pro Cn Regular" w:hAnsi="Frutiger Neue LT Pro Cn Regular"/>
        </w:rPr>
      </w:pPr>
      <w:r w:rsidRPr="00C41AB7">
        <w:rPr>
          <w:rFonts w:ascii="Frutiger Neue LT Pro Cn Regular" w:hAnsi="Frutiger Neue LT Pro Cn Regular"/>
        </w:rPr>
        <w:t>Develop a job and person specification for the Business Manager position</w:t>
      </w:r>
    </w:p>
    <w:p w14:paraId="33F18426" w14:textId="77777777" w:rsidR="004F59AA" w:rsidRPr="00C41AB7" w:rsidRDefault="004F59AA" w:rsidP="004F59AA">
      <w:pPr>
        <w:spacing w:after="240"/>
        <w:rPr>
          <w:rFonts w:ascii="Frutiger Neue LT Pro Cn Regular" w:hAnsi="Frutiger Neue LT Pro Cn Regular"/>
        </w:rPr>
      </w:pPr>
      <w:r w:rsidRPr="00C41AB7">
        <w:rPr>
          <w:rFonts w:ascii="Frutiger Neue LT Pro Cn Regular" w:hAnsi="Frutiger Neue LT Pro Cn Regular"/>
        </w:rPr>
        <w:t>Within 6 months:</w:t>
      </w:r>
    </w:p>
    <w:p w14:paraId="5367645E" w14:textId="77777777" w:rsidR="004F59AA" w:rsidRPr="00C41AB7" w:rsidRDefault="004F59AA" w:rsidP="004F59AA">
      <w:pPr>
        <w:pStyle w:val="ListParagraph"/>
        <w:numPr>
          <w:ilvl w:val="0"/>
          <w:numId w:val="24"/>
        </w:numPr>
        <w:rPr>
          <w:rFonts w:ascii="Frutiger Neue LT Pro Cn Regular" w:hAnsi="Frutiger Neue LT Pro Cn Regular"/>
        </w:rPr>
      </w:pPr>
      <w:r w:rsidRPr="00C41AB7">
        <w:rPr>
          <w:rFonts w:ascii="Frutiger Neue LT Pro Cn Regular" w:hAnsi="Frutiger Neue LT Pro Cn Regular"/>
        </w:rPr>
        <w:t>Recruit a Business Manager</w:t>
      </w:r>
    </w:p>
    <w:p w14:paraId="40825DB0" w14:textId="77777777" w:rsidR="004F59AA" w:rsidRPr="00C41AB7" w:rsidRDefault="004F59AA" w:rsidP="004F59AA">
      <w:pPr>
        <w:pStyle w:val="ListParagraph"/>
        <w:numPr>
          <w:ilvl w:val="0"/>
          <w:numId w:val="24"/>
        </w:numPr>
        <w:rPr>
          <w:rFonts w:ascii="Frutiger Neue LT Pro Cn Regular" w:hAnsi="Frutiger Neue LT Pro Cn Regular"/>
        </w:rPr>
      </w:pPr>
      <w:r w:rsidRPr="00C41AB7">
        <w:rPr>
          <w:rFonts w:ascii="Frutiger Neue LT Pro Cn Regular" w:hAnsi="Frutiger Neue LT Pro Cn Regular"/>
        </w:rPr>
        <w:t>Seek agreement on a revised approach to funding the office (as detailed above) with the Treasurer</w:t>
      </w:r>
    </w:p>
    <w:p w14:paraId="64510639" w14:textId="77777777" w:rsidR="004F59AA" w:rsidRPr="00C41AB7" w:rsidRDefault="004F59AA" w:rsidP="004F59AA">
      <w:pPr>
        <w:pStyle w:val="ListParagraph"/>
        <w:numPr>
          <w:ilvl w:val="0"/>
          <w:numId w:val="24"/>
        </w:numPr>
        <w:rPr>
          <w:rFonts w:ascii="Frutiger Neue LT Pro Cn Regular" w:hAnsi="Frutiger Neue LT Pro Cn Regular"/>
        </w:rPr>
      </w:pPr>
      <w:r w:rsidRPr="00C41AB7">
        <w:rPr>
          <w:rFonts w:ascii="Frutiger Neue LT Pro Cn Regular" w:hAnsi="Frutiger Neue LT Pro Cn Regular"/>
        </w:rPr>
        <w:t>Seek to have the remuneration of the Chief Executive Officer considered by the Remuneration Tribunal</w:t>
      </w:r>
    </w:p>
    <w:p w14:paraId="13689805" w14:textId="77777777" w:rsidR="004F59AA" w:rsidRPr="00C41AB7" w:rsidRDefault="004F59AA" w:rsidP="004F59AA">
      <w:pPr>
        <w:pStyle w:val="ListParagraph"/>
        <w:numPr>
          <w:ilvl w:val="0"/>
          <w:numId w:val="24"/>
        </w:numPr>
        <w:rPr>
          <w:rFonts w:ascii="Frutiger Neue LT Pro Cn Regular" w:hAnsi="Frutiger Neue LT Pro Cn Regular"/>
        </w:rPr>
      </w:pPr>
      <w:r w:rsidRPr="00C41AB7">
        <w:rPr>
          <w:rFonts w:ascii="Frutiger Neue LT Pro Cn Regular" w:hAnsi="Frutiger Neue LT Pro Cn Regular"/>
        </w:rPr>
        <w:t>Review the classifications of:</w:t>
      </w:r>
    </w:p>
    <w:p w14:paraId="2E9CAD18" w14:textId="77777777" w:rsidR="004F59AA" w:rsidRPr="00C41AB7" w:rsidRDefault="004F59AA" w:rsidP="004F59AA">
      <w:pPr>
        <w:pStyle w:val="ListParagraph"/>
        <w:numPr>
          <w:ilvl w:val="1"/>
          <w:numId w:val="24"/>
        </w:numPr>
        <w:rPr>
          <w:rFonts w:ascii="Frutiger Neue LT Pro Cn Regular" w:hAnsi="Frutiger Neue LT Pro Cn Regular"/>
        </w:rPr>
      </w:pPr>
      <w:r w:rsidRPr="00C41AB7">
        <w:rPr>
          <w:rFonts w:ascii="Frutiger Neue LT Pro Cn Regular" w:hAnsi="Frutiger Neue LT Pro Cn Regular"/>
        </w:rPr>
        <w:t>The Lead Case Manager</w:t>
      </w:r>
    </w:p>
    <w:p w14:paraId="4BA92AD0" w14:textId="77777777" w:rsidR="004F59AA" w:rsidRPr="00C41AB7" w:rsidRDefault="004F59AA" w:rsidP="004F59AA">
      <w:pPr>
        <w:pStyle w:val="ListParagraph"/>
        <w:numPr>
          <w:ilvl w:val="1"/>
          <w:numId w:val="24"/>
        </w:numPr>
        <w:rPr>
          <w:rFonts w:ascii="Frutiger Neue LT Pro Cn Regular" w:hAnsi="Frutiger Neue LT Pro Cn Regular"/>
        </w:rPr>
      </w:pPr>
      <w:r w:rsidRPr="00C41AB7">
        <w:rPr>
          <w:rFonts w:ascii="Frutiger Neue LT Pro Cn Regular" w:hAnsi="Frutiger Neue LT Pro Cn Regular"/>
        </w:rPr>
        <w:t>The Office Administration staff</w:t>
      </w:r>
    </w:p>
    <w:p w14:paraId="33DC5723" w14:textId="77777777" w:rsidR="004F59AA" w:rsidRPr="00C41AB7" w:rsidRDefault="004F59AA" w:rsidP="004F59AA">
      <w:pPr>
        <w:pStyle w:val="ListParagraph"/>
        <w:numPr>
          <w:ilvl w:val="0"/>
          <w:numId w:val="24"/>
        </w:numPr>
        <w:rPr>
          <w:rFonts w:ascii="Frutiger Neue LT Pro Cn Regular" w:hAnsi="Frutiger Neue LT Pro Cn Regular"/>
        </w:rPr>
      </w:pPr>
      <w:r w:rsidRPr="00C41AB7">
        <w:rPr>
          <w:rFonts w:ascii="Frutiger Neue LT Pro Cn Regular" w:hAnsi="Frutiger Neue LT Pro Cn Regular"/>
        </w:rPr>
        <w:t>Develop job and person specifications for the position of Liaison Officer to the Authority</w:t>
      </w:r>
    </w:p>
    <w:p w14:paraId="2707B0EF" w14:textId="77777777" w:rsidR="004F59AA" w:rsidRPr="00C41AB7" w:rsidRDefault="004F59AA" w:rsidP="004F59AA">
      <w:pPr>
        <w:pStyle w:val="ListParagraph"/>
        <w:numPr>
          <w:ilvl w:val="0"/>
          <w:numId w:val="24"/>
        </w:numPr>
        <w:rPr>
          <w:rFonts w:ascii="Frutiger Neue LT Pro Cn Regular" w:hAnsi="Frutiger Neue LT Pro Cn Regular"/>
        </w:rPr>
      </w:pPr>
      <w:r w:rsidRPr="00C41AB7">
        <w:rPr>
          <w:rFonts w:ascii="Frutiger Neue LT Pro Cn Regular" w:hAnsi="Frutiger Neue LT Pro Cn Regular"/>
        </w:rPr>
        <w:t>Develop an accommodation plan.</w:t>
      </w:r>
    </w:p>
    <w:p w14:paraId="6D1B84C8" w14:textId="77777777" w:rsidR="004F59AA" w:rsidRPr="00C41AB7" w:rsidRDefault="004F59AA" w:rsidP="004F59AA">
      <w:pPr>
        <w:rPr>
          <w:rFonts w:ascii="Frutiger Neue LT Pro Cn Regular" w:hAnsi="Frutiger Neue LT Pro Cn Regular"/>
        </w:rPr>
      </w:pPr>
    </w:p>
    <w:p w14:paraId="53C1E331" w14:textId="63405AF0" w:rsidR="004F59AA" w:rsidRPr="00C41AB7" w:rsidRDefault="004F59AA" w:rsidP="004F59AA">
      <w:pPr>
        <w:rPr>
          <w:rFonts w:ascii="Frutiger Neue LT Pro Cn Regular" w:hAnsi="Frutiger Neue LT Pro Cn Regular"/>
        </w:rPr>
      </w:pPr>
      <w:r w:rsidRPr="00C41AB7">
        <w:rPr>
          <w:rFonts w:ascii="Frutiger Neue LT Pro Cn Regular" w:hAnsi="Frutiger Neue LT Pro Cn Regular"/>
        </w:rPr>
        <w:t xml:space="preserve">See Appendix </w:t>
      </w:r>
      <w:r w:rsidR="003B0A41" w:rsidRPr="00C41AB7">
        <w:rPr>
          <w:rFonts w:ascii="Frutiger Neue LT Pro Cn Regular" w:hAnsi="Frutiger Neue LT Pro Cn Regular"/>
        </w:rPr>
        <w:t>1</w:t>
      </w:r>
      <w:r w:rsidRPr="00C41AB7">
        <w:rPr>
          <w:rFonts w:ascii="Frutiger Neue LT Pro Cn Regular" w:hAnsi="Frutiger Neue LT Pro Cn Regular"/>
        </w:rPr>
        <w:t xml:space="preserve"> for an example of the PRAISE model applied to the infrastructure case study introduced earlier.</w:t>
      </w:r>
    </w:p>
    <w:p w14:paraId="3EFBECD7" w14:textId="77777777" w:rsidR="00013676" w:rsidRPr="00C41AB7" w:rsidRDefault="00013676">
      <w:pPr>
        <w:spacing w:after="0"/>
        <w:rPr>
          <w:rFonts w:ascii="Frutiger Neue LT Pro Cn Regular" w:hAnsi="Frutiger Neue LT Pro Cn Regular"/>
        </w:rPr>
      </w:pPr>
    </w:p>
    <w:p w14:paraId="3D0EECA6" w14:textId="62570231" w:rsidR="00A72120" w:rsidRPr="00C41AB7" w:rsidRDefault="00A72120">
      <w:pPr>
        <w:spacing w:after="0"/>
        <w:rPr>
          <w:rFonts w:ascii="Frutiger Neue LT Pro Cn Regular" w:hAnsi="Frutiger Neue LT Pro Cn Regular"/>
        </w:rPr>
      </w:pPr>
      <w:r w:rsidRPr="00C41AB7">
        <w:rPr>
          <w:rFonts w:ascii="Frutiger Neue LT Pro Cn Regular" w:hAnsi="Frutiger Neue LT Pro Cn Regular"/>
        </w:rPr>
        <w:br w:type="page"/>
      </w:r>
    </w:p>
    <w:p w14:paraId="65D2C962" w14:textId="77777777" w:rsidR="003B0A41" w:rsidRPr="00CA490F" w:rsidRDefault="003B0A41" w:rsidP="003B0A41">
      <w:pPr>
        <w:pStyle w:val="Heading1"/>
        <w:rPr>
          <w:rFonts w:ascii="Frutiger Neue LT Pro Cn Regular" w:hAnsi="Frutiger Neue LT Pro Cn Regular"/>
          <w:i/>
          <w:color w:val="1F497D" w:themeColor="text2"/>
          <w:sz w:val="28"/>
          <w:szCs w:val="26"/>
        </w:rPr>
      </w:pPr>
      <w:bookmarkStart w:id="79" w:name="_Toc208344307"/>
      <w:bookmarkStart w:id="80" w:name="_Toc208344353"/>
      <w:bookmarkStart w:id="81" w:name="_Toc220242514"/>
      <w:r w:rsidRPr="00CA490F">
        <w:rPr>
          <w:rFonts w:ascii="Frutiger Neue LT Pro Cn Regular" w:hAnsi="Frutiger Neue LT Pro Cn Regular"/>
          <w:i/>
          <w:color w:val="1F497D" w:themeColor="text2"/>
          <w:sz w:val="28"/>
          <w:szCs w:val="26"/>
        </w:rPr>
        <w:lastRenderedPageBreak/>
        <w:t>Excellence in presenting numbers</w:t>
      </w:r>
      <w:bookmarkEnd w:id="79"/>
      <w:bookmarkEnd w:id="80"/>
      <w:bookmarkEnd w:id="81"/>
    </w:p>
    <w:p w14:paraId="6284A84A"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Different authors have different views about excellence in presenting numbers.</w:t>
      </w:r>
    </w:p>
    <w:p w14:paraId="16390A1C"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Edward Tufte advocates intensity in data presentation – high volumes in small spaces with a high number of ideas in a short time but with the least ink possible.</w:t>
      </w:r>
    </w:p>
    <w:p w14:paraId="254584E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Stephen Few is an author of a number of books on presenting numbers and data visualisation.  His material reinforces some of Edward Tufte’s principles although his approach to presentation tends to be more pragmatic and less intense.</w:t>
      </w:r>
    </w:p>
    <w:p w14:paraId="770761C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Sally Bigwood and Melissa Spore are more minimalist in their principles – less is best.</w:t>
      </w:r>
    </w:p>
    <w:p w14:paraId="713E4E41" w14:textId="77777777" w:rsidR="003B0A41" w:rsidRPr="00C41AB7" w:rsidRDefault="003B0A41" w:rsidP="003B0A41">
      <w:pPr>
        <w:pStyle w:val="Heading2"/>
        <w:rPr>
          <w:rFonts w:ascii="Frutiger Neue LT Pro Cn Regular" w:hAnsi="Frutiger Neue LT Pro Cn Regular"/>
          <w:color w:val="000000" w:themeColor="text1"/>
        </w:rPr>
      </w:pPr>
      <w:bookmarkStart w:id="82" w:name="_Toc171456427"/>
      <w:bookmarkStart w:id="83" w:name="_Toc208344308"/>
      <w:bookmarkStart w:id="84" w:name="_Toc208344354"/>
      <w:bookmarkStart w:id="85" w:name="_Toc220242515"/>
      <w:r w:rsidRPr="00C41AB7">
        <w:rPr>
          <w:rFonts w:ascii="Frutiger Neue LT Pro Cn Regular" w:hAnsi="Frutiger Neue LT Pro Cn Regular"/>
          <w:color w:val="000000" w:themeColor="text1"/>
        </w:rPr>
        <w:t>From Edward Tufte</w:t>
      </w:r>
      <w:bookmarkEnd w:id="82"/>
      <w:bookmarkEnd w:id="83"/>
      <w:bookmarkEnd w:id="84"/>
      <w:bookmarkEnd w:id="85"/>
    </w:p>
    <w:p w14:paraId="7E4CFA56"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Excellence in statistical graphics consists of complex ideas communicated with clarity, precision, and efficiency.  Graphical displays should:</w:t>
      </w:r>
    </w:p>
    <w:p w14:paraId="6A2CB6A4" w14:textId="77777777" w:rsidR="003B0A41" w:rsidRPr="00C41AB7" w:rsidRDefault="003B0A41" w:rsidP="003B0A41">
      <w:pPr>
        <w:pStyle w:val="ListParagraph"/>
        <w:numPr>
          <w:ilvl w:val="0"/>
          <w:numId w:val="59"/>
        </w:numPr>
        <w:rPr>
          <w:rFonts w:ascii="Frutiger Neue LT Pro Cn Regular" w:hAnsi="Frutiger Neue LT Pro Cn Regular"/>
        </w:rPr>
      </w:pPr>
      <w:r w:rsidRPr="00C41AB7">
        <w:rPr>
          <w:rFonts w:ascii="Frutiger Neue LT Pro Cn Regular" w:hAnsi="Frutiger Neue LT Pro Cn Regular"/>
        </w:rPr>
        <w:t>Show the data</w:t>
      </w:r>
    </w:p>
    <w:p w14:paraId="5067A617" w14:textId="77777777" w:rsidR="003B0A41" w:rsidRPr="00C41AB7" w:rsidRDefault="003B0A41" w:rsidP="003B0A41">
      <w:pPr>
        <w:pStyle w:val="ListParagraph"/>
        <w:numPr>
          <w:ilvl w:val="0"/>
          <w:numId w:val="2"/>
        </w:numPr>
        <w:rPr>
          <w:rFonts w:ascii="Frutiger Neue LT Pro Cn Regular" w:hAnsi="Frutiger Neue LT Pro Cn Regular"/>
        </w:rPr>
      </w:pPr>
      <w:r w:rsidRPr="00C41AB7">
        <w:rPr>
          <w:rFonts w:ascii="Frutiger Neue LT Pro Cn Regular" w:hAnsi="Frutiger Neue LT Pro Cn Regular"/>
        </w:rPr>
        <w:t>Induce the viewer to think about the substance rather than about the methodology, graphic design, the technology of the graphic production, or something else</w:t>
      </w:r>
    </w:p>
    <w:p w14:paraId="335BAB81" w14:textId="77777777" w:rsidR="003B0A41" w:rsidRPr="00C41AB7" w:rsidRDefault="003B0A41" w:rsidP="003B0A41">
      <w:pPr>
        <w:pStyle w:val="ListParagraph"/>
        <w:numPr>
          <w:ilvl w:val="0"/>
          <w:numId w:val="2"/>
        </w:numPr>
        <w:rPr>
          <w:rFonts w:ascii="Frutiger Neue LT Pro Cn Regular" w:hAnsi="Frutiger Neue LT Pro Cn Regular"/>
        </w:rPr>
      </w:pPr>
      <w:r w:rsidRPr="00C41AB7">
        <w:rPr>
          <w:rFonts w:ascii="Frutiger Neue LT Pro Cn Regular" w:hAnsi="Frutiger Neue LT Pro Cn Regular"/>
        </w:rPr>
        <w:t>Avoid distorting what the data has to say</w:t>
      </w:r>
    </w:p>
    <w:p w14:paraId="5ECF43F6" w14:textId="77777777" w:rsidR="003B0A41" w:rsidRPr="00C41AB7" w:rsidRDefault="003B0A41" w:rsidP="003B0A41">
      <w:pPr>
        <w:pStyle w:val="ListParagraph"/>
        <w:numPr>
          <w:ilvl w:val="0"/>
          <w:numId w:val="2"/>
        </w:numPr>
        <w:rPr>
          <w:rFonts w:ascii="Frutiger Neue LT Pro Cn Regular" w:hAnsi="Frutiger Neue LT Pro Cn Regular"/>
        </w:rPr>
      </w:pPr>
      <w:r w:rsidRPr="00C41AB7">
        <w:rPr>
          <w:rFonts w:ascii="Frutiger Neue LT Pro Cn Regular" w:hAnsi="Frutiger Neue LT Pro Cn Regular"/>
        </w:rPr>
        <w:t>Present many numbers in a small space</w:t>
      </w:r>
    </w:p>
    <w:p w14:paraId="506F14E0" w14:textId="77777777" w:rsidR="003B0A41" w:rsidRPr="00C41AB7" w:rsidRDefault="003B0A41" w:rsidP="003B0A41">
      <w:pPr>
        <w:pStyle w:val="ListParagraph"/>
        <w:numPr>
          <w:ilvl w:val="0"/>
          <w:numId w:val="2"/>
        </w:numPr>
        <w:rPr>
          <w:rFonts w:ascii="Frutiger Neue LT Pro Cn Regular" w:hAnsi="Frutiger Neue LT Pro Cn Regular"/>
        </w:rPr>
      </w:pPr>
      <w:r w:rsidRPr="00C41AB7">
        <w:rPr>
          <w:rFonts w:ascii="Frutiger Neue LT Pro Cn Regular" w:hAnsi="Frutiger Neue LT Pro Cn Regular"/>
        </w:rPr>
        <w:t>Make large data sets coherent</w:t>
      </w:r>
    </w:p>
    <w:p w14:paraId="5080AD6A" w14:textId="77777777" w:rsidR="003B0A41" w:rsidRPr="00C41AB7" w:rsidRDefault="003B0A41" w:rsidP="003B0A41">
      <w:pPr>
        <w:pStyle w:val="ListParagraph"/>
        <w:numPr>
          <w:ilvl w:val="0"/>
          <w:numId w:val="2"/>
        </w:numPr>
        <w:rPr>
          <w:rFonts w:ascii="Frutiger Neue LT Pro Cn Regular" w:hAnsi="Frutiger Neue LT Pro Cn Regular"/>
        </w:rPr>
      </w:pPr>
      <w:r w:rsidRPr="00C41AB7">
        <w:rPr>
          <w:rFonts w:ascii="Frutiger Neue LT Pro Cn Regular" w:hAnsi="Frutiger Neue LT Pro Cn Regular"/>
        </w:rPr>
        <w:t>Encourage the eye to compare different pieces of data</w:t>
      </w:r>
    </w:p>
    <w:p w14:paraId="7389A5C1" w14:textId="77777777" w:rsidR="003B0A41" w:rsidRPr="00C41AB7" w:rsidRDefault="003B0A41" w:rsidP="003B0A41">
      <w:pPr>
        <w:pStyle w:val="ListParagraph"/>
        <w:numPr>
          <w:ilvl w:val="0"/>
          <w:numId w:val="2"/>
        </w:numPr>
        <w:rPr>
          <w:rFonts w:ascii="Frutiger Neue LT Pro Cn Regular" w:hAnsi="Frutiger Neue LT Pro Cn Regular"/>
        </w:rPr>
      </w:pPr>
      <w:r w:rsidRPr="00C41AB7">
        <w:rPr>
          <w:rFonts w:ascii="Frutiger Neue LT Pro Cn Regular" w:hAnsi="Frutiger Neue LT Pro Cn Regular"/>
        </w:rPr>
        <w:t>Reveal the data at several levels of detail, from a broad overview to the fine structure</w:t>
      </w:r>
    </w:p>
    <w:p w14:paraId="02A8CCB0" w14:textId="77777777" w:rsidR="003B0A41" w:rsidRPr="00C41AB7" w:rsidRDefault="003B0A41" w:rsidP="003B0A41">
      <w:pPr>
        <w:pStyle w:val="ListParagraph"/>
        <w:numPr>
          <w:ilvl w:val="0"/>
          <w:numId w:val="2"/>
        </w:numPr>
        <w:rPr>
          <w:rFonts w:ascii="Frutiger Neue LT Pro Cn Regular" w:hAnsi="Frutiger Neue LT Pro Cn Regular"/>
        </w:rPr>
      </w:pPr>
      <w:r w:rsidRPr="00C41AB7">
        <w:rPr>
          <w:rFonts w:ascii="Frutiger Neue LT Pro Cn Regular" w:hAnsi="Frutiger Neue LT Pro Cn Regular"/>
        </w:rPr>
        <w:t>Serve a reasonably clear purpose: description, exploration, tabulation or decoration</w:t>
      </w:r>
    </w:p>
    <w:p w14:paraId="20C11AE3" w14:textId="77777777" w:rsidR="003B0A41" w:rsidRPr="00C41AB7" w:rsidRDefault="003B0A41" w:rsidP="003B0A41">
      <w:pPr>
        <w:pStyle w:val="ListParagraph"/>
        <w:numPr>
          <w:ilvl w:val="0"/>
          <w:numId w:val="2"/>
        </w:numPr>
        <w:rPr>
          <w:rFonts w:ascii="Frutiger Neue LT Pro Cn Regular" w:hAnsi="Frutiger Neue LT Pro Cn Regular"/>
        </w:rPr>
      </w:pPr>
      <w:r w:rsidRPr="00C41AB7">
        <w:rPr>
          <w:rFonts w:ascii="Frutiger Neue LT Pro Cn Regular" w:hAnsi="Frutiger Neue LT Pro Cn Regular"/>
        </w:rPr>
        <w:t>Be closely integrated with the statistical and verbal description of a data set.</w:t>
      </w:r>
    </w:p>
    <w:p w14:paraId="2B312A9E"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Principles of Graphical Excellence</w:t>
      </w:r>
    </w:p>
    <w:p w14:paraId="183CCA10" w14:textId="77777777" w:rsidR="003B0A41" w:rsidRPr="00C41AB7" w:rsidRDefault="003B0A41" w:rsidP="003B0A41">
      <w:pPr>
        <w:pStyle w:val="ListParagraph"/>
        <w:numPr>
          <w:ilvl w:val="0"/>
          <w:numId w:val="3"/>
        </w:numPr>
        <w:rPr>
          <w:rFonts w:ascii="Frutiger Neue LT Pro Cn Regular" w:hAnsi="Frutiger Neue LT Pro Cn Regular"/>
        </w:rPr>
      </w:pPr>
      <w:r w:rsidRPr="00C41AB7">
        <w:rPr>
          <w:rFonts w:ascii="Frutiger Neue LT Pro Cn Regular" w:hAnsi="Frutiger Neue LT Pro Cn Regular"/>
        </w:rPr>
        <w:t>Graphical excellence is the well-designed presentation of interesting data – a matter of substance, of statistics and design</w:t>
      </w:r>
    </w:p>
    <w:p w14:paraId="6F209968" w14:textId="77777777" w:rsidR="003B0A41" w:rsidRPr="00C41AB7" w:rsidRDefault="003B0A41" w:rsidP="003B0A41">
      <w:pPr>
        <w:pStyle w:val="ListParagraph"/>
        <w:numPr>
          <w:ilvl w:val="0"/>
          <w:numId w:val="3"/>
        </w:numPr>
        <w:rPr>
          <w:rFonts w:ascii="Frutiger Neue LT Pro Cn Regular" w:hAnsi="Frutiger Neue LT Pro Cn Regular"/>
        </w:rPr>
      </w:pPr>
      <w:r w:rsidRPr="00C41AB7">
        <w:rPr>
          <w:rFonts w:ascii="Frutiger Neue LT Pro Cn Regular" w:hAnsi="Frutiger Neue LT Pro Cn Regular"/>
        </w:rPr>
        <w:t>Graphical excellence consists of complex ideas communicated with clarity, precision and efficiency</w:t>
      </w:r>
    </w:p>
    <w:p w14:paraId="50AA2391" w14:textId="77777777" w:rsidR="003B0A41" w:rsidRPr="00C41AB7" w:rsidRDefault="003B0A41" w:rsidP="003B0A41">
      <w:pPr>
        <w:pStyle w:val="ListParagraph"/>
        <w:numPr>
          <w:ilvl w:val="0"/>
          <w:numId w:val="3"/>
        </w:numPr>
        <w:rPr>
          <w:rFonts w:ascii="Frutiger Neue LT Pro Cn Regular" w:hAnsi="Frutiger Neue LT Pro Cn Regular"/>
        </w:rPr>
      </w:pPr>
      <w:r w:rsidRPr="00C41AB7">
        <w:rPr>
          <w:rFonts w:ascii="Frutiger Neue LT Pro Cn Regular" w:hAnsi="Frutiger Neue LT Pro Cn Regular"/>
        </w:rPr>
        <w:t>Graphical excellence is that which gives the viewer the greatest number of ideas in the shortest time with the least ink in the smallest space</w:t>
      </w:r>
    </w:p>
    <w:p w14:paraId="2A234406" w14:textId="77777777" w:rsidR="003B0A41" w:rsidRPr="00C41AB7" w:rsidRDefault="003B0A41" w:rsidP="003B0A41">
      <w:pPr>
        <w:pStyle w:val="ListParagraph"/>
        <w:numPr>
          <w:ilvl w:val="0"/>
          <w:numId w:val="3"/>
        </w:numPr>
        <w:rPr>
          <w:rFonts w:ascii="Frutiger Neue LT Pro Cn Regular" w:hAnsi="Frutiger Neue LT Pro Cn Regular"/>
        </w:rPr>
      </w:pPr>
      <w:r w:rsidRPr="00C41AB7">
        <w:rPr>
          <w:rFonts w:ascii="Frutiger Neue LT Pro Cn Regular" w:hAnsi="Frutiger Neue LT Pro Cn Regular"/>
        </w:rPr>
        <w:t>Graphical excellence is almost always multivariate</w:t>
      </w:r>
    </w:p>
    <w:p w14:paraId="25F5658F" w14:textId="77777777" w:rsidR="003B0A41" w:rsidRPr="00C41AB7" w:rsidRDefault="003B0A41" w:rsidP="003B0A41">
      <w:pPr>
        <w:pStyle w:val="ListParagraph"/>
        <w:numPr>
          <w:ilvl w:val="0"/>
          <w:numId w:val="3"/>
        </w:numPr>
        <w:rPr>
          <w:rFonts w:ascii="Frutiger Neue LT Pro Cn Regular" w:hAnsi="Frutiger Neue LT Pro Cn Regular"/>
        </w:rPr>
      </w:pPr>
      <w:r w:rsidRPr="00C41AB7">
        <w:rPr>
          <w:rFonts w:ascii="Frutiger Neue LT Pro Cn Regular" w:hAnsi="Frutiger Neue LT Pro Cn Regular"/>
        </w:rPr>
        <w:t>Graphical excellence requires telling the truth about the data.</w:t>
      </w:r>
    </w:p>
    <w:p w14:paraId="5245EE73" w14:textId="77777777" w:rsidR="003B0A41" w:rsidRPr="00C41AB7" w:rsidRDefault="003B0A41" w:rsidP="003B0A41">
      <w:pPr>
        <w:rPr>
          <w:rFonts w:ascii="Frutiger Neue LT Pro Cn Regular" w:hAnsi="Frutiger Neue LT Pro Cn Regular"/>
          <w:i/>
          <w:iCs/>
        </w:rPr>
      </w:pPr>
      <w:bookmarkStart w:id="86" w:name="_Toc171456428"/>
      <w:r w:rsidRPr="00C41AB7">
        <w:rPr>
          <w:rFonts w:ascii="Frutiger Neue LT Pro Cn Regular" w:hAnsi="Frutiger Neue LT Pro Cn Regular"/>
          <w:i/>
          <w:iCs/>
        </w:rPr>
        <w:t>"Five principles in the theory of data graphics produce substantial changes in graphical design….:</w:t>
      </w:r>
    </w:p>
    <w:p w14:paraId="5FD980E6" w14:textId="77777777" w:rsidR="003B0A41" w:rsidRPr="00C41AB7" w:rsidRDefault="003B0A41" w:rsidP="003B0A41">
      <w:pPr>
        <w:spacing w:after="60"/>
        <w:ind w:left="360"/>
        <w:jc w:val="center"/>
        <w:rPr>
          <w:rFonts w:ascii="Frutiger Neue LT Pro Cn Regular" w:hAnsi="Frutiger Neue LT Pro Cn Regular"/>
          <w:i/>
        </w:rPr>
      </w:pPr>
      <w:r w:rsidRPr="00C41AB7">
        <w:rPr>
          <w:rFonts w:ascii="Frutiger Neue LT Pro Cn Regular" w:hAnsi="Frutiger Neue LT Pro Cn Regular"/>
          <w:i/>
        </w:rPr>
        <w:t>Above all else show the data.</w:t>
      </w:r>
    </w:p>
    <w:p w14:paraId="3632F091" w14:textId="77777777" w:rsidR="003B0A41" w:rsidRPr="00C41AB7" w:rsidRDefault="003B0A41" w:rsidP="003B0A41">
      <w:pPr>
        <w:spacing w:after="60"/>
        <w:ind w:left="360"/>
        <w:jc w:val="center"/>
        <w:rPr>
          <w:rFonts w:ascii="Frutiger Neue LT Pro Cn Regular" w:hAnsi="Frutiger Neue LT Pro Cn Regular"/>
          <w:i/>
        </w:rPr>
      </w:pPr>
      <w:r w:rsidRPr="00C41AB7">
        <w:rPr>
          <w:rFonts w:ascii="Frutiger Neue LT Pro Cn Regular" w:hAnsi="Frutiger Neue LT Pro Cn Regular"/>
          <w:i/>
        </w:rPr>
        <w:t>Maximise the data-ink ratio.</w:t>
      </w:r>
    </w:p>
    <w:p w14:paraId="5B43AB90" w14:textId="77777777" w:rsidR="003B0A41" w:rsidRPr="00C41AB7" w:rsidRDefault="003B0A41" w:rsidP="003B0A41">
      <w:pPr>
        <w:spacing w:after="60"/>
        <w:ind w:left="360"/>
        <w:jc w:val="center"/>
        <w:rPr>
          <w:rFonts w:ascii="Frutiger Neue LT Pro Cn Regular" w:hAnsi="Frutiger Neue LT Pro Cn Regular"/>
          <w:i/>
        </w:rPr>
      </w:pPr>
      <w:r w:rsidRPr="00C41AB7">
        <w:rPr>
          <w:rFonts w:ascii="Frutiger Neue LT Pro Cn Regular" w:hAnsi="Frutiger Neue LT Pro Cn Regular"/>
          <w:i/>
        </w:rPr>
        <w:t>Erase non-data-ink.</w:t>
      </w:r>
    </w:p>
    <w:p w14:paraId="4E1998B1" w14:textId="77777777" w:rsidR="003B0A41" w:rsidRPr="00C41AB7" w:rsidRDefault="003B0A41" w:rsidP="003B0A41">
      <w:pPr>
        <w:spacing w:after="60"/>
        <w:ind w:left="360"/>
        <w:jc w:val="center"/>
        <w:rPr>
          <w:rFonts w:ascii="Frutiger Neue LT Pro Cn Regular" w:hAnsi="Frutiger Neue LT Pro Cn Regular"/>
          <w:i/>
        </w:rPr>
      </w:pPr>
      <w:r w:rsidRPr="00C41AB7">
        <w:rPr>
          <w:rFonts w:ascii="Frutiger Neue LT Pro Cn Regular" w:hAnsi="Frutiger Neue LT Pro Cn Regular"/>
          <w:i/>
        </w:rPr>
        <w:t>Erase redundant data-ink.</w:t>
      </w:r>
    </w:p>
    <w:p w14:paraId="47038EEC" w14:textId="77777777" w:rsidR="003B0A41" w:rsidRPr="00C41AB7" w:rsidRDefault="003B0A41" w:rsidP="003B0A41">
      <w:pPr>
        <w:spacing w:after="60"/>
        <w:ind w:left="360"/>
        <w:jc w:val="center"/>
        <w:rPr>
          <w:rFonts w:ascii="Frutiger Neue LT Pro Cn Regular" w:hAnsi="Frutiger Neue LT Pro Cn Regular"/>
          <w:i/>
        </w:rPr>
      </w:pPr>
      <w:r w:rsidRPr="00C41AB7">
        <w:rPr>
          <w:rFonts w:ascii="Frutiger Neue LT Pro Cn Regular" w:hAnsi="Frutiger Neue LT Pro Cn Regular"/>
          <w:i/>
        </w:rPr>
        <w:t>Revise and edit."</w:t>
      </w:r>
    </w:p>
    <w:p w14:paraId="6E8EDEA8" w14:textId="77777777" w:rsidR="003B0A41" w:rsidRPr="00C41AB7" w:rsidRDefault="003B0A41" w:rsidP="003B0A41">
      <w:pPr>
        <w:ind w:left="360"/>
        <w:jc w:val="right"/>
        <w:rPr>
          <w:rFonts w:ascii="Frutiger Neue LT Pro Cn Regular" w:hAnsi="Frutiger Neue LT Pro Cn Regular"/>
          <w:sz w:val="20"/>
          <w:szCs w:val="20"/>
        </w:rPr>
      </w:pPr>
      <w:r w:rsidRPr="00C41AB7">
        <w:rPr>
          <w:rFonts w:ascii="Frutiger Neue LT Pro Cn Regular" w:hAnsi="Frutiger Neue LT Pro Cn Regular"/>
          <w:sz w:val="20"/>
          <w:szCs w:val="20"/>
        </w:rPr>
        <w:t>The Visual Display of Quantitative Information, pg. 105</w:t>
      </w:r>
    </w:p>
    <w:p w14:paraId="7A00B496" w14:textId="77777777" w:rsidR="003B0A41" w:rsidRPr="00C41AB7" w:rsidRDefault="003B0A41" w:rsidP="003B0A41">
      <w:pPr>
        <w:spacing w:after="0"/>
        <w:rPr>
          <w:rFonts w:ascii="Frutiger Neue LT Pro Cn Regular" w:eastAsiaTheme="majorEastAsia" w:hAnsi="Frutiger Neue LT Pro Cn Regular" w:cstheme="majorBidi"/>
          <w:sz w:val="32"/>
          <w:szCs w:val="32"/>
        </w:rPr>
      </w:pPr>
      <w:r w:rsidRPr="00C41AB7">
        <w:rPr>
          <w:rFonts w:ascii="Frutiger Neue LT Pro Cn Regular" w:hAnsi="Frutiger Neue LT Pro Cn Regular"/>
        </w:rPr>
        <w:br w:type="page"/>
      </w:r>
    </w:p>
    <w:p w14:paraId="081CCB5E" w14:textId="77777777" w:rsidR="003B0A41" w:rsidRPr="00C41AB7" w:rsidRDefault="003B0A41" w:rsidP="003B0A41">
      <w:pPr>
        <w:pStyle w:val="Heading2"/>
        <w:rPr>
          <w:rFonts w:ascii="Frutiger Neue LT Pro Cn Regular" w:hAnsi="Frutiger Neue LT Pro Cn Regular"/>
          <w:color w:val="000000" w:themeColor="text1"/>
        </w:rPr>
      </w:pPr>
      <w:bookmarkStart w:id="87" w:name="_Toc208344309"/>
      <w:bookmarkStart w:id="88" w:name="_Toc208344355"/>
      <w:bookmarkStart w:id="89" w:name="_Toc220242516"/>
      <w:r w:rsidRPr="00C41AB7">
        <w:rPr>
          <w:rFonts w:ascii="Frutiger Neue LT Pro Cn Regular" w:hAnsi="Frutiger Neue LT Pro Cn Regular"/>
          <w:color w:val="000000" w:themeColor="text1"/>
        </w:rPr>
        <w:lastRenderedPageBreak/>
        <w:t>From Stephen Few</w:t>
      </w:r>
      <w:bookmarkEnd w:id="86"/>
      <w:bookmarkEnd w:id="87"/>
      <w:bookmarkEnd w:id="88"/>
      <w:bookmarkEnd w:id="89"/>
    </w:p>
    <w:p w14:paraId="53B285C7"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 purpose of quantitative tables and graphs in business is to communicate important information effectively.  That’s it.  Not to entertain, not to indulge in self-expression, not to make numbers interesting through flash and dazzle that you would otherwise deem boring.”</w:t>
      </w:r>
    </w:p>
    <w:p w14:paraId="02C2F8B7"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“As providers of quantitative business information, it is our responsibility to do more than sift through the data and pass it on; we must help our readers gain the insight contained therein.  We must design the message in a way that leads readers on a journey of discovery, making sure that what’s important is clearly seen and understood.  The right numbers have an important story to tell.  They rely on you to give them a clear and convincing voice.”</w:t>
      </w:r>
    </w:p>
    <w:p w14:paraId="0CCC3AA8" w14:textId="77777777" w:rsidR="003B0A41" w:rsidRPr="00C41AB7" w:rsidRDefault="003B0A41" w:rsidP="003B0A41">
      <w:pPr>
        <w:pStyle w:val="Heading2"/>
        <w:rPr>
          <w:rFonts w:ascii="Frutiger Neue LT Pro Cn Regular" w:hAnsi="Frutiger Neue LT Pro Cn Regular"/>
          <w:color w:val="000000" w:themeColor="text1"/>
        </w:rPr>
      </w:pPr>
      <w:bookmarkStart w:id="90" w:name="_Toc171456429"/>
      <w:bookmarkStart w:id="91" w:name="_Toc208344310"/>
      <w:bookmarkStart w:id="92" w:name="_Toc208344356"/>
      <w:bookmarkStart w:id="93" w:name="_Toc220242517"/>
      <w:r w:rsidRPr="00C41AB7">
        <w:rPr>
          <w:rFonts w:ascii="Frutiger Neue LT Pro Cn Regular" w:hAnsi="Frutiger Neue LT Pro Cn Regular"/>
          <w:color w:val="000000" w:themeColor="text1"/>
        </w:rPr>
        <w:t>From Sally Bigwood and Melissa Spore</w:t>
      </w:r>
      <w:bookmarkEnd w:id="90"/>
      <w:bookmarkEnd w:id="91"/>
      <w:bookmarkEnd w:id="92"/>
      <w:bookmarkEnd w:id="93"/>
    </w:p>
    <w:p w14:paraId="11F2FF07"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To create lucid, intelligible data graphics, we suggest the following:</w:t>
      </w:r>
    </w:p>
    <w:p w14:paraId="322E584C"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b/>
          <w:bCs/>
        </w:rPr>
        <w:t xml:space="preserve">Reduce the data:  </w:t>
      </w:r>
      <w:r w:rsidRPr="00C41AB7">
        <w:rPr>
          <w:rFonts w:ascii="Frutiger Neue LT Pro Cn Regular" w:hAnsi="Frutiger Neue LT Pro Cn Regular"/>
        </w:rPr>
        <w:t>Designing useful data graphics requires decision-making, judging what data is relevant, and what can be ignored. Too much data swamps, confuses and misleads. Think of the needs of your readers. Provide selective, edited demonstration tables – focusing on a specific point – rather than comprehensive tables. Similarly, graphs should focus on an explicit story.</w:t>
      </w:r>
    </w:p>
    <w:p w14:paraId="36FE1F0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b/>
          <w:bCs/>
        </w:rPr>
        <w:t xml:space="preserve">Present refined thought:  </w:t>
      </w:r>
      <w:r w:rsidRPr="00C41AB7">
        <w:rPr>
          <w:rFonts w:ascii="Frutiger Neue LT Pro Cn Regular" w:hAnsi="Frutiger Neue LT Pro Cn Regular"/>
        </w:rPr>
        <w:t>Persuasive data graphics are the product of time and thought. Serious communicators need time to analyse the data and design it appropriately for the intended audience. A resulting table or graph may look simple but is the result of knowledge, experience and commitment to communicating with others.</w:t>
      </w:r>
    </w:p>
    <w:p w14:paraId="4DF8652F"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b/>
          <w:bCs/>
        </w:rPr>
        <w:t xml:space="preserve">Don’t overestimate graphs:  </w:t>
      </w:r>
      <w:r w:rsidRPr="00C41AB7">
        <w:rPr>
          <w:rFonts w:ascii="Frutiger Neue LT Pro Cn Regular" w:hAnsi="Frutiger Neue LT Pro Cn Regular"/>
        </w:rPr>
        <w:t>Graphs are fundamentally simple. Bar graphs show that one thing is larger than another, lines show changes over time and pies show the parts of a whole. Graphs that look complex almost always do so because of overelaborate presentation, not intellectual rigour. The fact is, graphs cannot explain complex messages and complex graphs do not communicate effectively.</w:t>
      </w:r>
    </w:p>
    <w:p w14:paraId="4D4E88F3"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b/>
          <w:bCs/>
        </w:rPr>
        <w:t xml:space="preserve">Use a table:  </w:t>
      </w:r>
      <w:r w:rsidRPr="00C41AB7">
        <w:rPr>
          <w:rFonts w:ascii="Frutiger Neue LT Pro Cn Regular" w:hAnsi="Frutiger Neue LT Pro Cn Regular"/>
        </w:rPr>
        <w:t>Saying the public prefers graphs to tables is like saying someone prefers a hammer to a saw. Both are useful tools but they do different jobs. Graphs excel at a single storyline, high contrasts and broad trends; they are less good at detail. Tables are more versatile and can present complex stories. Additionally, tables hold detail conveniently and, when well designed, are easy to read. Yet communicators are sometimes pressured into using graphs when a table is appropriate. People who are interested in your subject will be interested in relevant, readable data however presented.</w:t>
      </w:r>
    </w:p>
    <w:p w14:paraId="58E8BA0D"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b/>
          <w:bCs/>
        </w:rPr>
        <w:t xml:space="preserve">Remove debris:  </w:t>
      </w:r>
      <w:r w:rsidRPr="00C41AB7">
        <w:rPr>
          <w:rFonts w:ascii="Frutiger Neue LT Pro Cn Regular" w:hAnsi="Frutiger Neue LT Pro Cn Regular"/>
        </w:rPr>
        <w:t xml:space="preserve">Gratuitous decoration – data labels, gridlines, shading, borders, tick marks, embolding, etc. – detracts from the message. Emphasise the data, not the decoration. To make your tables and graphs authoritative, keep them simple, small and stripped of clutter. Look at </w:t>
      </w:r>
      <w:r w:rsidRPr="00C41AB7">
        <w:rPr>
          <w:rFonts w:ascii="Frutiger Neue LT Pro Cn Regular" w:hAnsi="Frutiger Neue LT Pro Cn Regular"/>
          <w:i/>
          <w:iCs/>
        </w:rPr>
        <w:t>The Economist</w:t>
      </w:r>
      <w:r w:rsidRPr="00C41AB7">
        <w:rPr>
          <w:rFonts w:ascii="Frutiger Neue LT Pro Cn Regular" w:hAnsi="Frutiger Neue LT Pro Cn Regular"/>
        </w:rPr>
        <w:t>: it serves a highly numerate, serious readership and illustrates articles with small, succinct data graphics with scarcely a gridline or data label in sight.</w:t>
      </w:r>
    </w:p>
    <w:p w14:paraId="73367483"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b/>
          <w:bCs/>
        </w:rPr>
        <w:t xml:space="preserve">Steer clear of pie charts and 3-D graphs:  </w:t>
      </w:r>
      <w:r w:rsidRPr="00C41AB7">
        <w:rPr>
          <w:rFonts w:ascii="Frutiger Neue LT Pro Cn Regular" w:hAnsi="Frutiger Neue LT Pro Cn Regular"/>
        </w:rPr>
        <w:t>The public may like pie charts but they force readers into the mental juggling of comparing triangles arranged in a circle. Most of us think linearly and a simple bar chart presents this data more conveniently. Equally, 3-D graphs may be popular but they tend to distort data – readers do not know which point of the image they should measure from. Avoid them.</w:t>
      </w:r>
    </w:p>
    <w:p w14:paraId="0B20C618"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Extract from the Article </w:t>
      </w:r>
      <w:r w:rsidRPr="00C41AB7">
        <w:rPr>
          <w:rFonts w:ascii="Frutiger Neue LT Pro Cn Regular" w:hAnsi="Frutiger Neue LT Pro Cn Regular"/>
          <w:i/>
        </w:rPr>
        <w:t>“Designing persuasive tables and charts”.</w:t>
      </w:r>
    </w:p>
    <w:p w14:paraId="035C4DFB" w14:textId="77777777" w:rsidR="003B0A41" w:rsidRPr="00C41AB7" w:rsidRDefault="003B0A41" w:rsidP="003B0A41">
      <w:pPr>
        <w:spacing w:after="0"/>
        <w:rPr>
          <w:rFonts w:ascii="Frutiger Neue LT Pro Cn Regular" w:hAnsi="Frutiger Neue LT Pro Cn Regular"/>
        </w:rPr>
      </w:pPr>
      <w:r w:rsidRPr="00C41AB7">
        <w:rPr>
          <w:rFonts w:ascii="Frutiger Neue LT Pro Cn Regular" w:hAnsi="Frutiger Neue LT Pro Cn Regular"/>
        </w:rPr>
        <w:br w:type="page"/>
      </w:r>
    </w:p>
    <w:p w14:paraId="07283FB3" w14:textId="77777777" w:rsidR="003B0A41" w:rsidRPr="00A50BF6" w:rsidRDefault="003B0A41" w:rsidP="003B0A41">
      <w:pPr>
        <w:pStyle w:val="Heading3"/>
        <w:rPr>
          <w:rFonts w:ascii="Frutiger Neue LT Pro Cn Regular" w:hAnsi="Frutiger Neue LT Pro Cn Regular"/>
          <w:sz w:val="28"/>
          <w:szCs w:val="28"/>
        </w:rPr>
      </w:pPr>
      <w:r w:rsidRPr="00A50BF6">
        <w:rPr>
          <w:rFonts w:ascii="Frutiger Neue LT Pro Cn Regular" w:hAnsi="Frutiger Neue LT Pro Cn Regular"/>
          <w:sz w:val="28"/>
          <w:szCs w:val="28"/>
        </w:rPr>
        <w:lastRenderedPageBreak/>
        <w:t>Some ‘not so good’ examples</w:t>
      </w:r>
    </w:p>
    <w:p w14:paraId="2E205B45"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 following graph was published by the South Australian Government in a document titled Our energy plan.  It was published in 2017.  The graph appeared on page 14 of the plan under the heading ‘Transition of Energy Supply’.</w:t>
      </w:r>
    </w:p>
    <w:p w14:paraId="2A5A241C"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1B63233D" wp14:editId="454B98FA">
            <wp:extent cx="4842933" cy="3242940"/>
            <wp:effectExtent l="0" t="0" r="0" b="0"/>
            <wp:docPr id="30240538" name="Picture 1" descr="A graph of energy efficienc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0538" name="Picture 1" descr="A graph of energy efficiency&#10;&#10;AI-generated content may be incorrect."/>
                    <pic:cNvPicPr/>
                  </pic:nvPicPr>
                  <pic:blipFill>
                    <a:blip r:embed="rId93"/>
                    <a:stretch>
                      <a:fillRect/>
                    </a:stretch>
                  </pic:blipFill>
                  <pic:spPr>
                    <a:xfrm>
                      <a:off x="0" y="0"/>
                      <a:ext cx="4858510" cy="3253371"/>
                    </a:xfrm>
                    <a:prstGeom prst="rect">
                      <a:avLst/>
                    </a:prstGeom>
                  </pic:spPr>
                </pic:pic>
              </a:graphicData>
            </a:graphic>
          </wp:inline>
        </w:drawing>
      </w:r>
    </w:p>
    <w:p w14:paraId="5F2808EE"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 graph below was published in the Commonwealth 2022-23 budget statement.</w:t>
      </w:r>
    </w:p>
    <w:p w14:paraId="1DEB8C99"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0038830B" wp14:editId="1307F6C5">
            <wp:extent cx="5391834" cy="3048000"/>
            <wp:effectExtent l="0" t="0" r="5715" b="0"/>
            <wp:docPr id="1589947469" name="Picture 1" descr="A pie char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47469" name="Picture 1" descr="A pie chart with numbers and text&#10;&#10;AI-generated content may be incorrect."/>
                    <pic:cNvPicPr/>
                  </pic:nvPicPr>
                  <pic:blipFill>
                    <a:blip r:embed="rId94"/>
                    <a:stretch>
                      <a:fillRect/>
                    </a:stretch>
                  </pic:blipFill>
                  <pic:spPr>
                    <a:xfrm>
                      <a:off x="0" y="0"/>
                      <a:ext cx="5399452" cy="3052306"/>
                    </a:xfrm>
                    <a:prstGeom prst="rect">
                      <a:avLst/>
                    </a:prstGeom>
                  </pic:spPr>
                </pic:pic>
              </a:graphicData>
            </a:graphic>
          </wp:inline>
        </w:drawing>
      </w:r>
    </w:p>
    <w:p w14:paraId="707D7FE7" w14:textId="77777777" w:rsidR="003B0A41" w:rsidRPr="00C41AB7" w:rsidRDefault="003B0A41" w:rsidP="003B0A41">
      <w:pPr>
        <w:rPr>
          <w:rFonts w:ascii="Frutiger Neue LT Pro Cn Regular" w:hAnsi="Frutiger Neue LT Pro Cn Regular"/>
        </w:rPr>
      </w:pPr>
    </w:p>
    <w:p w14:paraId="19A0B536" w14:textId="77777777" w:rsidR="003B0A41" w:rsidRPr="00C41AB7" w:rsidRDefault="003B0A41" w:rsidP="003B0A41">
      <w:pPr>
        <w:spacing w:after="0"/>
        <w:rPr>
          <w:rFonts w:ascii="Frutiger Neue LT Pro Cn Regular" w:hAnsi="Frutiger Neue LT Pro Cn Regular"/>
        </w:rPr>
      </w:pPr>
      <w:r w:rsidRPr="00C41AB7">
        <w:rPr>
          <w:rFonts w:ascii="Frutiger Neue LT Pro Cn Regular" w:hAnsi="Frutiger Neue LT Pro Cn Regular"/>
        </w:rPr>
        <w:br w:type="page"/>
      </w:r>
    </w:p>
    <w:p w14:paraId="4554887F"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lastRenderedPageBreak/>
        <w:t>See below a table from a government report.</w:t>
      </w:r>
    </w:p>
    <w:p w14:paraId="57054C99"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lang w:eastAsia="en-AU"/>
        </w:rPr>
        <w:drawing>
          <wp:inline distT="0" distB="0" distL="0" distR="0" wp14:anchorId="339298C5" wp14:editId="19FB7E10">
            <wp:extent cx="5727700" cy="5461635"/>
            <wp:effectExtent l="0" t="0" r="0" b="0"/>
            <wp:docPr id="1293637621" name="Picture 12936376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27700" cy="5461635"/>
                    </a:xfrm>
                    <a:prstGeom prst="rect">
                      <a:avLst/>
                    </a:prstGeom>
                  </pic:spPr>
                </pic:pic>
              </a:graphicData>
            </a:graphic>
          </wp:inline>
        </w:drawing>
      </w:r>
    </w:p>
    <w:p w14:paraId="015868F8" w14:textId="77777777" w:rsidR="003B0A41" w:rsidRPr="00C41AB7" w:rsidRDefault="003B0A41" w:rsidP="003B0A41">
      <w:pPr>
        <w:rPr>
          <w:rFonts w:ascii="Frutiger Neue LT Pro Cn Regular" w:hAnsi="Frutiger Neue LT Pro Cn Regular"/>
        </w:rPr>
      </w:pPr>
    </w:p>
    <w:p w14:paraId="37BFAE56" w14:textId="77777777" w:rsidR="003B0A41" w:rsidRPr="00A50BF6" w:rsidRDefault="003B0A41" w:rsidP="003B0A41">
      <w:pPr>
        <w:rPr>
          <w:rFonts w:ascii="Frutiger Neue LT Pro Cn Regular" w:hAnsi="Frutiger Neue LT Pro Cn Regular"/>
          <w:sz w:val="28"/>
          <w:szCs w:val="28"/>
        </w:rPr>
      </w:pPr>
      <w:r w:rsidRPr="00A50BF6">
        <w:rPr>
          <w:rFonts w:ascii="Frutiger Neue LT Pro Cn Regular" w:hAnsi="Frutiger Neue LT Pro Cn Regular"/>
          <w:sz w:val="28"/>
          <w:szCs w:val="28"/>
        </w:rPr>
        <w:t>Comments?</w:t>
      </w:r>
    </w:p>
    <w:p w14:paraId="4F8FF495"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br w:type="page"/>
      </w:r>
    </w:p>
    <w:p w14:paraId="60A6C72D"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lastRenderedPageBreak/>
        <w:t>Some observations of the graphs:</w:t>
      </w:r>
    </w:p>
    <w:p w14:paraId="7933FB63" w14:textId="77777777" w:rsidR="003B0A41" w:rsidRPr="00C41AB7" w:rsidRDefault="003B0A41" w:rsidP="003B0A41">
      <w:pPr>
        <w:pStyle w:val="ListParagraph"/>
        <w:numPr>
          <w:ilvl w:val="0"/>
          <w:numId w:val="58"/>
        </w:numPr>
        <w:rPr>
          <w:rFonts w:ascii="Frutiger Neue LT Pro Cn Regular" w:hAnsi="Frutiger Neue LT Pro Cn Regular"/>
        </w:rPr>
      </w:pPr>
      <w:r w:rsidRPr="00C41AB7">
        <w:rPr>
          <w:rFonts w:ascii="Frutiger Neue LT Pro Cn Regular" w:hAnsi="Frutiger Neue LT Pro Cn Regular"/>
        </w:rPr>
        <w:t>The first graph has no units of measurement.  Having no vertical axis makes it difficult to compare and understand.</w:t>
      </w:r>
    </w:p>
    <w:p w14:paraId="5A3FF056" w14:textId="77777777" w:rsidR="003B0A41" w:rsidRPr="00C41AB7" w:rsidRDefault="003B0A41" w:rsidP="003B0A41">
      <w:pPr>
        <w:pStyle w:val="ListParagraph"/>
        <w:numPr>
          <w:ilvl w:val="0"/>
          <w:numId w:val="58"/>
        </w:numPr>
        <w:rPr>
          <w:rFonts w:ascii="Frutiger Neue LT Pro Cn Regular" w:hAnsi="Frutiger Neue LT Pro Cn Regular"/>
        </w:rPr>
      </w:pPr>
      <w:r w:rsidRPr="00C41AB7">
        <w:rPr>
          <w:rFonts w:ascii="Frutiger Neue LT Pro Cn Regular" w:hAnsi="Frutiger Neue LT Pro Cn Regular"/>
        </w:rPr>
        <w:t>There is an inconsistency in values – the left-hand graph column for gas shows 2,444 units, but is higher than the right-hand graph column for gas, even though it shows 2,613.8 units.</w:t>
      </w:r>
    </w:p>
    <w:p w14:paraId="61F3F852" w14:textId="77777777" w:rsidR="003B0A41" w:rsidRPr="00C41AB7" w:rsidRDefault="003B0A41" w:rsidP="003B0A41">
      <w:pPr>
        <w:pStyle w:val="ListParagraph"/>
        <w:numPr>
          <w:ilvl w:val="0"/>
          <w:numId w:val="58"/>
        </w:numPr>
        <w:rPr>
          <w:rFonts w:ascii="Frutiger Neue LT Pro Cn Regular" w:hAnsi="Frutiger Neue LT Pro Cn Regular"/>
        </w:rPr>
      </w:pPr>
      <w:r w:rsidRPr="00C41AB7">
        <w:rPr>
          <w:rFonts w:ascii="Frutiger Neue LT Pro Cn Regular" w:hAnsi="Frutiger Neue LT Pro Cn Regular"/>
        </w:rPr>
        <w:t>Inconsistency in the use of decimals</w:t>
      </w:r>
    </w:p>
    <w:p w14:paraId="678A3CE6" w14:textId="77777777" w:rsidR="003B0A41" w:rsidRPr="00C41AB7" w:rsidRDefault="003B0A41" w:rsidP="003B0A41">
      <w:pPr>
        <w:pStyle w:val="ListParagraph"/>
        <w:numPr>
          <w:ilvl w:val="0"/>
          <w:numId w:val="58"/>
        </w:numPr>
        <w:rPr>
          <w:rFonts w:ascii="Frutiger Neue LT Pro Cn Regular" w:hAnsi="Frutiger Neue LT Pro Cn Regular"/>
        </w:rPr>
      </w:pPr>
      <w:r w:rsidRPr="00C41AB7">
        <w:rPr>
          <w:rFonts w:ascii="Frutiger Neue LT Pro Cn Regular" w:hAnsi="Frutiger Neue LT Pro Cn Regular"/>
        </w:rPr>
        <w:t>It is best to have numbers comma-separated</w:t>
      </w:r>
    </w:p>
    <w:p w14:paraId="3D4F3EF6" w14:textId="77777777" w:rsidR="003B0A41" w:rsidRPr="00C41AB7" w:rsidRDefault="003B0A41" w:rsidP="003B0A41">
      <w:pPr>
        <w:pStyle w:val="ListParagraph"/>
        <w:numPr>
          <w:ilvl w:val="0"/>
          <w:numId w:val="58"/>
        </w:numPr>
        <w:rPr>
          <w:rFonts w:ascii="Frutiger Neue LT Pro Cn Regular" w:hAnsi="Frutiger Neue LT Pro Cn Regular"/>
        </w:rPr>
      </w:pPr>
      <w:r w:rsidRPr="00C41AB7">
        <w:rPr>
          <w:rFonts w:ascii="Frutiger Neue LT Pro Cn Regular" w:hAnsi="Frutiger Neue LT Pro Cn Regular"/>
        </w:rPr>
        <w:t xml:space="preserve">The second graph is presented as a 3-D pie graph.  The use of 3-D distorts the values at the front of the graph relative to the values at the back of the graph. </w:t>
      </w:r>
    </w:p>
    <w:p w14:paraId="242F436D" w14:textId="77777777" w:rsidR="003B0A41" w:rsidRPr="00C41AB7" w:rsidRDefault="003B0A41" w:rsidP="003B0A41">
      <w:pPr>
        <w:pStyle w:val="ListParagraph"/>
        <w:numPr>
          <w:ilvl w:val="0"/>
          <w:numId w:val="58"/>
        </w:numPr>
        <w:rPr>
          <w:rFonts w:ascii="Frutiger Neue LT Pro Cn Regular" w:hAnsi="Frutiger Neue LT Pro Cn Regular"/>
        </w:rPr>
      </w:pPr>
      <w:r w:rsidRPr="00C41AB7">
        <w:rPr>
          <w:rFonts w:ascii="Frutiger Neue LT Pro Cn Regular" w:hAnsi="Frutiger Neue LT Pro Cn Regular"/>
        </w:rPr>
        <w:t>The use of colours can be better linked to a palette system or neutralised.</w:t>
      </w:r>
    </w:p>
    <w:p w14:paraId="443A813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Some observations of the table</w:t>
      </w:r>
    </w:p>
    <w:p w14:paraId="137B116A" w14:textId="77777777" w:rsidR="003B0A41" w:rsidRPr="00C41AB7" w:rsidRDefault="003B0A41" w:rsidP="003B0A41">
      <w:pPr>
        <w:pStyle w:val="ListParagraph"/>
        <w:numPr>
          <w:ilvl w:val="0"/>
          <w:numId w:val="33"/>
        </w:numPr>
        <w:rPr>
          <w:rFonts w:ascii="Frutiger Neue LT Pro Cn Regular" w:hAnsi="Frutiger Neue LT Pro Cn Regular"/>
        </w:rPr>
      </w:pPr>
      <w:r w:rsidRPr="00C41AB7">
        <w:rPr>
          <w:rFonts w:ascii="Frutiger Neue LT Pro Cn Regular" w:hAnsi="Frutiger Neue LT Pro Cn Regular"/>
        </w:rPr>
        <w:t>Left justification rather than right justification of numbers</w:t>
      </w:r>
    </w:p>
    <w:p w14:paraId="7357D676" w14:textId="77777777" w:rsidR="003B0A41" w:rsidRPr="00C41AB7" w:rsidRDefault="003B0A41" w:rsidP="003B0A41">
      <w:pPr>
        <w:pStyle w:val="ListParagraph"/>
        <w:numPr>
          <w:ilvl w:val="0"/>
          <w:numId w:val="33"/>
        </w:numPr>
        <w:rPr>
          <w:rFonts w:ascii="Frutiger Neue LT Pro Cn Regular" w:hAnsi="Frutiger Neue LT Pro Cn Regular"/>
        </w:rPr>
      </w:pPr>
      <w:r w:rsidRPr="00C41AB7">
        <w:rPr>
          <w:rFonts w:ascii="Frutiger Neue LT Pro Cn Regular" w:hAnsi="Frutiger Neue LT Pro Cn Regular"/>
        </w:rPr>
        <w:t>Too many borders and inconsistent use of borders (none at the bottom)</w:t>
      </w:r>
    </w:p>
    <w:p w14:paraId="0BCB6D99" w14:textId="77777777" w:rsidR="003B0A41" w:rsidRPr="00C41AB7" w:rsidRDefault="003B0A41" w:rsidP="003B0A41">
      <w:pPr>
        <w:pStyle w:val="ListParagraph"/>
        <w:numPr>
          <w:ilvl w:val="0"/>
          <w:numId w:val="33"/>
        </w:numPr>
        <w:rPr>
          <w:rFonts w:ascii="Frutiger Neue LT Pro Cn Regular" w:hAnsi="Frutiger Neue LT Pro Cn Regular"/>
        </w:rPr>
      </w:pPr>
      <w:r w:rsidRPr="00C41AB7">
        <w:rPr>
          <w:rFonts w:ascii="Frutiger Neue LT Pro Cn Regular" w:hAnsi="Frutiger Neue LT Pro Cn Regular"/>
        </w:rPr>
        <w:t>Borders, when used, can be lighter</w:t>
      </w:r>
    </w:p>
    <w:p w14:paraId="16383C4F" w14:textId="77777777" w:rsidR="003B0A41" w:rsidRPr="00C41AB7" w:rsidRDefault="003B0A41" w:rsidP="003B0A41">
      <w:pPr>
        <w:pStyle w:val="ListParagraph"/>
        <w:numPr>
          <w:ilvl w:val="0"/>
          <w:numId w:val="33"/>
        </w:numPr>
        <w:rPr>
          <w:rFonts w:ascii="Frutiger Neue LT Pro Cn Regular" w:hAnsi="Frutiger Neue LT Pro Cn Regular"/>
        </w:rPr>
      </w:pPr>
      <w:r w:rsidRPr="00C41AB7">
        <w:rPr>
          <w:rFonts w:ascii="Frutiger Neue LT Pro Cn Regular" w:hAnsi="Frutiger Neue LT Pro Cn Regular"/>
        </w:rPr>
        <w:t>Rows are too high, leaving too much space</w:t>
      </w:r>
    </w:p>
    <w:p w14:paraId="066E5F3F" w14:textId="77777777" w:rsidR="003B0A41" w:rsidRPr="00C41AB7" w:rsidRDefault="003B0A41" w:rsidP="003B0A41">
      <w:pPr>
        <w:pStyle w:val="ListParagraph"/>
        <w:numPr>
          <w:ilvl w:val="0"/>
          <w:numId w:val="33"/>
        </w:numPr>
        <w:rPr>
          <w:rFonts w:ascii="Frutiger Neue LT Pro Cn Regular" w:hAnsi="Frutiger Neue LT Pro Cn Regular"/>
        </w:rPr>
      </w:pPr>
      <w:r w:rsidRPr="00C41AB7">
        <w:rPr>
          <w:rFonts w:ascii="Frutiger Neue LT Pro Cn Regular" w:hAnsi="Frutiger Neue LT Pro Cn Regular"/>
        </w:rPr>
        <w:t>Data is aligned to the top of the rows rather than centred</w:t>
      </w:r>
    </w:p>
    <w:p w14:paraId="53489E5F" w14:textId="77777777" w:rsidR="003B0A41" w:rsidRPr="00C41AB7" w:rsidRDefault="003B0A41" w:rsidP="003B0A41">
      <w:pPr>
        <w:pStyle w:val="ListParagraph"/>
        <w:numPr>
          <w:ilvl w:val="0"/>
          <w:numId w:val="33"/>
        </w:numPr>
        <w:rPr>
          <w:rFonts w:ascii="Frutiger Neue LT Pro Cn Regular" w:hAnsi="Frutiger Neue LT Pro Cn Regular"/>
        </w:rPr>
      </w:pPr>
      <w:r w:rsidRPr="00C41AB7">
        <w:rPr>
          <w:rFonts w:ascii="Frutiger Neue LT Pro Cn Regular" w:hAnsi="Frutiger Neue LT Pro Cn Regular"/>
        </w:rPr>
        <w:t>Column widths leave too much space</w:t>
      </w:r>
    </w:p>
    <w:p w14:paraId="23F07BFA" w14:textId="77777777" w:rsidR="003B0A41" w:rsidRPr="00C41AB7" w:rsidRDefault="003B0A41" w:rsidP="003B0A41">
      <w:pPr>
        <w:pStyle w:val="ListParagraph"/>
        <w:numPr>
          <w:ilvl w:val="0"/>
          <w:numId w:val="33"/>
        </w:numPr>
        <w:rPr>
          <w:rFonts w:ascii="Frutiger Neue LT Pro Cn Regular" w:hAnsi="Frutiger Neue LT Pro Cn Regular"/>
        </w:rPr>
      </w:pPr>
      <w:r w:rsidRPr="00C41AB7">
        <w:rPr>
          <w:rFonts w:ascii="Frutiger Neue LT Pro Cn Regular" w:hAnsi="Frutiger Neue LT Pro Cn Regular"/>
        </w:rPr>
        <w:t>No comma separation of the price</w:t>
      </w:r>
    </w:p>
    <w:p w14:paraId="5BD0FB03" w14:textId="77777777" w:rsidR="003B0A41" w:rsidRPr="00C41AB7" w:rsidRDefault="003B0A41" w:rsidP="003B0A41">
      <w:pPr>
        <w:pStyle w:val="ListParagraph"/>
        <w:numPr>
          <w:ilvl w:val="0"/>
          <w:numId w:val="33"/>
        </w:numPr>
        <w:rPr>
          <w:rFonts w:ascii="Frutiger Neue LT Pro Cn Regular" w:hAnsi="Frutiger Neue LT Pro Cn Regular"/>
        </w:rPr>
      </w:pPr>
      <w:r w:rsidRPr="00C41AB7">
        <w:rPr>
          <w:rFonts w:ascii="Frutiger Neue LT Pro Cn Regular" w:hAnsi="Frutiger Neue LT Pro Cn Regular"/>
        </w:rPr>
        <w:t>General principle – don’t use shading.  For case studies and recommendations, use a border to distinguish them from the rest of the document rather than shading.</w:t>
      </w:r>
    </w:p>
    <w:p w14:paraId="7B3A9015" w14:textId="77777777" w:rsidR="003B0A41" w:rsidRPr="00C41AB7" w:rsidRDefault="003B0A41" w:rsidP="003B0A41">
      <w:pPr>
        <w:pStyle w:val="Heading2"/>
        <w:rPr>
          <w:rFonts w:ascii="Frutiger Neue LT Pro Cn Regular" w:hAnsi="Frutiger Neue LT Pro Cn Regular"/>
        </w:rPr>
      </w:pPr>
      <w:bookmarkStart w:id="94" w:name="_Toc208344311"/>
      <w:bookmarkStart w:id="95" w:name="_Toc208344357"/>
      <w:bookmarkStart w:id="96" w:name="_Toc220242518"/>
      <w:r w:rsidRPr="00C41AB7">
        <w:rPr>
          <w:rFonts w:ascii="Frutiger Neue LT Pro Cn Regular" w:hAnsi="Frutiger Neue LT Pro Cn Regular"/>
        </w:rPr>
        <w:t>Principles of design in tables and graphs</w:t>
      </w:r>
      <w:bookmarkEnd w:id="94"/>
      <w:bookmarkEnd w:id="95"/>
      <w:bookmarkEnd w:id="96"/>
    </w:p>
    <w:p w14:paraId="10B66859"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Remove clutter and make reading as easy as possible.</w:t>
      </w:r>
    </w:p>
    <w:p w14:paraId="40CDD568"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Remove as much non-data ink as possible.  Non-data ink is ink devoted to elements like shading, gridlines, boldness in font.  When they are used, make them as light or as thin as possible.</w:t>
      </w:r>
    </w:p>
    <w:p w14:paraId="3380BDAA"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Use fine fonts (sans serif) rather than broad fonts (serif).  Be consistent in the use of fonts.</w:t>
      </w:r>
    </w:p>
    <w:p w14:paraId="6CF8F627"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Limit the use of bold fonts to row headings, column headings and totals.</w:t>
      </w:r>
    </w:p>
    <w:p w14:paraId="2608166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In tables:</w:t>
      </w:r>
    </w:p>
    <w:p w14:paraId="1F4F4368" w14:textId="77777777" w:rsidR="003B0A41" w:rsidRPr="00C41AB7" w:rsidRDefault="003B0A41" w:rsidP="003B0A41">
      <w:pPr>
        <w:pStyle w:val="ListParagraph"/>
        <w:numPr>
          <w:ilvl w:val="0"/>
          <w:numId w:val="57"/>
        </w:numPr>
        <w:spacing w:after="60"/>
        <w:rPr>
          <w:rFonts w:ascii="Frutiger Neue LT Pro Cn Regular" w:hAnsi="Frutiger Neue LT Pro Cn Regular"/>
        </w:rPr>
      </w:pPr>
      <w:r w:rsidRPr="00C41AB7">
        <w:rPr>
          <w:rFonts w:ascii="Frutiger Neue LT Pro Cn Regular" w:hAnsi="Frutiger Neue LT Pro Cn Regular"/>
        </w:rPr>
        <w:t>Right-justify numbers so they are aligned.  This also creates natural space between columns.</w:t>
      </w:r>
    </w:p>
    <w:p w14:paraId="3ED9C127" w14:textId="77777777" w:rsidR="003B0A41" w:rsidRPr="00C41AB7" w:rsidRDefault="003B0A41" w:rsidP="003B0A41">
      <w:pPr>
        <w:pStyle w:val="ListParagraph"/>
        <w:numPr>
          <w:ilvl w:val="0"/>
          <w:numId w:val="57"/>
        </w:numPr>
        <w:spacing w:after="60"/>
        <w:rPr>
          <w:rFonts w:ascii="Frutiger Neue LT Pro Cn Regular" w:hAnsi="Frutiger Neue LT Pro Cn Regular"/>
        </w:rPr>
      </w:pPr>
      <w:r w:rsidRPr="00C41AB7">
        <w:rPr>
          <w:rFonts w:ascii="Frutiger Neue LT Pro Cn Regular" w:hAnsi="Frutiger Neue LT Pro Cn Regular"/>
        </w:rPr>
        <w:t>Only use decimal points where necessary and then minimise their use.</w:t>
      </w:r>
    </w:p>
    <w:p w14:paraId="42D3BCE0" w14:textId="77777777" w:rsidR="003B0A41" w:rsidRPr="00C41AB7" w:rsidRDefault="003B0A41" w:rsidP="003B0A41">
      <w:pPr>
        <w:pStyle w:val="ListParagraph"/>
        <w:numPr>
          <w:ilvl w:val="0"/>
          <w:numId w:val="57"/>
        </w:numPr>
        <w:rPr>
          <w:rFonts w:ascii="Frutiger Neue LT Pro Cn Regular" w:hAnsi="Frutiger Neue LT Pro Cn Regular"/>
        </w:rPr>
      </w:pPr>
      <w:r w:rsidRPr="00C41AB7">
        <w:rPr>
          <w:rFonts w:ascii="Frutiger Neue LT Pro Cn Regular" w:hAnsi="Frutiger Neue LT Pro Cn Regular"/>
        </w:rPr>
        <w:t>Use horizontal orientation of data as much as possible.</w:t>
      </w:r>
    </w:p>
    <w:p w14:paraId="5001B0B2" w14:textId="77777777" w:rsidR="003B0A41" w:rsidRPr="00C41AB7" w:rsidRDefault="003B0A41" w:rsidP="003B0A41">
      <w:pPr>
        <w:pStyle w:val="ListParagraph"/>
        <w:numPr>
          <w:ilvl w:val="0"/>
          <w:numId w:val="57"/>
        </w:numPr>
        <w:rPr>
          <w:rFonts w:ascii="Frutiger Neue LT Pro Cn Regular" w:hAnsi="Frutiger Neue LT Pro Cn Regular"/>
        </w:rPr>
      </w:pPr>
      <w:r w:rsidRPr="00C41AB7">
        <w:rPr>
          <w:rFonts w:ascii="Frutiger Neue LT Pro Cn Regular" w:hAnsi="Frutiger Neue LT Pro Cn Regular"/>
        </w:rPr>
        <w:t>Use spacing to create breaks in data</w:t>
      </w:r>
    </w:p>
    <w:p w14:paraId="6BE475E7"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In graphs:</w:t>
      </w:r>
    </w:p>
    <w:p w14:paraId="368C0592" w14:textId="77777777" w:rsidR="003B0A41" w:rsidRPr="00C41AB7" w:rsidRDefault="003B0A41" w:rsidP="003B0A41">
      <w:pPr>
        <w:pStyle w:val="ListParagraph"/>
        <w:numPr>
          <w:ilvl w:val="0"/>
          <w:numId w:val="9"/>
        </w:numPr>
        <w:rPr>
          <w:rFonts w:ascii="Frutiger Neue LT Pro Cn Regular" w:hAnsi="Frutiger Neue LT Pro Cn Regular"/>
        </w:rPr>
      </w:pPr>
      <w:r w:rsidRPr="00C41AB7">
        <w:rPr>
          <w:rFonts w:ascii="Frutiger Neue LT Pro Cn Regular" w:hAnsi="Frutiger Neue LT Pro Cn Regular"/>
        </w:rPr>
        <w:t xml:space="preserve">Maximise the data-ink ratio and minimise non-data ink – use fine fonts not bold fonts, keep gridlines light, and minimise the use of ink filling non-data spaces.  </w:t>
      </w:r>
    </w:p>
    <w:p w14:paraId="34BE8609" w14:textId="77777777" w:rsidR="003B0A41" w:rsidRPr="00C41AB7" w:rsidRDefault="003B0A41" w:rsidP="003B0A41">
      <w:pPr>
        <w:pStyle w:val="ListParagraph"/>
        <w:numPr>
          <w:ilvl w:val="0"/>
          <w:numId w:val="9"/>
        </w:numPr>
        <w:rPr>
          <w:rFonts w:ascii="Frutiger Neue LT Pro Cn Regular" w:hAnsi="Frutiger Neue LT Pro Cn Regular"/>
        </w:rPr>
      </w:pPr>
      <w:r w:rsidRPr="00C41AB7">
        <w:rPr>
          <w:rFonts w:ascii="Frutiger Neue LT Pro Cn Regular" w:hAnsi="Frutiger Neue LT Pro Cn Regular"/>
        </w:rPr>
        <w:t>Integrity in scales – When you set the bottom on the y-axis scale to a value greater than zero, you will either lose data or exaggerate values in the graph.  Either compromises graphical integrity.</w:t>
      </w:r>
    </w:p>
    <w:p w14:paraId="0C28D280" w14:textId="77777777" w:rsidR="003B0A41" w:rsidRPr="00C41AB7" w:rsidRDefault="003B0A41" w:rsidP="003B0A41">
      <w:pPr>
        <w:pStyle w:val="ListParagraph"/>
        <w:numPr>
          <w:ilvl w:val="0"/>
          <w:numId w:val="9"/>
        </w:numPr>
        <w:rPr>
          <w:rFonts w:ascii="Frutiger Neue LT Pro Cn Regular" w:hAnsi="Frutiger Neue LT Pro Cn Regular"/>
        </w:rPr>
      </w:pPr>
      <w:r w:rsidRPr="00C41AB7">
        <w:rPr>
          <w:rFonts w:ascii="Frutiger Neue LT Pro Cn Regular" w:hAnsi="Frutiger Neue LT Pro Cn Regular"/>
        </w:rPr>
        <w:t>Avoid 3D – Using three dimensions can distort the appearance of the data and exaggerate value.  It should be avoided.</w:t>
      </w:r>
    </w:p>
    <w:p w14:paraId="15203A11" w14:textId="77777777" w:rsidR="003B0A41" w:rsidRPr="00C41AB7" w:rsidRDefault="003B0A41" w:rsidP="003B0A41">
      <w:pPr>
        <w:pStyle w:val="ListParagraph"/>
        <w:numPr>
          <w:ilvl w:val="0"/>
          <w:numId w:val="9"/>
        </w:numPr>
        <w:rPr>
          <w:rFonts w:ascii="Frutiger Neue LT Pro Cn Regular" w:hAnsi="Frutiger Neue LT Pro Cn Regular"/>
        </w:rPr>
      </w:pPr>
      <w:r w:rsidRPr="00C41AB7">
        <w:rPr>
          <w:rFonts w:ascii="Frutiger Neue LT Pro Cn Regular" w:hAnsi="Frutiger Neue LT Pro Cn Regular"/>
        </w:rPr>
        <w:t>Avoid Moiré effects  - these come from using patterns as a means to distinguish data.  These effects serve to interact with the natural tremor in our eyes to produce the distracting appearance of vibration and movement.</w:t>
      </w:r>
    </w:p>
    <w:p w14:paraId="10604F2F" w14:textId="77777777" w:rsidR="003B0A41" w:rsidRPr="00C41AB7" w:rsidRDefault="003B0A41" w:rsidP="003B0A41">
      <w:pPr>
        <w:pStyle w:val="Heading2"/>
        <w:rPr>
          <w:rFonts w:ascii="Frutiger Neue LT Pro Cn Regular" w:hAnsi="Frutiger Neue LT Pro Cn Regular"/>
        </w:rPr>
      </w:pPr>
      <w:bookmarkStart w:id="97" w:name="_Toc208344312"/>
      <w:bookmarkStart w:id="98" w:name="_Toc208344358"/>
      <w:bookmarkStart w:id="99" w:name="_Toc220242519"/>
      <w:r w:rsidRPr="00C41AB7">
        <w:rPr>
          <w:rFonts w:ascii="Frutiger Neue LT Pro Cn Regular" w:hAnsi="Frutiger Neue LT Pro Cn Regular"/>
        </w:rPr>
        <w:lastRenderedPageBreak/>
        <w:t>Use of colours</w:t>
      </w:r>
      <w:bookmarkEnd w:id="97"/>
      <w:bookmarkEnd w:id="98"/>
      <w:bookmarkEnd w:id="99"/>
    </w:p>
    <w:p w14:paraId="59CA699B"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Use colour sparingly and where possible, to create contrast or attract attention to a specific piece of data.  Colour from shading of cells in a table is non-data ink and should be minimised.</w:t>
      </w:r>
    </w:p>
    <w:p w14:paraId="45424D9A"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Colours bring with them associations.  Beware of unwanted associations in the use of colours.</w:t>
      </w:r>
    </w:p>
    <w:p w14:paraId="1BA7F52C"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Most governments and organisations have brand colour and colour palette guidelines that can be used for choices of colour aligned with organisational branding.</w:t>
      </w:r>
    </w:p>
    <w:p w14:paraId="157565DD"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In graphs and tables, minimise the use of bright colours or the use of colour that serves to clutter the presentation.  Avoid fluorescent colours.  They will create a halo effect distorting data presentation.</w:t>
      </w:r>
    </w:p>
    <w:p w14:paraId="53D190B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Also, beware of accessibility and colour blindness that may warrant the use of basic and neutral colours like black and white and shades of grey.</w:t>
      </w:r>
    </w:p>
    <w:p w14:paraId="29A8EC75"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Applying these principles converts the bad table on the left to a better table on the right</w:t>
      </w:r>
      <w:r w:rsidRPr="00C41AB7">
        <w:rPr>
          <w:rFonts w:ascii="Frutiger Neue LT Pro Cn Regular" w:hAnsi="Frutiger Neue LT Pro Cn Regular"/>
          <w:noProof/>
        </w:rPr>
        <w:drawing>
          <wp:anchor distT="0" distB="0" distL="114300" distR="114300" simplePos="0" relativeHeight="251822080" behindDoc="0" locked="0" layoutInCell="1" allowOverlap="1" wp14:anchorId="601FF637" wp14:editId="453583FB">
            <wp:simplePos x="0" y="0"/>
            <wp:positionH relativeFrom="column">
              <wp:posOffset>3048000</wp:posOffset>
            </wp:positionH>
            <wp:positionV relativeFrom="paragraph">
              <wp:posOffset>252941</wp:posOffset>
            </wp:positionV>
            <wp:extent cx="3324655" cy="1151466"/>
            <wp:effectExtent l="0" t="0" r="3175" b="4445"/>
            <wp:wrapNone/>
            <wp:docPr id="394361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61641" name=""/>
                    <pic:cNvPicPr/>
                  </pic:nvPicPr>
                  <pic:blipFill>
                    <a:blip r:embed="rId96"/>
                    <a:stretch>
                      <a:fillRect/>
                    </a:stretch>
                  </pic:blipFill>
                  <pic:spPr>
                    <a:xfrm>
                      <a:off x="0" y="0"/>
                      <a:ext cx="3324655" cy="1151466"/>
                    </a:xfrm>
                    <a:prstGeom prst="rect">
                      <a:avLst/>
                    </a:prstGeom>
                  </pic:spPr>
                </pic:pic>
              </a:graphicData>
            </a:graphic>
            <wp14:sizeRelH relativeFrom="page">
              <wp14:pctWidth>0</wp14:pctWidth>
            </wp14:sizeRelH>
            <wp14:sizeRelV relativeFrom="page">
              <wp14:pctHeight>0</wp14:pctHeight>
            </wp14:sizeRelV>
          </wp:anchor>
        </w:drawing>
      </w:r>
      <w:r w:rsidRPr="00C41AB7">
        <w:rPr>
          <w:rFonts w:ascii="Frutiger Neue LT Pro Cn Regular" w:hAnsi="Frutiger Neue LT Pro Cn Regular"/>
        </w:rPr>
        <w:t>.1</w:t>
      </w:r>
    </w:p>
    <w:p w14:paraId="50841EA4"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31151285" wp14:editId="10744618">
            <wp:extent cx="2866822" cy="1327574"/>
            <wp:effectExtent l="0" t="0" r="3810" b="6350"/>
            <wp:docPr id="321329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29441" name=""/>
                    <pic:cNvPicPr/>
                  </pic:nvPicPr>
                  <pic:blipFill>
                    <a:blip r:embed="rId97"/>
                    <a:stretch>
                      <a:fillRect/>
                    </a:stretch>
                  </pic:blipFill>
                  <pic:spPr>
                    <a:xfrm>
                      <a:off x="0" y="0"/>
                      <a:ext cx="2913567" cy="1349221"/>
                    </a:xfrm>
                    <a:prstGeom prst="rect">
                      <a:avLst/>
                    </a:prstGeom>
                  </pic:spPr>
                </pic:pic>
              </a:graphicData>
            </a:graphic>
          </wp:inline>
        </w:drawing>
      </w:r>
    </w:p>
    <w:p w14:paraId="7798671F" w14:textId="77777777" w:rsidR="003B0A41" w:rsidRPr="00C41AB7" w:rsidRDefault="003B0A41" w:rsidP="003B0A41">
      <w:pPr>
        <w:rPr>
          <w:rFonts w:ascii="Frutiger Neue LT Pro Cn Regular" w:hAnsi="Frutiger Neue LT Pro Cn Regular"/>
        </w:rPr>
      </w:pPr>
    </w:p>
    <w:p w14:paraId="2CB8FF88" w14:textId="77777777" w:rsidR="003B0A41" w:rsidRPr="00C41AB7" w:rsidRDefault="003B0A41" w:rsidP="003B0A41">
      <w:pPr>
        <w:rPr>
          <w:rFonts w:ascii="Frutiger Neue LT Pro Cn Regular" w:hAnsi="Frutiger Neue LT Pro Cn Regular"/>
        </w:rPr>
      </w:pPr>
    </w:p>
    <w:p w14:paraId="502FD434"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14:ligatures w14:val="standardContextual"/>
        </w:rPr>
        <w:drawing>
          <wp:anchor distT="0" distB="0" distL="114300" distR="114300" simplePos="0" relativeHeight="251824128" behindDoc="0" locked="0" layoutInCell="1" allowOverlap="1" wp14:anchorId="57B1CF06" wp14:editId="5B5FFDE2">
            <wp:simplePos x="0" y="0"/>
            <wp:positionH relativeFrom="column">
              <wp:posOffset>3440859</wp:posOffset>
            </wp:positionH>
            <wp:positionV relativeFrom="paragraph">
              <wp:posOffset>252095</wp:posOffset>
            </wp:positionV>
            <wp:extent cx="2966720" cy="1942746"/>
            <wp:effectExtent l="0" t="0" r="5080" b="635"/>
            <wp:wrapNone/>
            <wp:docPr id="33701037" name="Picture 1" descr="A pie char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1037" name="Picture 1" descr="A pie chart with numbers and text&#10;&#10;AI-generated content may be incorrec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66720" cy="1942746"/>
                    </a:xfrm>
                    <a:prstGeom prst="rect">
                      <a:avLst/>
                    </a:prstGeom>
                  </pic:spPr>
                </pic:pic>
              </a:graphicData>
            </a:graphic>
            <wp14:sizeRelH relativeFrom="page">
              <wp14:pctWidth>0</wp14:pctWidth>
            </wp14:sizeRelH>
            <wp14:sizeRelV relativeFrom="page">
              <wp14:pctHeight>0</wp14:pctHeight>
            </wp14:sizeRelV>
          </wp:anchor>
        </w:drawing>
      </w:r>
      <w:r w:rsidRPr="00C41AB7">
        <w:rPr>
          <w:rFonts w:ascii="Frutiger Neue LT Pro Cn Regular" w:hAnsi="Frutiger Neue LT Pro Cn Regular"/>
        </w:rPr>
        <w:t>Applying these principles converts the pie graph from the original to a revised</w:t>
      </w:r>
    </w:p>
    <w:p w14:paraId="55ECB9E3"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0C9BA5BD" wp14:editId="4A3206F2">
            <wp:extent cx="3390864" cy="1916853"/>
            <wp:effectExtent l="0" t="0" r="635" b="1270"/>
            <wp:docPr id="1096532402" name="Picture 1" descr="A pie char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47469" name="Picture 1" descr="A pie chart with numbers and text&#10;&#10;AI-generated content may be incorrect."/>
                    <pic:cNvPicPr/>
                  </pic:nvPicPr>
                  <pic:blipFill>
                    <a:blip r:embed="rId94"/>
                    <a:stretch>
                      <a:fillRect/>
                    </a:stretch>
                  </pic:blipFill>
                  <pic:spPr>
                    <a:xfrm>
                      <a:off x="0" y="0"/>
                      <a:ext cx="3427479" cy="1937552"/>
                    </a:xfrm>
                    <a:prstGeom prst="rect">
                      <a:avLst/>
                    </a:prstGeom>
                  </pic:spPr>
                </pic:pic>
              </a:graphicData>
            </a:graphic>
          </wp:inline>
        </w:drawing>
      </w:r>
    </w:p>
    <w:p w14:paraId="75A421FD" w14:textId="77777777" w:rsidR="003B0A41" w:rsidRPr="00C41AB7" w:rsidRDefault="003B0A41" w:rsidP="003B0A41">
      <w:pPr>
        <w:spacing w:after="0"/>
        <w:rPr>
          <w:rFonts w:ascii="Frutiger Neue LT Pro Cn Regular" w:hAnsi="Frutiger Neue LT Pro Cn Regular"/>
        </w:rPr>
      </w:pPr>
      <w:r w:rsidRPr="00C41AB7">
        <w:rPr>
          <w:rFonts w:ascii="Frutiger Neue LT Pro Cn Regular" w:hAnsi="Frutiger Neue LT Pro Cn Regular"/>
        </w:rPr>
        <w:br w:type="page"/>
      </w:r>
    </w:p>
    <w:p w14:paraId="34B8CFA9"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14:ligatures w14:val="standardContextual"/>
        </w:rPr>
        <w:lastRenderedPageBreak/>
        <w:drawing>
          <wp:anchor distT="0" distB="0" distL="114300" distR="114300" simplePos="0" relativeHeight="251823104" behindDoc="0" locked="0" layoutInCell="1" allowOverlap="1" wp14:anchorId="7C415018" wp14:editId="70AAB548">
            <wp:simplePos x="0" y="0"/>
            <wp:positionH relativeFrom="column">
              <wp:posOffset>3217333</wp:posOffset>
            </wp:positionH>
            <wp:positionV relativeFrom="paragraph">
              <wp:posOffset>230292</wp:posOffset>
            </wp:positionV>
            <wp:extent cx="2661920" cy="3411963"/>
            <wp:effectExtent l="0" t="0" r="5080" b="4445"/>
            <wp:wrapNone/>
            <wp:docPr id="1584746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46755" name=""/>
                    <pic:cNvPicPr/>
                  </pic:nvPicPr>
                  <pic:blipFill>
                    <a:blip r:embed="rId99"/>
                    <a:stretch>
                      <a:fillRect/>
                    </a:stretch>
                  </pic:blipFill>
                  <pic:spPr>
                    <a:xfrm>
                      <a:off x="0" y="0"/>
                      <a:ext cx="2677501" cy="3431934"/>
                    </a:xfrm>
                    <a:prstGeom prst="rect">
                      <a:avLst/>
                    </a:prstGeom>
                  </pic:spPr>
                </pic:pic>
              </a:graphicData>
            </a:graphic>
            <wp14:sizeRelH relativeFrom="page">
              <wp14:pctWidth>0</wp14:pctWidth>
            </wp14:sizeRelH>
            <wp14:sizeRelV relativeFrom="page">
              <wp14:pctHeight>0</wp14:pctHeight>
            </wp14:sizeRelV>
          </wp:anchor>
        </w:drawing>
      </w:r>
      <w:r w:rsidRPr="00C41AB7">
        <w:rPr>
          <w:rFonts w:ascii="Frutiger Neue LT Pro Cn Regular" w:hAnsi="Frutiger Neue LT Pro Cn Regular"/>
        </w:rPr>
        <w:t>Applying these principles converts the bad graph on the left to more straightforward graphs on the right</w:t>
      </w:r>
    </w:p>
    <w:p w14:paraId="31035DB0" w14:textId="77777777" w:rsidR="003B0A41" w:rsidRPr="00C41AB7" w:rsidRDefault="003B0A41" w:rsidP="003B0A41">
      <w:pPr>
        <w:pStyle w:val="Heading3"/>
        <w:rPr>
          <w:rFonts w:ascii="Frutiger Neue LT Pro Cn Regular" w:hAnsi="Frutiger Neue LT Pro Cn Regular"/>
          <w:color w:val="000000" w:themeColor="text1"/>
          <w:sz w:val="16"/>
          <w:szCs w:val="16"/>
        </w:rPr>
      </w:pPr>
      <w:r w:rsidRPr="00C41AB7">
        <w:rPr>
          <w:rFonts w:ascii="Frutiger Neue LT Pro Cn Regular" w:hAnsi="Frutiger Neue LT Pro Cn Regular"/>
          <w:b w:val="0"/>
          <w:bCs w:val="0"/>
          <w:color w:val="000000" w:themeColor="text1"/>
          <w:sz w:val="16"/>
          <w:szCs w:val="16"/>
        </w:rPr>
        <w:t>Casualty crashes by day of week and time of day, South Australia 2009</w:t>
      </w:r>
    </w:p>
    <w:p w14:paraId="692DF3DD"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5FF98211" wp14:editId="01FFAA36">
            <wp:extent cx="3081867" cy="2591577"/>
            <wp:effectExtent l="0" t="0" r="4445" b="0"/>
            <wp:docPr id="1439" name="Picture 1439"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Picture 1439" descr="Chart, surface chart&#10;&#10;Description automatically generated"/>
                    <pic:cNvPicPr/>
                  </pic:nvPicPr>
                  <pic:blipFill>
                    <a:blip r:embed="rId100"/>
                    <a:stretch>
                      <a:fillRect/>
                    </a:stretch>
                  </pic:blipFill>
                  <pic:spPr>
                    <a:xfrm>
                      <a:off x="0" y="0"/>
                      <a:ext cx="3140479" cy="2640865"/>
                    </a:xfrm>
                    <a:prstGeom prst="rect">
                      <a:avLst/>
                    </a:prstGeom>
                  </pic:spPr>
                </pic:pic>
              </a:graphicData>
            </a:graphic>
          </wp:inline>
        </w:drawing>
      </w:r>
    </w:p>
    <w:p w14:paraId="22F157B4" w14:textId="77777777" w:rsidR="003B0A41" w:rsidRPr="00C41AB7" w:rsidRDefault="003B0A41" w:rsidP="003B0A41">
      <w:pPr>
        <w:rPr>
          <w:rFonts w:ascii="Frutiger Neue LT Pro Cn Regular" w:hAnsi="Frutiger Neue LT Pro Cn Regular"/>
        </w:rPr>
      </w:pPr>
    </w:p>
    <w:p w14:paraId="1FBE55E1" w14:textId="77777777" w:rsidR="003B0A41" w:rsidRPr="00C41AB7" w:rsidRDefault="003B0A41" w:rsidP="003B0A41">
      <w:pPr>
        <w:rPr>
          <w:rFonts w:ascii="Frutiger Neue LT Pro Cn Regular" w:hAnsi="Frutiger Neue LT Pro Cn Regular"/>
        </w:rPr>
      </w:pPr>
    </w:p>
    <w:p w14:paraId="63F16922" w14:textId="77777777" w:rsidR="003B0A41" w:rsidRPr="00C41AB7" w:rsidRDefault="003B0A41" w:rsidP="003B0A41">
      <w:pPr>
        <w:rPr>
          <w:rFonts w:ascii="Frutiger Neue LT Pro Cn Regular" w:hAnsi="Frutiger Neue LT Pro Cn Regular"/>
        </w:rPr>
      </w:pPr>
    </w:p>
    <w:p w14:paraId="3F5B39BC" w14:textId="77777777" w:rsidR="003B0A41" w:rsidRPr="00C41AB7" w:rsidRDefault="003B0A41" w:rsidP="003B0A41">
      <w:pPr>
        <w:rPr>
          <w:rFonts w:ascii="Frutiger Neue LT Pro Cn Regular" w:hAnsi="Frutiger Neue LT Pro Cn Regular"/>
        </w:rPr>
      </w:pPr>
    </w:p>
    <w:p w14:paraId="29C2A8DB" w14:textId="77777777" w:rsidR="003B0A41" w:rsidRPr="00C41AB7" w:rsidRDefault="003B0A41" w:rsidP="003B0A41">
      <w:pPr>
        <w:rPr>
          <w:rFonts w:ascii="Frutiger Neue LT Pro Cn Regular" w:hAnsi="Frutiger Neue LT Pro Cn Regular"/>
        </w:rPr>
      </w:pPr>
    </w:p>
    <w:p w14:paraId="2BD49EF2" w14:textId="77777777" w:rsidR="003B0A41" w:rsidRPr="00C41AB7" w:rsidRDefault="003B0A41" w:rsidP="003B0A41">
      <w:pPr>
        <w:rPr>
          <w:rFonts w:ascii="Frutiger Neue LT Pro Cn Regular" w:hAnsi="Frutiger Neue LT Pro Cn Regular"/>
        </w:rPr>
      </w:pPr>
    </w:p>
    <w:p w14:paraId="16E26509"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Applying these principles converts our original table on the left to a revised version on the right.</w:t>
      </w:r>
    </w:p>
    <w:p w14:paraId="064AC9D0"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noProof/>
        </w:rPr>
        <w:drawing>
          <wp:anchor distT="0" distB="0" distL="114300" distR="114300" simplePos="0" relativeHeight="251825152" behindDoc="0" locked="0" layoutInCell="1" allowOverlap="1" wp14:anchorId="48317989" wp14:editId="2D106526">
            <wp:simplePos x="0" y="0"/>
            <wp:positionH relativeFrom="column">
              <wp:posOffset>2544869</wp:posOffset>
            </wp:positionH>
            <wp:positionV relativeFrom="paragraph">
              <wp:posOffset>285326</wp:posOffset>
            </wp:positionV>
            <wp:extent cx="3956947" cy="1689946"/>
            <wp:effectExtent l="0" t="0" r="5715" b="0"/>
            <wp:wrapNone/>
            <wp:docPr id="1374990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4877" name=""/>
                    <pic:cNvPicPr/>
                  </pic:nvPicPr>
                  <pic:blipFill>
                    <a:blip r:embed="rId101"/>
                    <a:stretch>
                      <a:fillRect/>
                    </a:stretch>
                  </pic:blipFill>
                  <pic:spPr>
                    <a:xfrm>
                      <a:off x="0" y="0"/>
                      <a:ext cx="3956947" cy="1689946"/>
                    </a:xfrm>
                    <a:prstGeom prst="rect">
                      <a:avLst/>
                    </a:prstGeom>
                  </pic:spPr>
                </pic:pic>
              </a:graphicData>
            </a:graphic>
            <wp14:sizeRelH relativeFrom="page">
              <wp14:pctWidth>0</wp14:pctWidth>
            </wp14:sizeRelH>
            <wp14:sizeRelV relativeFrom="page">
              <wp14:pctHeight>0</wp14:pctHeight>
            </wp14:sizeRelV>
          </wp:anchor>
        </w:drawing>
      </w:r>
      <w:r w:rsidRPr="00C41AB7">
        <w:rPr>
          <w:rFonts w:ascii="Frutiger Neue LT Pro Cn Regular" w:hAnsi="Frutiger Neue LT Pro Cn Regular"/>
          <w:noProof/>
          <w:lang w:eastAsia="en-AU"/>
        </w:rPr>
        <w:drawing>
          <wp:inline distT="0" distB="0" distL="0" distR="0" wp14:anchorId="69052E41" wp14:editId="06CC7073">
            <wp:extent cx="2464844" cy="2350347"/>
            <wp:effectExtent l="0" t="0" r="0" b="0"/>
            <wp:docPr id="1611413133" name="Picture 16114131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498006" cy="2381968"/>
                    </a:xfrm>
                    <a:prstGeom prst="rect">
                      <a:avLst/>
                    </a:prstGeom>
                  </pic:spPr>
                </pic:pic>
              </a:graphicData>
            </a:graphic>
          </wp:inline>
        </w:drawing>
      </w:r>
    </w:p>
    <w:p w14:paraId="7E2CE53C" w14:textId="77777777" w:rsidR="003B0A41" w:rsidRPr="00C41AB7" w:rsidRDefault="003B0A41" w:rsidP="003B0A41">
      <w:pPr>
        <w:rPr>
          <w:rFonts w:ascii="Frutiger Neue LT Pro Cn Regular" w:hAnsi="Frutiger Neue LT Pro Cn Regular"/>
        </w:rPr>
      </w:pPr>
    </w:p>
    <w:p w14:paraId="1A62CB6B" w14:textId="77777777" w:rsidR="003B0A41" w:rsidRPr="00C41AB7" w:rsidRDefault="003B0A41">
      <w:pPr>
        <w:spacing w:after="0"/>
        <w:rPr>
          <w:rFonts w:ascii="Frutiger Neue LT Pro Cn Regular" w:eastAsiaTheme="majorEastAsia" w:hAnsi="Frutiger Neue LT Pro Cn Regular" w:cstheme="majorBidi"/>
          <w:b/>
          <w:bCs/>
          <w:sz w:val="32"/>
          <w:szCs w:val="32"/>
        </w:rPr>
      </w:pPr>
      <w:r w:rsidRPr="00C41AB7">
        <w:rPr>
          <w:rFonts w:ascii="Frutiger Neue LT Pro Cn Regular" w:hAnsi="Frutiger Neue LT Pro Cn Regular"/>
        </w:rPr>
        <w:br w:type="page"/>
      </w:r>
    </w:p>
    <w:p w14:paraId="218F6969" w14:textId="5F996273" w:rsidR="00B469D3" w:rsidRPr="00C41AB7" w:rsidRDefault="00B469D3" w:rsidP="00B469D3">
      <w:pPr>
        <w:pStyle w:val="Heading1"/>
        <w:rPr>
          <w:rFonts w:ascii="Frutiger Neue LT Pro Cn Regular" w:hAnsi="Frutiger Neue LT Pro Cn Regular"/>
          <w:color w:val="000000" w:themeColor="text1"/>
        </w:rPr>
      </w:pPr>
      <w:bookmarkStart w:id="100" w:name="_Toc220242520"/>
      <w:r w:rsidRPr="00C41AB7">
        <w:rPr>
          <w:rFonts w:ascii="Frutiger Neue LT Pro Cn Regular" w:hAnsi="Frutiger Neue LT Pro Cn Regular"/>
          <w:color w:val="000000" w:themeColor="text1"/>
        </w:rPr>
        <w:lastRenderedPageBreak/>
        <w:t>Combining text and data</w:t>
      </w:r>
      <w:bookmarkEnd w:id="100"/>
    </w:p>
    <w:p w14:paraId="15CB93F3" w14:textId="09E0172C"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It is one thing to ensure that the presentation of tables and the presentation of charts facilitate</w:t>
      </w:r>
      <w:r w:rsidR="00B34049" w:rsidRPr="00C41AB7">
        <w:rPr>
          <w:rFonts w:ascii="Frutiger Neue LT Pro Cn Regular" w:hAnsi="Frutiger Neue LT Pro Cn Regular"/>
        </w:rPr>
        <w:t>s</w:t>
      </w:r>
      <w:r w:rsidRPr="00C41AB7">
        <w:rPr>
          <w:rFonts w:ascii="Frutiger Neue LT Pro Cn Regular" w:hAnsi="Frutiger Neue LT Pro Cn Regular"/>
        </w:rPr>
        <w:t xml:space="preserve"> clarity in reading.  However, it would be </w:t>
      </w:r>
      <w:r w:rsidR="00B34049" w:rsidRPr="00C41AB7">
        <w:rPr>
          <w:rFonts w:ascii="Frutiger Neue LT Pro Cn Regular" w:hAnsi="Frutiger Neue LT Pro Cn Regular"/>
        </w:rPr>
        <w:t xml:space="preserve">a </w:t>
      </w:r>
      <w:r w:rsidRPr="00C41AB7">
        <w:rPr>
          <w:rFonts w:ascii="Frutiger Neue LT Pro Cn Regular" w:hAnsi="Frutiger Neue LT Pro Cn Regular"/>
        </w:rPr>
        <w:t xml:space="preserve">tragedy to see excellence in tables and charts offset by </w:t>
      </w:r>
      <w:r w:rsidR="00B34049" w:rsidRPr="00C41AB7">
        <w:rPr>
          <w:rFonts w:ascii="Frutiger Neue LT Pro Cn Regular" w:hAnsi="Frutiger Neue LT Pro Cn Regular"/>
        </w:rPr>
        <w:t xml:space="preserve">the </w:t>
      </w:r>
      <w:r w:rsidRPr="00C41AB7">
        <w:rPr>
          <w:rFonts w:ascii="Frutiger Neue LT Pro Cn Regular" w:hAnsi="Frutiger Neue LT Pro Cn Regular"/>
        </w:rPr>
        <w:t xml:space="preserve">confusion created by poor linking to data in accompanying text. </w:t>
      </w:r>
    </w:p>
    <w:p w14:paraId="3DF78A99" w14:textId="09AF3F69"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 xml:space="preserve">When using text to discuss a table, ensure that </w:t>
      </w:r>
      <w:r w:rsidR="00B34049" w:rsidRPr="00C41AB7">
        <w:rPr>
          <w:rFonts w:ascii="Frutiger Neue LT Pro Cn Regular" w:hAnsi="Frutiger Neue LT Pro Cn Regular"/>
        </w:rPr>
        <w:t xml:space="preserve">the </w:t>
      </w:r>
      <w:r w:rsidRPr="00C41AB7">
        <w:rPr>
          <w:rFonts w:ascii="Frutiger Neue LT Pro Cn Regular" w:hAnsi="Frutiger Neue LT Pro Cn Regular"/>
        </w:rPr>
        <w:t xml:space="preserve">data referred to in the text is consistent with than included in the table.  </w:t>
      </w:r>
    </w:p>
    <w:p w14:paraId="5C8CE7B2"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112C6ED1" wp14:editId="70A3F328">
            <wp:extent cx="5441315" cy="2293307"/>
            <wp:effectExtent l="0" t="0" r="0" b="0"/>
            <wp:docPr id="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41315" cy="2293307"/>
                    </a:xfrm>
                    <a:prstGeom prst="rect">
                      <a:avLst/>
                    </a:prstGeom>
                    <a:noFill/>
                    <a:ln>
                      <a:noFill/>
                    </a:ln>
                  </pic:spPr>
                </pic:pic>
              </a:graphicData>
            </a:graphic>
          </wp:inline>
        </w:drawing>
      </w:r>
    </w:p>
    <w:p w14:paraId="24A188E2"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 xml:space="preserve">A </w:t>
      </w:r>
      <w:r w:rsidRPr="00C41AB7">
        <w:rPr>
          <w:rFonts w:ascii="Frutiger Neue LT Pro Cn Regular" w:hAnsi="Frutiger Neue LT Pro Cn Regular"/>
          <w:b/>
        </w:rPr>
        <w:t>bad</w:t>
      </w:r>
      <w:r w:rsidRPr="00C41AB7">
        <w:rPr>
          <w:rFonts w:ascii="Frutiger Neue LT Pro Cn Regular" w:hAnsi="Frutiger Neue LT Pro Cn Regular"/>
        </w:rPr>
        <w:t xml:space="preserve"> example when discussing the table above</w:t>
      </w:r>
    </w:p>
    <w:p w14:paraId="640D0B2F" w14:textId="59A2553A" w:rsidR="00B469D3" w:rsidRPr="00C41AB7" w:rsidRDefault="00B469D3" w:rsidP="00B469D3">
      <w:pPr>
        <w:ind w:left="720"/>
        <w:rPr>
          <w:rFonts w:ascii="Frutiger Neue LT Pro Cn Regular" w:hAnsi="Frutiger Neue LT Pro Cn Regular"/>
          <w:i/>
          <w:sz w:val="22"/>
          <w:szCs w:val="22"/>
        </w:rPr>
      </w:pPr>
      <w:r w:rsidRPr="00C41AB7">
        <w:rPr>
          <w:rFonts w:ascii="Frutiger Neue LT Pro Cn Regular" w:hAnsi="Frutiger Neue LT Pro Cn Regular"/>
          <w:i/>
          <w:sz w:val="22"/>
          <w:szCs w:val="22"/>
        </w:rPr>
        <w:t xml:space="preserve">Total government expenses have increased by over 8% per annum since 2005-06.  There has been </w:t>
      </w:r>
      <w:r w:rsidR="00970F6A" w:rsidRPr="00C41AB7">
        <w:rPr>
          <w:rFonts w:ascii="Frutiger Neue LT Pro Cn Regular" w:hAnsi="Frutiger Neue LT Pro Cn Regular"/>
          <w:i/>
          <w:sz w:val="22"/>
          <w:szCs w:val="22"/>
        </w:rPr>
        <w:t xml:space="preserve">a </w:t>
      </w:r>
      <w:r w:rsidRPr="00C41AB7">
        <w:rPr>
          <w:rFonts w:ascii="Frutiger Neue LT Pro Cn Regular" w:hAnsi="Frutiger Neue LT Pro Cn Regular"/>
          <w:i/>
          <w:sz w:val="22"/>
          <w:szCs w:val="22"/>
        </w:rPr>
        <w:t>large growth in Housing &amp; Community Amenities (by around 19% per annum) and Health (by around 9% per annum) while expenses on agriculture</w:t>
      </w:r>
      <w:r w:rsidR="003C163D" w:rsidRPr="00C41AB7">
        <w:rPr>
          <w:rFonts w:ascii="Frutiger Neue LT Pro Cn Regular" w:hAnsi="Frutiger Neue LT Pro Cn Regular"/>
          <w:i/>
          <w:sz w:val="22"/>
          <w:szCs w:val="22"/>
        </w:rPr>
        <w:t>,</w:t>
      </w:r>
      <w:r w:rsidRPr="00C41AB7">
        <w:rPr>
          <w:rFonts w:ascii="Frutiger Neue LT Pro Cn Regular" w:hAnsi="Frutiger Neue LT Pro Cn Regular"/>
          <w:i/>
          <w:sz w:val="22"/>
          <w:szCs w:val="22"/>
        </w:rPr>
        <w:t xml:space="preserve"> forestry and fishing have fallen by nearly 2% since 2005-06.</w:t>
      </w:r>
    </w:p>
    <w:p w14:paraId="6372F60B"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 xml:space="preserve">A </w:t>
      </w:r>
      <w:r w:rsidRPr="00C41AB7">
        <w:rPr>
          <w:rFonts w:ascii="Frutiger Neue LT Pro Cn Regular" w:hAnsi="Frutiger Neue LT Pro Cn Regular"/>
          <w:b/>
        </w:rPr>
        <w:t xml:space="preserve">good </w:t>
      </w:r>
      <w:r w:rsidRPr="00C41AB7">
        <w:rPr>
          <w:rFonts w:ascii="Frutiger Neue LT Pro Cn Regular" w:hAnsi="Frutiger Neue LT Pro Cn Regular"/>
        </w:rPr>
        <w:t>example when discussing the table above is:</w:t>
      </w:r>
    </w:p>
    <w:p w14:paraId="4C55FA62" w14:textId="31FE7765" w:rsidR="00B469D3" w:rsidRPr="00C41AB7" w:rsidRDefault="00B469D3" w:rsidP="00B469D3">
      <w:pPr>
        <w:ind w:left="720"/>
        <w:rPr>
          <w:rFonts w:ascii="Frutiger Neue LT Pro Cn Regular" w:hAnsi="Frutiger Neue LT Pro Cn Regular"/>
          <w:i/>
          <w:sz w:val="22"/>
          <w:szCs w:val="22"/>
        </w:rPr>
      </w:pPr>
      <w:r w:rsidRPr="00C41AB7">
        <w:rPr>
          <w:rFonts w:ascii="Frutiger Neue LT Pro Cn Regular" w:hAnsi="Frutiger Neue LT Pro Cn Regular"/>
          <w:i/>
          <w:sz w:val="22"/>
          <w:szCs w:val="22"/>
        </w:rPr>
        <w:t xml:space="preserve">Total government expenses have increased by 33.6% between 2005-06 and the 2009-10 budget.  There has been </w:t>
      </w:r>
      <w:r w:rsidR="00970F6A" w:rsidRPr="00C41AB7">
        <w:rPr>
          <w:rFonts w:ascii="Frutiger Neue LT Pro Cn Regular" w:hAnsi="Frutiger Neue LT Pro Cn Regular"/>
          <w:i/>
          <w:sz w:val="22"/>
          <w:szCs w:val="22"/>
        </w:rPr>
        <w:t xml:space="preserve">a </w:t>
      </w:r>
      <w:r w:rsidRPr="00C41AB7">
        <w:rPr>
          <w:rFonts w:ascii="Frutiger Neue LT Pro Cn Regular" w:hAnsi="Frutiger Neue LT Pro Cn Regular"/>
          <w:i/>
          <w:sz w:val="22"/>
          <w:szCs w:val="22"/>
        </w:rPr>
        <w:t>large growth in spending on housing and community amenities (77.5%), other economic affairs (61.9% growth) and Health, Education and Social Security (all around 35%) with small declines in agriculture forestry and fishing (-1.9%) and recreation and culture (-0.3%).</w:t>
      </w:r>
    </w:p>
    <w:p w14:paraId="19735B25" w14:textId="43AC7B45"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If you wish to discuss annual growths or dollar increases and decreases, include them in the table so the reader can quickly reconcile the data with the text.  If they have to do the calculations to confirm their reading</w:t>
      </w:r>
      <w:r w:rsidR="003C163D" w:rsidRPr="00C41AB7">
        <w:rPr>
          <w:rFonts w:ascii="Frutiger Neue LT Pro Cn Regular" w:hAnsi="Frutiger Neue LT Pro Cn Regular"/>
        </w:rPr>
        <w:t>,</w:t>
      </w:r>
      <w:r w:rsidRPr="00C41AB7">
        <w:rPr>
          <w:rFonts w:ascii="Frutiger Neue LT Pro Cn Regular" w:hAnsi="Frutiger Neue LT Pro Cn Regular"/>
        </w:rPr>
        <w:t xml:space="preserve"> it will slow up their reading, or at worst, stop them.</w:t>
      </w:r>
    </w:p>
    <w:p w14:paraId="797C503D" w14:textId="4B01E0CE"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Where possible</w:t>
      </w:r>
      <w:r w:rsidR="003C163D" w:rsidRPr="00C41AB7">
        <w:rPr>
          <w:rFonts w:ascii="Frutiger Neue LT Pro Cn Regular" w:hAnsi="Frutiger Neue LT Pro Cn Regular"/>
        </w:rPr>
        <w:t>,</w:t>
      </w:r>
      <w:r w:rsidRPr="00C41AB7">
        <w:rPr>
          <w:rFonts w:ascii="Frutiger Neue LT Pro Cn Regular" w:hAnsi="Frutiger Neue LT Pro Cn Regular"/>
        </w:rPr>
        <w:t xml:space="preserve"> put commentary and explanation of data with the data in the tables or charts.  If this is not possible, put data explanations immediately above or below that data or chart.  These suggestions are designed to stop unnecessary reading interruptions for the reader.</w:t>
      </w:r>
    </w:p>
    <w:p w14:paraId="311F1E09" w14:textId="77777777" w:rsidR="00B469D3" w:rsidRPr="00C41AB7" w:rsidRDefault="00B469D3" w:rsidP="00B469D3">
      <w:pPr>
        <w:pStyle w:val="Heading3"/>
        <w:rPr>
          <w:rFonts w:ascii="Frutiger Neue LT Pro Cn Regular" w:hAnsi="Frutiger Neue LT Pro Cn Regular"/>
          <w:color w:val="000000" w:themeColor="text1"/>
        </w:rPr>
      </w:pPr>
      <w:r w:rsidRPr="00C41AB7">
        <w:rPr>
          <w:rFonts w:ascii="Frutiger Neue LT Pro Cn Regular" w:hAnsi="Frutiger Neue LT Pro Cn Regular"/>
          <w:color w:val="000000" w:themeColor="text1"/>
        </w:rPr>
        <w:t>NOTES</w:t>
      </w:r>
    </w:p>
    <w:p w14:paraId="11D00C13" w14:textId="77777777" w:rsidR="00B469D3" w:rsidRPr="00C41AB7" w:rsidRDefault="00B469D3" w:rsidP="00B469D3">
      <w:pPr>
        <w:rPr>
          <w:rFonts w:ascii="Frutiger Neue LT Pro Cn Regular" w:hAnsi="Frutiger Neue LT Pro Cn Regular"/>
        </w:rPr>
      </w:pPr>
    </w:p>
    <w:p w14:paraId="731EE569" w14:textId="77777777" w:rsidR="00A50BF6" w:rsidRDefault="00A50BF6" w:rsidP="00B469D3">
      <w:pPr>
        <w:pStyle w:val="Heading3"/>
        <w:rPr>
          <w:rFonts w:ascii="Frutiger Neue LT Pro Cn Regular" w:hAnsi="Frutiger Neue LT Pro Cn Regular"/>
          <w:color w:val="000000" w:themeColor="text1"/>
          <w:sz w:val="28"/>
          <w:szCs w:val="28"/>
        </w:rPr>
      </w:pPr>
    </w:p>
    <w:p w14:paraId="756BEF58" w14:textId="196C845F" w:rsidR="00B469D3" w:rsidRPr="00A50BF6" w:rsidRDefault="00B469D3" w:rsidP="00B469D3">
      <w:pPr>
        <w:pStyle w:val="Heading3"/>
        <w:rPr>
          <w:rFonts w:ascii="Frutiger Neue LT Pro Cn Regular" w:hAnsi="Frutiger Neue LT Pro Cn Regular"/>
          <w:color w:val="000000" w:themeColor="text1"/>
          <w:sz w:val="28"/>
          <w:szCs w:val="28"/>
        </w:rPr>
      </w:pPr>
      <w:r w:rsidRPr="00A50BF6">
        <w:rPr>
          <w:rFonts w:ascii="Frutiger Neue LT Pro Cn Regular" w:hAnsi="Frutiger Neue LT Pro Cn Regular"/>
          <w:color w:val="000000" w:themeColor="text1"/>
          <w:sz w:val="28"/>
          <w:szCs w:val="28"/>
        </w:rPr>
        <w:t xml:space="preserve">Reflection </w:t>
      </w:r>
    </w:p>
    <w:p w14:paraId="48C9F6E2"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What has been my most important learning and why?</w:t>
      </w:r>
    </w:p>
    <w:p w14:paraId="071115F2" w14:textId="77777777" w:rsidR="00B469D3" w:rsidRPr="00C41AB7" w:rsidRDefault="00B469D3" w:rsidP="00B469D3">
      <w:pPr>
        <w:rPr>
          <w:rFonts w:ascii="Frutiger Neue LT Pro Cn Regular" w:hAnsi="Frutiger Neue LT Pro Cn Regular"/>
        </w:rPr>
      </w:pPr>
    </w:p>
    <w:p w14:paraId="35839039" w14:textId="77777777" w:rsidR="00B469D3" w:rsidRPr="00C41AB7" w:rsidRDefault="00B469D3" w:rsidP="00B469D3">
      <w:pPr>
        <w:rPr>
          <w:rFonts w:ascii="Frutiger Neue LT Pro Cn Regular" w:hAnsi="Frutiger Neue LT Pro Cn Regular"/>
        </w:rPr>
      </w:pPr>
    </w:p>
    <w:p w14:paraId="580D7288" w14:textId="77777777" w:rsidR="003B0A41" w:rsidRPr="00C41AB7" w:rsidRDefault="003B0A41">
      <w:pPr>
        <w:spacing w:after="0"/>
        <w:rPr>
          <w:rFonts w:ascii="Frutiger Neue LT Pro Cn Regular" w:eastAsiaTheme="majorEastAsia" w:hAnsi="Frutiger Neue LT Pro Cn Regular" w:cstheme="majorBidi"/>
          <w:b/>
          <w:bCs/>
          <w:sz w:val="32"/>
          <w:szCs w:val="32"/>
        </w:rPr>
      </w:pPr>
      <w:bookmarkStart w:id="101" w:name="_Toc11837066"/>
      <w:r w:rsidRPr="00C41AB7">
        <w:rPr>
          <w:rFonts w:ascii="Frutiger Neue LT Pro Cn Regular" w:hAnsi="Frutiger Neue LT Pro Cn Regular"/>
        </w:rPr>
        <w:br w:type="page"/>
      </w:r>
    </w:p>
    <w:p w14:paraId="1340B419" w14:textId="5B22907A" w:rsidR="00B469D3" w:rsidRPr="00C41AB7" w:rsidRDefault="00B469D3" w:rsidP="00B469D3">
      <w:pPr>
        <w:pStyle w:val="Heading1"/>
        <w:rPr>
          <w:rFonts w:ascii="Frutiger Neue LT Pro Cn Regular" w:hAnsi="Frutiger Neue LT Pro Cn Regular"/>
          <w:color w:val="000000" w:themeColor="text1"/>
        </w:rPr>
      </w:pPr>
      <w:bookmarkStart w:id="102" w:name="_Toc220242521"/>
      <w:r w:rsidRPr="00C41AB7">
        <w:rPr>
          <w:rFonts w:ascii="Frutiger Neue LT Pro Cn Regular" w:hAnsi="Frutiger Neue LT Pro Cn Regular"/>
          <w:color w:val="000000" w:themeColor="text1"/>
        </w:rPr>
        <w:lastRenderedPageBreak/>
        <w:t>References</w:t>
      </w:r>
      <w:bookmarkEnd w:id="101"/>
      <w:bookmarkEnd w:id="102"/>
    </w:p>
    <w:p w14:paraId="1359934F" w14:textId="77777777" w:rsidR="00904652" w:rsidRPr="00C41AB7" w:rsidRDefault="00904652" w:rsidP="00904652">
      <w:pPr>
        <w:autoSpaceDE w:val="0"/>
        <w:autoSpaceDN w:val="0"/>
        <w:adjustRightInd w:val="0"/>
        <w:rPr>
          <w:rFonts w:ascii="Frutiger Neue LT Pro Cn Regular" w:hAnsi="Frutiger Neue LT Pro Cn Regular" w:cs="Times New Roman"/>
        </w:rPr>
      </w:pPr>
      <w:r w:rsidRPr="00C41AB7">
        <w:rPr>
          <w:rFonts w:ascii="Frutiger Neue LT Pro Cn Regular" w:hAnsi="Frutiger Neue LT Pro Cn Regular" w:cs="Times New Roman"/>
        </w:rPr>
        <w:t>Australian Bureau of Statistics</w:t>
      </w:r>
    </w:p>
    <w:p w14:paraId="6E74F96A" w14:textId="641105E9" w:rsidR="00904652" w:rsidRPr="00C41AB7" w:rsidRDefault="00904652" w:rsidP="00904652">
      <w:pPr>
        <w:ind w:left="284"/>
        <w:rPr>
          <w:rFonts w:ascii="Frutiger Neue LT Pro Cn Regular" w:hAnsi="Frutiger Neue LT Pro Cn Regular"/>
          <w:lang w:eastAsia="en-GB"/>
        </w:rPr>
      </w:pPr>
      <w:r w:rsidRPr="00C41AB7">
        <w:rPr>
          <w:rFonts w:ascii="Frutiger Neue LT Pro Cn Regular" w:hAnsi="Frutiger Neue LT Pro Cn Regular"/>
        </w:rPr>
        <w:t xml:space="preserve">Catalogue 1500.0 - </w:t>
      </w:r>
      <w:r w:rsidRPr="00C41AB7">
        <w:rPr>
          <w:rFonts w:ascii="Frutiger Neue LT Pro Cn Regular" w:hAnsi="Frutiger Neue LT Pro Cn Regular"/>
          <w:lang w:eastAsia="en-GB"/>
        </w:rPr>
        <w:t xml:space="preserve">A guide for using statistics for </w:t>
      </w:r>
      <w:r w:rsidR="00E8782B" w:rsidRPr="00C41AB7">
        <w:rPr>
          <w:rFonts w:ascii="Frutiger Neue LT Pro Cn Regular" w:hAnsi="Frutiger Neue LT Pro Cn Regular"/>
          <w:lang w:eastAsia="en-GB"/>
        </w:rPr>
        <w:t>evidence-based</w:t>
      </w:r>
      <w:r w:rsidRPr="00C41AB7">
        <w:rPr>
          <w:rFonts w:ascii="Frutiger Neue LT Pro Cn Regular" w:hAnsi="Frutiger Neue LT Pro Cn Regular"/>
          <w:lang w:eastAsia="en-GB"/>
        </w:rPr>
        <w:t xml:space="preserve"> policy, 2010</w:t>
      </w:r>
    </w:p>
    <w:p w14:paraId="18914ECC" w14:textId="77777777" w:rsidR="00904652" w:rsidRPr="00C41AB7" w:rsidRDefault="00904652" w:rsidP="00904652">
      <w:pPr>
        <w:ind w:left="284"/>
        <w:rPr>
          <w:rFonts w:ascii="Frutiger Neue LT Pro Cn Regular" w:hAnsi="Frutiger Neue LT Pro Cn Regular"/>
          <w:lang w:eastAsia="en-GB"/>
        </w:rPr>
      </w:pPr>
      <w:r w:rsidRPr="00C41AB7">
        <w:rPr>
          <w:rFonts w:ascii="Frutiger Neue LT Pro Cn Regular" w:hAnsi="Frutiger Neue LT Pro Cn Regular"/>
          <w:lang w:eastAsia="en-GB"/>
        </w:rPr>
        <w:t xml:space="preserve">Understanding statistical language - </w:t>
      </w:r>
      <w:hyperlink r:id="rId103" w:history="1">
        <w:r w:rsidRPr="00C41AB7">
          <w:rPr>
            <w:rStyle w:val="Hyperlink"/>
            <w:rFonts w:ascii="Frutiger Neue LT Pro Cn Regular" w:hAnsi="Frutiger Neue LT Pro Cn Regular"/>
            <w:color w:val="000000" w:themeColor="text1"/>
            <w:lang w:eastAsia="en-GB"/>
          </w:rPr>
          <w:t>https://www.abs.gov.au/websitedbs/D3310114.nsf/Home/Statistical+Language?OpenDocument</w:t>
        </w:r>
      </w:hyperlink>
    </w:p>
    <w:p w14:paraId="3086FCC8"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Moment of Clarity (2014), Christian Madsbjerg, Mikkel Vedby Rasmussen</w:t>
      </w:r>
    </w:p>
    <w:p w14:paraId="459C592D"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Naked Statistics (2013), Charles Wheelan</w:t>
      </w:r>
    </w:p>
    <w:p w14:paraId="1A15E8FE"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Everybody Lies (2017), Seth Stephens-Davidowitz</w:t>
      </w:r>
    </w:p>
    <w:p w14:paraId="5598235A" w14:textId="5ACB2346"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I Think You’ll Find It’s a Bit More Complicated Than That (2015), Ben Goldacre</w:t>
      </w:r>
    </w:p>
    <w:p w14:paraId="3E151EFA" w14:textId="483C18CF" w:rsidR="008D6873" w:rsidRPr="00C41AB7" w:rsidRDefault="008D6873" w:rsidP="00B469D3">
      <w:pPr>
        <w:rPr>
          <w:rFonts w:ascii="Frutiger Neue LT Pro Cn Regular" w:hAnsi="Frutiger Neue LT Pro Cn Regular"/>
        </w:rPr>
      </w:pPr>
      <w:r w:rsidRPr="00C41AB7">
        <w:rPr>
          <w:rFonts w:ascii="Frutiger Neue LT Pro Cn Regular" w:hAnsi="Frutiger Neue LT Pro Cn Regular"/>
        </w:rPr>
        <w:t>DataStory (2019), Nancy Duarte</w:t>
      </w:r>
    </w:p>
    <w:p w14:paraId="4490A700" w14:textId="15865258" w:rsidR="008D6873" w:rsidRPr="00C41AB7" w:rsidRDefault="008D6873" w:rsidP="00B469D3">
      <w:pPr>
        <w:rPr>
          <w:rFonts w:ascii="Frutiger Neue LT Pro Cn Regular" w:hAnsi="Frutiger Neue LT Pro Cn Regular"/>
        </w:rPr>
      </w:pPr>
      <w:r w:rsidRPr="00C41AB7">
        <w:rPr>
          <w:rFonts w:ascii="Frutiger Neue LT Pro Cn Regular" w:hAnsi="Frutiger Neue LT Pro Cn Regular"/>
        </w:rPr>
        <w:t>Storytelling with Data (2015), Cole Nussbaumer Knaflic</w:t>
      </w:r>
    </w:p>
    <w:p w14:paraId="5D11BB01" w14:textId="7E05EA34" w:rsidR="00CF5149" w:rsidRPr="00C41AB7" w:rsidRDefault="00CF5149" w:rsidP="00B469D3">
      <w:pPr>
        <w:rPr>
          <w:rFonts w:ascii="Frutiger Neue LT Pro Cn Regular" w:hAnsi="Frutiger Neue LT Pro Cn Regular"/>
        </w:rPr>
      </w:pPr>
      <w:r w:rsidRPr="00C41AB7">
        <w:rPr>
          <w:rFonts w:ascii="Frutiger Neue LT Pro Cn Regular" w:hAnsi="Frutiger Neue LT Pro Cn Regular"/>
        </w:rPr>
        <w:t>The Data Detective (2021), Tim Harford</w:t>
      </w:r>
    </w:p>
    <w:p w14:paraId="48910DAF"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Style Manual, Commonwealth of Australia</w:t>
      </w:r>
    </w:p>
    <w:p w14:paraId="7FC6D22E"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 xml:space="preserve">Edward Tufte:  </w:t>
      </w:r>
    </w:p>
    <w:p w14:paraId="097A263A"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b/>
        </w:rPr>
        <w:t>Website</w:t>
      </w:r>
      <w:r w:rsidRPr="00C41AB7">
        <w:rPr>
          <w:rFonts w:ascii="Frutiger Neue LT Pro Cn Regular" w:hAnsi="Frutiger Neue LT Pro Cn Regular"/>
        </w:rPr>
        <w:t>:  www.edwardtufte.com/tufte/index</w:t>
      </w:r>
    </w:p>
    <w:p w14:paraId="2E1927C2"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b/>
        </w:rPr>
        <w:t>Books</w:t>
      </w:r>
      <w:r w:rsidRPr="00C41AB7">
        <w:rPr>
          <w:rFonts w:ascii="Frutiger Neue LT Pro Cn Regular" w:hAnsi="Frutiger Neue LT Pro Cn Regular"/>
        </w:rPr>
        <w:t>:</w:t>
      </w:r>
    </w:p>
    <w:p w14:paraId="16170928" w14:textId="77777777" w:rsidR="00B469D3" w:rsidRPr="00C41AB7" w:rsidRDefault="00B469D3" w:rsidP="00B469D3">
      <w:pPr>
        <w:ind w:left="720"/>
        <w:rPr>
          <w:rFonts w:ascii="Frutiger Neue LT Pro Cn Regular" w:hAnsi="Frutiger Neue LT Pro Cn Regular"/>
        </w:rPr>
      </w:pPr>
      <w:r w:rsidRPr="00C41AB7">
        <w:rPr>
          <w:rFonts w:ascii="Frutiger Neue LT Pro Cn Regular" w:hAnsi="Frutiger Neue LT Pro Cn Regular"/>
        </w:rPr>
        <w:t>The Visual Display of Quantitative Information</w:t>
      </w:r>
    </w:p>
    <w:p w14:paraId="0CC7088B" w14:textId="77777777" w:rsidR="00B469D3" w:rsidRPr="00C41AB7" w:rsidRDefault="00B469D3" w:rsidP="00B469D3">
      <w:pPr>
        <w:ind w:left="720"/>
        <w:rPr>
          <w:rFonts w:ascii="Frutiger Neue LT Pro Cn Regular" w:hAnsi="Frutiger Neue LT Pro Cn Regular"/>
        </w:rPr>
      </w:pPr>
      <w:r w:rsidRPr="00C41AB7">
        <w:rPr>
          <w:rFonts w:ascii="Frutiger Neue LT Pro Cn Regular" w:hAnsi="Frutiger Neue LT Pro Cn Regular"/>
        </w:rPr>
        <w:t>Visual Explanations</w:t>
      </w:r>
    </w:p>
    <w:p w14:paraId="4A9F7B23" w14:textId="77777777" w:rsidR="00B469D3" w:rsidRPr="00C41AB7" w:rsidRDefault="00B469D3" w:rsidP="00B469D3">
      <w:pPr>
        <w:ind w:left="720"/>
        <w:rPr>
          <w:rFonts w:ascii="Frutiger Neue LT Pro Cn Regular" w:hAnsi="Frutiger Neue LT Pro Cn Regular"/>
        </w:rPr>
      </w:pPr>
      <w:r w:rsidRPr="00C41AB7">
        <w:rPr>
          <w:rFonts w:ascii="Frutiger Neue LT Pro Cn Regular" w:hAnsi="Frutiger Neue LT Pro Cn Regular"/>
        </w:rPr>
        <w:t>Envisioning Information</w:t>
      </w:r>
    </w:p>
    <w:p w14:paraId="6343C1DC" w14:textId="77777777" w:rsidR="00B469D3" w:rsidRPr="00C41AB7" w:rsidRDefault="00B469D3" w:rsidP="00B469D3">
      <w:pPr>
        <w:ind w:left="720"/>
        <w:rPr>
          <w:rFonts w:ascii="Frutiger Neue LT Pro Cn Regular" w:hAnsi="Frutiger Neue LT Pro Cn Regular"/>
        </w:rPr>
      </w:pPr>
      <w:r w:rsidRPr="00C41AB7">
        <w:rPr>
          <w:rFonts w:ascii="Frutiger Neue LT Pro Cn Regular" w:hAnsi="Frutiger Neue LT Pro Cn Regular"/>
        </w:rPr>
        <w:t>Beautiful Evidence</w:t>
      </w:r>
    </w:p>
    <w:p w14:paraId="3970EE16"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Stephen Few</w:t>
      </w:r>
    </w:p>
    <w:p w14:paraId="3C6AA1AD"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b/>
        </w:rPr>
        <w:t>Website</w:t>
      </w:r>
      <w:r w:rsidRPr="00C41AB7">
        <w:rPr>
          <w:rFonts w:ascii="Frutiger Neue LT Pro Cn Regular" w:hAnsi="Frutiger Neue LT Pro Cn Regular"/>
        </w:rPr>
        <w:t>:  www.perceptualedge.com</w:t>
      </w:r>
    </w:p>
    <w:p w14:paraId="61C941F6"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b/>
        </w:rPr>
        <w:t>Books</w:t>
      </w:r>
      <w:r w:rsidRPr="00C41AB7">
        <w:rPr>
          <w:rFonts w:ascii="Frutiger Neue LT Pro Cn Regular" w:hAnsi="Frutiger Neue LT Pro Cn Regular"/>
        </w:rPr>
        <w:t xml:space="preserve">:  </w:t>
      </w:r>
    </w:p>
    <w:p w14:paraId="00F46B97" w14:textId="77777777" w:rsidR="00B469D3" w:rsidRPr="00C41AB7" w:rsidRDefault="00B469D3" w:rsidP="00B469D3">
      <w:pPr>
        <w:ind w:left="709"/>
        <w:rPr>
          <w:rFonts w:ascii="Frutiger Neue LT Pro Cn Regular" w:hAnsi="Frutiger Neue LT Pro Cn Regular"/>
        </w:rPr>
      </w:pPr>
      <w:r w:rsidRPr="00C41AB7">
        <w:rPr>
          <w:rFonts w:ascii="Frutiger Neue LT Pro Cn Regular" w:hAnsi="Frutiger Neue LT Pro Cn Regular"/>
        </w:rPr>
        <w:t>Show Me the Numbers</w:t>
      </w:r>
    </w:p>
    <w:p w14:paraId="3BD01E94" w14:textId="77777777" w:rsidR="00B469D3" w:rsidRPr="00C41AB7" w:rsidRDefault="00B469D3" w:rsidP="00B469D3">
      <w:pPr>
        <w:ind w:left="709"/>
        <w:rPr>
          <w:rFonts w:ascii="Frutiger Neue LT Pro Cn Regular" w:hAnsi="Frutiger Neue LT Pro Cn Regular"/>
        </w:rPr>
      </w:pPr>
      <w:r w:rsidRPr="00C41AB7">
        <w:rPr>
          <w:rFonts w:ascii="Frutiger Neue LT Pro Cn Regular" w:hAnsi="Frutiger Neue LT Pro Cn Regular"/>
        </w:rPr>
        <w:t>Signal</w:t>
      </w:r>
    </w:p>
    <w:p w14:paraId="3A31D960" w14:textId="77777777" w:rsidR="00B469D3" w:rsidRPr="00C41AB7" w:rsidRDefault="00B469D3" w:rsidP="00B469D3">
      <w:pPr>
        <w:ind w:left="709"/>
        <w:rPr>
          <w:rFonts w:ascii="Frutiger Neue LT Pro Cn Regular" w:hAnsi="Frutiger Neue LT Pro Cn Regular"/>
        </w:rPr>
      </w:pPr>
      <w:r w:rsidRPr="00C41AB7">
        <w:rPr>
          <w:rFonts w:ascii="Frutiger Neue LT Pro Cn Regular" w:hAnsi="Frutiger Neue LT Pro Cn Regular"/>
        </w:rPr>
        <w:t>Information Dashboard Design</w:t>
      </w:r>
    </w:p>
    <w:p w14:paraId="256D135D" w14:textId="77777777" w:rsidR="00B469D3" w:rsidRPr="00C41AB7" w:rsidRDefault="00B469D3" w:rsidP="00B469D3">
      <w:pPr>
        <w:ind w:left="709"/>
        <w:rPr>
          <w:rFonts w:ascii="Frutiger Neue LT Pro Cn Regular" w:hAnsi="Frutiger Neue LT Pro Cn Regular"/>
        </w:rPr>
      </w:pPr>
      <w:r w:rsidRPr="00C41AB7">
        <w:rPr>
          <w:rFonts w:ascii="Frutiger Neue LT Pro Cn Regular" w:hAnsi="Frutiger Neue LT Pro Cn Regular"/>
        </w:rPr>
        <w:t>The Data Loom</w:t>
      </w:r>
    </w:p>
    <w:p w14:paraId="648CA84E"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rPr>
        <w:t>Sally Bigwood &amp; Melissa Spore</w:t>
      </w:r>
    </w:p>
    <w:p w14:paraId="0321AA28"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b/>
        </w:rPr>
        <w:t>Website</w:t>
      </w:r>
      <w:r w:rsidRPr="00C41AB7">
        <w:rPr>
          <w:rFonts w:ascii="Frutiger Neue LT Pro Cn Regular" w:hAnsi="Frutiger Neue LT Pro Cn Regular"/>
        </w:rPr>
        <w:t>:  www.plainfigures.com</w:t>
      </w:r>
    </w:p>
    <w:p w14:paraId="3D8970A3" w14:textId="77777777" w:rsidR="00B469D3" w:rsidRPr="00C41AB7" w:rsidRDefault="00B469D3" w:rsidP="00B469D3">
      <w:pPr>
        <w:rPr>
          <w:rFonts w:ascii="Frutiger Neue LT Pro Cn Regular" w:hAnsi="Frutiger Neue LT Pro Cn Regular"/>
        </w:rPr>
      </w:pPr>
      <w:r w:rsidRPr="00C41AB7">
        <w:rPr>
          <w:rFonts w:ascii="Frutiger Neue LT Pro Cn Regular" w:hAnsi="Frutiger Neue LT Pro Cn Regular"/>
          <w:b/>
        </w:rPr>
        <w:t>Book</w:t>
      </w:r>
      <w:r w:rsidRPr="00C41AB7">
        <w:rPr>
          <w:rFonts w:ascii="Frutiger Neue LT Pro Cn Regular" w:hAnsi="Frutiger Neue LT Pro Cn Regular"/>
        </w:rPr>
        <w:t>:  Presenting Numbers, Tables and Charts</w:t>
      </w:r>
    </w:p>
    <w:p w14:paraId="5CB2E838" w14:textId="77777777" w:rsidR="00B469D3" w:rsidRPr="00C41AB7" w:rsidRDefault="00B469D3" w:rsidP="00B469D3">
      <w:pPr>
        <w:widowControl w:val="0"/>
        <w:autoSpaceDE w:val="0"/>
        <w:autoSpaceDN w:val="0"/>
        <w:adjustRightInd w:val="0"/>
        <w:spacing w:line="300" w:lineRule="atLeast"/>
        <w:jc w:val="center"/>
        <w:rPr>
          <w:rFonts w:ascii="Frutiger Neue LT Pro Cn Regular" w:hAnsi="Frutiger Neue LT Pro Cn Regular" w:cs="Verdana"/>
          <w:sz w:val="22"/>
          <w:szCs w:val="22"/>
        </w:rPr>
      </w:pPr>
    </w:p>
    <w:p w14:paraId="5683965E" w14:textId="77777777" w:rsidR="00B469D3" w:rsidRPr="00C41AB7" w:rsidRDefault="00B469D3" w:rsidP="00B469D3">
      <w:pPr>
        <w:widowControl w:val="0"/>
        <w:autoSpaceDE w:val="0"/>
        <w:autoSpaceDN w:val="0"/>
        <w:adjustRightInd w:val="0"/>
        <w:spacing w:line="300" w:lineRule="atLeast"/>
        <w:jc w:val="center"/>
        <w:rPr>
          <w:rFonts w:ascii="Frutiger Neue LT Pro Cn Regular" w:hAnsi="Frutiger Neue LT Pro Cn Regular" w:cs="Verdana"/>
        </w:rPr>
      </w:pPr>
    </w:p>
    <w:p w14:paraId="09C77BC7" w14:textId="77777777" w:rsidR="00B469D3" w:rsidRPr="00C41AB7" w:rsidRDefault="00B469D3">
      <w:pPr>
        <w:spacing w:after="0"/>
        <w:rPr>
          <w:rFonts w:ascii="Frutiger Neue LT Pro Cn Regular" w:eastAsiaTheme="majorEastAsia" w:hAnsi="Frutiger Neue LT Pro Cn Regular" w:cstheme="majorBidi"/>
          <w:b/>
          <w:bCs/>
          <w:sz w:val="32"/>
          <w:szCs w:val="32"/>
        </w:rPr>
      </w:pPr>
      <w:r w:rsidRPr="00C41AB7">
        <w:rPr>
          <w:rFonts w:ascii="Frutiger Neue LT Pro Cn Regular" w:hAnsi="Frutiger Neue LT Pro Cn Regular"/>
        </w:rPr>
        <w:br w:type="page"/>
      </w:r>
    </w:p>
    <w:p w14:paraId="65CDDEFB" w14:textId="06A28586" w:rsidR="00086670" w:rsidRPr="00C41AB7" w:rsidRDefault="00086670" w:rsidP="00086670">
      <w:pPr>
        <w:pStyle w:val="Heading1"/>
        <w:rPr>
          <w:rFonts w:ascii="Frutiger Neue LT Pro Cn Regular" w:hAnsi="Frutiger Neue LT Pro Cn Regular"/>
        </w:rPr>
      </w:pPr>
      <w:bookmarkStart w:id="103" w:name="_Toc125896253"/>
      <w:bookmarkStart w:id="104" w:name="_Toc220242522"/>
      <w:r w:rsidRPr="00C41AB7">
        <w:rPr>
          <w:rFonts w:ascii="Frutiger Neue LT Pro Cn Regular" w:hAnsi="Frutiger Neue LT Pro Cn Regular"/>
        </w:rPr>
        <w:lastRenderedPageBreak/>
        <w:t xml:space="preserve">Appendix </w:t>
      </w:r>
      <w:r w:rsidR="003B0A41" w:rsidRPr="00C41AB7">
        <w:rPr>
          <w:rFonts w:ascii="Frutiger Neue LT Pro Cn Regular" w:hAnsi="Frutiger Neue LT Pro Cn Regular"/>
        </w:rPr>
        <w:t>1</w:t>
      </w:r>
      <w:r w:rsidRPr="00C41AB7">
        <w:rPr>
          <w:rFonts w:ascii="Frutiger Neue LT Pro Cn Regular" w:hAnsi="Frutiger Neue LT Pro Cn Regular"/>
        </w:rPr>
        <w:t>:  A basic case for infrastructure</w:t>
      </w:r>
      <w:bookmarkEnd w:id="103"/>
      <w:bookmarkEnd w:id="104"/>
    </w:p>
    <w:p w14:paraId="25F033F4" w14:textId="77777777" w:rsidR="00086670" w:rsidRPr="00C41AB7" w:rsidRDefault="00086670" w:rsidP="00086670">
      <w:pPr>
        <w:pStyle w:val="Heading3"/>
        <w:rPr>
          <w:rFonts w:ascii="Frutiger Neue LT Pro Cn Regular" w:hAnsi="Frutiger Neue LT Pro Cn Regular"/>
        </w:rPr>
      </w:pPr>
      <w:r w:rsidRPr="00C41AB7">
        <w:rPr>
          <w:rFonts w:ascii="Frutiger Neue LT Pro Cn Regular" w:hAnsi="Frutiger Neue LT Pro Cn Regular"/>
        </w:rPr>
        <w:t>Purpose</w:t>
      </w:r>
    </w:p>
    <w:p w14:paraId="0B05D948"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 Office for Case Management exists to meet legislative requirements to process cases on behalf of the Government.  The processing of these cases is important to maintaining public faith in this public system (e.g. health, housing, legal).  Containing waiting lists is critical to achieving good public outcomes and Government policy outcomes.</w:t>
      </w:r>
    </w:p>
    <w:p w14:paraId="7A6D5720"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 Government has made strong policy commitments to ensuring excellence in the management of cases and to maintaining public faith in the system.  There are accepted Australian benchmarks for the size of the waiting lists being managed by the Office.  There are well documented standards of excellence in managing cases and there are well documented standards guiding the use and age of case management infrastructure.</w:t>
      </w:r>
    </w:p>
    <w:p w14:paraId="4FB45AC3" w14:textId="77777777" w:rsidR="00086670" w:rsidRPr="00C41AB7" w:rsidRDefault="00086670" w:rsidP="00086670">
      <w:pPr>
        <w:pStyle w:val="Heading3"/>
        <w:rPr>
          <w:rFonts w:ascii="Frutiger Neue LT Pro Cn Regular" w:hAnsi="Frutiger Neue LT Pro Cn Regular"/>
        </w:rPr>
      </w:pPr>
      <w:r w:rsidRPr="00C41AB7">
        <w:rPr>
          <w:rFonts w:ascii="Frutiger Neue LT Pro Cn Regular" w:hAnsi="Frutiger Neue LT Pro Cn Regular"/>
        </w:rPr>
        <w:t>Recent History</w:t>
      </w:r>
    </w:p>
    <w:p w14:paraId="550AD982"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There has been significant growth in the number of cases being processed by the office, evidenced by trends in case numbers.   In the last ten years, there have been policy changes that have served to further increase the number of cases.  Several measures have been put into place to improve the way cases are processed through the system and they have made the growth lower than it would otherwise have been.  However, the growth in the number of cases is greater than the growth in processing cases.  There is a trend growth in the backlog of cases.  There has been trend growth in the backlog of cases as shown in the graph below.</w:t>
      </w:r>
    </w:p>
    <w:p w14:paraId="1C4734EF" w14:textId="77777777" w:rsidR="00086670" w:rsidRPr="00C41AB7" w:rsidRDefault="00086670" w:rsidP="00086670">
      <w:pPr>
        <w:tabs>
          <w:tab w:val="num" w:pos="720"/>
        </w:tabs>
        <w:jc w:val="cente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55416876" wp14:editId="49516C81">
            <wp:extent cx="3762260" cy="2258837"/>
            <wp:effectExtent l="0" t="0" r="0" b="1905"/>
            <wp:docPr id="1008992112" name="Picture 100899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87673" cy="2274095"/>
                    </a:xfrm>
                    <a:prstGeom prst="rect">
                      <a:avLst/>
                    </a:prstGeom>
                  </pic:spPr>
                </pic:pic>
              </a:graphicData>
            </a:graphic>
          </wp:inline>
        </w:drawing>
      </w:r>
    </w:p>
    <w:p w14:paraId="72C66D18"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Infrastructure is a critical ingredient in the processing of cases.  The infrastructure capacity necessary to support the processing of cases was created over 25 years ago.  There has been no material growth in this infrastructure capacity over that time.</w:t>
      </w:r>
    </w:p>
    <w:p w14:paraId="41541B5E" w14:textId="77777777" w:rsidR="00086670" w:rsidRPr="00C41AB7" w:rsidRDefault="00086670" w:rsidP="00086670">
      <w:pPr>
        <w:pStyle w:val="Heading3"/>
        <w:rPr>
          <w:rFonts w:ascii="Frutiger Neue LT Pro Cn Regular" w:hAnsi="Frutiger Neue LT Pro Cn Regular"/>
        </w:rPr>
      </w:pPr>
      <w:r w:rsidRPr="00C41AB7">
        <w:rPr>
          <w:rFonts w:ascii="Frutiger Neue LT Pro Cn Regular" w:hAnsi="Frutiger Neue LT Pro Cn Regular"/>
        </w:rPr>
        <w:t>Analysis</w:t>
      </w:r>
    </w:p>
    <w:p w14:paraId="52AAC355"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Projections for case management growth will see South Australia performing well below benchmark with the growth in cases continuing to exceed the processing of cases.  There will be a major growth in waiting lists that will materially impact the effectiveness of the system and public faith in it.</w:t>
      </w:r>
    </w:p>
    <w:p w14:paraId="7C147A14"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There has been an analysis of the current case management process that can improve processing times slightly but will not address the growth in waiting lists.</w:t>
      </w:r>
    </w:p>
    <w:p w14:paraId="389C482D"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There has been an analysis of the utilisation of existing infrastructure assets.  It is difficult to increase the utilisation of existing infrastructure given the constraints on its use.  These constraints occur due to the age of the infrastructure and due to the need to ensure basic quality standards in the processing of cases. </w:t>
      </w:r>
    </w:p>
    <w:p w14:paraId="5E89CA60"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lastRenderedPageBreak/>
        <w:t>Alternate methods (e.g. 24-hour use of infrastructure and 24-hour processing of cases) have been considered but are not feasible.</w:t>
      </w:r>
    </w:p>
    <w:p w14:paraId="6725B185"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Projected growth in the waiting list compared to the benchmark is presented in the graph below.</w:t>
      </w:r>
    </w:p>
    <w:p w14:paraId="2C1823B1" w14:textId="77777777" w:rsidR="00086670" w:rsidRPr="00C41AB7" w:rsidRDefault="00086670" w:rsidP="00086670">
      <w:pPr>
        <w:jc w:val="cente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53BC7172" wp14:editId="7F59016B">
            <wp:extent cx="4881600" cy="2059200"/>
            <wp:effectExtent l="0" t="0" r="1270" b="0"/>
            <wp:docPr id="2122502704" name="Picture 212250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81600" cy="2059200"/>
                    </a:xfrm>
                    <a:prstGeom prst="rect">
                      <a:avLst/>
                    </a:prstGeom>
                  </pic:spPr>
                </pic:pic>
              </a:graphicData>
            </a:graphic>
          </wp:inline>
        </w:drawing>
      </w:r>
    </w:p>
    <w:p w14:paraId="351E181D" w14:textId="77777777" w:rsidR="00086670" w:rsidRPr="00C41AB7" w:rsidRDefault="00086670" w:rsidP="00086670">
      <w:pPr>
        <w:pStyle w:val="Heading3"/>
        <w:rPr>
          <w:rFonts w:ascii="Frutiger Neue LT Pro Cn Regular" w:hAnsi="Frutiger Neue LT Pro Cn Regular"/>
        </w:rPr>
      </w:pPr>
      <w:r w:rsidRPr="00C41AB7">
        <w:rPr>
          <w:rFonts w:ascii="Frutiger Neue LT Pro Cn Regular" w:hAnsi="Frutiger Neue LT Pro Cn Regular"/>
        </w:rPr>
        <w:t>Insights</w:t>
      </w:r>
    </w:p>
    <w:p w14:paraId="5E8FF011" w14:textId="6128E919"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To meet waiting list targets there needs to be an increase in the number of cases processed.  Changes of policy and changes of practice have been implemented but have not addressed backlogs.  Alternate ways of increasing case processing have been explored but </w:t>
      </w:r>
      <w:r w:rsidR="003C163D" w:rsidRPr="00C41AB7">
        <w:rPr>
          <w:rFonts w:ascii="Frutiger Neue LT Pro Cn Regular" w:hAnsi="Frutiger Neue LT Pro Cn Regular"/>
        </w:rPr>
        <w:t xml:space="preserve">they </w:t>
      </w:r>
      <w:r w:rsidRPr="00C41AB7">
        <w:rPr>
          <w:rFonts w:ascii="Frutiger Neue LT Pro Cn Regular" w:hAnsi="Frutiger Neue LT Pro Cn Regular"/>
        </w:rPr>
        <w:t>will not address backlogs.</w:t>
      </w:r>
    </w:p>
    <w:p w14:paraId="52F9ACB8"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Increased infrastructure capacity and a commensurate increase in staff to process cases are required to achieve the goal of reducing the backlog and maintaining public faith in the system.</w:t>
      </w:r>
    </w:p>
    <w:p w14:paraId="4F63E1F0" w14:textId="77777777" w:rsidR="00086670" w:rsidRPr="00C41AB7" w:rsidRDefault="00086670" w:rsidP="00086670">
      <w:pPr>
        <w:pStyle w:val="Heading3"/>
        <w:rPr>
          <w:rFonts w:ascii="Frutiger Neue LT Pro Cn Regular" w:hAnsi="Frutiger Neue LT Pro Cn Regular"/>
        </w:rPr>
      </w:pPr>
      <w:r w:rsidRPr="00C41AB7">
        <w:rPr>
          <w:rFonts w:ascii="Frutiger Neue LT Pro Cn Regular" w:hAnsi="Frutiger Neue LT Pro Cn Regular"/>
        </w:rPr>
        <w:t xml:space="preserve">Solution </w:t>
      </w:r>
    </w:p>
    <w:p w14:paraId="45DF9EE3"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Modelling has been done of the growth in cases and the growth in the number of facilities (e.g. operating theatres, beds, rooms, offices) required.  This modelling has estimated that to increase the number of cases processed to eliminate the waiting list gap from the benchmark, three additional facilities are required, along with extra staff to operate and process cases in these facilities.</w:t>
      </w:r>
    </w:p>
    <w:p w14:paraId="2EDF371E"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lang w:eastAsia="en-GB"/>
        </w:rPr>
        <w:drawing>
          <wp:inline distT="0" distB="0" distL="0" distR="0" wp14:anchorId="1498725D" wp14:editId="37682371">
            <wp:extent cx="5436000" cy="2059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36000" cy="2059200"/>
                    </a:xfrm>
                    <a:prstGeom prst="rect">
                      <a:avLst/>
                    </a:prstGeom>
                  </pic:spPr>
                </pic:pic>
              </a:graphicData>
            </a:graphic>
          </wp:inline>
        </w:drawing>
      </w:r>
    </w:p>
    <w:p w14:paraId="44524CC5"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There are options for increasing the processing capacity</w:t>
      </w:r>
    </w:p>
    <w:p w14:paraId="2457F75C" w14:textId="77777777" w:rsidR="00086670" w:rsidRPr="00C41AB7" w:rsidRDefault="00086670" w:rsidP="00086670">
      <w:pPr>
        <w:pStyle w:val="ListParagraph"/>
        <w:numPr>
          <w:ilvl w:val="0"/>
          <w:numId w:val="45"/>
        </w:numPr>
        <w:rPr>
          <w:rFonts w:ascii="Frutiger Neue LT Pro Cn Regular" w:hAnsi="Frutiger Neue LT Pro Cn Regular"/>
        </w:rPr>
      </w:pPr>
      <w:r w:rsidRPr="00C41AB7">
        <w:rPr>
          <w:rFonts w:ascii="Frutiger Neue LT Pro Cn Regular" w:hAnsi="Frutiger Neue LT Pro Cn Regular"/>
        </w:rPr>
        <w:t>Build the capacity (new building)</w:t>
      </w:r>
    </w:p>
    <w:p w14:paraId="5DB95D6F" w14:textId="77777777" w:rsidR="00086670" w:rsidRPr="00C41AB7" w:rsidRDefault="00086670" w:rsidP="00086670">
      <w:pPr>
        <w:pStyle w:val="ListParagraph"/>
        <w:numPr>
          <w:ilvl w:val="0"/>
          <w:numId w:val="45"/>
        </w:numPr>
        <w:rPr>
          <w:rFonts w:ascii="Frutiger Neue LT Pro Cn Regular" w:hAnsi="Frutiger Neue LT Pro Cn Regular"/>
        </w:rPr>
      </w:pPr>
      <w:r w:rsidRPr="00C41AB7">
        <w:rPr>
          <w:rFonts w:ascii="Frutiger Neue LT Pro Cn Regular" w:hAnsi="Frutiger Neue LT Pro Cn Regular"/>
        </w:rPr>
        <w:t>Renovate existing assets to create capacity</w:t>
      </w:r>
    </w:p>
    <w:p w14:paraId="2B426370" w14:textId="77777777" w:rsidR="00086670" w:rsidRPr="00C41AB7" w:rsidRDefault="00086670" w:rsidP="00086670">
      <w:pPr>
        <w:pStyle w:val="ListParagraph"/>
        <w:numPr>
          <w:ilvl w:val="0"/>
          <w:numId w:val="45"/>
        </w:numPr>
        <w:rPr>
          <w:rFonts w:ascii="Frutiger Neue LT Pro Cn Regular" w:hAnsi="Frutiger Neue LT Pro Cn Regular"/>
        </w:rPr>
      </w:pPr>
      <w:r w:rsidRPr="00C41AB7">
        <w:rPr>
          <w:rFonts w:ascii="Frutiger Neue LT Pro Cn Regular" w:hAnsi="Frutiger Neue LT Pro Cn Regular"/>
        </w:rPr>
        <w:t>Rent or lease capacity.</w:t>
      </w:r>
    </w:p>
    <w:p w14:paraId="2CED79AF" w14:textId="798360E9"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Each of these options has been evaluated based on cost, timeliness, feasibility and risk.  The recommended option is for a new building, near the existing infrastructure, with three new rooms.</w:t>
      </w:r>
    </w:p>
    <w:p w14:paraId="2D61F8AE" w14:textId="77777777" w:rsidR="00086670" w:rsidRPr="00C41AB7" w:rsidRDefault="00086670" w:rsidP="00086670">
      <w:pPr>
        <w:pStyle w:val="Heading3"/>
        <w:rPr>
          <w:rFonts w:ascii="Frutiger Neue LT Pro Cn Regular" w:hAnsi="Frutiger Neue LT Pro Cn Regular"/>
        </w:rPr>
      </w:pPr>
      <w:r w:rsidRPr="00C41AB7">
        <w:rPr>
          <w:rFonts w:ascii="Frutiger Neue LT Pro Cn Regular" w:hAnsi="Frutiger Neue LT Pro Cn Regular"/>
        </w:rPr>
        <w:lastRenderedPageBreak/>
        <w:t>Execution (proceeding with our project)</w:t>
      </w:r>
    </w:p>
    <w:p w14:paraId="228DF757"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A major infrastructure project is proposed with the outcomes detailed in the previous section.  To ensure continuity of service, it is proposed that a separate project team be established within the agency to undertake these works.</w:t>
      </w:r>
    </w:p>
    <w:p w14:paraId="3B568D10"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 immediate work of the project team will be to:</w:t>
      </w:r>
    </w:p>
    <w:p w14:paraId="026E6B18" w14:textId="77777777" w:rsidR="00086670" w:rsidRPr="00C41AB7" w:rsidRDefault="00086670" w:rsidP="00086670">
      <w:pPr>
        <w:pStyle w:val="ListParagraph"/>
        <w:numPr>
          <w:ilvl w:val="0"/>
          <w:numId w:val="46"/>
        </w:numPr>
        <w:rPr>
          <w:rFonts w:ascii="Frutiger Neue LT Pro Cn Regular" w:hAnsi="Frutiger Neue LT Pro Cn Regular"/>
        </w:rPr>
      </w:pPr>
      <w:r w:rsidRPr="00C41AB7">
        <w:rPr>
          <w:rFonts w:ascii="Frutiger Neue LT Pro Cn Regular" w:hAnsi="Frutiger Neue LT Pro Cn Regular"/>
        </w:rPr>
        <w:t>Procure more detailed designs and costings</w:t>
      </w:r>
    </w:p>
    <w:p w14:paraId="610F27BF" w14:textId="77777777" w:rsidR="00086670" w:rsidRPr="00C41AB7" w:rsidRDefault="00086670" w:rsidP="00086670">
      <w:pPr>
        <w:pStyle w:val="ListParagraph"/>
        <w:numPr>
          <w:ilvl w:val="0"/>
          <w:numId w:val="46"/>
        </w:numPr>
        <w:rPr>
          <w:rFonts w:ascii="Frutiger Neue LT Pro Cn Regular" w:hAnsi="Frutiger Neue LT Pro Cn Regular"/>
        </w:rPr>
      </w:pPr>
      <w:r w:rsidRPr="00C41AB7">
        <w:rPr>
          <w:rFonts w:ascii="Frutiger Neue LT Pro Cn Regular" w:hAnsi="Frutiger Neue LT Pro Cn Regular"/>
        </w:rPr>
        <w:t>Navigate a range of government approval processes (Cabinet, Parliamentary Works)</w:t>
      </w:r>
    </w:p>
    <w:p w14:paraId="1D74B4CA" w14:textId="77777777" w:rsidR="00086670" w:rsidRPr="00C41AB7" w:rsidRDefault="00086670" w:rsidP="00086670">
      <w:pPr>
        <w:pStyle w:val="ListParagraph"/>
        <w:numPr>
          <w:ilvl w:val="0"/>
          <w:numId w:val="46"/>
        </w:numPr>
        <w:rPr>
          <w:rFonts w:ascii="Frutiger Neue LT Pro Cn Regular" w:hAnsi="Frutiger Neue LT Pro Cn Regular"/>
        </w:rPr>
      </w:pPr>
      <w:r w:rsidRPr="00C41AB7">
        <w:rPr>
          <w:rFonts w:ascii="Frutiger Neue LT Pro Cn Regular" w:hAnsi="Frutiger Neue LT Pro Cn Regular"/>
        </w:rPr>
        <w:t>Seek specific planning approval for this initiative.</w:t>
      </w:r>
    </w:p>
    <w:p w14:paraId="2148712B" w14:textId="77777777" w:rsidR="00086670" w:rsidRPr="00C41AB7" w:rsidRDefault="00086670" w:rsidP="00086670">
      <w:pPr>
        <w:rPr>
          <w:rFonts w:ascii="Frutiger Neue LT Pro Cn Regular" w:hAnsi="Frutiger Neue LT Pro Cn Regular"/>
        </w:rPr>
      </w:pPr>
    </w:p>
    <w:p w14:paraId="732A328B" w14:textId="77777777" w:rsidR="00086670" w:rsidRPr="00C41AB7" w:rsidRDefault="00086670" w:rsidP="00086670">
      <w:pPr>
        <w:spacing w:after="0"/>
        <w:rPr>
          <w:rFonts w:ascii="Frutiger Neue LT Pro Cn Regular" w:eastAsiaTheme="majorEastAsia" w:hAnsi="Frutiger Neue LT Pro Cn Regular" w:cstheme="majorBidi"/>
          <w:b/>
          <w:bCs/>
          <w:color w:val="345A8A" w:themeColor="accent1" w:themeShade="B5"/>
          <w:sz w:val="32"/>
          <w:szCs w:val="32"/>
        </w:rPr>
      </w:pPr>
      <w:r w:rsidRPr="00C41AB7">
        <w:rPr>
          <w:rFonts w:ascii="Frutiger Neue LT Pro Cn Regular" w:hAnsi="Frutiger Neue LT Pro Cn Regular"/>
        </w:rPr>
        <w:br w:type="page"/>
      </w:r>
    </w:p>
    <w:p w14:paraId="2BFE3675" w14:textId="77777777" w:rsidR="003B0A41" w:rsidRPr="00C41AB7" w:rsidRDefault="003B0A41" w:rsidP="003B0A41">
      <w:pPr>
        <w:pStyle w:val="Heading1"/>
        <w:rPr>
          <w:rFonts w:ascii="Frutiger Neue LT Pro Cn Regular" w:hAnsi="Frutiger Neue LT Pro Cn Regular"/>
        </w:rPr>
      </w:pPr>
      <w:bookmarkStart w:id="105" w:name="_Toc208344316"/>
      <w:bookmarkStart w:id="106" w:name="_Toc208344362"/>
      <w:bookmarkStart w:id="107" w:name="_Toc220242523"/>
      <w:bookmarkStart w:id="108" w:name="_Toc125896254"/>
      <w:r w:rsidRPr="00C41AB7">
        <w:rPr>
          <w:rFonts w:ascii="Frutiger Neue LT Pro Cn Regular" w:hAnsi="Frutiger Neue LT Pro Cn Regular"/>
        </w:rPr>
        <w:lastRenderedPageBreak/>
        <w:t>Appendix 2:  What makes a good story?</w:t>
      </w:r>
      <w:bookmarkEnd w:id="105"/>
      <w:bookmarkEnd w:id="106"/>
      <w:bookmarkEnd w:id="107"/>
    </w:p>
    <w:p w14:paraId="527BF12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In short, we need to bring to the reader or audience’s attention:</w:t>
      </w:r>
    </w:p>
    <w:p w14:paraId="77DE7BE4" w14:textId="77777777" w:rsidR="003B0A41" w:rsidRPr="00C41AB7" w:rsidRDefault="003B0A41" w:rsidP="003B0A41">
      <w:pPr>
        <w:pStyle w:val="ListParagraph"/>
        <w:numPr>
          <w:ilvl w:val="0"/>
          <w:numId w:val="61"/>
        </w:numPr>
        <w:rPr>
          <w:rFonts w:ascii="Frutiger Neue LT Pro Cn Regular" w:hAnsi="Frutiger Neue LT Pro Cn Regular"/>
        </w:rPr>
      </w:pPr>
      <w:r w:rsidRPr="00C41AB7">
        <w:rPr>
          <w:rFonts w:ascii="Frutiger Neue LT Pro Cn Regular" w:hAnsi="Frutiger Neue LT Pro Cn Regular"/>
        </w:rPr>
        <w:t>Unresolved tension or conflict</w:t>
      </w:r>
    </w:p>
    <w:p w14:paraId="2D43D22A" w14:textId="77777777" w:rsidR="003B0A41" w:rsidRPr="00C41AB7" w:rsidRDefault="003B0A41" w:rsidP="003B0A41">
      <w:pPr>
        <w:pStyle w:val="ListParagraph"/>
        <w:numPr>
          <w:ilvl w:val="0"/>
          <w:numId w:val="61"/>
        </w:numPr>
        <w:rPr>
          <w:rFonts w:ascii="Frutiger Neue LT Pro Cn Regular" w:hAnsi="Frutiger Neue LT Pro Cn Regular"/>
        </w:rPr>
      </w:pPr>
      <w:r w:rsidRPr="00C41AB7">
        <w:rPr>
          <w:rFonts w:ascii="Frutiger Neue LT Pro Cn Regular" w:hAnsi="Frutiger Neue LT Pro Cn Regular"/>
        </w:rPr>
        <w:t>Resolution and the promise of an ever-after</w:t>
      </w:r>
    </w:p>
    <w:p w14:paraId="1DE26429" w14:textId="77777777" w:rsidR="003B0A41" w:rsidRPr="00C41AB7" w:rsidRDefault="003B0A41" w:rsidP="003B0A41">
      <w:pPr>
        <w:pStyle w:val="ListParagraph"/>
        <w:numPr>
          <w:ilvl w:val="0"/>
          <w:numId w:val="61"/>
        </w:numPr>
        <w:rPr>
          <w:rFonts w:ascii="Frutiger Neue LT Pro Cn Regular" w:hAnsi="Frutiger Neue LT Pro Cn Regular"/>
        </w:rPr>
      </w:pPr>
      <w:r w:rsidRPr="00C41AB7">
        <w:rPr>
          <w:rFonts w:ascii="Frutiger Neue LT Pro Cn Regular" w:hAnsi="Frutiger Neue LT Pro Cn Regular"/>
        </w:rPr>
        <w:t>That they are involved in the story.</w:t>
      </w:r>
    </w:p>
    <w:p w14:paraId="112936A3"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 fundamental pattern of many stories is tension and resolution.  Good stories explore tensions and usually include what are known as tension-resolution pairs.</w:t>
      </w:r>
    </w:p>
    <w:p w14:paraId="7521D877"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Tension is used to describe conflict, trouble, torment, anxiety, instability, inadequacy and threat.  Resolution is used to describe solutions, answers, assurance, insight, relief and salvation. It is the tension and the quest for resolution that make life and stories interesting.  Tensions create interest and can motivate us to improve.  Tensions can also cause conflict and stress.</w:t>
      </w:r>
    </w:p>
    <w:p w14:paraId="2E7A317C"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At the heart of an interesting story will be conflict or unresolved tension that we want to resolve or we want to see how it is resolved.</w:t>
      </w:r>
    </w:p>
    <w:p w14:paraId="20C93D3D"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 good narrative will also draw the reader or audience into the story by making it relevant to them or by making characters someone they associate with.  They help the target audience see themselves as part of the story.</w:t>
      </w:r>
    </w:p>
    <w:p w14:paraId="633F02CF" w14:textId="77777777" w:rsidR="003B0A41" w:rsidRPr="00C41AB7" w:rsidRDefault="003B0A41" w:rsidP="003B0A41">
      <w:pPr>
        <w:pStyle w:val="Heading3"/>
        <w:rPr>
          <w:rFonts w:ascii="Frutiger Neue LT Pro Cn Regular" w:hAnsi="Frutiger Neue LT Pro Cn Regular"/>
        </w:rPr>
      </w:pPr>
      <w:bookmarkStart w:id="109" w:name="_Toc461569837"/>
      <w:r w:rsidRPr="00C41AB7">
        <w:rPr>
          <w:rFonts w:ascii="Frutiger Neue LT Pro Cn Regular" w:hAnsi="Frutiger Neue LT Pro Cn Regular"/>
        </w:rPr>
        <w:t>Unresolved Tension</w:t>
      </w:r>
      <w:bookmarkEnd w:id="109"/>
    </w:p>
    <w:p w14:paraId="035B9B24"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There are two ingredients to unresolved tensions:</w:t>
      </w:r>
    </w:p>
    <w:p w14:paraId="6C5B62AE" w14:textId="77777777" w:rsidR="003B0A41" w:rsidRPr="00C41AB7" w:rsidRDefault="003B0A41" w:rsidP="003B0A41">
      <w:pPr>
        <w:pStyle w:val="ListParagraph"/>
        <w:numPr>
          <w:ilvl w:val="0"/>
          <w:numId w:val="64"/>
        </w:numPr>
        <w:rPr>
          <w:rFonts w:ascii="Frutiger Neue LT Pro Cn Regular" w:hAnsi="Frutiger Neue LT Pro Cn Regular"/>
        </w:rPr>
      </w:pPr>
      <w:r w:rsidRPr="00C41AB7">
        <w:rPr>
          <w:rFonts w:ascii="Frutiger Neue LT Pro Cn Regular" w:hAnsi="Frutiger Neue LT Pro Cn Regular"/>
        </w:rPr>
        <w:t xml:space="preserve">a quest and </w:t>
      </w:r>
    </w:p>
    <w:p w14:paraId="08E5ACAB" w14:textId="77777777" w:rsidR="003B0A41" w:rsidRPr="00C41AB7" w:rsidRDefault="003B0A41" w:rsidP="003B0A41">
      <w:pPr>
        <w:pStyle w:val="ListParagraph"/>
        <w:numPr>
          <w:ilvl w:val="0"/>
          <w:numId w:val="64"/>
        </w:numPr>
        <w:rPr>
          <w:rFonts w:ascii="Frutiger Neue LT Pro Cn Regular" w:hAnsi="Frutiger Neue LT Pro Cn Regular"/>
        </w:rPr>
      </w:pPr>
      <w:r w:rsidRPr="00C41AB7">
        <w:rPr>
          <w:rFonts w:ascii="Frutiger Neue LT Pro Cn Regular" w:hAnsi="Frutiger Neue LT Pro Cn Regular"/>
        </w:rPr>
        <w:t xml:space="preserve">a reality that confronts the quest (an issue or opportunity). </w:t>
      </w:r>
    </w:p>
    <w:p w14:paraId="6E1DCE8C"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Tensions necessarily involve some form of ideal or aspiration that meets obstacles or roadblocks.  The ideal will need to be explicitly stated against which we contrast reality to show the tension of unmet goals.</w:t>
      </w:r>
    </w:p>
    <w:p w14:paraId="0889B41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In organisational narratives, a quest will be a goal or standard of excellence that the organisation seeks to achieve.  The reality will reflect actual performance or an opportunity that can be taken up.  Evidence of problems, issues and opportunities will reveal gaps from ideals and create tension that seeks to be resolved.</w:t>
      </w:r>
    </w:p>
    <w:p w14:paraId="25CDB689" w14:textId="77777777" w:rsidR="003B0A41" w:rsidRPr="00C41AB7" w:rsidRDefault="003B0A41" w:rsidP="003B0A41">
      <w:pPr>
        <w:pStyle w:val="Heading3"/>
        <w:rPr>
          <w:rFonts w:ascii="Frutiger Neue LT Pro Cn Regular" w:hAnsi="Frutiger Neue LT Pro Cn Regular"/>
        </w:rPr>
      </w:pPr>
      <w:r w:rsidRPr="00C41AB7">
        <w:rPr>
          <w:rFonts w:ascii="Frutiger Neue LT Pro Cn Regular" w:hAnsi="Frutiger Neue LT Pro Cn Regular"/>
        </w:rPr>
        <w:t>Resolution and the promise of an ever-after</w:t>
      </w:r>
    </w:p>
    <w:p w14:paraId="5FE06EC0"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 narrative will also include some resolution of this tension.  This can occur through:</w:t>
      </w:r>
    </w:p>
    <w:p w14:paraId="40059271" w14:textId="77777777" w:rsidR="003B0A41" w:rsidRPr="00C41AB7" w:rsidRDefault="003B0A41" w:rsidP="003B0A41">
      <w:pPr>
        <w:pStyle w:val="ListParagraph"/>
        <w:numPr>
          <w:ilvl w:val="0"/>
          <w:numId w:val="60"/>
        </w:numPr>
        <w:rPr>
          <w:rFonts w:ascii="Frutiger Neue LT Pro Cn Regular" w:hAnsi="Frutiger Neue LT Pro Cn Regular"/>
        </w:rPr>
      </w:pPr>
      <w:r w:rsidRPr="00C41AB7">
        <w:rPr>
          <w:rFonts w:ascii="Frutiger Neue LT Pro Cn Regular" w:hAnsi="Frutiger Neue LT Pro Cn Regular"/>
        </w:rPr>
        <w:t>Turning points</w:t>
      </w:r>
    </w:p>
    <w:p w14:paraId="30CFD8F6" w14:textId="77777777" w:rsidR="003B0A41" w:rsidRPr="00C41AB7" w:rsidRDefault="003B0A41" w:rsidP="003B0A41">
      <w:pPr>
        <w:pStyle w:val="ListParagraph"/>
        <w:numPr>
          <w:ilvl w:val="0"/>
          <w:numId w:val="60"/>
        </w:numPr>
        <w:rPr>
          <w:rFonts w:ascii="Frutiger Neue LT Pro Cn Regular" w:hAnsi="Frutiger Neue LT Pro Cn Regular"/>
        </w:rPr>
      </w:pPr>
      <w:r w:rsidRPr="00C41AB7">
        <w:rPr>
          <w:rFonts w:ascii="Frutiger Neue LT Pro Cn Regular" w:hAnsi="Frutiger Neue LT Pro Cn Regular"/>
        </w:rPr>
        <w:t>Revealing a mystery</w:t>
      </w:r>
    </w:p>
    <w:p w14:paraId="30C31C07" w14:textId="77777777" w:rsidR="003B0A41" w:rsidRPr="00C41AB7" w:rsidRDefault="003B0A41" w:rsidP="003B0A41">
      <w:pPr>
        <w:pStyle w:val="ListParagraph"/>
        <w:numPr>
          <w:ilvl w:val="0"/>
          <w:numId w:val="60"/>
        </w:numPr>
        <w:rPr>
          <w:rFonts w:ascii="Frutiger Neue LT Pro Cn Regular" w:hAnsi="Frutiger Neue LT Pro Cn Regular"/>
        </w:rPr>
      </w:pPr>
      <w:r w:rsidRPr="00C41AB7">
        <w:rPr>
          <w:rFonts w:ascii="Frutiger Neue LT Pro Cn Regular" w:hAnsi="Frutiger Neue LT Pro Cn Regular"/>
        </w:rPr>
        <w:t>A breakthrough</w:t>
      </w:r>
    </w:p>
    <w:p w14:paraId="4816F708" w14:textId="77777777" w:rsidR="003B0A41" w:rsidRPr="00C41AB7" w:rsidRDefault="003B0A41" w:rsidP="003B0A41">
      <w:pPr>
        <w:pStyle w:val="ListParagraph"/>
        <w:numPr>
          <w:ilvl w:val="0"/>
          <w:numId w:val="60"/>
        </w:numPr>
        <w:rPr>
          <w:rFonts w:ascii="Frutiger Neue LT Pro Cn Regular" w:hAnsi="Frutiger Neue LT Pro Cn Regular"/>
        </w:rPr>
      </w:pPr>
      <w:r w:rsidRPr="00C41AB7">
        <w:rPr>
          <w:rFonts w:ascii="Frutiger Neue LT Pro Cn Regular" w:hAnsi="Frutiger Neue LT Pro Cn Regular"/>
        </w:rPr>
        <w:t>A diagnosis or understanding</w:t>
      </w:r>
    </w:p>
    <w:p w14:paraId="340FDA7A" w14:textId="77777777" w:rsidR="003B0A41" w:rsidRPr="00C41AB7" w:rsidRDefault="003B0A41" w:rsidP="003B0A41">
      <w:pPr>
        <w:pStyle w:val="ListParagraph"/>
        <w:numPr>
          <w:ilvl w:val="0"/>
          <w:numId w:val="60"/>
        </w:numPr>
        <w:rPr>
          <w:rFonts w:ascii="Frutiger Neue LT Pro Cn Regular" w:hAnsi="Frutiger Neue LT Pro Cn Regular"/>
        </w:rPr>
      </w:pPr>
      <w:r w:rsidRPr="00C41AB7">
        <w:rPr>
          <w:rFonts w:ascii="Frutiger Neue LT Pro Cn Regular" w:hAnsi="Frutiger Neue LT Pro Cn Regular"/>
        </w:rPr>
        <w:t>A great idea.</w:t>
      </w:r>
    </w:p>
    <w:p w14:paraId="5F3D5BBA"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Some authors on presentation and business narratives refer to the concept of the ‘big idea’ being at the heart of the narrative.  The big idea will be the means to resolving the tension that has been brought to the attention of the audience.</w:t>
      </w:r>
    </w:p>
    <w:p w14:paraId="4FF4CD81"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 resolution will often be the target or pivot point for the plot of a narrative.  It is the point towards which early parts of the narrative will lead to and from which the latter parts are derived</w:t>
      </w:r>
      <w:r w:rsidRPr="00C41AB7" w:rsidDel="00672574">
        <w:rPr>
          <w:rFonts w:ascii="Frutiger Neue LT Pro Cn Regular" w:hAnsi="Frutiger Neue LT Pro Cn Regular"/>
        </w:rPr>
        <w:t xml:space="preserve"> </w:t>
      </w:r>
      <w:r w:rsidRPr="00C41AB7">
        <w:rPr>
          <w:rFonts w:ascii="Frutiger Neue LT Pro Cn Regular" w:hAnsi="Frutiger Neue LT Pro Cn Regular"/>
        </w:rPr>
        <w:t>‘ever-after”.</w:t>
      </w:r>
    </w:p>
    <w:p w14:paraId="7D7CAD05"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For most narratives, this leads to the promise of an ever after, in most cases, the promise of a better ever after or a happy ending.  In fiction, the ever-after is usually imagined by the reader or audience, with the story usually finishing on a note to enable this.</w:t>
      </w:r>
    </w:p>
    <w:p w14:paraId="33068CE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lastRenderedPageBreak/>
        <w:t>In contrast to this, business narratives will need to give the reader more detail so they can be involved in the follow-up.  We will want to have the reader energised and positive – either to make a commitment or to invest time, money and effort into the enterprise, project or initiative.</w:t>
      </w:r>
    </w:p>
    <w:p w14:paraId="1D577B84"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These elements of narrative need to be supported by detail.</w:t>
      </w:r>
    </w:p>
    <w:p w14:paraId="402A4062"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This is where numbers are used to provide vivid detail and compelling evidence to help highlight tensions or establish resolutions.</w:t>
      </w:r>
    </w:p>
    <w:p w14:paraId="2FF4C9BE" w14:textId="77777777" w:rsidR="003B0A41" w:rsidRPr="00C41AB7" w:rsidRDefault="003B0A41" w:rsidP="003B0A41">
      <w:pPr>
        <w:pStyle w:val="Heading3"/>
        <w:rPr>
          <w:rFonts w:ascii="Frutiger Neue LT Pro Cn Regular" w:hAnsi="Frutiger Neue LT Pro Cn Regular"/>
        </w:rPr>
      </w:pPr>
      <w:r w:rsidRPr="00C41AB7">
        <w:rPr>
          <w:rFonts w:ascii="Frutiger Neue LT Pro Cn Regular" w:hAnsi="Frutiger Neue LT Pro Cn Regular"/>
        </w:rPr>
        <w:t>Involving the reader</w:t>
      </w:r>
    </w:p>
    <w:p w14:paraId="5CEC4534"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We want to see ourselves as part of the story – that is why we get emotionally involved in stories.</w:t>
      </w:r>
    </w:p>
    <w:p w14:paraId="6F27CB28"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This is particularly relevant to how we construct our narratives.  We want to have thought about our target audience and ensure that they are part of the story we recount.  Many strategic narratives seem to focus on new parts of a business or to change and ignore large swathes of work involving large numbers of staff that will continue to be delivered.</w:t>
      </w:r>
    </w:p>
    <w:p w14:paraId="64A9B39E"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To involve the reader in the narrative, we may want to:</w:t>
      </w:r>
    </w:p>
    <w:p w14:paraId="5D5C986D" w14:textId="77777777" w:rsidR="003B0A41" w:rsidRPr="00C41AB7" w:rsidRDefault="003B0A41" w:rsidP="003B0A41">
      <w:pPr>
        <w:pStyle w:val="ListParagraph"/>
        <w:numPr>
          <w:ilvl w:val="0"/>
          <w:numId w:val="63"/>
        </w:numPr>
        <w:rPr>
          <w:rFonts w:ascii="Frutiger Neue LT Pro Cn Regular" w:hAnsi="Frutiger Neue LT Pro Cn Regular"/>
        </w:rPr>
      </w:pPr>
      <w:r w:rsidRPr="00C41AB7">
        <w:rPr>
          <w:rFonts w:ascii="Frutiger Neue LT Pro Cn Regular" w:hAnsi="Frutiger Neue LT Pro Cn Regular"/>
        </w:rPr>
        <w:t>Outline a quest, challenge or outcome that we share</w:t>
      </w:r>
    </w:p>
    <w:p w14:paraId="44507A3E" w14:textId="77777777" w:rsidR="003B0A41" w:rsidRPr="00C41AB7" w:rsidRDefault="003B0A41" w:rsidP="003B0A41">
      <w:pPr>
        <w:pStyle w:val="ListParagraph"/>
        <w:numPr>
          <w:ilvl w:val="0"/>
          <w:numId w:val="63"/>
        </w:numPr>
        <w:rPr>
          <w:rFonts w:ascii="Frutiger Neue LT Pro Cn Regular" w:hAnsi="Frutiger Neue LT Pro Cn Regular"/>
        </w:rPr>
      </w:pPr>
      <w:r w:rsidRPr="00C41AB7">
        <w:rPr>
          <w:rFonts w:ascii="Frutiger Neue LT Pro Cn Regular" w:hAnsi="Frutiger Neue LT Pro Cn Regular"/>
        </w:rPr>
        <w:t>Craft conflict or tension as something they are experiencing and can associate with</w:t>
      </w:r>
    </w:p>
    <w:p w14:paraId="5E6E84E6" w14:textId="77777777" w:rsidR="003B0A41" w:rsidRPr="00C41AB7" w:rsidRDefault="003B0A41" w:rsidP="003B0A41">
      <w:pPr>
        <w:pStyle w:val="ListParagraph"/>
        <w:numPr>
          <w:ilvl w:val="0"/>
          <w:numId w:val="62"/>
        </w:numPr>
        <w:rPr>
          <w:rFonts w:ascii="Frutiger Neue LT Pro Cn Regular" w:hAnsi="Frutiger Neue LT Pro Cn Regular"/>
        </w:rPr>
      </w:pPr>
      <w:r w:rsidRPr="00C41AB7">
        <w:rPr>
          <w:rFonts w:ascii="Frutiger Neue LT Pro Cn Regular" w:hAnsi="Frutiger Neue LT Pro Cn Regular"/>
        </w:rPr>
        <w:t>We will want them to be reminded of events that they have seen and observed so we align with their reality</w:t>
      </w:r>
    </w:p>
    <w:p w14:paraId="50ED465E" w14:textId="77777777" w:rsidR="003B0A41" w:rsidRPr="00C41AB7" w:rsidRDefault="003B0A41" w:rsidP="003B0A41">
      <w:pPr>
        <w:pStyle w:val="ListParagraph"/>
        <w:numPr>
          <w:ilvl w:val="0"/>
          <w:numId w:val="62"/>
        </w:numPr>
        <w:rPr>
          <w:rFonts w:ascii="Frutiger Neue LT Pro Cn Regular" w:hAnsi="Frutiger Neue LT Pro Cn Regular"/>
        </w:rPr>
      </w:pPr>
      <w:r w:rsidRPr="00C41AB7">
        <w:rPr>
          <w:rFonts w:ascii="Frutiger Neue LT Pro Cn Regular" w:hAnsi="Frutiger Neue LT Pro Cn Regular"/>
        </w:rPr>
        <w:t>To confirm a truth that we find that is relevant to them.</w:t>
      </w:r>
    </w:p>
    <w:p w14:paraId="39B163AF" w14:textId="77777777" w:rsidR="003B0A41" w:rsidRPr="00C41AB7" w:rsidRDefault="003B0A41" w:rsidP="003B0A41">
      <w:pPr>
        <w:pStyle w:val="Heading3"/>
        <w:rPr>
          <w:rFonts w:ascii="Frutiger Neue LT Pro Cn Regular" w:hAnsi="Frutiger Neue LT Pro Cn Regular"/>
        </w:rPr>
      </w:pPr>
      <w:r w:rsidRPr="00C41AB7">
        <w:rPr>
          <w:rFonts w:ascii="Frutiger Neue LT Pro Cn Regular" w:hAnsi="Frutiger Neue LT Pro Cn Regular"/>
        </w:rPr>
        <w:t>Syd Field’s three-act structure</w:t>
      </w:r>
    </w:p>
    <w:p w14:paraId="6549FAC0" w14:textId="77777777" w:rsidR="003B0A41" w:rsidRPr="00C41AB7" w:rsidRDefault="003B0A41" w:rsidP="003B0A41">
      <w:pPr>
        <w:pStyle w:val="ListParagraph"/>
        <w:numPr>
          <w:ilvl w:val="0"/>
          <w:numId w:val="66"/>
        </w:numPr>
        <w:rPr>
          <w:rFonts w:ascii="Frutiger Neue LT Pro Cn Regular" w:hAnsi="Frutiger Neue LT Pro Cn Regular"/>
        </w:rPr>
      </w:pPr>
      <w:r w:rsidRPr="00C41AB7">
        <w:rPr>
          <w:rFonts w:ascii="Frutiger Neue LT Pro Cn Regular" w:hAnsi="Frutiger Neue LT Pro Cn Regular"/>
        </w:rPr>
        <w:t>Set up - context</w:t>
      </w:r>
    </w:p>
    <w:p w14:paraId="62259135" w14:textId="77777777" w:rsidR="003B0A41" w:rsidRPr="00C41AB7" w:rsidRDefault="003B0A41" w:rsidP="003B0A41">
      <w:pPr>
        <w:pStyle w:val="ListParagraph"/>
        <w:numPr>
          <w:ilvl w:val="0"/>
          <w:numId w:val="66"/>
        </w:numPr>
        <w:rPr>
          <w:rFonts w:ascii="Frutiger Neue LT Pro Cn Regular" w:hAnsi="Frutiger Neue LT Pro Cn Regular"/>
        </w:rPr>
      </w:pPr>
      <w:r w:rsidRPr="00C41AB7">
        <w:rPr>
          <w:rFonts w:ascii="Frutiger Neue LT Pro Cn Regular" w:hAnsi="Frutiger Neue LT Pro Cn Regular"/>
        </w:rPr>
        <w:t>Confrontation/tension</w:t>
      </w:r>
    </w:p>
    <w:p w14:paraId="564088F3" w14:textId="77777777" w:rsidR="003B0A41" w:rsidRPr="00C41AB7" w:rsidRDefault="003B0A41" w:rsidP="003B0A41">
      <w:pPr>
        <w:pStyle w:val="ListParagraph"/>
        <w:numPr>
          <w:ilvl w:val="0"/>
          <w:numId w:val="66"/>
        </w:numPr>
        <w:rPr>
          <w:rFonts w:ascii="Frutiger Neue LT Pro Cn Regular" w:hAnsi="Frutiger Neue LT Pro Cn Regular"/>
        </w:rPr>
      </w:pPr>
      <w:r w:rsidRPr="00C41AB7">
        <w:rPr>
          <w:rFonts w:ascii="Frutiger Neue LT Pro Cn Regular" w:hAnsi="Frutiger Neue LT Pro Cn Regular"/>
        </w:rPr>
        <w:t>Resolution</w:t>
      </w:r>
    </w:p>
    <w:p w14:paraId="04D2C54C"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Act I contains the setup. It is approximately the first quarter of a screenplay, and reveals the main character, premise, and situation of the story.</w:t>
      </w:r>
    </w:p>
    <w:p w14:paraId="24E7A11E"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Act II contains the confrontation. It lasts for the next two quarters of the screenplay and clearly defines the main goal of the protagonist.</w:t>
      </w:r>
    </w:p>
    <w:p w14:paraId="651CD1B0"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Act III contains the resolution. This is the final quarter of the screenplay. This answers the question as to whether or not the main character succeeded in his or her goal.</w:t>
      </w:r>
    </w:p>
    <w:p w14:paraId="1DA54C51" w14:textId="77777777" w:rsidR="003B0A41" w:rsidRPr="00C41AB7" w:rsidRDefault="003B0A41" w:rsidP="003B0A41">
      <w:pPr>
        <w:pStyle w:val="Heading3"/>
        <w:rPr>
          <w:rFonts w:ascii="Frutiger Neue LT Pro Cn Regular" w:hAnsi="Frutiger Neue LT Pro Cn Regular"/>
        </w:rPr>
      </w:pPr>
      <w:r w:rsidRPr="00C41AB7">
        <w:rPr>
          <w:rFonts w:ascii="Frutiger Neue LT Pro Cn Regular" w:hAnsi="Frutiger Neue LT Pro Cn Regular"/>
        </w:rPr>
        <w:t>The importance of context in storytelling</w:t>
      </w:r>
    </w:p>
    <w:p w14:paraId="696D912C" w14:textId="77777777" w:rsidR="003B0A41" w:rsidRPr="00C41AB7" w:rsidRDefault="003B0A41" w:rsidP="003B0A41">
      <w:pPr>
        <w:rPr>
          <w:rFonts w:ascii="Frutiger Neue LT Pro Cn Regular" w:hAnsi="Frutiger Neue LT Pro Cn Regular"/>
        </w:rPr>
      </w:pPr>
      <w:r w:rsidRPr="00C41AB7">
        <w:rPr>
          <w:rFonts w:ascii="Frutiger Neue LT Pro Cn Regular" w:hAnsi="Frutiger Neue LT Pro Cn Regular"/>
        </w:rPr>
        <w:t xml:space="preserve">The set-up in Field’s structure emphasises the importance of context in storytelling.  Context </w:t>
      </w:r>
      <w:r w:rsidRPr="00C41AB7">
        <w:rPr>
          <w:rFonts w:ascii="Frutiger Neue LT Pro Cn Regular" w:hAnsi="Frutiger Neue LT Pro Cn Regular"/>
          <w:shd w:val="clear" w:color="auto" w:fill="FFFFFF"/>
        </w:rPr>
        <w:t>is the setting within which our work, our data, our report is situated.  For non-fiction stories at work, context could include:</w:t>
      </w:r>
    </w:p>
    <w:p w14:paraId="2B672558" w14:textId="77777777" w:rsidR="003B0A41" w:rsidRPr="00C41AB7" w:rsidRDefault="003B0A41" w:rsidP="003B0A41">
      <w:pPr>
        <w:pStyle w:val="ListParagraph"/>
        <w:numPr>
          <w:ilvl w:val="0"/>
          <w:numId w:val="65"/>
        </w:numPr>
        <w:rPr>
          <w:rFonts w:ascii="Frutiger Neue LT Pro Cn Regular" w:hAnsi="Frutiger Neue LT Pro Cn Regular"/>
          <w:shd w:val="clear" w:color="auto" w:fill="FFFFFF"/>
        </w:rPr>
      </w:pPr>
      <w:r w:rsidRPr="00C41AB7">
        <w:rPr>
          <w:rFonts w:ascii="Frutiger Neue LT Pro Cn Regular" w:hAnsi="Frutiger Neue LT Pro Cn Regular"/>
          <w:shd w:val="clear" w:color="auto" w:fill="FFFFFF"/>
        </w:rPr>
        <w:t>Strategic context – how the subject we are working on or with relates to the broader goals and aspirations of our organisation and decision maker(s).</w:t>
      </w:r>
    </w:p>
    <w:p w14:paraId="2F106B13" w14:textId="77777777" w:rsidR="003B0A41" w:rsidRPr="00C41AB7" w:rsidRDefault="003B0A41" w:rsidP="003B0A41">
      <w:pPr>
        <w:pStyle w:val="ListParagraph"/>
        <w:numPr>
          <w:ilvl w:val="0"/>
          <w:numId w:val="65"/>
        </w:numPr>
        <w:rPr>
          <w:rFonts w:ascii="Frutiger Neue LT Pro Cn Regular" w:hAnsi="Frutiger Neue LT Pro Cn Regular"/>
          <w:shd w:val="clear" w:color="auto" w:fill="FFFFFF"/>
        </w:rPr>
      </w:pPr>
      <w:r w:rsidRPr="00C41AB7">
        <w:rPr>
          <w:rFonts w:ascii="Frutiger Neue LT Pro Cn Regular" w:hAnsi="Frutiger Neue LT Pro Cn Regular"/>
          <w:shd w:val="clear" w:color="auto" w:fill="FFFFFF"/>
        </w:rPr>
        <w:t>Historical context – the circumstances and events that have led to the work that is being done.</w:t>
      </w:r>
      <w:r w:rsidRPr="00C41AB7">
        <w:rPr>
          <w:rFonts w:ascii="Frutiger Neue LT Pro Cn Regular" w:hAnsi="Frutiger Neue LT Pro Cn Regular"/>
        </w:rPr>
        <w:br w:type="page"/>
      </w:r>
    </w:p>
    <w:p w14:paraId="34E1F9FB" w14:textId="77777777" w:rsidR="00086670" w:rsidRPr="00C41AB7" w:rsidRDefault="00086670" w:rsidP="00086670">
      <w:pPr>
        <w:pStyle w:val="Heading1"/>
        <w:rPr>
          <w:rFonts w:ascii="Frutiger Neue LT Pro Cn Regular" w:hAnsi="Frutiger Neue LT Pro Cn Regular"/>
        </w:rPr>
      </w:pPr>
      <w:bookmarkStart w:id="110" w:name="_Toc220242524"/>
      <w:r w:rsidRPr="00C41AB7">
        <w:rPr>
          <w:rFonts w:ascii="Frutiger Neue LT Pro Cn Regular" w:hAnsi="Frutiger Neue LT Pro Cn Regular"/>
        </w:rPr>
        <w:lastRenderedPageBreak/>
        <w:t>Appendix 3:  Presenting cost and activity analysis</w:t>
      </w:r>
      <w:bookmarkEnd w:id="108"/>
      <w:bookmarkEnd w:id="110"/>
    </w:p>
    <w:p w14:paraId="5C3FD2D8" w14:textId="1C1E9230"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I was asked to help a team of scientists who had been asked to deliver their services with less money.  They were part of a government department and had been given a savings target </w:t>
      </w:r>
      <w:r w:rsidR="003C163D" w:rsidRPr="00C41AB7">
        <w:rPr>
          <w:rFonts w:ascii="Frutiger Neue LT Pro Cn Regular" w:hAnsi="Frutiger Neue LT Pro Cn Regular"/>
        </w:rPr>
        <w:t>by</w:t>
      </w:r>
      <w:r w:rsidRPr="00C41AB7">
        <w:rPr>
          <w:rFonts w:ascii="Frutiger Neue LT Pro Cn Regular" w:hAnsi="Frutiger Neue LT Pro Cn Regular"/>
        </w:rPr>
        <w:t xml:space="preserve"> the Government.</w:t>
      </w:r>
    </w:p>
    <w:p w14:paraId="17889F4F"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There is a range of scientific services that operate across State and Federal Governments.  In the State Government examples include pathology and radiology services within the Health and Human Services Department, Forensic sciences within the Justice Portfolio, and food, plant and biosecurity services within the environment and primary industries sectors.  In the federal government, examples include the CSIRO, the Bureau of Meteorology and aspects of customs.</w:t>
      </w:r>
    </w:p>
    <w:p w14:paraId="6F545052"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The initial reaction from the scientists was that they could not achieve their savings targets through efficiencies.  Improving their services was an ongoing task and they were continually finding ways to deliver their services more efficiently.  </w:t>
      </w:r>
    </w:p>
    <w:p w14:paraId="109A4397" w14:textId="68C5AB34"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They were confused by the allocation of a savings target without regard for the services they delivered.  They had not been consulted on the amount of savings or their implications.  My assistance was sought to help them work through this task.  In the first instance, I made it clear to them, that all parts of government have savings targets allocated to them.  It is a reasonable thing for the leaders of an organisation to expect ongoing improvement and efficiencies as well as governments making decisions to reallocate money due to changing demographics or economic realities like lower taxation income. </w:t>
      </w:r>
    </w:p>
    <w:p w14:paraId="091FBD9E" w14:textId="21E05EA9"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My first piece of advice is not to get caught up </w:t>
      </w:r>
      <w:r w:rsidR="00482756" w:rsidRPr="00C41AB7">
        <w:rPr>
          <w:rFonts w:ascii="Frutiger Neue LT Pro Cn Regular" w:hAnsi="Frutiger Neue LT Pro Cn Regular"/>
        </w:rPr>
        <w:t>i</w:t>
      </w:r>
      <w:r w:rsidRPr="00C41AB7">
        <w:rPr>
          <w:rFonts w:ascii="Frutiger Neue LT Pro Cn Regular" w:hAnsi="Frutiger Neue LT Pro Cn Regular"/>
        </w:rPr>
        <w:t>n why they had been allocated savings or the politics of their savings target.  Our goal was to achieve a line of sight between the financial parameters of their business and the service parameters of their business so the implications of the savings targets would be clear to them, to their department and the Government.  I wanted to understand the full cost for the delivery of their services and the relationship between these costs, the revenues of the business and the activity of the business.</w:t>
      </w:r>
    </w:p>
    <w:p w14:paraId="21BA0DFF"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We started by viewing their business as a series of functions or services.  Most businesses do this naturally and the result of this can be seen from organisational structures. </w:t>
      </w:r>
    </w:p>
    <w:p w14:paraId="79B7C0EE"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All organisations of any size can be distilled down into two functions:</w:t>
      </w:r>
    </w:p>
    <w:p w14:paraId="19716DBD" w14:textId="014F0C33" w:rsidR="00086670" w:rsidRPr="00C41AB7" w:rsidRDefault="00086670" w:rsidP="00086670">
      <w:pPr>
        <w:pStyle w:val="ListParagraph"/>
        <w:numPr>
          <w:ilvl w:val="0"/>
          <w:numId w:val="20"/>
        </w:numPr>
        <w:rPr>
          <w:rFonts w:ascii="Frutiger Neue LT Pro Cn Regular" w:hAnsi="Frutiger Neue LT Pro Cn Regular"/>
        </w:rPr>
      </w:pPr>
      <w:r w:rsidRPr="00C41AB7">
        <w:rPr>
          <w:rFonts w:ascii="Frutiger Neue LT Pro Cn Regular" w:hAnsi="Frutiger Neue LT Pro Cn Regular"/>
        </w:rPr>
        <w:t xml:space="preserve">Function One:  Produces and </w:t>
      </w:r>
      <w:r w:rsidR="00482756" w:rsidRPr="00C41AB7">
        <w:rPr>
          <w:rFonts w:ascii="Frutiger Neue LT Pro Cn Regular" w:hAnsi="Frutiger Neue LT Pro Cn Regular"/>
        </w:rPr>
        <w:t>d</w:t>
      </w:r>
      <w:r w:rsidRPr="00C41AB7">
        <w:rPr>
          <w:rFonts w:ascii="Frutiger Neue LT Pro Cn Regular" w:hAnsi="Frutiger Neue LT Pro Cn Regular"/>
        </w:rPr>
        <w:t>elivers the outputs of the business (e.g. Laboratory services, tests, freight to deliver)</w:t>
      </w:r>
    </w:p>
    <w:p w14:paraId="2F8BA821" w14:textId="77777777" w:rsidR="00086670" w:rsidRPr="00C41AB7" w:rsidRDefault="00086670" w:rsidP="00086670">
      <w:pPr>
        <w:pStyle w:val="ListParagraph"/>
        <w:numPr>
          <w:ilvl w:val="0"/>
          <w:numId w:val="20"/>
        </w:numPr>
        <w:rPr>
          <w:rFonts w:ascii="Frutiger Neue LT Pro Cn Regular" w:hAnsi="Frutiger Neue LT Pro Cn Regular"/>
        </w:rPr>
      </w:pPr>
      <w:r w:rsidRPr="00C41AB7">
        <w:rPr>
          <w:rFonts w:ascii="Frutiger Neue LT Pro Cn Regular" w:hAnsi="Frutiger Neue LT Pro Cn Regular"/>
        </w:rPr>
        <w:t>Function Two:  Supports function one (e.g. Finance, HR, ICT)</w:t>
      </w:r>
    </w:p>
    <w:p w14:paraId="1BBDC3DF"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 first function incurs direct costs and the second function incurs indirect costs.   The second function is often described as an overhead.  Both functions are necessary in any business.</w:t>
      </w:r>
    </w:p>
    <w:p w14:paraId="5A0FF93C" w14:textId="4DA119B5"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We started by understanding the structure of their business and how the finances were allocated across the various functions of </w:t>
      </w:r>
      <w:r w:rsidR="00482756" w:rsidRPr="00C41AB7">
        <w:rPr>
          <w:rFonts w:ascii="Frutiger Neue LT Pro Cn Regular" w:hAnsi="Frutiger Neue LT Pro Cn Regular"/>
        </w:rPr>
        <w:t>thei</w:t>
      </w:r>
      <w:r w:rsidRPr="00C41AB7">
        <w:rPr>
          <w:rFonts w:ascii="Frutiger Neue LT Pro Cn Regular" w:hAnsi="Frutiger Neue LT Pro Cn Regular"/>
        </w:rPr>
        <w:t>r business.  It was important to be able to have both a historical view of their finances by function and to have a forward-looking view of their finances by function.  The second area is often not that well understood.</w:t>
      </w:r>
    </w:p>
    <w:p w14:paraId="31D9479E"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I wanted to develop a representation or a financial exhibit of their overall business showing the revenues and expenses of each function.</w:t>
      </w:r>
    </w:p>
    <w:p w14:paraId="779D438C"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We developed an initial financial graphic of the business that looked as follows:</w:t>
      </w:r>
    </w:p>
    <w:p w14:paraId="6735592E" w14:textId="77777777" w:rsidR="00086670" w:rsidRPr="00C41AB7" w:rsidRDefault="00086670" w:rsidP="00086670">
      <w:pPr>
        <w:rPr>
          <w:rFonts w:ascii="Frutiger Neue LT Pro Cn Regular" w:hAnsi="Frutiger Neue LT Pro Cn Regular"/>
          <w:color w:val="595959" w:themeColor="text1" w:themeTint="A6"/>
        </w:rPr>
      </w:pPr>
      <w:r w:rsidRPr="00C41AB7">
        <w:rPr>
          <w:rFonts w:ascii="Frutiger Neue LT Pro Cn Regular" w:hAnsi="Frutiger Neue LT Pro Cn Regular"/>
          <w:noProof/>
          <w:color w:val="595959" w:themeColor="text1" w:themeTint="A6"/>
          <w:lang w:eastAsia="en-GB"/>
        </w:rPr>
        <w:drawing>
          <wp:inline distT="0" distB="0" distL="0" distR="0" wp14:anchorId="31246EBC" wp14:editId="5DB8DD1D">
            <wp:extent cx="5727700" cy="1005840"/>
            <wp:effectExtent l="0" t="0" r="12700" b="10160"/>
            <wp:docPr id="47727414" name="Picture 4772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27700" cy="1005840"/>
                    </a:xfrm>
                    <a:prstGeom prst="rect">
                      <a:avLst/>
                    </a:prstGeom>
                  </pic:spPr>
                </pic:pic>
              </a:graphicData>
            </a:graphic>
          </wp:inline>
        </w:drawing>
      </w:r>
    </w:p>
    <w:p w14:paraId="04AB1534"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lastRenderedPageBreak/>
        <w:t>The graphic showed the total expenses for the business as the sum of the expenses across each team (from left to right) and the sum of expenses across the different categories of expenses (from top to bottom).</w:t>
      </w:r>
    </w:p>
    <w:p w14:paraId="3259170D" w14:textId="7398F77B"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 scientists had structured their business and their finances in this way and we were able to construct th</w:t>
      </w:r>
      <w:r w:rsidR="00482756" w:rsidRPr="00C41AB7">
        <w:rPr>
          <w:rFonts w:ascii="Frutiger Neue LT Pro Cn Regular" w:hAnsi="Frutiger Neue LT Pro Cn Regular"/>
        </w:rPr>
        <w:t>e</w:t>
      </w:r>
      <w:r w:rsidRPr="00C41AB7">
        <w:rPr>
          <w:rFonts w:ascii="Frutiger Neue LT Pro Cn Regular" w:hAnsi="Frutiger Neue LT Pro Cn Regular"/>
        </w:rPr>
        <w:t xml:space="preserve"> above table quite easily. </w:t>
      </w:r>
    </w:p>
    <w:p w14:paraId="1ED6192E" w14:textId="5A3FBF29"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To get a better line of sight, we needed to understand the full cost of delivering the services from each of the teams.  To do this, we need to allocate or attribute the corporate costs across each of the teams.  Attributing ICT expenses can be done by identifying the ICT requirement of each team (number of computers, machines or data usage from each team).  Other corporate costs are often attributed to teams based on the number of FTEs in each team as a % of the total of the four service delivery teams.  I wanted to develop a second financial exhibit that looked like th</w:t>
      </w:r>
      <w:r w:rsidR="0096696A" w:rsidRPr="00C41AB7">
        <w:rPr>
          <w:rFonts w:ascii="Frutiger Neue LT Pro Cn Regular" w:hAnsi="Frutiger Neue LT Pro Cn Regular"/>
        </w:rPr>
        <w:t>e one</w:t>
      </w:r>
      <w:r w:rsidRPr="00C41AB7">
        <w:rPr>
          <w:rFonts w:ascii="Frutiger Neue LT Pro Cn Regular" w:hAnsi="Frutiger Neue LT Pro Cn Regular"/>
        </w:rPr>
        <w:t xml:space="preserve"> below.</w:t>
      </w:r>
    </w:p>
    <w:p w14:paraId="1690A9D1" w14:textId="77777777" w:rsidR="00086670" w:rsidRPr="00C41AB7" w:rsidRDefault="00086670" w:rsidP="00086670">
      <w:pPr>
        <w:rPr>
          <w:rFonts w:ascii="Frutiger Neue LT Pro Cn Regular" w:hAnsi="Frutiger Neue LT Pro Cn Regular"/>
          <w:color w:val="595959" w:themeColor="text1" w:themeTint="A6"/>
        </w:rPr>
      </w:pPr>
      <w:r w:rsidRPr="00C41AB7">
        <w:rPr>
          <w:rFonts w:ascii="Frutiger Neue LT Pro Cn Regular" w:hAnsi="Frutiger Neue LT Pro Cn Regular"/>
          <w:noProof/>
          <w:color w:val="595959" w:themeColor="text1" w:themeTint="A6"/>
          <w:lang w:eastAsia="en-GB"/>
        </w:rPr>
        <w:drawing>
          <wp:inline distT="0" distB="0" distL="0" distR="0" wp14:anchorId="180791EE" wp14:editId="75761C9E">
            <wp:extent cx="5727700" cy="1670685"/>
            <wp:effectExtent l="0" t="0" r="12700" b="571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27700" cy="1670685"/>
                    </a:xfrm>
                    <a:prstGeom prst="rect">
                      <a:avLst/>
                    </a:prstGeom>
                  </pic:spPr>
                </pic:pic>
              </a:graphicData>
            </a:graphic>
          </wp:inline>
        </w:drawing>
      </w:r>
    </w:p>
    <w:p w14:paraId="46CF81EE" w14:textId="77777777" w:rsidR="00086670" w:rsidRPr="00C41AB7" w:rsidRDefault="00086670" w:rsidP="00086670">
      <w:pPr>
        <w:rPr>
          <w:rFonts w:ascii="Frutiger Neue LT Pro Cn Regular" w:hAnsi="Frutiger Neue LT Pro Cn Regular"/>
          <w:color w:val="595959" w:themeColor="text1" w:themeTint="A6"/>
        </w:rPr>
      </w:pPr>
    </w:p>
    <w:p w14:paraId="21B85A7C"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We now had a display of the total expenses associated with each team in the business.  </w:t>
      </w:r>
    </w:p>
    <w:p w14:paraId="3874046A"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My next request for an improved line of sight was to include some measures of activity or output for each of the teams.  For the scientists, the measures of activity could have included:</w:t>
      </w:r>
    </w:p>
    <w:p w14:paraId="55DA2748" w14:textId="77777777" w:rsidR="00086670" w:rsidRPr="00C41AB7" w:rsidRDefault="00086670" w:rsidP="00086670">
      <w:pPr>
        <w:pStyle w:val="ListParagraph"/>
        <w:numPr>
          <w:ilvl w:val="0"/>
          <w:numId w:val="19"/>
        </w:numPr>
        <w:rPr>
          <w:rFonts w:ascii="Frutiger Neue LT Pro Cn Regular" w:hAnsi="Frutiger Neue LT Pro Cn Regular"/>
        </w:rPr>
      </w:pPr>
      <w:r w:rsidRPr="00C41AB7">
        <w:rPr>
          <w:rFonts w:ascii="Frutiger Neue LT Pro Cn Regular" w:hAnsi="Frutiger Neue LT Pro Cn Regular"/>
        </w:rPr>
        <w:t>The number of tests performed</w:t>
      </w:r>
    </w:p>
    <w:p w14:paraId="2D21C7A7" w14:textId="77777777" w:rsidR="00086670" w:rsidRPr="00C41AB7" w:rsidRDefault="00086670" w:rsidP="00086670">
      <w:pPr>
        <w:pStyle w:val="ListParagraph"/>
        <w:numPr>
          <w:ilvl w:val="0"/>
          <w:numId w:val="19"/>
        </w:numPr>
        <w:rPr>
          <w:rFonts w:ascii="Frutiger Neue LT Pro Cn Regular" w:hAnsi="Frutiger Neue LT Pro Cn Regular"/>
        </w:rPr>
      </w:pPr>
      <w:r w:rsidRPr="00C41AB7">
        <w:rPr>
          <w:rFonts w:ascii="Frutiger Neue LT Pro Cn Regular" w:hAnsi="Frutiger Neue LT Pro Cn Regular"/>
        </w:rPr>
        <w:t xml:space="preserve">reports produced </w:t>
      </w:r>
    </w:p>
    <w:p w14:paraId="03F52AFD" w14:textId="77777777" w:rsidR="00086670" w:rsidRPr="00C41AB7" w:rsidRDefault="00086670" w:rsidP="00086670">
      <w:pPr>
        <w:pStyle w:val="ListParagraph"/>
        <w:numPr>
          <w:ilvl w:val="0"/>
          <w:numId w:val="19"/>
        </w:numPr>
        <w:rPr>
          <w:rFonts w:ascii="Frutiger Neue LT Pro Cn Regular" w:hAnsi="Frutiger Neue LT Pro Cn Regular"/>
        </w:rPr>
      </w:pPr>
      <w:r w:rsidRPr="00C41AB7">
        <w:rPr>
          <w:rFonts w:ascii="Frutiger Neue LT Pro Cn Regular" w:hAnsi="Frutiger Neue LT Pro Cn Regular"/>
        </w:rPr>
        <w:t>cases managed</w:t>
      </w:r>
    </w:p>
    <w:p w14:paraId="6F7ECCCD" w14:textId="77777777" w:rsidR="00086670" w:rsidRPr="00C41AB7" w:rsidRDefault="00086670" w:rsidP="00086670">
      <w:pPr>
        <w:pStyle w:val="ListParagraph"/>
        <w:numPr>
          <w:ilvl w:val="0"/>
          <w:numId w:val="19"/>
        </w:numPr>
        <w:rPr>
          <w:rFonts w:ascii="Frutiger Neue LT Pro Cn Regular" w:hAnsi="Frutiger Neue LT Pro Cn Regular"/>
        </w:rPr>
      </w:pPr>
      <w:r w:rsidRPr="00C41AB7">
        <w:rPr>
          <w:rFonts w:ascii="Frutiger Neue LT Pro Cn Regular" w:hAnsi="Frutiger Neue LT Pro Cn Regular"/>
        </w:rPr>
        <w:t>investigations conducted.</w:t>
      </w:r>
    </w:p>
    <w:p w14:paraId="6E83CAB5" w14:textId="17C4F946"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The scientists did have measures of their activity, although they were nervous about how well these captured some of the subtleties of their work.  For instance, those who performed tests would comment that they had simple tests and more complex tests.  They should not be counted as the same.  We could address this by establishing the concept of a standard test and then estimating that complex tests were the equivalent of three standard tests.  Now we could combine the different tests into one meaningful measure of the number of standard tests performed.  This activity data can be included in our graphic and can be used to calculate </w:t>
      </w:r>
      <w:r w:rsidR="00482756" w:rsidRPr="00C41AB7">
        <w:rPr>
          <w:rFonts w:ascii="Frutiger Neue LT Pro Cn Regular" w:hAnsi="Frutiger Neue LT Pro Cn Regular"/>
        </w:rPr>
        <w:t>the</w:t>
      </w:r>
      <w:r w:rsidRPr="00C41AB7">
        <w:rPr>
          <w:rFonts w:ascii="Frutiger Neue LT Pro Cn Regular" w:hAnsi="Frutiger Neue LT Pro Cn Regular"/>
        </w:rPr>
        <w:t xml:space="preserve"> average cost per item.  This is shown in the graphic over the page.</w:t>
      </w:r>
    </w:p>
    <w:p w14:paraId="510473B8" w14:textId="77777777" w:rsidR="00086670" w:rsidRPr="00C41AB7" w:rsidRDefault="00086670" w:rsidP="00086670">
      <w:pPr>
        <w:rPr>
          <w:rFonts w:ascii="Frutiger Neue LT Pro Cn Regular" w:hAnsi="Frutiger Neue LT Pro Cn Regular"/>
          <w:color w:val="595959" w:themeColor="text1" w:themeTint="A6"/>
        </w:rPr>
      </w:pPr>
    </w:p>
    <w:p w14:paraId="32D83E53" w14:textId="77777777" w:rsidR="00086670" w:rsidRPr="00C41AB7" w:rsidRDefault="00086670" w:rsidP="00086670">
      <w:pPr>
        <w:rPr>
          <w:rFonts w:ascii="Frutiger Neue LT Pro Cn Regular" w:hAnsi="Frutiger Neue LT Pro Cn Regular"/>
          <w:color w:val="595959" w:themeColor="text1" w:themeTint="A6"/>
        </w:rPr>
      </w:pPr>
      <w:r w:rsidRPr="00C41AB7">
        <w:rPr>
          <w:rFonts w:ascii="Frutiger Neue LT Pro Cn Regular" w:hAnsi="Frutiger Neue LT Pro Cn Regular"/>
          <w:noProof/>
          <w:color w:val="595959" w:themeColor="text1" w:themeTint="A6"/>
          <w:lang w:eastAsia="en-GB"/>
        </w:rPr>
        <w:lastRenderedPageBreak/>
        <w:drawing>
          <wp:inline distT="0" distB="0" distL="0" distR="0" wp14:anchorId="4F34CC56" wp14:editId="378FF182">
            <wp:extent cx="5727700" cy="3136900"/>
            <wp:effectExtent l="0" t="0" r="12700" b="12700"/>
            <wp:docPr id="1853313469" name="Picture 185331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27700" cy="3136900"/>
                    </a:xfrm>
                    <a:prstGeom prst="rect">
                      <a:avLst/>
                    </a:prstGeom>
                  </pic:spPr>
                </pic:pic>
              </a:graphicData>
            </a:graphic>
          </wp:inline>
        </w:drawing>
      </w:r>
    </w:p>
    <w:p w14:paraId="2CDBBFE2"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We are now establishing a line of sight between the expenses of the business and the activity of the business.  With this line of sight, the scientists were now able to demonstrate the impact of the budget savings on their activity levels.  A reduction in the budget for team one will translate into that team performing fewer tests or managing fewer cases which will likely impact the waiting time for tests or cases.</w:t>
      </w:r>
    </w:p>
    <w:p w14:paraId="055D10C1" w14:textId="5A956255"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Another benefit of this line of sight is that the scientists have developed parameters for their business that can be benchmarked.  As a minimum, they can benchmark their current and future performance against their past performance.  They can also benchmark their performance against that of other enterprises to find and identify opportunities for improvement or to identify where they have achieved high standards of efficiency or effectiveness.  The main benefit of external benchmarking is that it acts as a trigger to evaluate performance and to find ways to improve, from the examples of comparable businesses.</w:t>
      </w:r>
    </w:p>
    <w:p w14:paraId="5E5872CF"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 scientists modelled these impacts and provided a submission back to the Government to demonstrate the impact of the budget reductions.  They modelled the impact on the number of tests performed and estimated the increased waiting times arising from the reduced activity.  There are functions of government where the speed and waiting times for scientific tests will impact other services.  Examples will include the speed of pathology tests in moving patients through hospitals, and DNA tests in progressing police investigations and court trials.</w:t>
      </w:r>
    </w:p>
    <w:p w14:paraId="02395FF8"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An example of the outcome of this work is provided in the following graphic.</w:t>
      </w:r>
    </w:p>
    <w:p w14:paraId="6E236EBA" w14:textId="77777777" w:rsidR="00086670" w:rsidRPr="00C41AB7" w:rsidRDefault="00086670" w:rsidP="00086670">
      <w:pPr>
        <w:rPr>
          <w:rFonts w:ascii="Frutiger Neue LT Pro Cn Regular" w:hAnsi="Frutiger Neue LT Pro Cn Regular"/>
          <w:color w:val="595959" w:themeColor="text1" w:themeTint="A6"/>
        </w:rPr>
      </w:pPr>
      <w:r w:rsidRPr="00C41AB7">
        <w:rPr>
          <w:rFonts w:ascii="Frutiger Neue LT Pro Cn Regular" w:hAnsi="Frutiger Neue LT Pro Cn Regular"/>
          <w:noProof/>
          <w:color w:val="595959" w:themeColor="text1" w:themeTint="A6"/>
          <w:lang w:eastAsia="en-GB"/>
        </w:rPr>
        <w:lastRenderedPageBreak/>
        <w:drawing>
          <wp:inline distT="0" distB="0" distL="0" distR="0" wp14:anchorId="2830E224" wp14:editId="766057B7">
            <wp:extent cx="5727700" cy="3288665"/>
            <wp:effectExtent l="0" t="0" r="1270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27700" cy="3288665"/>
                    </a:xfrm>
                    <a:prstGeom prst="rect">
                      <a:avLst/>
                    </a:prstGeom>
                  </pic:spPr>
                </pic:pic>
              </a:graphicData>
            </a:graphic>
          </wp:inline>
        </w:drawing>
      </w:r>
    </w:p>
    <w:p w14:paraId="605BDA45" w14:textId="77777777" w:rsidR="00086670" w:rsidRPr="00C41AB7" w:rsidRDefault="00086670" w:rsidP="00086670">
      <w:pPr>
        <w:rPr>
          <w:rFonts w:ascii="Frutiger Neue LT Pro Cn Regular" w:hAnsi="Frutiger Neue LT Pro Cn Regular"/>
        </w:rPr>
      </w:pPr>
    </w:p>
    <w:p w14:paraId="3ED16DD8"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This final graphic provides a line of sight between expenses and their relationship with activity and their relationship with a performance indicator like waiting times.</w:t>
      </w:r>
    </w:p>
    <w:p w14:paraId="036FDD13"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In the case of the scientists, the Government received their submission and feedback from other agencies was such that they wanted to avoid the impact of increased waiting times in one of the services.  The increase in waiting times in other services was not ideal but deemed tolerable.  </w:t>
      </w:r>
    </w:p>
    <w:p w14:paraId="7580E110"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The Government then reinstated some of the savings requirements, seeking to quarantine some key functions from the impact of savings.  </w:t>
      </w:r>
    </w:p>
    <w:p w14:paraId="6C4727BC"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The example shows the value of having a line of sight between finances, activity and outcomes and increases the financial clarity for the business.  The example also shows business model clarity and financial clarity at work.  In this case, the financial clarity served as a defence against budget cuts for one team in the business.  For other teams in the business, the financial clarity serves to help manage expectations about service levels, demonstrating that the savings would impact service volumes and waiting times. </w:t>
      </w:r>
    </w:p>
    <w:p w14:paraId="00CC39FB" w14:textId="77777777" w:rsidR="00086670" w:rsidRPr="00C41AB7" w:rsidRDefault="00086670" w:rsidP="00086670">
      <w:pPr>
        <w:spacing w:after="0"/>
        <w:rPr>
          <w:rFonts w:ascii="Frutiger Neue LT Pro Cn Regular" w:hAnsi="Frutiger Neue LT Pro Cn Regular" w:cs="Verdana"/>
          <w:sz w:val="22"/>
          <w:szCs w:val="22"/>
        </w:rPr>
      </w:pPr>
      <w:r w:rsidRPr="00C41AB7">
        <w:rPr>
          <w:rFonts w:ascii="Frutiger Neue LT Pro Cn Regular" w:hAnsi="Frutiger Neue LT Pro Cn Regular" w:cs="Verdana"/>
          <w:sz w:val="22"/>
          <w:szCs w:val="22"/>
        </w:rPr>
        <w:br w:type="page"/>
      </w:r>
    </w:p>
    <w:p w14:paraId="35D90E34" w14:textId="77777777" w:rsidR="00086670" w:rsidRPr="00C41AB7" w:rsidRDefault="00086670" w:rsidP="00086670">
      <w:pPr>
        <w:pStyle w:val="Heading1"/>
        <w:rPr>
          <w:rFonts w:ascii="Frutiger Neue LT Pro Cn Regular" w:hAnsi="Frutiger Neue LT Pro Cn Regular"/>
        </w:rPr>
      </w:pPr>
      <w:bookmarkStart w:id="111" w:name="_Toc125896255"/>
      <w:bookmarkStart w:id="112" w:name="_Toc220242525"/>
      <w:r w:rsidRPr="00C41AB7">
        <w:rPr>
          <w:rFonts w:ascii="Frutiger Neue LT Pro Cn Regular" w:hAnsi="Frutiger Neue LT Pro Cn Regular"/>
        </w:rPr>
        <w:lastRenderedPageBreak/>
        <w:t>Appendix 4:  Some thoughts on dashboards</w:t>
      </w:r>
      <w:bookmarkEnd w:id="111"/>
      <w:bookmarkEnd w:id="112"/>
    </w:p>
    <w:p w14:paraId="6302A753"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 xml:space="preserve">Another variant in presenting numbers is to present a range of data in different forms in close proximity using a dashboard.  </w:t>
      </w:r>
    </w:p>
    <w:p w14:paraId="77D9F690" w14:textId="77777777" w:rsidR="00086670" w:rsidRPr="00C41AB7" w:rsidRDefault="00086670" w:rsidP="00086670">
      <w:pPr>
        <w:ind w:left="720"/>
        <w:rPr>
          <w:rFonts w:ascii="Frutiger Neue LT Pro Cn Regular" w:hAnsi="Frutiger Neue LT Pro Cn Regular"/>
          <w:i/>
        </w:rPr>
      </w:pPr>
      <w:r w:rsidRPr="00C41AB7">
        <w:rPr>
          <w:rFonts w:ascii="Frutiger Neue LT Pro Cn Regular" w:hAnsi="Frutiger Neue LT Pro Cn Regular"/>
          <w:i/>
        </w:rPr>
        <w:t>“A dashboard is a business tool that displays a set of PIs (performance indicators), KPIs (key performance indicators), and any other relevant information to a business user.  Dashboard data is often displayed in real-time after retrieval from one or more data sources in a business. Dashboards are interactive, allowing an executive to drill into particular aspects of the display or switch between facets or views of the data.”</w:t>
      </w:r>
    </w:p>
    <w:p w14:paraId="7FD4E33A"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Dashboards are typically software tools that are used online but can also be translated into the presentation of reports for decision-makers.</w:t>
      </w:r>
    </w:p>
    <w:p w14:paraId="251E1E16"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6912031C" wp14:editId="730E3E22">
            <wp:extent cx="5683885" cy="4264025"/>
            <wp:effectExtent l="0" t="0" r="5715" b="3175"/>
            <wp:docPr id="1460" name="Picture 14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Graphical user interface, application&#10;&#10;Description automatically generated"/>
                    <pic:cNvPicPr/>
                  </pic:nvPicPr>
                  <pic:blipFill>
                    <a:blip r:embed="rId108"/>
                    <a:stretch>
                      <a:fillRect/>
                    </a:stretch>
                  </pic:blipFill>
                  <pic:spPr>
                    <a:xfrm>
                      <a:off x="0" y="0"/>
                      <a:ext cx="5683885" cy="4264025"/>
                    </a:xfrm>
                    <a:prstGeom prst="rect">
                      <a:avLst/>
                    </a:prstGeom>
                  </pic:spPr>
                </pic:pic>
              </a:graphicData>
            </a:graphic>
          </wp:inline>
        </w:drawing>
      </w:r>
    </w:p>
    <w:p w14:paraId="0F74E8C5" w14:textId="77777777" w:rsidR="00086670" w:rsidRPr="00C41AB7" w:rsidRDefault="00086670" w:rsidP="00086670">
      <w:pPr>
        <w:rPr>
          <w:rFonts w:ascii="Frutiger Neue LT Pro Cn Regular" w:hAnsi="Frutiger Neue LT Pro Cn Regular" w:cs="Arial"/>
          <w:sz w:val="16"/>
          <w:szCs w:val="16"/>
        </w:rPr>
      </w:pPr>
      <w:r w:rsidRPr="00C41AB7">
        <w:rPr>
          <w:rFonts w:ascii="Frutiger Neue LT Pro Cn Regular" w:hAnsi="Frutiger Neue LT Pro Cn Regular"/>
        </w:rPr>
        <w:t xml:space="preserve">Above is an example sourced from: </w:t>
      </w:r>
      <w:r w:rsidRPr="00C41AB7">
        <w:rPr>
          <w:rFonts w:ascii="Frutiger Neue LT Pro Cn Regular" w:hAnsi="Frutiger Neue LT Pro Cn Regular" w:cs="Arial"/>
          <w:sz w:val="16"/>
          <w:szCs w:val="16"/>
        </w:rPr>
        <w:t>https://www.health.gov.au/sites/default/files/documents/2021/01/coronavirus-covid-19-at-a-glance-20-january-2022.pdf</w:t>
      </w:r>
    </w:p>
    <w:p w14:paraId="13127894"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There is a risk that dashboards can put the flashy presentation ahead of the data and distract the readers.  There is a high risk of chartjunk with this form of data presentation.</w:t>
      </w:r>
    </w:p>
    <w:p w14:paraId="46A88348" w14:textId="77777777" w:rsidR="00086670" w:rsidRPr="00C41AB7" w:rsidRDefault="00086670" w:rsidP="00086670">
      <w:pPr>
        <w:spacing w:after="60"/>
        <w:ind w:left="720"/>
        <w:rPr>
          <w:rFonts w:ascii="Frutiger Neue LT Pro Cn Regular" w:hAnsi="Frutiger Neue LT Pro Cn Regular" w:cs="Arial"/>
          <w:sz w:val="20"/>
          <w:szCs w:val="20"/>
        </w:rPr>
      </w:pPr>
      <w:r w:rsidRPr="00C41AB7">
        <w:rPr>
          <w:rFonts w:ascii="Frutiger Neue LT Pro Cn Regular" w:hAnsi="Frutiger Neue LT Pro Cn Regular"/>
          <w:b/>
          <w:i/>
        </w:rPr>
        <w:t>“Chartjunk</w:t>
      </w:r>
      <w:r w:rsidRPr="00C41AB7">
        <w:rPr>
          <w:rFonts w:ascii="Frutiger Neue LT Pro Cn Regular" w:hAnsi="Frutiger Neue LT Pro Cn Regular"/>
          <w:i/>
        </w:rPr>
        <w:t xml:space="preserve"> refers to all visual elements in charts and graphs that are not necessary to comprehend the information represented on the graph, or that distract the viewer from this information.”</w:t>
      </w:r>
      <w:r w:rsidRPr="00C41AB7">
        <w:rPr>
          <w:rFonts w:ascii="Frutiger Neue LT Pro Cn Regular" w:hAnsi="Frutiger Neue LT Pro Cn Regular"/>
        </w:rPr>
        <w:t xml:space="preserve"> </w:t>
      </w:r>
      <w:r w:rsidRPr="00C41AB7">
        <w:rPr>
          <w:rFonts w:ascii="Frutiger Neue LT Pro Cn Regular" w:hAnsi="Frutiger Neue LT Pro Cn Regular" w:cs="Arial"/>
          <w:sz w:val="20"/>
          <w:szCs w:val="20"/>
        </w:rPr>
        <w:t>Tufte, Edward R. (1983). The Visual Display of Quantitative Information.</w:t>
      </w:r>
    </w:p>
    <w:p w14:paraId="49C13FDE"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When I present examples of dashboards to participants, common feedback includes:</w:t>
      </w:r>
    </w:p>
    <w:p w14:paraId="15BBF1E8" w14:textId="77777777" w:rsidR="00086670" w:rsidRPr="00C41AB7" w:rsidRDefault="00086670" w:rsidP="00086670">
      <w:pPr>
        <w:pStyle w:val="ListParagraph"/>
        <w:numPr>
          <w:ilvl w:val="0"/>
          <w:numId w:val="27"/>
        </w:numPr>
        <w:spacing w:after="0"/>
        <w:rPr>
          <w:rFonts w:ascii="Frutiger Neue LT Pro Cn Regular" w:hAnsi="Frutiger Neue LT Pro Cn Regular"/>
        </w:rPr>
      </w:pPr>
      <w:r w:rsidRPr="00C41AB7">
        <w:rPr>
          <w:rFonts w:ascii="Frutiger Neue LT Pro Cn Regular" w:hAnsi="Frutiger Neue LT Pro Cn Regular"/>
        </w:rPr>
        <w:t>I don’t know where to start looking</w:t>
      </w:r>
    </w:p>
    <w:p w14:paraId="663C04FB" w14:textId="77777777" w:rsidR="00086670" w:rsidRPr="00C41AB7" w:rsidRDefault="00086670" w:rsidP="00086670">
      <w:pPr>
        <w:pStyle w:val="ListParagraph"/>
        <w:numPr>
          <w:ilvl w:val="0"/>
          <w:numId w:val="27"/>
        </w:numPr>
        <w:spacing w:after="0"/>
        <w:rPr>
          <w:rFonts w:ascii="Frutiger Neue LT Pro Cn Regular" w:hAnsi="Frutiger Neue LT Pro Cn Regular"/>
        </w:rPr>
      </w:pPr>
      <w:r w:rsidRPr="00C41AB7">
        <w:rPr>
          <w:rFonts w:ascii="Frutiger Neue LT Pro Cn Regular" w:hAnsi="Frutiger Neue LT Pro Cn Regular"/>
        </w:rPr>
        <w:t>It is overwhelming</w:t>
      </w:r>
    </w:p>
    <w:p w14:paraId="2797F7C3" w14:textId="77777777" w:rsidR="00086670" w:rsidRPr="00C41AB7" w:rsidRDefault="00086670" w:rsidP="00086670">
      <w:pPr>
        <w:pStyle w:val="ListParagraph"/>
        <w:numPr>
          <w:ilvl w:val="0"/>
          <w:numId w:val="27"/>
        </w:numPr>
        <w:ind w:left="714" w:hanging="357"/>
        <w:rPr>
          <w:rFonts w:ascii="Frutiger Neue LT Pro Cn Regular" w:hAnsi="Frutiger Neue LT Pro Cn Regular"/>
        </w:rPr>
      </w:pPr>
      <w:r w:rsidRPr="00C41AB7">
        <w:rPr>
          <w:rFonts w:ascii="Frutiger Neue LT Pro Cn Regular" w:hAnsi="Frutiger Neue LT Pro Cn Regular"/>
        </w:rPr>
        <w:t>It feels cluttered.</w:t>
      </w:r>
    </w:p>
    <w:p w14:paraId="0C08C0DF"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lastRenderedPageBreak/>
        <w:t>At their worst, a dashboard can appear to be a data dump or data ‘vomit’.  Someone has used the dashboard to empty their analysis into one place but without regard for how the reader will navigate or understand it.</w:t>
      </w:r>
    </w:p>
    <w:p w14:paraId="46DBD3FF"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With bad design, readers will be turned off of our dashboards and turn away or, if they try and look, they will feel lost.  We would rather they feel welcomed to our display and enjoy a smooth journey through what the data is saying.</w:t>
      </w:r>
    </w:p>
    <w:p w14:paraId="7A60C52F"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The same thought process is used by people designing physical environments and buildings.  They want people to feel welcome to the place and to find it easy to navigate and find their way around.  These professionals (urban planners, architects and graphic designers) use the term wayfinding.</w:t>
      </w:r>
    </w:p>
    <w:p w14:paraId="6D799D53" w14:textId="77777777" w:rsidR="00086670" w:rsidRPr="00C41AB7" w:rsidRDefault="00086670" w:rsidP="00086670">
      <w:pPr>
        <w:ind w:left="284"/>
        <w:rPr>
          <w:rFonts w:ascii="Frutiger Neue LT Pro Cn Regular" w:hAnsi="Frutiger Neue LT Pro Cn Regular"/>
          <w:i/>
          <w:iCs/>
        </w:rPr>
      </w:pPr>
      <w:r w:rsidRPr="00C41AB7">
        <w:rPr>
          <w:rFonts w:ascii="Frutiger Neue LT Pro Cn Regular" w:hAnsi="Frutiger Neue LT Pro Cn Regular"/>
          <w:i/>
          <w:iCs/>
        </w:rPr>
        <w:t>Wayfinding can be defined as spatial problem-solving.  It is knowing where you are in a building or environment, knowing where your desired destination is, and knowing how to get there from your present location.  (source:  Wayfound Victoria)</w:t>
      </w:r>
    </w:p>
    <w:p w14:paraId="6D955FBA"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I believe the term can also be applied to spatial problem-solving with graphic displays.  In the definition above, we can include among ‘environment’, dashboards or data displays.</w:t>
      </w:r>
    </w:p>
    <w:p w14:paraId="1686560A"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rPr>
        <w:t>Some thoughts to help our readers navigate:</w:t>
      </w:r>
    </w:p>
    <w:p w14:paraId="3A9F6DAA" w14:textId="77777777" w:rsidR="00086670" w:rsidRPr="00C41AB7" w:rsidRDefault="00086670" w:rsidP="00086670">
      <w:pPr>
        <w:pStyle w:val="ListParagraph"/>
        <w:numPr>
          <w:ilvl w:val="0"/>
          <w:numId w:val="29"/>
        </w:numPr>
        <w:spacing w:after="0"/>
        <w:rPr>
          <w:rFonts w:ascii="Frutiger Neue LT Pro Cn Regular" w:hAnsi="Frutiger Neue LT Pro Cn Regular"/>
        </w:rPr>
      </w:pPr>
      <w:r w:rsidRPr="00C41AB7">
        <w:rPr>
          <w:rFonts w:ascii="Frutiger Neue LT Pro Cn Regular" w:hAnsi="Frutiger Neue LT Pro Cn Regular"/>
        </w:rPr>
        <w:t>It is important for the reader to be given a guide as to where to commence by the use of signals like ‘You are here’ or ‘Start here’.</w:t>
      </w:r>
    </w:p>
    <w:p w14:paraId="113ED6CC" w14:textId="77777777" w:rsidR="00086670" w:rsidRPr="00C41AB7" w:rsidRDefault="00086670" w:rsidP="00086670">
      <w:pPr>
        <w:pStyle w:val="ListParagraph"/>
        <w:numPr>
          <w:ilvl w:val="0"/>
          <w:numId w:val="29"/>
        </w:numPr>
        <w:spacing w:after="0"/>
        <w:rPr>
          <w:rFonts w:ascii="Frutiger Neue LT Pro Cn Regular" w:hAnsi="Frutiger Neue LT Pro Cn Regular"/>
        </w:rPr>
      </w:pPr>
      <w:r w:rsidRPr="00C41AB7">
        <w:rPr>
          <w:rFonts w:ascii="Frutiger Neue LT Pro Cn Regular" w:hAnsi="Frutiger Neue LT Pro Cn Regular"/>
        </w:rPr>
        <w:t>The use of text boxes to help describe the data and to guide the reader through the dashboard.  More advanced tools like Power BI and Tableau enable ‘hover points’ that provide more detailed text for a reader when their mouse hovers over a label or data point.  The use of hover points is more limited in Excel.</w:t>
      </w:r>
    </w:p>
    <w:p w14:paraId="32C300E4" w14:textId="77777777" w:rsidR="00086670" w:rsidRPr="00C41AB7" w:rsidRDefault="00086670" w:rsidP="00086670">
      <w:pPr>
        <w:pStyle w:val="ListParagraph"/>
        <w:numPr>
          <w:ilvl w:val="0"/>
          <w:numId w:val="29"/>
        </w:numPr>
        <w:spacing w:after="0"/>
        <w:rPr>
          <w:rFonts w:ascii="Frutiger Neue LT Pro Cn Regular" w:hAnsi="Frutiger Neue LT Pro Cn Regular"/>
        </w:rPr>
      </w:pPr>
      <w:r w:rsidRPr="00C41AB7">
        <w:rPr>
          <w:rFonts w:ascii="Frutiger Neue LT Pro Cn Regular" w:hAnsi="Frutiger Neue LT Pro Cn Regular"/>
        </w:rPr>
        <w:t>Use a specific design that will help the reader follow a path.  Some examples include:</w:t>
      </w:r>
    </w:p>
    <w:p w14:paraId="7E05E7D1" w14:textId="77777777" w:rsidR="00086670" w:rsidRPr="00C41AB7" w:rsidRDefault="00086670" w:rsidP="00086670">
      <w:pPr>
        <w:pStyle w:val="ListParagraph"/>
        <w:numPr>
          <w:ilvl w:val="0"/>
          <w:numId w:val="28"/>
        </w:numPr>
        <w:spacing w:after="0"/>
        <w:rPr>
          <w:rFonts w:ascii="Frutiger Neue LT Pro Cn Regular" w:hAnsi="Frutiger Neue LT Pro Cn Regular"/>
        </w:rPr>
      </w:pPr>
      <w:r w:rsidRPr="00C41AB7">
        <w:rPr>
          <w:rFonts w:ascii="Frutiger Neue LT Pro Cn Regular" w:hAnsi="Frutiger Neue LT Pro Cn Regular"/>
        </w:rPr>
        <w:t>Academic design (in columns)</w:t>
      </w:r>
    </w:p>
    <w:p w14:paraId="439B3795" w14:textId="77777777" w:rsidR="00086670" w:rsidRPr="00C41AB7" w:rsidRDefault="00086670" w:rsidP="00086670">
      <w:pPr>
        <w:pStyle w:val="ListParagraph"/>
        <w:numPr>
          <w:ilvl w:val="0"/>
          <w:numId w:val="28"/>
        </w:numPr>
        <w:spacing w:after="0"/>
        <w:rPr>
          <w:rFonts w:ascii="Frutiger Neue LT Pro Cn Regular" w:hAnsi="Frutiger Neue LT Pro Cn Regular"/>
        </w:rPr>
      </w:pPr>
      <w:r w:rsidRPr="00C41AB7">
        <w:rPr>
          <w:rFonts w:ascii="Frutiger Neue LT Pro Cn Regular" w:hAnsi="Frutiger Neue LT Pro Cn Regular"/>
        </w:rPr>
        <w:t>Comic book design (in rows)</w:t>
      </w:r>
    </w:p>
    <w:p w14:paraId="34B0364E" w14:textId="77777777" w:rsidR="00086670" w:rsidRPr="00C41AB7" w:rsidRDefault="00086670" w:rsidP="00086670">
      <w:pPr>
        <w:pStyle w:val="ListParagraph"/>
        <w:numPr>
          <w:ilvl w:val="0"/>
          <w:numId w:val="28"/>
        </w:numPr>
        <w:ind w:left="1077" w:hanging="357"/>
        <w:contextualSpacing w:val="0"/>
        <w:rPr>
          <w:rFonts w:ascii="Frutiger Neue LT Pro Cn Regular" w:hAnsi="Frutiger Neue LT Pro Cn Regular"/>
        </w:rPr>
      </w:pPr>
      <w:r w:rsidRPr="00C41AB7">
        <w:rPr>
          <w:rFonts w:ascii="Frutiger Neue LT Pro Cn Regular" w:hAnsi="Frutiger Neue LT Pro Cn Regular"/>
        </w:rPr>
        <w:t>Hub and spoke design</w:t>
      </w:r>
    </w:p>
    <w:p w14:paraId="67202CBE" w14:textId="77777777" w:rsidR="00086670" w:rsidRPr="00C41AB7" w:rsidRDefault="00086670" w:rsidP="00086670">
      <w:pPr>
        <w:spacing w:after="0"/>
        <w:rPr>
          <w:rFonts w:ascii="Frutiger Neue LT Pro Cn Regular" w:eastAsiaTheme="majorEastAsia" w:hAnsi="Frutiger Neue LT Pro Cn Regular" w:cstheme="majorBidi"/>
          <w:b/>
          <w:bCs/>
          <w:color w:val="1F497D" w:themeColor="text2"/>
        </w:rPr>
      </w:pPr>
      <w:r w:rsidRPr="00C41AB7">
        <w:rPr>
          <w:rFonts w:ascii="Frutiger Neue LT Pro Cn Regular" w:hAnsi="Frutiger Neue LT Pro Cn Regular"/>
        </w:rPr>
        <w:br w:type="page"/>
      </w:r>
    </w:p>
    <w:p w14:paraId="58617021" w14:textId="77777777" w:rsidR="00086670" w:rsidRPr="00C41AB7" w:rsidRDefault="00086670" w:rsidP="00086670">
      <w:pPr>
        <w:pStyle w:val="Heading3"/>
        <w:rPr>
          <w:rFonts w:ascii="Frutiger Neue LT Pro Cn Regular" w:hAnsi="Frutiger Neue LT Pro Cn Regular"/>
        </w:rPr>
      </w:pPr>
      <w:r w:rsidRPr="00C41AB7">
        <w:rPr>
          <w:rFonts w:ascii="Frutiger Neue LT Pro Cn Regular" w:hAnsi="Frutiger Neue LT Pro Cn Regular"/>
        </w:rPr>
        <w:lastRenderedPageBreak/>
        <w:t>Academic design (working in columns)</w:t>
      </w:r>
    </w:p>
    <w:p w14:paraId="2D178C8A"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rPr>
        <mc:AlternateContent>
          <mc:Choice Requires="wpg">
            <w:drawing>
              <wp:anchor distT="0" distB="0" distL="114300" distR="114300" simplePos="0" relativeHeight="251805696" behindDoc="0" locked="0" layoutInCell="1" allowOverlap="1" wp14:anchorId="04728CF3" wp14:editId="3995FDA6">
                <wp:simplePos x="0" y="0"/>
                <wp:positionH relativeFrom="column">
                  <wp:posOffset>3161489</wp:posOffset>
                </wp:positionH>
                <wp:positionV relativeFrom="paragraph">
                  <wp:posOffset>51650</wp:posOffset>
                </wp:positionV>
                <wp:extent cx="1209202" cy="3370823"/>
                <wp:effectExtent l="0" t="0" r="0" b="0"/>
                <wp:wrapNone/>
                <wp:docPr id="491903121" name="Group 491903121"/>
                <wp:cNvGraphicFramePr/>
                <a:graphic xmlns:a="http://schemas.openxmlformats.org/drawingml/2006/main">
                  <a:graphicData uri="http://schemas.microsoft.com/office/word/2010/wordprocessingGroup">
                    <wpg:wgp>
                      <wpg:cNvGrpSpPr/>
                      <wpg:grpSpPr>
                        <a:xfrm>
                          <a:off x="0" y="0"/>
                          <a:ext cx="1209202" cy="3370823"/>
                          <a:chOff x="-8395" y="0"/>
                          <a:chExt cx="1218731" cy="2054969"/>
                        </a:xfrm>
                        <a:solidFill>
                          <a:schemeClr val="bg1">
                            <a:lumMod val="75000"/>
                          </a:schemeClr>
                        </a:solidFill>
                      </wpg:grpSpPr>
                      <wps:wsp>
                        <wps:cNvPr id="1426084555" name="U-turn Arrow 1426084555"/>
                        <wps:cNvSpPr/>
                        <wps:spPr>
                          <a:xfrm>
                            <a:off x="551841" y="0"/>
                            <a:ext cx="658495" cy="484505"/>
                          </a:xfrm>
                          <a:prstGeom prst="uturnArrow">
                            <a:avLst>
                              <a:gd name="adj1" fmla="val 17052"/>
                              <a:gd name="adj2" fmla="val 25000"/>
                              <a:gd name="adj3" fmla="val 25000"/>
                              <a:gd name="adj4" fmla="val 50000"/>
                              <a:gd name="adj5" fmla="val 7500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8935734" name="Block Arc 1358935734"/>
                        <wps:cNvSpPr/>
                        <wps:spPr>
                          <a:xfrm rot="10800000">
                            <a:off x="-8395" y="1570464"/>
                            <a:ext cx="667385" cy="484505"/>
                          </a:xfrm>
                          <a:prstGeom prst="blockArc">
                            <a:avLst>
                              <a:gd name="adj1" fmla="val 10800000"/>
                              <a:gd name="adj2" fmla="val 21224563"/>
                              <a:gd name="adj3" fmla="val 1650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009021" name="Rectangle 363009021"/>
                        <wps:cNvSpPr/>
                        <wps:spPr>
                          <a:xfrm>
                            <a:off x="551232" y="462001"/>
                            <a:ext cx="109253" cy="13679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9797C6" id="Group 491903121" o:spid="_x0000_s1026" style="position:absolute;margin-left:248.95pt;margin-top:4.05pt;width:95.2pt;height:265.4pt;z-index:251805696;mso-width-relative:margin;mso-height-relative:margin" coordorigin="-83" coordsize="12187,20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">
                <v:shape id="U-turn Arrow 1426084555" o:spid="_x0000_s1027" style="position:absolute;left:5518;width:6585;height:4845;visibility:visible;mso-wrap-style:square;v-text-anchor:middle" coordsize="658495,48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" path="m,484505l,242253c,108460,108460,,242253,r94172,c470218,,578678,108460,578678,242253r,l658495,242253,537369,363379,416243,242253r79817,l496060,242253v,88164,-247799,-159635,-159635,-159635l242253,82618v88164,,-159635,247799,-159635,159635l82618,484505,,484505xe" filled="f" stroked="f" strokeweight="2pt">
                  <v:path arrowok="t" o:connecttype="custom" o:connectlocs="0,484505;0,242253;242253,0;336425,0;578678,242253;578678,242253;658495,242253;537369,363379;416243,242253;496060,242253;496060,242253;336425,82618;242253,82618;82618,242253;82618,484505;0,484505" o:connectangles="0,0,0,0,0,0,0,0,0,0,0,0,0,0,0,0"/>
                </v:shape>
                <v:shape id="Block Arc 1358935734" o:spid="_x0000_s1028" style="position:absolute;left:-83;top:15704;width:6672;height:4845;rotation:180;visibility:visible;mso-wrap-style:square;v-text-anchor:middle" coordsize="667385,48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" path="m,242253c,112197,141457,5347,320462,191,490415,-4705,638243,83982,663644,206076r-79879,8757c605214,294860,197961,82908,324828,80072,461420,77018,79973,329671,79973,242253l,242253xe" filled="f" stroked="f" strokeweight="2pt">
                  <v:path arrowok="t" o:connecttype="custom" o:connectlocs="0,242253;320462,191;663644,206076;583765,214833;324828,80072;79973,242253;0,242253" o:connectangles="0,0,0,0,0,0,0"/>
                </v:shape>
                <v:rect id="Rectangle 363009021" o:spid="_x0000_s1029" style="position:absolute;left:5512;top:4620;width:1092;height:13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" filled="f" stroked="f" strokeweight="2pt"/>
              </v:group>
            </w:pict>
          </mc:Fallback>
        </mc:AlternateContent>
      </w:r>
      <w:r w:rsidRPr="00C41AB7">
        <w:rPr>
          <w:rFonts w:ascii="Frutiger Neue LT Pro Cn Regular" w:hAnsi="Frutiger Neue LT Pro Cn Regular"/>
          <w:noProof/>
        </w:rPr>
        <mc:AlternateContent>
          <mc:Choice Requires="wpg">
            <w:drawing>
              <wp:anchor distT="0" distB="0" distL="114300" distR="114300" simplePos="0" relativeHeight="251810816" behindDoc="0" locked="0" layoutInCell="1" allowOverlap="1" wp14:anchorId="4A30AC0F" wp14:editId="4845A4B9">
                <wp:simplePos x="0" y="0"/>
                <wp:positionH relativeFrom="column">
                  <wp:posOffset>1274323</wp:posOffset>
                </wp:positionH>
                <wp:positionV relativeFrom="paragraph">
                  <wp:posOffset>51650</wp:posOffset>
                </wp:positionV>
                <wp:extent cx="1177047" cy="3370823"/>
                <wp:effectExtent l="0" t="0" r="4445" b="0"/>
                <wp:wrapNone/>
                <wp:docPr id="420462648" name="Group 420462648"/>
                <wp:cNvGraphicFramePr/>
                <a:graphic xmlns:a="http://schemas.openxmlformats.org/drawingml/2006/main">
                  <a:graphicData uri="http://schemas.microsoft.com/office/word/2010/wordprocessingGroup">
                    <wpg:wgp>
                      <wpg:cNvGrpSpPr/>
                      <wpg:grpSpPr>
                        <a:xfrm>
                          <a:off x="0" y="0"/>
                          <a:ext cx="1177047" cy="3370823"/>
                          <a:chOff x="-8395" y="0"/>
                          <a:chExt cx="1218731" cy="2054969"/>
                        </a:xfrm>
                        <a:solidFill>
                          <a:schemeClr val="bg1">
                            <a:lumMod val="75000"/>
                          </a:schemeClr>
                        </a:solidFill>
                      </wpg:grpSpPr>
                      <wps:wsp>
                        <wps:cNvPr id="1412803682" name="U-turn Arrow 1412803682"/>
                        <wps:cNvSpPr/>
                        <wps:spPr>
                          <a:xfrm>
                            <a:off x="551841" y="0"/>
                            <a:ext cx="658495" cy="484505"/>
                          </a:xfrm>
                          <a:prstGeom prst="uturnArrow">
                            <a:avLst>
                              <a:gd name="adj1" fmla="val 17052"/>
                              <a:gd name="adj2" fmla="val 25000"/>
                              <a:gd name="adj3" fmla="val 25000"/>
                              <a:gd name="adj4" fmla="val 50000"/>
                              <a:gd name="adj5" fmla="val 7500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823375" name="Block Arc 1845823375"/>
                        <wps:cNvSpPr/>
                        <wps:spPr>
                          <a:xfrm rot="10800000">
                            <a:off x="-8395" y="1570464"/>
                            <a:ext cx="667385" cy="484505"/>
                          </a:xfrm>
                          <a:prstGeom prst="blockArc">
                            <a:avLst>
                              <a:gd name="adj1" fmla="val 10800000"/>
                              <a:gd name="adj2" fmla="val 21224563"/>
                              <a:gd name="adj3" fmla="val 1650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7481151" name="Rectangle 2067481151"/>
                        <wps:cNvSpPr/>
                        <wps:spPr>
                          <a:xfrm>
                            <a:off x="551232" y="462001"/>
                            <a:ext cx="109253" cy="13679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9E189D" id="Group 420462648" o:spid="_x0000_s1026" style="position:absolute;margin-left:100.35pt;margin-top:4.05pt;width:92.7pt;height:265.4pt;z-index:251810816;mso-width-relative:margin;mso-height-relative:margin" coordorigin="-83" coordsize="12187,20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">
                <v:shape id="U-turn Arrow 1412803682" o:spid="_x0000_s1027" style="position:absolute;left:5518;width:6585;height:4845;visibility:visible;mso-wrap-style:square;v-text-anchor:middle" coordsize="658495,48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" path="m,484505l,242253c,108460,108460,,242253,r94172,c470218,,578678,108460,578678,242253r,l658495,242253,537369,363379,416243,242253r79817,l496060,242253v,88164,-247799,-159635,-159635,-159635l242253,82618v88164,,-159635,247799,-159635,159635l82618,484505,,484505xe" filled="f" stroked="f" strokeweight="2pt">
                  <v:path arrowok="t" o:connecttype="custom" o:connectlocs="0,484505;0,242253;242253,0;336425,0;578678,242253;578678,242253;658495,242253;537369,363379;416243,242253;496060,242253;496060,242253;336425,82618;242253,82618;82618,242253;82618,484505;0,484505" o:connectangles="0,0,0,0,0,0,0,0,0,0,0,0,0,0,0,0"/>
                </v:shape>
                <v:shape id="Block Arc 1845823375" o:spid="_x0000_s1028" style="position:absolute;left:-83;top:15704;width:6672;height:4845;rotation:180;visibility:visible;mso-wrap-style:square;v-text-anchor:middle" coordsize="667385,48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" path="m,242253c,112197,141457,5347,320462,191,490415,-4705,638243,83982,663644,206076r-79879,8757c605214,294860,197961,82908,324828,80072,461420,77018,79973,329671,79973,242253l,242253xe" filled="f" stroked="f" strokeweight="2pt">
                  <v:path arrowok="t" o:connecttype="custom" o:connectlocs="0,242253;320462,191;663644,206076;583765,214833;324828,80072;79973,242253;0,242253" o:connectangles="0,0,0,0,0,0,0"/>
                </v:shape>
                <v:rect id="Rectangle 2067481151" o:spid="_x0000_s1029" style="position:absolute;left:5512;top:4620;width:1092;height:13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" filled="f" stroked="f" strokeweight="2pt"/>
              </v:group>
            </w:pict>
          </mc:Fallback>
        </mc:AlternateContent>
      </w:r>
    </w:p>
    <w:p w14:paraId="7B7748D8"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rPr>
        <mc:AlternateContent>
          <mc:Choice Requires="wps">
            <w:drawing>
              <wp:anchor distT="0" distB="0" distL="114300" distR="114300" simplePos="0" relativeHeight="251791360" behindDoc="0" locked="0" layoutInCell="1" allowOverlap="1" wp14:anchorId="32CD2EEA" wp14:editId="048D9B75">
                <wp:simplePos x="0" y="0"/>
                <wp:positionH relativeFrom="column">
                  <wp:posOffset>3927419</wp:posOffset>
                </wp:positionH>
                <wp:positionV relativeFrom="paragraph">
                  <wp:posOffset>179705</wp:posOffset>
                </wp:positionV>
                <wp:extent cx="1216550" cy="811033"/>
                <wp:effectExtent l="50800" t="25400" r="66675" b="78105"/>
                <wp:wrapNone/>
                <wp:docPr id="1410" name="Rectangle 1410"/>
                <wp:cNvGraphicFramePr/>
                <a:graphic xmlns:a="http://schemas.openxmlformats.org/drawingml/2006/main">
                  <a:graphicData uri="http://schemas.microsoft.com/office/word/2010/wordprocessingShape">
                    <wps:wsp>
                      <wps:cNvSpPr/>
                      <wps:spPr>
                        <a:xfrm>
                          <a:off x="0" y="0"/>
                          <a:ext cx="121655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BB9420" id="Rectangle 1410" o:spid="_x0000_s1026" style="position:absolute;margin-left:309.25pt;margin-top:14.15pt;width:95.8pt;height:63.85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90336" behindDoc="0" locked="0" layoutInCell="1" allowOverlap="1" wp14:anchorId="47917FD1" wp14:editId="33E14420">
                <wp:simplePos x="0" y="0"/>
                <wp:positionH relativeFrom="column">
                  <wp:posOffset>2171783</wp:posOffset>
                </wp:positionH>
                <wp:positionV relativeFrom="paragraph">
                  <wp:posOffset>177800</wp:posOffset>
                </wp:positionV>
                <wp:extent cx="1224000" cy="811033"/>
                <wp:effectExtent l="50800" t="25400" r="59055" b="78105"/>
                <wp:wrapNone/>
                <wp:docPr id="1825020288" name="Rectangle 1825020288"/>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205563" id="Rectangle 1825020288" o:spid="_x0000_s1026" style="position:absolute;margin-left:171pt;margin-top:14pt;width:96.4pt;height:63.85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89312" behindDoc="0" locked="0" layoutInCell="1" allowOverlap="1" wp14:anchorId="63FF593D" wp14:editId="560F5C4A">
                <wp:simplePos x="0" y="0"/>
                <wp:positionH relativeFrom="column">
                  <wp:posOffset>445135</wp:posOffset>
                </wp:positionH>
                <wp:positionV relativeFrom="paragraph">
                  <wp:posOffset>176530</wp:posOffset>
                </wp:positionV>
                <wp:extent cx="1224000" cy="811033"/>
                <wp:effectExtent l="50800" t="25400" r="59055" b="78105"/>
                <wp:wrapNone/>
                <wp:docPr id="1511132370" name="Rectangle 1511132370"/>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txbx>
                        <w:txbxContent>
                          <w:p w14:paraId="2BE9DFE3" w14:textId="77777777" w:rsidR="00086670" w:rsidRDefault="00086670" w:rsidP="00086670">
                            <w:pPr>
                              <w:jc w:val="center"/>
                            </w:pPr>
                            <w:r>
                              <w:t>Start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63FF593D" id="Rectangle 1511132370" o:spid="_x0000_s1079" style="position:absolute;margin-left:35.05pt;margin-top:13.9pt;width:96.4pt;height:63.8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" fillcolor="gray [1616]" strokecolor="black [3040]">
                <v:fill color2="#d9d9d9 [496]" rotate="t" angle="180" colors="0 #bcbcbc;22938f #d0d0d0;1 #ededed" focus="100%" type="gradient"/>
                <v:shadow on="t" color="black" opacity="24903f" origin=",.5" offset="0,.55556mm"/>
                <v:textbox>
                  <w:txbxContent>
                    <w:p w14:paraId="2BE9DFE3" w14:textId="77777777" w:rsidR="00086670" w:rsidRDefault="00086670" w:rsidP="00086670">
                      <w:pPr>
                        <w:jc w:val="center"/>
                      </w:pPr>
                      <w:r>
                        <w:t>Start here</w:t>
                      </w:r>
                    </w:p>
                  </w:txbxContent>
                </v:textbox>
              </v:rect>
            </w:pict>
          </mc:Fallback>
        </mc:AlternateContent>
      </w:r>
    </w:p>
    <w:p w14:paraId="2A3287F2" w14:textId="77777777" w:rsidR="00086670" w:rsidRPr="00C41AB7" w:rsidRDefault="00086670" w:rsidP="00086670">
      <w:pPr>
        <w:rPr>
          <w:rFonts w:ascii="Frutiger Neue LT Pro Cn Regular" w:hAnsi="Frutiger Neue LT Pro Cn Regular"/>
        </w:rPr>
      </w:pPr>
    </w:p>
    <w:p w14:paraId="6F9623F5" w14:textId="77777777" w:rsidR="00086670" w:rsidRPr="00C41AB7" w:rsidRDefault="00086670" w:rsidP="00086670">
      <w:pPr>
        <w:rPr>
          <w:rFonts w:ascii="Frutiger Neue LT Pro Cn Regular" w:hAnsi="Frutiger Neue LT Pro Cn Regular"/>
        </w:rPr>
      </w:pPr>
    </w:p>
    <w:p w14:paraId="6DEE4E0F"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rPr>
        <mc:AlternateContent>
          <mc:Choice Requires="wps">
            <w:drawing>
              <wp:anchor distT="0" distB="0" distL="114300" distR="114300" simplePos="0" relativeHeight="251802624" behindDoc="0" locked="0" layoutInCell="1" allowOverlap="1" wp14:anchorId="265468A3" wp14:editId="0F3F0252">
                <wp:simplePos x="0" y="0"/>
                <wp:positionH relativeFrom="column">
                  <wp:posOffset>4374957</wp:posOffset>
                </wp:positionH>
                <wp:positionV relativeFrom="paragraph">
                  <wp:posOffset>115073</wp:posOffset>
                </wp:positionV>
                <wp:extent cx="262393" cy="397566"/>
                <wp:effectExtent l="12700" t="0" r="29845" b="21590"/>
                <wp:wrapNone/>
                <wp:docPr id="50" name="Down Arrow 50"/>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756769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0" o:spid="_x0000_s1026" type="#_x0000_t67" style="position:absolute;margin-left:344.5pt;margin-top:9.05pt;width:20.65pt;height:31.3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" adj="14472" fillcolor="gray [1616]" strokecolor="black [3040]">
                <v:fill color2="#d9d9d9 [496]" rotate="t" angle="180" colors="0 #bcbcbc;22938f #d0d0d0;1 #ededed" focus="100%" type="gradient"/>
                <v:shadow on="t" color="black" opacity="24903f" origin=",.5" offset="0,.55556mm"/>
              </v:shape>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800576" behindDoc="0" locked="0" layoutInCell="1" allowOverlap="1" wp14:anchorId="7F48B3BD" wp14:editId="23246375">
                <wp:simplePos x="0" y="0"/>
                <wp:positionH relativeFrom="column">
                  <wp:posOffset>2628900</wp:posOffset>
                </wp:positionH>
                <wp:positionV relativeFrom="paragraph">
                  <wp:posOffset>123052</wp:posOffset>
                </wp:positionV>
                <wp:extent cx="262393" cy="397566"/>
                <wp:effectExtent l="12700" t="0" r="29845" b="21590"/>
                <wp:wrapNone/>
                <wp:docPr id="822004575" name="Down Arrow 822004575"/>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F4698F" id="Down Arrow 822004575" o:spid="_x0000_s1026" type="#_x0000_t67" style="position:absolute;margin-left:207pt;margin-top:9.7pt;width:20.65pt;height:31.3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" adj="14472" fillcolor="gray [1616]" strokecolor="black [3040]">
                <v:fill color2="#d9d9d9 [496]" rotate="t" angle="180" colors="0 #bcbcbc;22938f #d0d0d0;1 #ededed" focus="100%" type="gradient"/>
                <v:shadow on="t" color="black" opacity="24903f" origin=",.5" offset="0,.55556mm"/>
              </v:shape>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98528" behindDoc="0" locked="0" layoutInCell="1" allowOverlap="1" wp14:anchorId="4608347A" wp14:editId="43D21645">
                <wp:simplePos x="0" y="0"/>
                <wp:positionH relativeFrom="column">
                  <wp:posOffset>949463</wp:posOffset>
                </wp:positionH>
                <wp:positionV relativeFrom="paragraph">
                  <wp:posOffset>129706</wp:posOffset>
                </wp:positionV>
                <wp:extent cx="262393" cy="397566"/>
                <wp:effectExtent l="12700" t="0" r="29845" b="21590"/>
                <wp:wrapNone/>
                <wp:docPr id="1990411319" name="Down Arrow 1990411319"/>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EC14F5" id="Down Arrow 1990411319" o:spid="_x0000_s1026" type="#_x0000_t67" style="position:absolute;margin-left:74.75pt;margin-top:10.2pt;width:20.65pt;height:31.3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" adj="14472" fillcolor="gray [1616]" strokecolor="black [3040]">
                <v:fill color2="#d9d9d9 [496]" rotate="t" angle="180" colors="0 #bcbcbc;22938f #d0d0d0;1 #ededed" focus="100%" type="gradient"/>
                <v:shadow on="t" color="black" opacity="24903f" origin=",.5" offset="0,.55556mm"/>
              </v:shape>
            </w:pict>
          </mc:Fallback>
        </mc:AlternateContent>
      </w:r>
    </w:p>
    <w:p w14:paraId="6A359068"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rPr>
        <mc:AlternateContent>
          <mc:Choice Requires="wps">
            <w:drawing>
              <wp:anchor distT="0" distB="0" distL="114300" distR="114300" simplePos="0" relativeHeight="251794432" behindDoc="0" locked="0" layoutInCell="1" allowOverlap="1" wp14:anchorId="6DAD28C2" wp14:editId="2701968F">
                <wp:simplePos x="0" y="0"/>
                <wp:positionH relativeFrom="column">
                  <wp:posOffset>3927834</wp:posOffset>
                </wp:positionH>
                <wp:positionV relativeFrom="paragraph">
                  <wp:posOffset>48895</wp:posOffset>
                </wp:positionV>
                <wp:extent cx="1216025" cy="810895"/>
                <wp:effectExtent l="50800" t="25400" r="66675" b="78105"/>
                <wp:wrapNone/>
                <wp:docPr id="1646869" name="Rectangle 1646869"/>
                <wp:cNvGraphicFramePr/>
                <a:graphic xmlns:a="http://schemas.openxmlformats.org/drawingml/2006/main">
                  <a:graphicData uri="http://schemas.microsoft.com/office/word/2010/wordprocessingShape">
                    <wps:wsp>
                      <wps:cNvSpPr/>
                      <wps:spPr>
                        <a:xfrm>
                          <a:off x="0" y="0"/>
                          <a:ext cx="1216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0B93E2" id="Rectangle 1646869" o:spid="_x0000_s1026" style="position:absolute;margin-left:309.3pt;margin-top:3.85pt;width:95.75pt;height:63.85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93408" behindDoc="0" locked="0" layoutInCell="1" allowOverlap="1" wp14:anchorId="02F9BE00" wp14:editId="41FAB581">
                <wp:simplePos x="0" y="0"/>
                <wp:positionH relativeFrom="column">
                  <wp:posOffset>2171700</wp:posOffset>
                </wp:positionH>
                <wp:positionV relativeFrom="paragraph">
                  <wp:posOffset>47293</wp:posOffset>
                </wp:positionV>
                <wp:extent cx="1224000" cy="811033"/>
                <wp:effectExtent l="50800" t="25400" r="59055" b="78105"/>
                <wp:wrapNone/>
                <wp:docPr id="192921951" name="Rectangle 192921951"/>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2F5CD1" id="Rectangle 192921951" o:spid="_x0000_s1026" style="position:absolute;margin-left:171pt;margin-top:3.7pt;width:96.4pt;height:63.85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92384" behindDoc="0" locked="0" layoutInCell="1" allowOverlap="1" wp14:anchorId="4A11F5D9" wp14:editId="2E116A76">
                <wp:simplePos x="0" y="0"/>
                <wp:positionH relativeFrom="column">
                  <wp:posOffset>445770</wp:posOffset>
                </wp:positionH>
                <wp:positionV relativeFrom="paragraph">
                  <wp:posOffset>47294</wp:posOffset>
                </wp:positionV>
                <wp:extent cx="1224000" cy="811033"/>
                <wp:effectExtent l="50800" t="25400" r="59055" b="78105"/>
                <wp:wrapNone/>
                <wp:docPr id="2077588062" name="Rectangle 2077588062"/>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E4F9AF" id="Rectangle 2077588062" o:spid="_x0000_s1026" style="position:absolute;margin-left:35.1pt;margin-top:3.7pt;width:96.4pt;height:63.85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" fillcolor="gray [1616]" strokecolor="black [3040]">
                <v:fill color2="#d9d9d9 [496]" rotate="t" angle="180" colors="0 #bcbcbc;22938f #d0d0d0;1 #ededed" focus="100%" type="gradient"/>
                <v:shadow on="t" color="black" opacity="24903f" origin=",.5" offset="0,.55556mm"/>
              </v:rect>
            </w:pict>
          </mc:Fallback>
        </mc:AlternateContent>
      </w:r>
    </w:p>
    <w:p w14:paraId="23F1C278" w14:textId="77777777" w:rsidR="00086670" w:rsidRPr="00C41AB7" w:rsidRDefault="00086670" w:rsidP="00086670">
      <w:pPr>
        <w:rPr>
          <w:rFonts w:ascii="Frutiger Neue LT Pro Cn Regular" w:hAnsi="Frutiger Neue LT Pro Cn Regular"/>
        </w:rPr>
      </w:pPr>
    </w:p>
    <w:p w14:paraId="0CBE4386" w14:textId="77777777" w:rsidR="00086670" w:rsidRPr="00C41AB7" w:rsidRDefault="00086670" w:rsidP="00086670">
      <w:pPr>
        <w:rPr>
          <w:rFonts w:ascii="Frutiger Neue LT Pro Cn Regular" w:hAnsi="Frutiger Neue LT Pro Cn Regular"/>
        </w:rPr>
      </w:pPr>
    </w:p>
    <w:p w14:paraId="7A311B8E"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rPr>
        <mc:AlternateContent>
          <mc:Choice Requires="wps">
            <w:drawing>
              <wp:anchor distT="0" distB="0" distL="114300" distR="114300" simplePos="0" relativeHeight="251803648" behindDoc="0" locked="0" layoutInCell="1" allowOverlap="1" wp14:anchorId="6D2E0888" wp14:editId="1A0A372E">
                <wp:simplePos x="0" y="0"/>
                <wp:positionH relativeFrom="column">
                  <wp:posOffset>4372278</wp:posOffset>
                </wp:positionH>
                <wp:positionV relativeFrom="paragraph">
                  <wp:posOffset>8476</wp:posOffset>
                </wp:positionV>
                <wp:extent cx="262393" cy="397566"/>
                <wp:effectExtent l="12700" t="0" r="29845" b="21590"/>
                <wp:wrapNone/>
                <wp:docPr id="115500927" name="Down Arrow 115500927"/>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4147B7" id="Down Arrow 115500927" o:spid="_x0000_s1026" type="#_x0000_t67" style="position:absolute;margin-left:344.25pt;margin-top:.65pt;width:20.65pt;height:31.3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" adj="14472" fillcolor="gray [1616]" strokecolor="black [3040]">
                <v:fill color2="#d9d9d9 [496]" rotate="t" angle="180" colors="0 #bcbcbc;22938f #d0d0d0;1 #ededed" focus="100%" type="gradient"/>
                <v:shadow on="t" color="black" opacity="24903f" origin=",.5" offset="0,.55556mm"/>
              </v:shape>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97504" behindDoc="0" locked="0" layoutInCell="1" allowOverlap="1" wp14:anchorId="14F3973C" wp14:editId="5FFDA320">
                <wp:simplePos x="0" y="0"/>
                <wp:positionH relativeFrom="column">
                  <wp:posOffset>3927833</wp:posOffset>
                </wp:positionH>
                <wp:positionV relativeFrom="paragraph">
                  <wp:posOffset>194061</wp:posOffset>
                </wp:positionV>
                <wp:extent cx="1216025" cy="811033"/>
                <wp:effectExtent l="50800" t="25400" r="66675" b="78105"/>
                <wp:wrapNone/>
                <wp:docPr id="799785366" name="Rectangle 799785366"/>
                <wp:cNvGraphicFramePr/>
                <a:graphic xmlns:a="http://schemas.openxmlformats.org/drawingml/2006/main">
                  <a:graphicData uri="http://schemas.microsoft.com/office/word/2010/wordprocessingShape">
                    <wps:wsp>
                      <wps:cNvSpPr/>
                      <wps:spPr>
                        <a:xfrm>
                          <a:off x="0" y="0"/>
                          <a:ext cx="1216025" cy="811033"/>
                        </a:xfrm>
                        <a:prstGeom prst="rect">
                          <a:avLst/>
                        </a:prstGeom>
                      </wps:spPr>
                      <wps:style>
                        <a:lnRef idx="1">
                          <a:schemeClr val="dk1"/>
                        </a:lnRef>
                        <a:fillRef idx="2">
                          <a:schemeClr val="dk1"/>
                        </a:fillRef>
                        <a:effectRef idx="1">
                          <a:schemeClr val="dk1"/>
                        </a:effectRef>
                        <a:fontRef idx="minor">
                          <a:schemeClr val="dk1"/>
                        </a:fontRef>
                      </wps:style>
                      <wps:txbx>
                        <w:txbxContent>
                          <w:p w14:paraId="463ECF65" w14:textId="77777777" w:rsidR="00086670" w:rsidRDefault="00086670" w:rsidP="00086670">
                            <w:pPr>
                              <w:jc w:val="center"/>
                            </w:pPr>
                            <w:r>
                              <w:t>Finish here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14F3973C" id="Rectangle 799785366" o:spid="_x0000_s1080" style="position:absolute;margin-left:309.3pt;margin-top:15.3pt;width:95.75pt;height:63.85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" fillcolor="gray [1616]" strokecolor="black [3040]">
                <v:fill color2="#d9d9d9 [496]" rotate="t" angle="180" colors="0 #bcbcbc;22938f #d0d0d0;1 #ededed" focus="100%" type="gradient"/>
                <v:shadow on="t" color="black" opacity="24903f" origin=",.5" offset="0,.55556mm"/>
                <v:textbox>
                  <w:txbxContent>
                    <w:p w14:paraId="463ECF65" w14:textId="77777777" w:rsidR="00086670" w:rsidRDefault="00086670" w:rsidP="00086670">
                      <w:pPr>
                        <w:jc w:val="center"/>
                      </w:pPr>
                      <w:r>
                        <w:t>Finish here</w:t>
                      </w:r>
                    </w:p>
                  </w:txbxContent>
                </v:textbox>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96480" behindDoc="0" locked="0" layoutInCell="1" allowOverlap="1" wp14:anchorId="2067E3A9" wp14:editId="4C95867D">
                <wp:simplePos x="0" y="0"/>
                <wp:positionH relativeFrom="column">
                  <wp:posOffset>2169795</wp:posOffset>
                </wp:positionH>
                <wp:positionV relativeFrom="paragraph">
                  <wp:posOffset>199390</wp:posOffset>
                </wp:positionV>
                <wp:extent cx="1223645" cy="810895"/>
                <wp:effectExtent l="50800" t="25400" r="59055" b="78105"/>
                <wp:wrapNone/>
                <wp:docPr id="2062136211" name="Rectangle 2062136211"/>
                <wp:cNvGraphicFramePr/>
                <a:graphic xmlns:a="http://schemas.openxmlformats.org/drawingml/2006/main">
                  <a:graphicData uri="http://schemas.microsoft.com/office/word/2010/wordprocessingShape">
                    <wps:wsp>
                      <wps:cNvSpPr/>
                      <wps:spPr>
                        <a:xfrm>
                          <a:off x="0" y="0"/>
                          <a:ext cx="122364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30AA98" id="Rectangle 2062136211" o:spid="_x0000_s1026" style="position:absolute;margin-left:170.85pt;margin-top:15.7pt;width:96.35pt;height:63.8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801600" behindDoc="0" locked="0" layoutInCell="1" allowOverlap="1" wp14:anchorId="1F5536D0" wp14:editId="23249564">
                <wp:simplePos x="0" y="0"/>
                <wp:positionH relativeFrom="column">
                  <wp:posOffset>2629535</wp:posOffset>
                </wp:positionH>
                <wp:positionV relativeFrom="paragraph">
                  <wp:posOffset>7620</wp:posOffset>
                </wp:positionV>
                <wp:extent cx="262255" cy="397510"/>
                <wp:effectExtent l="12700" t="0" r="29845" b="21590"/>
                <wp:wrapNone/>
                <wp:docPr id="920619027" name="Down Arrow 920619027"/>
                <wp:cNvGraphicFramePr/>
                <a:graphic xmlns:a="http://schemas.openxmlformats.org/drawingml/2006/main">
                  <a:graphicData uri="http://schemas.microsoft.com/office/word/2010/wordprocessingShape">
                    <wps:wsp>
                      <wps:cNvSpPr/>
                      <wps:spPr>
                        <a:xfrm>
                          <a:off x="0" y="0"/>
                          <a:ext cx="262255" cy="39751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D16A160" id="Down Arrow 920619027" o:spid="_x0000_s1026" type="#_x0000_t67" style="position:absolute;margin-left:207.05pt;margin-top:.6pt;width:20.65pt;height:31.3pt;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" adj="14475" fillcolor="gray [1616]" strokecolor="black [3040]">
                <v:fill color2="#d9d9d9 [496]" rotate="t" angle="180" colors="0 #bcbcbc;22938f #d0d0d0;1 #ededed" focus="100%" type="gradient"/>
                <v:shadow on="t" color="black" opacity="24903f" origin=",.5" offset="0,.55556mm"/>
              </v:shape>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99552" behindDoc="0" locked="0" layoutInCell="1" allowOverlap="1" wp14:anchorId="4D83F046" wp14:editId="59A58A31">
                <wp:simplePos x="0" y="0"/>
                <wp:positionH relativeFrom="column">
                  <wp:posOffset>951285</wp:posOffset>
                </wp:positionH>
                <wp:positionV relativeFrom="paragraph">
                  <wp:posOffset>40198</wp:posOffset>
                </wp:positionV>
                <wp:extent cx="262393" cy="397566"/>
                <wp:effectExtent l="12700" t="0" r="29845" b="21590"/>
                <wp:wrapNone/>
                <wp:docPr id="1423" name="Down Arrow 1423"/>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9BCBC6" id="Down Arrow 1423" o:spid="_x0000_s1026" type="#_x0000_t67" style="position:absolute;margin-left:74.9pt;margin-top:3.15pt;width:20.65pt;height:31.3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" adj="14472" fillcolor="gray [1616]" strokecolor="black [3040]">
                <v:fill color2="#d9d9d9 [496]" rotate="t" angle="180" colors="0 #bcbcbc;22938f #d0d0d0;1 #ededed" focus="100%" type="gradient"/>
                <v:shadow on="t" color="black" opacity="24903f" origin=",.5" offset="0,.55556mm"/>
              </v:shape>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95456" behindDoc="0" locked="0" layoutInCell="1" allowOverlap="1" wp14:anchorId="3EB34EB2" wp14:editId="7FDED4C8">
                <wp:simplePos x="0" y="0"/>
                <wp:positionH relativeFrom="column">
                  <wp:posOffset>445770</wp:posOffset>
                </wp:positionH>
                <wp:positionV relativeFrom="paragraph">
                  <wp:posOffset>192156</wp:posOffset>
                </wp:positionV>
                <wp:extent cx="1224000" cy="811033"/>
                <wp:effectExtent l="50800" t="25400" r="59055" b="78105"/>
                <wp:wrapNone/>
                <wp:docPr id="1424" name="Rectangle 1424"/>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A95581" id="Rectangle 1424" o:spid="_x0000_s1026" style="position:absolute;margin-left:35.1pt;margin-top:15.15pt;width:96.4pt;height:63.8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" fillcolor="gray [1616]" strokecolor="black [3040]">
                <v:fill color2="#d9d9d9 [496]" rotate="t" angle="180" colors="0 #bcbcbc;22938f #d0d0d0;1 #ededed" focus="100%" type="gradient"/>
                <v:shadow on="t" color="black" opacity="24903f" origin=",.5" offset="0,.55556mm"/>
              </v:rect>
            </w:pict>
          </mc:Fallback>
        </mc:AlternateContent>
      </w:r>
    </w:p>
    <w:p w14:paraId="48FB1969" w14:textId="77777777" w:rsidR="00086670" w:rsidRPr="00C41AB7" w:rsidRDefault="00086670" w:rsidP="00086670">
      <w:pPr>
        <w:rPr>
          <w:rFonts w:ascii="Frutiger Neue LT Pro Cn Regular" w:hAnsi="Frutiger Neue LT Pro Cn Regular"/>
        </w:rPr>
      </w:pPr>
    </w:p>
    <w:p w14:paraId="640AB087" w14:textId="77777777" w:rsidR="00086670" w:rsidRPr="00C41AB7" w:rsidRDefault="00086670" w:rsidP="00086670">
      <w:pPr>
        <w:rPr>
          <w:rFonts w:ascii="Frutiger Neue LT Pro Cn Regular" w:hAnsi="Frutiger Neue LT Pro Cn Regular"/>
        </w:rPr>
      </w:pPr>
    </w:p>
    <w:p w14:paraId="09230DA7" w14:textId="77777777" w:rsidR="00086670" w:rsidRPr="00C41AB7" w:rsidRDefault="00086670" w:rsidP="00086670">
      <w:pPr>
        <w:rPr>
          <w:rFonts w:ascii="Frutiger Neue LT Pro Cn Regular" w:hAnsi="Frutiger Neue LT Pro Cn Regular"/>
        </w:rPr>
      </w:pPr>
    </w:p>
    <w:p w14:paraId="20CF74A5" w14:textId="77777777" w:rsidR="00086670" w:rsidRPr="00C41AB7" w:rsidRDefault="00086670" w:rsidP="00086670">
      <w:pPr>
        <w:rPr>
          <w:rFonts w:ascii="Frutiger Neue LT Pro Cn Regular" w:hAnsi="Frutiger Neue LT Pro Cn Regular"/>
        </w:rPr>
      </w:pPr>
    </w:p>
    <w:p w14:paraId="51BAA187" w14:textId="77777777" w:rsidR="00086670" w:rsidRPr="00C41AB7" w:rsidRDefault="00086670" w:rsidP="00086670">
      <w:pPr>
        <w:rPr>
          <w:rFonts w:ascii="Frutiger Neue LT Pro Cn Regular" w:hAnsi="Frutiger Neue LT Pro Cn Regular"/>
        </w:rPr>
      </w:pPr>
    </w:p>
    <w:p w14:paraId="7FD38BBC" w14:textId="77777777" w:rsidR="00086670" w:rsidRPr="00C41AB7" w:rsidRDefault="00086670" w:rsidP="00086670">
      <w:pPr>
        <w:rPr>
          <w:rFonts w:ascii="Frutiger Neue LT Pro Cn Regular" w:hAnsi="Frutiger Neue LT Pro Cn Regular"/>
        </w:rPr>
      </w:pPr>
    </w:p>
    <w:p w14:paraId="71A4A760" w14:textId="77777777" w:rsidR="00086670" w:rsidRPr="00C41AB7" w:rsidRDefault="00086670" w:rsidP="00086670">
      <w:pPr>
        <w:pStyle w:val="Heading3"/>
        <w:rPr>
          <w:rFonts w:ascii="Frutiger Neue LT Pro Cn Regular" w:hAnsi="Frutiger Neue LT Pro Cn Regular"/>
        </w:rPr>
      </w:pPr>
      <w:r w:rsidRPr="00C41AB7">
        <w:rPr>
          <w:rFonts w:ascii="Frutiger Neue LT Pro Cn Regular" w:hAnsi="Frutiger Neue LT Pro Cn Regular"/>
        </w:rPr>
        <w:t>Comic book Design (working in rows)</w:t>
      </w:r>
      <w:r w:rsidRPr="00C41AB7">
        <w:rPr>
          <w:rFonts w:ascii="Frutiger Neue LT Pro Cn Regular" w:hAnsi="Frutiger Neue LT Pro Cn Regular"/>
          <w:noProof/>
        </w:rPr>
        <w:t xml:space="preserve"> </w:t>
      </w:r>
    </w:p>
    <w:p w14:paraId="54B60649"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rPr>
        <mc:AlternateContent>
          <mc:Choice Requires="wps">
            <w:drawing>
              <wp:anchor distT="0" distB="0" distL="114300" distR="114300" simplePos="0" relativeHeight="251780096" behindDoc="0" locked="0" layoutInCell="1" allowOverlap="1" wp14:anchorId="2295FFDC" wp14:editId="6F85507E">
                <wp:simplePos x="0" y="0"/>
                <wp:positionH relativeFrom="column">
                  <wp:posOffset>4246245</wp:posOffset>
                </wp:positionH>
                <wp:positionV relativeFrom="paragraph">
                  <wp:posOffset>177800</wp:posOffset>
                </wp:positionV>
                <wp:extent cx="1089329" cy="811033"/>
                <wp:effectExtent l="50800" t="25400" r="66675" b="78105"/>
                <wp:wrapNone/>
                <wp:docPr id="1425" name="Rectangle 1425"/>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5458F3" id="Rectangle 1425" o:spid="_x0000_s1026" style="position:absolute;margin-left:334.35pt;margin-top:14pt;width:85.75pt;height:63.8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79072" behindDoc="0" locked="0" layoutInCell="1" allowOverlap="1" wp14:anchorId="686DED1A" wp14:editId="5C2DFDE6">
                <wp:simplePos x="0" y="0"/>
                <wp:positionH relativeFrom="column">
                  <wp:posOffset>3070446</wp:posOffset>
                </wp:positionH>
                <wp:positionV relativeFrom="paragraph">
                  <wp:posOffset>177275</wp:posOffset>
                </wp:positionV>
                <wp:extent cx="1089329" cy="811033"/>
                <wp:effectExtent l="50800" t="25400" r="66675" b="78105"/>
                <wp:wrapNone/>
                <wp:docPr id="1426" name="Rectangle 1426"/>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67FF73" id="Rectangle 1426" o:spid="_x0000_s1026" style="position:absolute;margin-left:241.75pt;margin-top:13.95pt;width:85.75pt;height:63.85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78048" behindDoc="0" locked="0" layoutInCell="1" allowOverlap="1" wp14:anchorId="6B723944" wp14:editId="180BE84E">
                <wp:simplePos x="0" y="0"/>
                <wp:positionH relativeFrom="column">
                  <wp:posOffset>1758425</wp:posOffset>
                </wp:positionH>
                <wp:positionV relativeFrom="paragraph">
                  <wp:posOffset>177855</wp:posOffset>
                </wp:positionV>
                <wp:extent cx="1089329" cy="811033"/>
                <wp:effectExtent l="50800" t="25400" r="66675" b="78105"/>
                <wp:wrapNone/>
                <wp:docPr id="1427" name="Rectangle 1427"/>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E152EB" id="Rectangle 1427" o:spid="_x0000_s1026" style="position:absolute;margin-left:138.45pt;margin-top:14pt;width:85.75pt;height:63.85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77024" behindDoc="0" locked="0" layoutInCell="1" allowOverlap="1" wp14:anchorId="1BDBC2E4" wp14:editId="58D07467">
                <wp:simplePos x="0" y="0"/>
                <wp:positionH relativeFrom="column">
                  <wp:posOffset>445273</wp:posOffset>
                </wp:positionH>
                <wp:positionV relativeFrom="paragraph">
                  <wp:posOffset>176530</wp:posOffset>
                </wp:positionV>
                <wp:extent cx="1089329" cy="811033"/>
                <wp:effectExtent l="50800" t="25400" r="66675" b="78105"/>
                <wp:wrapNone/>
                <wp:docPr id="1064009233" name="Rectangle 1064009233"/>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txbx>
                        <w:txbxContent>
                          <w:p w14:paraId="72A73DEA" w14:textId="77777777" w:rsidR="00086670" w:rsidRDefault="00086670" w:rsidP="00086670">
                            <w:pPr>
                              <w:jc w:val="center"/>
                            </w:pPr>
                            <w:r>
                              <w:t>Start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DBC2E4" id="Rectangle 1064009233" o:spid="_x0000_s1081" style="position:absolute;margin-left:35.05pt;margin-top:13.9pt;width:85.75pt;height:63.8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" fillcolor="gray [1616]" strokecolor="black [3040]">
                <v:fill color2="#d9d9d9 [496]" rotate="t" angle="180" colors="0 #bcbcbc;22938f #d0d0d0;1 #ededed" focus="100%" type="gradient"/>
                <v:shadow on="t" color="black" opacity="24903f" origin=",.5" offset="0,.55556mm"/>
                <v:textbox>
                  <w:txbxContent>
                    <w:p w14:paraId="72A73DEA" w14:textId="77777777" w:rsidR="00086670" w:rsidRDefault="00086670" w:rsidP="00086670">
                      <w:pPr>
                        <w:jc w:val="center"/>
                      </w:pPr>
                      <w:r>
                        <w:t>Start here</w:t>
                      </w:r>
                    </w:p>
                  </w:txbxContent>
                </v:textbox>
              </v:rect>
            </w:pict>
          </mc:Fallback>
        </mc:AlternateContent>
      </w:r>
    </w:p>
    <w:p w14:paraId="661BF476"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rPr>
        <mc:AlternateContent>
          <mc:Choice Requires="wpg">
            <w:drawing>
              <wp:anchor distT="0" distB="0" distL="114300" distR="114300" simplePos="0" relativeHeight="251804672" behindDoc="0" locked="0" layoutInCell="1" allowOverlap="1" wp14:anchorId="500E6983" wp14:editId="53F2951D">
                <wp:simplePos x="0" y="0"/>
                <wp:positionH relativeFrom="column">
                  <wp:posOffset>-118745</wp:posOffset>
                </wp:positionH>
                <wp:positionV relativeFrom="paragraph">
                  <wp:posOffset>173382</wp:posOffset>
                </wp:positionV>
                <wp:extent cx="5978525" cy="1236566"/>
                <wp:effectExtent l="0" t="12700" r="3175" b="0"/>
                <wp:wrapNone/>
                <wp:docPr id="262302960" name="Group 262302960"/>
                <wp:cNvGraphicFramePr/>
                <a:graphic xmlns:a="http://schemas.openxmlformats.org/drawingml/2006/main">
                  <a:graphicData uri="http://schemas.microsoft.com/office/word/2010/wordprocessingGroup">
                    <wpg:wgp>
                      <wpg:cNvGrpSpPr/>
                      <wpg:grpSpPr>
                        <a:xfrm>
                          <a:off x="0" y="0"/>
                          <a:ext cx="5978525" cy="1236566"/>
                          <a:chOff x="0" y="0"/>
                          <a:chExt cx="5978525" cy="1236566"/>
                        </a:xfrm>
                        <a:solidFill>
                          <a:schemeClr val="bg1">
                            <a:lumMod val="75000"/>
                          </a:schemeClr>
                        </a:solidFill>
                      </wpg:grpSpPr>
                      <wpg:grpSp>
                        <wpg:cNvPr id="883092213" name="Group 883092213"/>
                        <wpg:cNvGrpSpPr/>
                        <wpg:grpSpPr>
                          <a:xfrm>
                            <a:off x="0" y="40226"/>
                            <a:ext cx="5978525" cy="1196340"/>
                            <a:chOff x="0" y="0"/>
                            <a:chExt cx="5978953" cy="1196740"/>
                          </a:xfrm>
                          <a:grpFill/>
                        </wpg:grpSpPr>
                        <wpg:grpSp>
                          <wpg:cNvPr id="1891475760" name="Group 1891475760"/>
                          <wpg:cNvGrpSpPr/>
                          <wpg:grpSpPr>
                            <a:xfrm rot="5400000" flipV="1">
                              <a:off x="2398729" y="-1859214"/>
                              <a:ext cx="657225" cy="5454684"/>
                              <a:chOff x="549601" y="151152"/>
                              <a:chExt cx="658495" cy="1754828"/>
                            </a:xfrm>
                            <a:grpFill/>
                          </wpg:grpSpPr>
                          <wps:wsp>
                            <wps:cNvPr id="170902762" name="U-turn Arrow 170902762"/>
                            <wps:cNvSpPr/>
                            <wps:spPr>
                              <a:xfrm>
                                <a:off x="549601" y="151152"/>
                                <a:ext cx="658495" cy="333539"/>
                              </a:xfrm>
                              <a:prstGeom prst="uturnArrow">
                                <a:avLst>
                                  <a:gd name="adj1" fmla="val 17052"/>
                                  <a:gd name="adj2" fmla="val 25000"/>
                                  <a:gd name="adj3" fmla="val 25000"/>
                                  <a:gd name="adj4" fmla="val 41763"/>
                                  <a:gd name="adj5" fmla="val 41204"/>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756056" name="Rectangle 817756056"/>
                            <wps:cNvSpPr/>
                            <wps:spPr>
                              <a:xfrm>
                                <a:off x="551840" y="485030"/>
                                <a:ext cx="111633" cy="14209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42647656" name="Block Arc 1542647656"/>
                          <wps:cNvSpPr/>
                          <wps:spPr>
                            <a:xfrm rot="16200000" flipV="1">
                              <a:off x="5132180" y="-189547"/>
                              <a:ext cx="657225" cy="1036320"/>
                            </a:xfrm>
                            <a:prstGeom prst="blockArc">
                              <a:avLst>
                                <a:gd name="adj1" fmla="val 10728859"/>
                                <a:gd name="adj2" fmla="val 21594242"/>
                                <a:gd name="adj3" fmla="val 1775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27190366" name="Down Arrow 1427190366"/>
                        <wps:cNvSpPr/>
                        <wps:spPr>
                          <a:xfrm rot="16200000">
                            <a:off x="1674827"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610005" name="Down Arrow 1303610005"/>
                        <wps:cNvSpPr/>
                        <wps:spPr>
                          <a:xfrm rot="16200000">
                            <a:off x="2947036" y="-51684"/>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976553" name="Down Arrow 490976553"/>
                        <wps:cNvSpPr/>
                        <wps:spPr>
                          <a:xfrm rot="16200000">
                            <a:off x="4203342"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0AB82D" id="Group 262302960" o:spid="_x0000_s1026" style="position:absolute;margin-left:-9.35pt;margin-top:13.65pt;width:470.75pt;height:97.35pt;z-index:251804672" coordsize="59785,1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">
                <v:group id="Group 883092213" o:spid="_x0000_s1027" style="position:absolute;top:402;width:59785;height:11963" coordsize="59789,11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">
                  <v:group id="Group 1891475760" o:spid="_x0000_s1028" style="position:absolute;left:23987;top:-18592;width:6572;height:54546;rotation:-90;flip:y" coordorigin="5496,1511" coordsize="6584,1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">
                    <v:shape id="U-turn Arrow 170902762" o:spid="_x0000_s1029" style="position:absolute;left:5496;top:1511;width:6584;height:3335;visibility:visible;mso-wrap-style:square;v-text-anchor:middle" coordsize="658495,33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" path="m,333539l,56875c,25464,25464,,56875,l546673,v31411,,56875,25464,56875,56875l603548,56875r54947,l575110,140260,491726,56875r54947,l546673,56875r,l56875,56875r,l56875,333539,,333539xe" filled="f" stroked="f" strokeweight="2pt">
                      <v:path arrowok="t" o:connecttype="custom" o:connectlocs="0,333539;0,56875;56875,0;546673,0;603548,56875;603548,56875;658495,56875;575110,140260;491726,56875;546673,56875;546673,56875;546673,56875;56875,56875;56875,56875;56875,333539;0,333539" o:connectangles="0,0,0,0,0,0,0,0,0,0,0,0,0,0,0,0"/>
                    </v:shape>
                    <v:rect id="Rectangle 817756056" o:spid="_x0000_s1030" style="position:absolute;left:5518;top:4850;width:1116;height:14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" filled="f" stroked="f" strokeweight="2pt"/>
                  </v:group>
                  <v:shape id="Block Arc 1542647656" o:spid="_x0000_s1031" style="position:absolute;left:51322;top:-1896;width:6572;height:10363;rotation:90;flip:y;visibility:visible;mso-wrap-style:square;v-text-anchor:middle" coordsize="657225,103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" path="m28,524961c-1181,379700,36338,240310,103440,140766,227598,-43419,420463,-47318,547575,131787v69676,98176,109551,238482,109650,385822l540528,517805v47,101424,-93337,-347490,-56847,-273273c568955,417970,86994,429665,169895,252146v34806,-74531,-52612,369905,-53186,270400l28,524961xe" filled="f" stroked="f" strokeweight="2pt">
                    <v:path arrowok="t" o:connecttype="custom" o:connectlocs="28,524961;103440,140766;547575,131787;657225,517609;540528,517805;483681,244532;169895,252146;116709,522546;28,524961" o:connectangles="0,0,0,0,0,0,0,0,0"/>
                  </v:shape>
                </v:group>
                <v:shape id="Down Arrow 1427190366" o:spid="_x0000_s1032" type="#_x0000_t67" style="position:absolute;left:16748;top:-676;width:2623;height:39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" adj="14472" filled="f" strokecolor="black [3040]">
                  <v:shadow on="t" color="black" opacity="24903f" origin=",.5" offset="0,.55556mm"/>
                </v:shape>
                <v:shape id="Down Arrow 1303610005" o:spid="_x0000_s1033" type="#_x0000_t67" style="position:absolute;left:29470;top:-517;width:2623;height:39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" adj="14472" filled="f" strokecolor="black [3040]">
                  <v:shadow on="t" color="black" opacity="24903f" origin=",.5" offset="0,.55556mm"/>
                </v:shape>
                <v:shape id="Down Arrow 490976553" o:spid="_x0000_s1034" type="#_x0000_t67" style="position:absolute;left:42033;top:-676;width:2623;height:39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" adj="14472" filled="f" strokecolor="black [3040]">
                  <v:shadow on="t" color="black" opacity="24903f" origin=",.5" offset="0,.55556mm"/>
                </v:shape>
              </v:group>
            </w:pict>
          </mc:Fallback>
        </mc:AlternateContent>
      </w:r>
    </w:p>
    <w:p w14:paraId="597E39D1" w14:textId="77777777" w:rsidR="00086670" w:rsidRPr="00C41AB7" w:rsidRDefault="00086670" w:rsidP="00086670">
      <w:pPr>
        <w:rPr>
          <w:rFonts w:ascii="Frutiger Neue LT Pro Cn Regular" w:hAnsi="Frutiger Neue LT Pro Cn Regular"/>
        </w:rPr>
      </w:pPr>
    </w:p>
    <w:p w14:paraId="5A7CF6CB" w14:textId="77777777" w:rsidR="00086670" w:rsidRPr="00C41AB7" w:rsidRDefault="00086670" w:rsidP="00086670">
      <w:pPr>
        <w:rPr>
          <w:rFonts w:ascii="Frutiger Neue LT Pro Cn Regular" w:hAnsi="Frutiger Neue LT Pro Cn Regular"/>
        </w:rPr>
      </w:pPr>
    </w:p>
    <w:p w14:paraId="0714AADB"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rPr>
        <mc:AlternateContent>
          <mc:Choice Requires="wps">
            <w:drawing>
              <wp:anchor distT="0" distB="0" distL="114300" distR="114300" simplePos="0" relativeHeight="251809792" behindDoc="0" locked="0" layoutInCell="1" allowOverlap="1" wp14:anchorId="1C4F612A" wp14:editId="2C4F43C1">
                <wp:simplePos x="0" y="0"/>
                <wp:positionH relativeFrom="column">
                  <wp:posOffset>4084955</wp:posOffset>
                </wp:positionH>
                <wp:positionV relativeFrom="paragraph">
                  <wp:posOffset>1303655</wp:posOffset>
                </wp:positionV>
                <wp:extent cx="262255" cy="396875"/>
                <wp:effectExtent l="0" t="16510" r="0" b="26035"/>
                <wp:wrapNone/>
                <wp:docPr id="231061230" name="Down Arrow 231061230"/>
                <wp:cNvGraphicFramePr/>
                <a:graphic xmlns:a="http://schemas.openxmlformats.org/drawingml/2006/main">
                  <a:graphicData uri="http://schemas.microsoft.com/office/word/2010/wordprocessingShape">
                    <wps:wsp>
                      <wps:cNvSpPr/>
                      <wps:spPr>
                        <a:xfrm rot="16200000">
                          <a:off x="0" y="0"/>
                          <a:ext cx="262255" cy="396875"/>
                        </a:xfrm>
                        <a:prstGeom prst="downArrow">
                          <a:avLst/>
                        </a:prstGeom>
                        <a:solidFill>
                          <a:schemeClr val="bg1">
                            <a:lumMod val="75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18F34E" id="Down Arrow 231061230" o:spid="_x0000_s1026" type="#_x0000_t67" style="position:absolute;margin-left:321.65pt;margin-top:102.65pt;width:20.65pt;height:31.25pt;rotation:-90;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" adj="14463" fillcolor="#bfbfbf [2412]" strokecolor="black [3040]">
                <v:shadow on="t" color="black" opacity="24903f" origin=",.5" offset="0,.55556mm"/>
              </v:shape>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808768" behindDoc="0" locked="0" layoutInCell="1" allowOverlap="1" wp14:anchorId="77E6FF21" wp14:editId="73D681C8">
                <wp:simplePos x="0" y="0"/>
                <wp:positionH relativeFrom="column">
                  <wp:posOffset>2828290</wp:posOffset>
                </wp:positionH>
                <wp:positionV relativeFrom="paragraph">
                  <wp:posOffset>1303655</wp:posOffset>
                </wp:positionV>
                <wp:extent cx="262255" cy="396875"/>
                <wp:effectExtent l="0" t="16510" r="0" b="26035"/>
                <wp:wrapNone/>
                <wp:docPr id="1433132104" name="Down Arrow 1433132104"/>
                <wp:cNvGraphicFramePr/>
                <a:graphic xmlns:a="http://schemas.openxmlformats.org/drawingml/2006/main">
                  <a:graphicData uri="http://schemas.microsoft.com/office/word/2010/wordprocessingShape">
                    <wps:wsp>
                      <wps:cNvSpPr/>
                      <wps:spPr>
                        <a:xfrm rot="16200000">
                          <a:off x="0" y="0"/>
                          <a:ext cx="262255" cy="396875"/>
                        </a:xfrm>
                        <a:prstGeom prst="downArrow">
                          <a:avLst/>
                        </a:prstGeom>
                        <a:solidFill>
                          <a:schemeClr val="bg1">
                            <a:lumMod val="75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4A6E5F" id="Down Arrow 1433132104" o:spid="_x0000_s1026" type="#_x0000_t67" style="position:absolute;margin-left:222.7pt;margin-top:102.65pt;width:20.65pt;height:31.25pt;rotation:-90;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" adj="14463" fillcolor="#bfbfbf [2412]" strokecolor="black [3040]">
                <v:shadow on="t" color="black" opacity="24903f" origin=",.5" offset="0,.55556mm"/>
              </v:shape>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807744" behindDoc="0" locked="0" layoutInCell="1" allowOverlap="1" wp14:anchorId="073DCBF9" wp14:editId="68C6BBBD">
                <wp:simplePos x="0" y="0"/>
                <wp:positionH relativeFrom="column">
                  <wp:posOffset>1549400</wp:posOffset>
                </wp:positionH>
                <wp:positionV relativeFrom="paragraph">
                  <wp:posOffset>1303020</wp:posOffset>
                </wp:positionV>
                <wp:extent cx="262255" cy="396875"/>
                <wp:effectExtent l="0" t="16510" r="0" b="26035"/>
                <wp:wrapNone/>
                <wp:docPr id="1395202230" name="Down Arrow 1395202230"/>
                <wp:cNvGraphicFramePr/>
                <a:graphic xmlns:a="http://schemas.openxmlformats.org/drawingml/2006/main">
                  <a:graphicData uri="http://schemas.microsoft.com/office/word/2010/wordprocessingShape">
                    <wps:wsp>
                      <wps:cNvSpPr/>
                      <wps:spPr>
                        <a:xfrm rot="16200000">
                          <a:off x="0" y="0"/>
                          <a:ext cx="262255" cy="396875"/>
                        </a:xfrm>
                        <a:prstGeom prst="downArrow">
                          <a:avLst/>
                        </a:prstGeom>
                        <a:solidFill>
                          <a:schemeClr val="bg1">
                            <a:lumMod val="75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1C6C4B" id="Down Arrow 1395202230" o:spid="_x0000_s1026" type="#_x0000_t67" style="position:absolute;margin-left:122pt;margin-top:102.6pt;width:20.65pt;height:31.25pt;rotation:-90;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" adj="14463" fillcolor="#bfbfbf [2412]" strokecolor="black [3040]">
                <v:shadow on="t" color="black" opacity="24903f" origin=",.5" offset="0,.55556mm"/>
              </v:shape>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84192" behindDoc="0" locked="0" layoutInCell="1" allowOverlap="1" wp14:anchorId="2B1D28EA" wp14:editId="18B75806">
                <wp:simplePos x="0" y="0"/>
                <wp:positionH relativeFrom="column">
                  <wp:posOffset>4310380</wp:posOffset>
                </wp:positionH>
                <wp:positionV relativeFrom="paragraph">
                  <wp:posOffset>120650</wp:posOffset>
                </wp:positionV>
                <wp:extent cx="1089025" cy="810895"/>
                <wp:effectExtent l="50800" t="25400" r="66675" b="78105"/>
                <wp:wrapNone/>
                <wp:docPr id="1131638784" name="Rectangle 1131638784"/>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966634" id="Rectangle 1131638784" o:spid="_x0000_s1026" style="position:absolute;margin-left:339.4pt;margin-top:9.5pt;width:85.75pt;height:63.85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83168" behindDoc="0" locked="0" layoutInCell="1" allowOverlap="1" wp14:anchorId="4CB8AECD" wp14:editId="6416D965">
                <wp:simplePos x="0" y="0"/>
                <wp:positionH relativeFrom="column">
                  <wp:posOffset>3069590</wp:posOffset>
                </wp:positionH>
                <wp:positionV relativeFrom="paragraph">
                  <wp:posOffset>120650</wp:posOffset>
                </wp:positionV>
                <wp:extent cx="1089025" cy="810895"/>
                <wp:effectExtent l="50800" t="25400" r="66675" b="78105"/>
                <wp:wrapNone/>
                <wp:docPr id="1005321834" name="Rectangle 1005321834"/>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55C42F" id="Rectangle 1005321834" o:spid="_x0000_s1026" style="position:absolute;margin-left:241.7pt;margin-top:9.5pt;width:85.75pt;height:63.8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82144" behindDoc="0" locked="0" layoutInCell="1" allowOverlap="1" wp14:anchorId="5B9ED93F" wp14:editId="780132C1">
                <wp:simplePos x="0" y="0"/>
                <wp:positionH relativeFrom="column">
                  <wp:posOffset>1758315</wp:posOffset>
                </wp:positionH>
                <wp:positionV relativeFrom="paragraph">
                  <wp:posOffset>121285</wp:posOffset>
                </wp:positionV>
                <wp:extent cx="1089025" cy="810895"/>
                <wp:effectExtent l="50800" t="25400" r="66675" b="78105"/>
                <wp:wrapNone/>
                <wp:docPr id="1829347618" name="Rectangle 1829347618"/>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9BB2D0" id="Rectangle 1829347618" o:spid="_x0000_s1026" style="position:absolute;margin-left:138.45pt;margin-top:9.55pt;width:85.75pt;height:63.8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81120" behindDoc="0" locked="0" layoutInCell="1" allowOverlap="1" wp14:anchorId="61051364" wp14:editId="1AC5D825">
                <wp:simplePos x="0" y="0"/>
                <wp:positionH relativeFrom="column">
                  <wp:posOffset>445770</wp:posOffset>
                </wp:positionH>
                <wp:positionV relativeFrom="paragraph">
                  <wp:posOffset>121285</wp:posOffset>
                </wp:positionV>
                <wp:extent cx="1089025" cy="810895"/>
                <wp:effectExtent l="50800" t="25400" r="66675" b="78105"/>
                <wp:wrapNone/>
                <wp:docPr id="585950448" name="Rectangle 585950448"/>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E97360" id="Rectangle 585950448" o:spid="_x0000_s1026" style="position:absolute;margin-left:35.1pt;margin-top:9.55pt;width:85.75pt;height:63.8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88288" behindDoc="0" locked="0" layoutInCell="1" allowOverlap="1" wp14:anchorId="3301BDBD" wp14:editId="64D8BB46">
                <wp:simplePos x="0" y="0"/>
                <wp:positionH relativeFrom="column">
                  <wp:posOffset>4310380</wp:posOffset>
                </wp:positionH>
                <wp:positionV relativeFrom="paragraph">
                  <wp:posOffset>1109980</wp:posOffset>
                </wp:positionV>
                <wp:extent cx="1089025" cy="810895"/>
                <wp:effectExtent l="50800" t="25400" r="66675" b="78105"/>
                <wp:wrapNone/>
                <wp:docPr id="676131878" name="Rectangle 676131878"/>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txbx>
                        <w:txbxContent>
                          <w:p w14:paraId="14FF2D40" w14:textId="77777777" w:rsidR="00086670" w:rsidRDefault="00086670" w:rsidP="00086670">
                            <w:pPr>
                              <w:jc w:val="center"/>
                            </w:pPr>
                            <w:r>
                              <w:t>Finish here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3301BDBD" id="Rectangle 676131878" o:spid="_x0000_s1082" style="position:absolute;margin-left:339.4pt;margin-top:87.4pt;width:85.75pt;height:63.85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" fillcolor="gray [1616]" strokecolor="black [3040]">
                <v:fill color2="#d9d9d9 [496]" rotate="t" angle="180" colors="0 #bcbcbc;22938f #d0d0d0;1 #ededed" focus="100%" type="gradient"/>
                <v:shadow on="t" color="black" opacity="24903f" origin=",.5" offset="0,.55556mm"/>
                <v:textbox>
                  <w:txbxContent>
                    <w:p w14:paraId="14FF2D40" w14:textId="77777777" w:rsidR="00086670" w:rsidRDefault="00086670" w:rsidP="00086670">
                      <w:pPr>
                        <w:jc w:val="center"/>
                      </w:pPr>
                      <w:r>
                        <w:t>Finish here</w:t>
                      </w:r>
                    </w:p>
                  </w:txbxContent>
                </v:textbox>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87264" behindDoc="0" locked="0" layoutInCell="1" allowOverlap="1" wp14:anchorId="69954E6F" wp14:editId="1FEEE8A5">
                <wp:simplePos x="0" y="0"/>
                <wp:positionH relativeFrom="column">
                  <wp:posOffset>3070225</wp:posOffset>
                </wp:positionH>
                <wp:positionV relativeFrom="paragraph">
                  <wp:posOffset>1109980</wp:posOffset>
                </wp:positionV>
                <wp:extent cx="1089025" cy="810895"/>
                <wp:effectExtent l="50800" t="25400" r="66675" b="78105"/>
                <wp:wrapNone/>
                <wp:docPr id="631303779" name="Rectangle 631303779"/>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F0ACA" id="Rectangle 631303779" o:spid="_x0000_s1026" style="position:absolute;margin-left:241.75pt;margin-top:87.4pt;width:85.75pt;height:63.8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86240" behindDoc="0" locked="0" layoutInCell="1" allowOverlap="1" wp14:anchorId="2B5FC022" wp14:editId="135AA90D">
                <wp:simplePos x="0" y="0"/>
                <wp:positionH relativeFrom="column">
                  <wp:posOffset>1789430</wp:posOffset>
                </wp:positionH>
                <wp:positionV relativeFrom="paragraph">
                  <wp:posOffset>1109980</wp:posOffset>
                </wp:positionV>
                <wp:extent cx="1089025" cy="810895"/>
                <wp:effectExtent l="50800" t="25400" r="66675" b="78105"/>
                <wp:wrapNone/>
                <wp:docPr id="812620576" name="Rectangle 812620576"/>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5438C5" id="Rectangle 812620576" o:spid="_x0000_s1026" style="position:absolute;margin-left:140.9pt;margin-top:87.4pt;width:85.75pt;height:63.8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" fillcolor="gray [1616]" strokecolor="black [3040]">
                <v:fill color2="#d9d9d9 [496]" rotate="t" angle="180" colors="0 #bcbcbc;22938f #d0d0d0;1 #ededed" focus="100%" type="gradient"/>
                <v:shadow on="t" color="black" opacity="24903f" origin=",.5" offset="0,.55556mm"/>
              </v:rect>
            </w:pict>
          </mc:Fallback>
        </mc:AlternateContent>
      </w:r>
      <w:r w:rsidRPr="00C41AB7">
        <w:rPr>
          <w:rFonts w:ascii="Frutiger Neue LT Pro Cn Regular" w:hAnsi="Frutiger Neue LT Pro Cn Regular"/>
          <w:noProof/>
        </w:rPr>
        <mc:AlternateContent>
          <mc:Choice Requires="wps">
            <w:drawing>
              <wp:anchor distT="0" distB="0" distL="114300" distR="114300" simplePos="0" relativeHeight="251785216" behindDoc="0" locked="0" layoutInCell="1" allowOverlap="1" wp14:anchorId="18142341" wp14:editId="57992BAF">
                <wp:simplePos x="0" y="0"/>
                <wp:positionH relativeFrom="column">
                  <wp:posOffset>445770</wp:posOffset>
                </wp:positionH>
                <wp:positionV relativeFrom="paragraph">
                  <wp:posOffset>1109980</wp:posOffset>
                </wp:positionV>
                <wp:extent cx="1089025" cy="810895"/>
                <wp:effectExtent l="50800" t="25400" r="66675" b="78105"/>
                <wp:wrapNone/>
                <wp:docPr id="1450" name="Rectangle 1450"/>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C93F50" id="Rectangle 1450" o:spid="_x0000_s1026" style="position:absolute;margin-left:35.1pt;margin-top:87.4pt;width:85.75pt;height:63.85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" fillcolor="gray [1616]" strokecolor="black [3040]">
                <v:fill color2="#d9d9d9 [496]" rotate="t" angle="180" colors="0 #bcbcbc;22938f #d0d0d0;1 #ededed" focus="100%" type="gradient"/>
                <v:shadow on="t" color="black" opacity="24903f" origin=",.5" offset="0,.55556mm"/>
              </v:rect>
            </w:pict>
          </mc:Fallback>
        </mc:AlternateContent>
      </w:r>
    </w:p>
    <w:p w14:paraId="3EEB569F"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rPr>
        <mc:AlternateContent>
          <mc:Choice Requires="wpg">
            <w:drawing>
              <wp:anchor distT="0" distB="0" distL="114300" distR="114300" simplePos="0" relativeHeight="251806720" behindDoc="0" locked="0" layoutInCell="1" allowOverlap="1" wp14:anchorId="2A2DC5D2" wp14:editId="390ADCAF">
                <wp:simplePos x="0" y="0"/>
                <wp:positionH relativeFrom="column">
                  <wp:posOffset>-117383</wp:posOffset>
                </wp:positionH>
                <wp:positionV relativeFrom="paragraph">
                  <wp:posOffset>136125</wp:posOffset>
                </wp:positionV>
                <wp:extent cx="5978525" cy="1236345"/>
                <wp:effectExtent l="0" t="12700" r="3175" b="0"/>
                <wp:wrapNone/>
                <wp:docPr id="1451" name="Group 1451"/>
                <wp:cNvGraphicFramePr/>
                <a:graphic xmlns:a="http://schemas.openxmlformats.org/drawingml/2006/main">
                  <a:graphicData uri="http://schemas.microsoft.com/office/word/2010/wordprocessingGroup">
                    <wpg:wgp>
                      <wpg:cNvGrpSpPr/>
                      <wpg:grpSpPr>
                        <a:xfrm>
                          <a:off x="0" y="0"/>
                          <a:ext cx="5978525" cy="1236345"/>
                          <a:chOff x="0" y="0"/>
                          <a:chExt cx="5978525" cy="1236566"/>
                        </a:xfrm>
                        <a:solidFill>
                          <a:schemeClr val="bg1">
                            <a:lumMod val="75000"/>
                          </a:schemeClr>
                        </a:solidFill>
                      </wpg:grpSpPr>
                      <wpg:grpSp>
                        <wpg:cNvPr id="1452" name="Group 1452"/>
                        <wpg:cNvGrpSpPr/>
                        <wpg:grpSpPr>
                          <a:xfrm>
                            <a:off x="0" y="40226"/>
                            <a:ext cx="5978525" cy="1196340"/>
                            <a:chOff x="0" y="0"/>
                            <a:chExt cx="5978953" cy="1196740"/>
                          </a:xfrm>
                          <a:grpFill/>
                        </wpg:grpSpPr>
                        <wpg:grpSp>
                          <wpg:cNvPr id="1453" name="Group 1453"/>
                          <wpg:cNvGrpSpPr/>
                          <wpg:grpSpPr>
                            <a:xfrm rot="5400000" flipV="1">
                              <a:off x="2398729" y="-1859214"/>
                              <a:ext cx="657225" cy="5454684"/>
                              <a:chOff x="549601" y="151152"/>
                              <a:chExt cx="658495" cy="1754828"/>
                            </a:xfrm>
                            <a:grpFill/>
                          </wpg:grpSpPr>
                          <wps:wsp>
                            <wps:cNvPr id="1454" name="U-turn Arrow 1454"/>
                            <wps:cNvSpPr/>
                            <wps:spPr>
                              <a:xfrm>
                                <a:off x="549601" y="151152"/>
                                <a:ext cx="658495" cy="333539"/>
                              </a:xfrm>
                              <a:prstGeom prst="uturnArrow">
                                <a:avLst>
                                  <a:gd name="adj1" fmla="val 17052"/>
                                  <a:gd name="adj2" fmla="val 25000"/>
                                  <a:gd name="adj3" fmla="val 25000"/>
                                  <a:gd name="adj4" fmla="val 41763"/>
                                  <a:gd name="adj5" fmla="val 41204"/>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 name="Rectangle 1455"/>
                            <wps:cNvSpPr/>
                            <wps:spPr>
                              <a:xfrm>
                                <a:off x="551840" y="485030"/>
                                <a:ext cx="111633" cy="14209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6" name="Block Arc 1456"/>
                          <wps:cNvSpPr/>
                          <wps:spPr>
                            <a:xfrm rot="16200000" flipV="1">
                              <a:off x="5132180" y="-189547"/>
                              <a:ext cx="657225" cy="1036320"/>
                            </a:xfrm>
                            <a:prstGeom prst="blockArc">
                              <a:avLst>
                                <a:gd name="adj1" fmla="val 10728859"/>
                                <a:gd name="adj2" fmla="val 21594242"/>
                                <a:gd name="adj3" fmla="val 1775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7" name="Down Arrow 1457"/>
                        <wps:cNvSpPr/>
                        <wps:spPr>
                          <a:xfrm rot="16200000">
                            <a:off x="1674827"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 name="Down Arrow 1458"/>
                        <wps:cNvSpPr/>
                        <wps:spPr>
                          <a:xfrm rot="16200000">
                            <a:off x="2947036" y="-51684"/>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9" name="Down Arrow 1459"/>
                        <wps:cNvSpPr/>
                        <wps:spPr>
                          <a:xfrm rot="16200000">
                            <a:off x="4203342"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E06A52" id="Group 1451" o:spid="_x0000_s1026" style="position:absolute;margin-left:-9.25pt;margin-top:10.7pt;width:470.75pt;height:97.35pt;z-index:251806720" coordsize="59785,1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">
                <v:group id="Group 1452" o:spid="_x0000_s1027" style="position:absolute;top:402;width:59785;height:11963" coordsize="59789,11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">
                  <v:group id="Group 1453" o:spid="_x0000_s1028" style="position:absolute;left:23987;top:-18592;width:6572;height:54546;rotation:-90;flip:y" coordorigin="5496,1511" coordsize="6584,1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">
                    <v:shape id="U-turn Arrow 1454" o:spid="_x0000_s1029" style="position:absolute;left:5496;top:1511;width:6584;height:3335;visibility:visible;mso-wrap-style:square;v-text-anchor:middle" coordsize="658495,33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" path="m,333539l,56875c,25464,25464,,56875,l546673,v31411,,56875,25464,56875,56875l603548,56875r54947,l575110,140260,491726,56875r54947,l546673,56875r,l56875,56875r,l56875,333539,,333539xe" filled="f" stroked="f" strokeweight="2pt">
                      <v:path arrowok="t" o:connecttype="custom" o:connectlocs="0,333539;0,56875;56875,0;546673,0;603548,56875;603548,56875;658495,56875;575110,140260;491726,56875;546673,56875;546673,56875;546673,56875;56875,56875;56875,56875;56875,333539;0,333539" o:connectangles="0,0,0,0,0,0,0,0,0,0,0,0,0,0,0,0"/>
                    </v:shape>
                    <v:rect id="Rectangle 1455" o:spid="_x0000_s1030" style="position:absolute;left:5518;top:4850;width:1116;height:14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" filled="f" stroked="f" strokeweight="2pt"/>
                  </v:group>
                  <v:shape id="Block Arc 1456" o:spid="_x0000_s1031" style="position:absolute;left:51322;top:-1896;width:6572;height:10363;rotation:90;flip:y;visibility:visible;mso-wrap-style:square;v-text-anchor:middle" coordsize="657225,103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" path="m28,524961c-1181,379700,36338,240310,103440,140766,227598,-43419,420463,-47318,547575,131787v69676,98176,109551,238482,109650,385822l540528,517805v47,101424,-93337,-347490,-56847,-273273c568955,417970,86994,429665,169895,252146v34806,-74531,-52612,369905,-53186,270400l28,524961xe" filled="f" stroked="f" strokeweight="2pt">
                    <v:path arrowok="t" o:connecttype="custom" o:connectlocs="28,524961;103440,140766;547575,131787;657225,517609;540528,517805;483681,244532;169895,252146;116709,522546;28,524961" o:connectangles="0,0,0,0,0,0,0,0,0"/>
                  </v:shape>
                </v:group>
                <v:shape id="Down Arrow 1457" o:spid="_x0000_s1032" type="#_x0000_t67" style="position:absolute;left:16748;top:-676;width:2623;height:39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" adj="14472" filled="f" strokecolor="black [3040]">
                  <v:shadow on="t" color="black" opacity="24903f" origin=",.5" offset="0,.55556mm"/>
                </v:shape>
                <v:shape id="Down Arrow 1458" o:spid="_x0000_s1033" type="#_x0000_t67" style="position:absolute;left:29470;top:-517;width:2623;height:39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" adj="14472" filled="f" strokecolor="black [3040]">
                  <v:shadow on="t" color="black" opacity="24903f" origin=",.5" offset="0,.55556mm"/>
                </v:shape>
                <v:shape id="Down Arrow 1459" o:spid="_x0000_s1034" type="#_x0000_t67" style="position:absolute;left:42033;top:-676;width:2623;height:39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" adj="14472" filled="f" strokecolor="black [3040]">
                  <v:shadow on="t" color="black" opacity="24903f" origin=",.5" offset="0,.55556mm"/>
                </v:shape>
              </v:group>
            </w:pict>
          </mc:Fallback>
        </mc:AlternateContent>
      </w:r>
    </w:p>
    <w:p w14:paraId="6566DB0A" w14:textId="77777777" w:rsidR="00086670" w:rsidRPr="00C41AB7" w:rsidRDefault="00086670" w:rsidP="00086670">
      <w:pPr>
        <w:rPr>
          <w:rFonts w:ascii="Frutiger Neue LT Pro Cn Regular" w:hAnsi="Frutiger Neue LT Pro Cn Regular"/>
        </w:rPr>
      </w:pPr>
    </w:p>
    <w:p w14:paraId="35EE0133" w14:textId="77777777" w:rsidR="00086670" w:rsidRPr="00C41AB7" w:rsidRDefault="00086670" w:rsidP="00086670">
      <w:pPr>
        <w:rPr>
          <w:rFonts w:ascii="Frutiger Neue LT Pro Cn Regular" w:hAnsi="Frutiger Neue LT Pro Cn Regular"/>
        </w:rPr>
      </w:pPr>
    </w:p>
    <w:p w14:paraId="06B0D0F5" w14:textId="77777777" w:rsidR="00086670" w:rsidRPr="00C41AB7" w:rsidRDefault="00086670" w:rsidP="00086670">
      <w:pPr>
        <w:rPr>
          <w:rFonts w:ascii="Frutiger Neue LT Pro Cn Regular" w:hAnsi="Frutiger Neue LT Pro Cn Regular"/>
        </w:rPr>
      </w:pPr>
    </w:p>
    <w:p w14:paraId="484CE8CC" w14:textId="77777777" w:rsidR="00086670" w:rsidRPr="00C41AB7" w:rsidRDefault="00086670" w:rsidP="00086670">
      <w:pPr>
        <w:rPr>
          <w:rFonts w:ascii="Frutiger Neue LT Pro Cn Regular" w:hAnsi="Frutiger Neue LT Pro Cn Regular"/>
        </w:rPr>
      </w:pPr>
    </w:p>
    <w:p w14:paraId="498BB0E0" w14:textId="77777777" w:rsidR="00086670" w:rsidRPr="00C41AB7" w:rsidRDefault="00086670" w:rsidP="00086670">
      <w:pPr>
        <w:rPr>
          <w:rFonts w:ascii="Frutiger Neue LT Pro Cn Regular" w:hAnsi="Frutiger Neue LT Pro Cn Regular"/>
        </w:rPr>
      </w:pPr>
    </w:p>
    <w:p w14:paraId="0F0D6841" w14:textId="77777777" w:rsidR="00086670" w:rsidRPr="00C41AB7" w:rsidRDefault="00086670" w:rsidP="00086670">
      <w:pPr>
        <w:rPr>
          <w:rFonts w:ascii="Frutiger Neue LT Pro Cn Regular" w:hAnsi="Frutiger Neue LT Pro Cn Regular"/>
        </w:rPr>
      </w:pPr>
    </w:p>
    <w:p w14:paraId="10654827" w14:textId="77777777" w:rsidR="00086670" w:rsidRPr="00C41AB7" w:rsidRDefault="00086670" w:rsidP="00086670">
      <w:pPr>
        <w:rPr>
          <w:rFonts w:ascii="Frutiger Neue LT Pro Cn Regular" w:hAnsi="Frutiger Neue LT Pro Cn Regular"/>
        </w:rPr>
      </w:pPr>
    </w:p>
    <w:p w14:paraId="188DBF09" w14:textId="77777777" w:rsidR="00086670" w:rsidRPr="00C41AB7" w:rsidRDefault="00086670" w:rsidP="00086670">
      <w:pPr>
        <w:spacing w:after="0"/>
        <w:rPr>
          <w:rFonts w:ascii="Frutiger Neue LT Pro Cn Regular" w:eastAsiaTheme="majorEastAsia" w:hAnsi="Frutiger Neue LT Pro Cn Regular" w:cstheme="majorBidi"/>
          <w:b/>
          <w:bCs/>
          <w:color w:val="1F497D" w:themeColor="text2"/>
        </w:rPr>
      </w:pPr>
      <w:r w:rsidRPr="00C41AB7">
        <w:rPr>
          <w:rFonts w:ascii="Frutiger Neue LT Pro Cn Regular" w:hAnsi="Frutiger Neue LT Pro Cn Regular"/>
        </w:rPr>
        <w:br w:type="page"/>
      </w:r>
    </w:p>
    <w:p w14:paraId="10E67EF5" w14:textId="77777777" w:rsidR="00086670" w:rsidRPr="00567103" w:rsidRDefault="00086670" w:rsidP="00086670">
      <w:pPr>
        <w:pStyle w:val="Heading3"/>
        <w:rPr>
          <w:rFonts w:ascii="Frutiger Neue LT Pro Cn Regular" w:hAnsi="Frutiger Neue LT Pro Cn Regular"/>
          <w:sz w:val="28"/>
          <w:szCs w:val="28"/>
        </w:rPr>
      </w:pPr>
      <w:r w:rsidRPr="00567103">
        <w:rPr>
          <w:rFonts w:ascii="Frutiger Neue LT Pro Cn Regular" w:hAnsi="Frutiger Neue LT Pro Cn Regular"/>
          <w:sz w:val="28"/>
          <w:szCs w:val="28"/>
        </w:rPr>
        <w:lastRenderedPageBreak/>
        <w:t>Hub and spoke design</w:t>
      </w:r>
    </w:p>
    <w:p w14:paraId="75A149CD" w14:textId="77777777" w:rsidR="00086670" w:rsidRPr="00C41AB7" w:rsidRDefault="00086670" w:rsidP="00086670">
      <w:pPr>
        <w:rPr>
          <w:rFonts w:ascii="Frutiger Neue LT Pro Cn Regular" w:hAnsi="Frutiger Neue LT Pro Cn Regular"/>
        </w:rPr>
      </w:pPr>
    </w:p>
    <w:p w14:paraId="479944A5" w14:textId="77777777" w:rsidR="00086670" w:rsidRPr="00C41AB7" w:rsidRDefault="00086670" w:rsidP="00086670">
      <w:pPr>
        <w:rPr>
          <w:rFonts w:ascii="Frutiger Neue LT Pro Cn Regular" w:hAnsi="Frutiger Neue LT Pro Cn Regular"/>
        </w:rPr>
      </w:pPr>
      <w:r w:rsidRPr="00C41AB7">
        <w:rPr>
          <w:rFonts w:ascii="Frutiger Neue LT Pro Cn Regular" w:hAnsi="Frutiger Neue LT Pro Cn Regular"/>
          <w:noProof/>
        </w:rPr>
        <w:drawing>
          <wp:inline distT="0" distB="0" distL="0" distR="0" wp14:anchorId="70C105C8" wp14:editId="003FBEA1">
            <wp:extent cx="5600700" cy="3200400"/>
            <wp:effectExtent l="0" t="38100" r="0" b="95250"/>
            <wp:docPr id="1461" name="Diagram 14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5DEB3B7E" w14:textId="77777777" w:rsidR="00086670" w:rsidRPr="00C41AB7" w:rsidRDefault="00086670" w:rsidP="00086670">
      <w:pPr>
        <w:rPr>
          <w:rFonts w:ascii="Frutiger Neue LT Pro Cn Regular" w:hAnsi="Frutiger Neue LT Pro Cn Regular"/>
        </w:rPr>
      </w:pPr>
    </w:p>
    <w:p w14:paraId="24562A8A" w14:textId="77777777" w:rsidR="00086670" w:rsidRPr="00C41AB7" w:rsidRDefault="00086670" w:rsidP="00086670">
      <w:pPr>
        <w:rPr>
          <w:rFonts w:ascii="Frutiger Neue LT Pro Cn Regular" w:hAnsi="Frutiger Neue LT Pro Cn Regular" w:cs="Verdana"/>
          <w:sz w:val="22"/>
          <w:szCs w:val="22"/>
        </w:rPr>
      </w:pPr>
    </w:p>
    <w:p w14:paraId="142F2D44" w14:textId="1FE042B3" w:rsidR="00126A91" w:rsidRPr="00C41AB7" w:rsidRDefault="00126A91">
      <w:pPr>
        <w:spacing w:after="0"/>
        <w:rPr>
          <w:rFonts w:ascii="Frutiger Neue LT Pro Cn Regular" w:hAnsi="Frutiger Neue LT Pro Cn Regular"/>
        </w:rPr>
      </w:pPr>
      <w:r w:rsidRPr="00C41AB7">
        <w:rPr>
          <w:rFonts w:ascii="Frutiger Neue LT Pro Cn Regular" w:hAnsi="Frutiger Neue LT Pro Cn Regular"/>
        </w:rPr>
        <w:br w:type="page"/>
      </w:r>
    </w:p>
    <w:p w14:paraId="2D38FA82" w14:textId="77777777" w:rsidR="00126A91" w:rsidRPr="00C41AB7" w:rsidRDefault="00126A91" w:rsidP="00126A91">
      <w:pPr>
        <w:pStyle w:val="Heading1"/>
        <w:rPr>
          <w:rFonts w:ascii="Frutiger Neue LT Pro Cn Regular" w:hAnsi="Frutiger Neue LT Pro Cn Regular"/>
        </w:rPr>
      </w:pPr>
      <w:bookmarkStart w:id="113" w:name="_Toc220242526"/>
      <w:r w:rsidRPr="00C41AB7">
        <w:rPr>
          <w:rFonts w:ascii="Frutiger Neue LT Pro Cn Regular" w:hAnsi="Frutiger Neue LT Pro Cn Regular"/>
        </w:rPr>
        <w:lastRenderedPageBreak/>
        <w:t>Appendix 5:  Bullet graphs</w:t>
      </w:r>
      <w:bookmarkEnd w:id="113"/>
    </w:p>
    <w:p w14:paraId="7DEF2710" w14:textId="77777777" w:rsidR="00126A91" w:rsidRPr="00C41AB7" w:rsidRDefault="00126A91" w:rsidP="00126A91">
      <w:pPr>
        <w:rPr>
          <w:rFonts w:ascii="Frutiger Neue LT Pro Cn Regular" w:hAnsi="Frutiger Neue LT Pro Cn Regular"/>
          <w:lang w:eastAsia="en-GB"/>
        </w:rPr>
      </w:pPr>
      <w:r w:rsidRPr="00C41AB7">
        <w:rPr>
          <w:rFonts w:ascii="Frutiger Neue LT Pro Cn Regular" w:hAnsi="Frutiger Neue LT Pro Cn Regular"/>
          <w:lang w:eastAsia="en-GB"/>
        </w:rPr>
        <w:t>Bullet graphs support the comparison of the featured measure to one or more related measures (for example, a target or the same measure at some point in the past, such as a year ago) and relate the featured measure to defined quantitative ranges that declare its qualitative state.</w:t>
      </w:r>
    </w:p>
    <w:p w14:paraId="5ABA88D9" w14:textId="77777777" w:rsidR="00126A91" w:rsidRPr="00C41AB7" w:rsidRDefault="00126A91" w:rsidP="00126A91">
      <w:pPr>
        <w:rPr>
          <w:rFonts w:ascii="Frutiger Neue LT Pro Cn Regular" w:hAnsi="Frutiger Neue LT Pro Cn Regular"/>
        </w:rPr>
      </w:pPr>
      <w:r w:rsidRPr="00C41AB7">
        <w:rPr>
          <w:rFonts w:ascii="Frutiger Neue LT Pro Cn Regular" w:hAnsi="Frutiger Neue LT Pro Cn Regular"/>
          <w:lang w:eastAsia="en-GB"/>
        </w:rPr>
        <w:t xml:space="preserve">They were developed by Stephen Few </w:t>
      </w:r>
      <w:r w:rsidRPr="00C41AB7">
        <w:rPr>
          <w:rFonts w:ascii="Frutiger Neue LT Pro Cn Regular" w:hAnsi="Frutiger Neue LT Pro Cn Regular"/>
        </w:rPr>
        <w:t xml:space="preserve">to replace the meters and gauges that are often used on dashboards </w:t>
      </w:r>
    </w:p>
    <w:p w14:paraId="4120C65F" w14:textId="77777777" w:rsidR="00126A91" w:rsidRPr="00C41AB7" w:rsidRDefault="00126A91" w:rsidP="00126A91">
      <w:pPr>
        <w:rPr>
          <w:rFonts w:ascii="Frutiger Neue LT Pro Cn Regular" w:hAnsi="Frutiger Neue LT Pro Cn Regular"/>
          <w:lang w:eastAsia="en-GB"/>
        </w:rPr>
      </w:pPr>
      <w:r w:rsidRPr="00C41AB7">
        <w:rPr>
          <w:rFonts w:ascii="Frutiger Neue LT Pro Cn Regular" w:hAnsi="Frutiger Neue LT Pro Cn Regular"/>
          <w:lang w:eastAsia="en-GB"/>
        </w:rPr>
        <w:t xml:space="preserve">The bullet graph consists of five primary components: </w:t>
      </w:r>
    </w:p>
    <w:p w14:paraId="216706AD" w14:textId="77777777" w:rsidR="00126A91" w:rsidRPr="00C41AB7" w:rsidRDefault="00126A91" w:rsidP="00126A91">
      <w:pPr>
        <w:pStyle w:val="ListParagraph"/>
        <w:numPr>
          <w:ilvl w:val="0"/>
          <w:numId w:val="31"/>
        </w:numPr>
        <w:rPr>
          <w:rFonts w:ascii="Frutiger Neue LT Pro Cn Regular" w:hAnsi="Frutiger Neue LT Pro Cn Regular"/>
          <w:lang w:eastAsia="en-GB"/>
        </w:rPr>
      </w:pPr>
      <w:r w:rsidRPr="00C41AB7">
        <w:rPr>
          <w:rFonts w:ascii="Frutiger Neue LT Pro Cn Regular" w:hAnsi="Frutiger Neue LT Pro Cn Regular"/>
          <w:lang w:eastAsia="en-GB"/>
        </w:rPr>
        <w:t xml:space="preserve">Text label </w:t>
      </w:r>
    </w:p>
    <w:p w14:paraId="0877DE5D" w14:textId="77777777" w:rsidR="00126A91" w:rsidRPr="00C41AB7" w:rsidRDefault="00126A91" w:rsidP="00126A91">
      <w:pPr>
        <w:pStyle w:val="ListParagraph"/>
        <w:numPr>
          <w:ilvl w:val="0"/>
          <w:numId w:val="31"/>
        </w:numPr>
        <w:rPr>
          <w:rFonts w:ascii="Frutiger Neue LT Pro Cn Regular" w:hAnsi="Frutiger Neue LT Pro Cn Regular"/>
          <w:lang w:eastAsia="en-GB"/>
        </w:rPr>
      </w:pPr>
      <w:r w:rsidRPr="00C41AB7">
        <w:rPr>
          <w:rFonts w:ascii="Frutiger Neue LT Pro Cn Regular" w:hAnsi="Frutiger Neue LT Pro Cn Regular"/>
          <w:lang w:eastAsia="en-GB"/>
        </w:rPr>
        <w:t xml:space="preserve">A quantitative scale along a single linear axis </w:t>
      </w:r>
    </w:p>
    <w:p w14:paraId="799A3C25" w14:textId="77777777" w:rsidR="00126A91" w:rsidRPr="00C41AB7" w:rsidRDefault="00126A91" w:rsidP="00126A91">
      <w:pPr>
        <w:pStyle w:val="ListParagraph"/>
        <w:numPr>
          <w:ilvl w:val="0"/>
          <w:numId w:val="31"/>
        </w:numPr>
        <w:rPr>
          <w:rFonts w:ascii="Frutiger Neue LT Pro Cn Regular" w:hAnsi="Frutiger Neue LT Pro Cn Regular"/>
          <w:lang w:eastAsia="en-GB"/>
        </w:rPr>
      </w:pPr>
      <w:r w:rsidRPr="00C41AB7">
        <w:rPr>
          <w:rFonts w:ascii="Frutiger Neue LT Pro Cn Regular" w:hAnsi="Frutiger Neue LT Pro Cn Regular"/>
          <w:lang w:eastAsia="en-GB"/>
        </w:rPr>
        <w:t xml:space="preserve">The featured measure </w:t>
      </w:r>
    </w:p>
    <w:p w14:paraId="2D0257A5" w14:textId="77777777" w:rsidR="00126A91" w:rsidRPr="00C41AB7" w:rsidRDefault="00126A91" w:rsidP="00126A91">
      <w:pPr>
        <w:pStyle w:val="ListParagraph"/>
        <w:numPr>
          <w:ilvl w:val="0"/>
          <w:numId w:val="31"/>
        </w:numPr>
        <w:rPr>
          <w:rFonts w:ascii="Frutiger Neue LT Pro Cn Regular" w:hAnsi="Frutiger Neue LT Pro Cn Regular"/>
          <w:lang w:eastAsia="en-GB"/>
        </w:rPr>
      </w:pPr>
      <w:r w:rsidRPr="00C41AB7">
        <w:rPr>
          <w:rFonts w:ascii="Frutiger Neue LT Pro Cn Regular" w:hAnsi="Frutiger Neue LT Pro Cn Regular"/>
          <w:lang w:eastAsia="en-GB"/>
        </w:rPr>
        <w:t xml:space="preserve">One or two comparative measures (optional) </w:t>
      </w:r>
    </w:p>
    <w:p w14:paraId="4DE926B0" w14:textId="77777777" w:rsidR="00126A91" w:rsidRPr="00C41AB7" w:rsidRDefault="00126A91" w:rsidP="00126A91">
      <w:pPr>
        <w:pStyle w:val="ListParagraph"/>
        <w:numPr>
          <w:ilvl w:val="0"/>
          <w:numId w:val="31"/>
        </w:numPr>
        <w:rPr>
          <w:rFonts w:ascii="Frutiger Neue LT Pro Cn Regular" w:hAnsi="Frutiger Neue LT Pro Cn Regular"/>
          <w:lang w:eastAsia="en-GB"/>
        </w:rPr>
      </w:pPr>
      <w:r w:rsidRPr="00C41AB7">
        <w:rPr>
          <w:rFonts w:ascii="Frutiger Neue LT Pro Cn Regular" w:hAnsi="Frutiger Neue LT Pro Cn Regular"/>
          <w:lang w:eastAsia="en-GB"/>
        </w:rPr>
        <w:t>From two to five ranges along the quantitative scale to declare the featured measure’s qualitative state (optional).</w:t>
      </w:r>
    </w:p>
    <w:p w14:paraId="047E0E4D" w14:textId="7A9BA694" w:rsidR="00126A91" w:rsidRPr="00C41AB7" w:rsidRDefault="00126A91" w:rsidP="00126A91">
      <w:pPr>
        <w:rPr>
          <w:rFonts w:ascii="Frutiger Neue LT Pro Cn Regular" w:hAnsi="Frutiger Neue LT Pro Cn Regular"/>
          <w:lang w:eastAsia="en-GB"/>
        </w:rPr>
      </w:pPr>
      <w:r w:rsidRPr="00C41AB7">
        <w:rPr>
          <w:rFonts w:ascii="Frutiger Neue LT Pro Cn Regular" w:hAnsi="Frutiger Neue LT Pro Cn Regular"/>
          <w:lang w:eastAsia="en-GB"/>
        </w:rPr>
        <w:t>The example below is a bullet graph for an employee satisfaction survey result over three years</w:t>
      </w:r>
      <w:r w:rsidR="00482756" w:rsidRPr="00C41AB7">
        <w:rPr>
          <w:rFonts w:ascii="Frutiger Neue LT Pro Cn Regular" w:hAnsi="Frutiger Neue LT Pro Cn Regular"/>
          <w:lang w:eastAsia="en-GB"/>
        </w:rPr>
        <w:t>.</w:t>
      </w:r>
    </w:p>
    <w:p w14:paraId="72F743B6" w14:textId="77777777" w:rsidR="00126A91" w:rsidRPr="00C41AB7" w:rsidRDefault="00126A91" w:rsidP="00126A91">
      <w:pPr>
        <w:spacing w:before="100" w:beforeAutospacing="1" w:after="100" w:afterAutospacing="1"/>
        <w:rPr>
          <w:rFonts w:ascii="Frutiger Neue LT Pro Cn Regular" w:eastAsia="Times New Roman" w:hAnsi="Frutiger Neue LT Pro Cn Regular" w:cs="Times New Roman"/>
          <w:color w:val="auto"/>
          <w:lang w:eastAsia="en-GB"/>
        </w:rPr>
      </w:pPr>
      <w:r w:rsidRPr="00C41AB7">
        <w:rPr>
          <w:rFonts w:ascii="Frutiger Neue LT Pro Cn Regular" w:hAnsi="Frutiger Neue LT Pro Cn Regular"/>
          <w:noProof/>
        </w:rPr>
        <w:drawing>
          <wp:inline distT="0" distB="0" distL="0" distR="0" wp14:anchorId="4562EA44" wp14:editId="7EC20918">
            <wp:extent cx="3339548" cy="3391593"/>
            <wp:effectExtent l="0" t="0" r="0" b="0"/>
            <wp:docPr id="1428" name="Picture 14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Picture 1428" descr="Diagram&#10;&#10;Description automatically generated"/>
                    <pic:cNvPicPr/>
                  </pic:nvPicPr>
                  <pic:blipFill>
                    <a:blip r:embed="rId114"/>
                    <a:stretch>
                      <a:fillRect/>
                    </a:stretch>
                  </pic:blipFill>
                  <pic:spPr>
                    <a:xfrm>
                      <a:off x="0" y="0"/>
                      <a:ext cx="3359705" cy="3412064"/>
                    </a:xfrm>
                    <a:prstGeom prst="rect">
                      <a:avLst/>
                    </a:prstGeom>
                  </pic:spPr>
                </pic:pic>
              </a:graphicData>
            </a:graphic>
          </wp:inline>
        </w:drawing>
      </w:r>
    </w:p>
    <w:p w14:paraId="12ED8F9C" w14:textId="62432489" w:rsidR="00985B38" w:rsidRPr="00C41AB7" w:rsidRDefault="00126A91" w:rsidP="00126A91">
      <w:pPr>
        <w:spacing w:after="0"/>
        <w:rPr>
          <w:rFonts w:ascii="Frutiger Neue LT Pro Cn Regular" w:hAnsi="Frutiger Neue LT Pro Cn Regular"/>
        </w:rPr>
      </w:pPr>
      <w:r w:rsidRPr="00C41AB7">
        <w:rPr>
          <w:rFonts w:ascii="Frutiger Neue LT Pro Cn Regular" w:hAnsi="Frutiger Neue LT Pro Cn Regular"/>
        </w:rPr>
        <w:t>The graph shows the result (the featured measure in black) compared to a target (red line at 90%) and scales poor, fair and good.</w:t>
      </w:r>
    </w:p>
    <w:p w14:paraId="44DD892A" w14:textId="72505D68" w:rsidR="00985B38" w:rsidRPr="00C41AB7" w:rsidRDefault="00985B38">
      <w:pPr>
        <w:spacing w:after="0"/>
        <w:rPr>
          <w:rFonts w:ascii="Frutiger Neue LT Pro Cn Regular" w:hAnsi="Frutiger Neue LT Pro Cn Regular"/>
        </w:rPr>
      </w:pPr>
    </w:p>
    <w:sectPr w:rsidR="00985B38" w:rsidRPr="00C41AB7" w:rsidSect="003B0A41">
      <w:type w:val="nextColumn"/>
      <w:pgSz w:w="11900" w:h="16840"/>
      <w:pgMar w:top="1304" w:right="1134" w:bottom="1304" w:left="1134"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F76262" w14:textId="77777777" w:rsidR="00215BA5" w:rsidRDefault="00215BA5" w:rsidP="008B07C3">
      <w:r>
        <w:separator/>
      </w:r>
    </w:p>
  </w:endnote>
  <w:endnote w:type="continuationSeparator" w:id="0">
    <w:p w14:paraId="3C031FAF" w14:textId="77777777" w:rsidR="00215BA5" w:rsidRDefault="00215BA5" w:rsidP="008B07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Frutiger Next Pro Condensed">
    <w:panose1 w:val="020B0506040204020203"/>
    <w:charset w:val="00"/>
    <w:family w:val="swiss"/>
    <w:notTrueType/>
    <w:pitch w:val="variable"/>
    <w:sig w:usb0="800000AF" w:usb1="5000204B"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swiss"/>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8000012" w:usb3="00000000" w:csb0="0002009F" w:csb1="00000000"/>
  </w:font>
  <w:font w:name="Frutiger Neue LT Pro Cn Regular">
    <w:panose1 w:val="020B0606040304020203"/>
    <w:charset w:val="00"/>
    <w:family w:val="swiss"/>
    <w:notTrueType/>
    <w:pitch w:val="variable"/>
    <w:sig w:usb0="A00000AF" w:usb1="5000207B" w:usb2="00000000" w:usb3="00000000" w:csb0="00000093" w:csb1="00000000"/>
  </w:font>
  <w:font w:name="Futura Std ExtraBold">
    <w:panose1 w:val="020B0903020204020204"/>
    <w:charset w:val="00"/>
    <w:family w:val="swiss"/>
    <w:notTrueType/>
    <w:pitch w:val="variable"/>
    <w:sig w:usb0="800000AF" w:usb1="4000204A" w:usb2="00000000" w:usb3="00000000" w:csb0="00000001" w:csb1="00000000"/>
  </w:font>
  <w:font w:name="Futura Std Light">
    <w:panose1 w:val="020B0402020204020303"/>
    <w:charset w:val="00"/>
    <w:family w:val="swiss"/>
    <w:notTrueType/>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76DA0" w14:textId="33F63A15" w:rsidR="009A3795" w:rsidRPr="00F438A8" w:rsidRDefault="009A3795" w:rsidP="00F438A8">
    <w:pPr>
      <w:pStyle w:val="Footer"/>
      <w:tabs>
        <w:tab w:val="clear" w:pos="4320"/>
        <w:tab w:val="clear" w:pos="8640"/>
        <w:tab w:val="left" w:pos="7938"/>
      </w:tabs>
      <w:rPr>
        <w:rFonts w:ascii="Segoe UI Historic" w:hAnsi="Segoe UI Historic" w:cs="Segoe UI Historic"/>
      </w:rPr>
    </w:pPr>
    <w:r w:rsidRPr="00C7281C">
      <w:rPr>
        <w:noProof/>
        <w:lang w:eastAsia="en-AU"/>
      </w:rPr>
      <w:drawing>
        <wp:anchor distT="0" distB="0" distL="114300" distR="114300" simplePos="0" relativeHeight="251667456" behindDoc="1" locked="0" layoutInCell="1" allowOverlap="1" wp14:anchorId="0C4F22BD" wp14:editId="3594DEBB">
          <wp:simplePos x="0" y="0"/>
          <wp:positionH relativeFrom="margin">
            <wp:posOffset>2946400</wp:posOffset>
          </wp:positionH>
          <wp:positionV relativeFrom="paragraph">
            <wp:posOffset>64770</wp:posOffset>
          </wp:positionV>
          <wp:extent cx="309592" cy="410000"/>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PAA SA Logo Icon CMYK grey version.png"/>
                  <pic:cNvPicPr/>
                </pic:nvPicPr>
                <pic:blipFill>
                  <a:blip r:embed="rId1">
                    <a:extLst>
                      <a:ext uri="{28A0092B-C50C-407E-A947-70E740481C1C}">
                        <a14:useLocalDpi xmlns:a14="http://schemas.microsoft.com/office/drawing/2010/main" val="0"/>
                      </a:ext>
                    </a:extLst>
                  </a:blip>
                  <a:stretch>
                    <a:fillRect/>
                  </a:stretch>
                </pic:blipFill>
                <pic:spPr>
                  <a:xfrm>
                    <a:off x="0" y="0"/>
                    <a:ext cx="309592" cy="410000"/>
                  </a:xfrm>
                  <a:prstGeom prst="rect">
                    <a:avLst/>
                  </a:prstGeom>
                </pic:spPr>
              </pic:pic>
            </a:graphicData>
          </a:graphic>
        </wp:anchor>
      </w:drawing>
    </w:r>
    <w:r w:rsidRPr="00C7281C">
      <w:rPr>
        <w:rFonts w:cs="Segoe UI Historic"/>
      </w:rPr>
      <w:t>Analysing and Presenting Data</w:t>
    </w:r>
    <w:r w:rsidRPr="00F438A8">
      <w:rPr>
        <w:rFonts w:ascii="Segoe UI Historic" w:hAnsi="Segoe UI Historic" w:cs="Segoe UI Historic"/>
      </w:rPr>
      <w:tab/>
    </w:r>
    <w:r w:rsidRPr="00F438A8">
      <w:rPr>
        <w:rFonts w:ascii="Segoe UI Historic" w:hAnsi="Segoe UI Historic" w:cs="Segoe UI Historic"/>
      </w:rPr>
      <w:fldChar w:fldCharType="begin"/>
    </w:r>
    <w:r w:rsidRPr="00F438A8">
      <w:rPr>
        <w:rFonts w:ascii="Segoe UI Historic" w:hAnsi="Segoe UI Historic" w:cs="Segoe UI Historic"/>
      </w:rPr>
      <w:instrText xml:space="preserve"> PAGE   \* MERGEFORMAT </w:instrText>
    </w:r>
    <w:r w:rsidRPr="00F438A8">
      <w:rPr>
        <w:rFonts w:ascii="Segoe UI Historic" w:hAnsi="Segoe UI Historic" w:cs="Segoe UI Historic"/>
      </w:rPr>
      <w:fldChar w:fldCharType="separate"/>
    </w:r>
    <w:r w:rsidRPr="00F438A8">
      <w:rPr>
        <w:rFonts w:ascii="Segoe UI Historic" w:hAnsi="Segoe UI Historic" w:cs="Segoe UI Historic"/>
        <w:noProof/>
      </w:rPr>
      <w:t>3</w:t>
    </w:r>
    <w:r w:rsidRPr="00F438A8">
      <w:rPr>
        <w:rFonts w:ascii="Segoe UI Historic" w:hAnsi="Segoe UI Historic" w:cs="Segoe UI Historic"/>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D12FE" w14:textId="05E4BEA8" w:rsidR="009A3795" w:rsidRPr="00B128DE" w:rsidRDefault="009A3795" w:rsidP="00B128DE">
    <w:pPr>
      <w:pStyle w:val="Footer"/>
      <w:tabs>
        <w:tab w:val="clear" w:pos="4320"/>
        <w:tab w:val="clear" w:pos="8640"/>
        <w:tab w:val="left" w:pos="7938"/>
      </w:tabs>
      <w:rPr>
        <w:rFonts w:ascii="Segoe UI Historic" w:hAnsi="Segoe UI Historic" w:cs="Segoe UI Historic"/>
      </w:rPr>
    </w:pPr>
    <w:r w:rsidRPr="00C7281C">
      <w:rPr>
        <w:rFonts w:cs="Segoe UI Historic"/>
        <w:noProof/>
        <w:lang w:eastAsia="en-AU"/>
      </w:rPr>
      <w:drawing>
        <wp:anchor distT="0" distB="0" distL="114300" distR="114300" simplePos="0" relativeHeight="251669504" behindDoc="1" locked="0" layoutInCell="1" allowOverlap="1" wp14:anchorId="33BF4FAB" wp14:editId="63FAA3A9">
          <wp:simplePos x="0" y="0"/>
          <wp:positionH relativeFrom="margin">
            <wp:posOffset>2710815</wp:posOffset>
          </wp:positionH>
          <wp:positionV relativeFrom="paragraph">
            <wp:posOffset>94615</wp:posOffset>
          </wp:positionV>
          <wp:extent cx="393700" cy="468883"/>
          <wp:effectExtent l="0" t="0" r="0" b="127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PAA SA Logo Icon CMYK grey version.png"/>
                  <pic:cNvPicPr/>
                </pic:nvPicPr>
                <pic:blipFill>
                  <a:blip r:embed="rId1">
                    <a:extLst>
                      <a:ext uri="{28A0092B-C50C-407E-A947-70E740481C1C}">
                        <a14:useLocalDpi xmlns:a14="http://schemas.microsoft.com/office/drawing/2010/main" val="0"/>
                      </a:ext>
                    </a:extLst>
                  </a:blip>
                  <a:stretch>
                    <a:fillRect/>
                  </a:stretch>
                </pic:blipFill>
                <pic:spPr>
                  <a:xfrm>
                    <a:off x="0" y="0"/>
                    <a:ext cx="393700" cy="468883"/>
                  </a:xfrm>
                  <a:prstGeom prst="rect">
                    <a:avLst/>
                  </a:prstGeom>
                </pic:spPr>
              </pic:pic>
            </a:graphicData>
          </a:graphic>
          <wp14:sizeRelH relativeFrom="margin">
            <wp14:pctWidth>0</wp14:pctWidth>
          </wp14:sizeRelH>
          <wp14:sizeRelV relativeFrom="margin">
            <wp14:pctHeight>0</wp14:pctHeight>
          </wp14:sizeRelV>
        </wp:anchor>
      </w:drawing>
    </w:r>
    <w:r w:rsidRPr="00C7281C">
      <w:rPr>
        <w:rFonts w:cs="Segoe UI Historic"/>
      </w:rPr>
      <w:t>Analysing and Presenting Data</w:t>
    </w:r>
    <w:r w:rsidRPr="00B128DE">
      <w:rPr>
        <w:rFonts w:ascii="Segoe UI Historic" w:hAnsi="Segoe UI Historic" w:cs="Segoe UI Historic"/>
      </w:rPr>
      <w:tab/>
    </w:r>
    <w:r w:rsidRPr="00B128DE">
      <w:rPr>
        <w:rFonts w:ascii="Segoe UI Historic" w:hAnsi="Segoe UI Historic" w:cs="Segoe UI Historic"/>
      </w:rPr>
      <w:fldChar w:fldCharType="begin"/>
    </w:r>
    <w:r w:rsidRPr="00B128DE">
      <w:rPr>
        <w:rFonts w:ascii="Segoe UI Historic" w:hAnsi="Segoe UI Historic" w:cs="Segoe UI Historic"/>
      </w:rPr>
      <w:instrText xml:space="preserve"> PAGE   \* MERGEFORMAT </w:instrText>
    </w:r>
    <w:r w:rsidRPr="00B128DE">
      <w:rPr>
        <w:rFonts w:ascii="Segoe UI Historic" w:hAnsi="Segoe UI Historic" w:cs="Segoe UI Historic"/>
      </w:rPr>
      <w:fldChar w:fldCharType="separate"/>
    </w:r>
    <w:r w:rsidRPr="00B128DE">
      <w:rPr>
        <w:rFonts w:ascii="Segoe UI Historic" w:hAnsi="Segoe UI Historic" w:cs="Segoe UI Historic"/>
        <w:noProof/>
      </w:rPr>
      <w:t>41</w:t>
    </w:r>
    <w:r w:rsidRPr="00B128DE">
      <w:rPr>
        <w:rFonts w:ascii="Segoe UI Historic" w:hAnsi="Segoe UI Historic" w:cs="Segoe UI Historic"/>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1EC811" w14:textId="77777777" w:rsidR="00215BA5" w:rsidRDefault="00215BA5" w:rsidP="008B07C3">
      <w:r>
        <w:separator/>
      </w:r>
    </w:p>
  </w:footnote>
  <w:footnote w:type="continuationSeparator" w:id="0">
    <w:p w14:paraId="03557DEA" w14:textId="77777777" w:rsidR="00215BA5" w:rsidRDefault="00215BA5" w:rsidP="008B07C3">
      <w:r>
        <w:continuationSeparator/>
      </w:r>
    </w:p>
  </w:footnote>
  <w:footnote w:id="1">
    <w:p w14:paraId="7E5156F8" w14:textId="77777777" w:rsidR="003B0A41" w:rsidRPr="006C31BE" w:rsidRDefault="003B0A41" w:rsidP="003B0A41">
      <w:pPr>
        <w:rPr>
          <w:rFonts w:ascii="Frutiger Neue LT Pro Cn Regular" w:hAnsi="Frutiger Neue LT Pro Cn Regular"/>
          <w:lang w:eastAsia="en-GB"/>
        </w:rPr>
      </w:pPr>
      <w:r w:rsidRPr="006C31BE">
        <w:rPr>
          <w:rStyle w:val="FootnoteReference"/>
          <w:rFonts w:ascii="Frutiger Neue LT Pro Cn Regular" w:hAnsi="Frutiger Neue LT Pro Cn Regular"/>
        </w:rPr>
        <w:footnoteRef/>
      </w:r>
      <w:r w:rsidRPr="006C31BE">
        <w:rPr>
          <w:rFonts w:ascii="Frutiger Neue LT Pro Cn Regular" w:hAnsi="Frutiger Neue LT Pro Cn Regular"/>
        </w:rPr>
        <w:t xml:space="preserve"> </w:t>
      </w:r>
      <w:r w:rsidRPr="006C31BE">
        <w:rPr>
          <w:rFonts w:ascii="Frutiger Neue LT Pro Cn Regular" w:hAnsi="Frutiger Neue LT Pro Cn Regular"/>
          <w:lang w:val="en-US"/>
        </w:rPr>
        <w:t xml:space="preserve">Source:  </w:t>
      </w:r>
      <w:r w:rsidRPr="006C31BE">
        <w:rPr>
          <w:rFonts w:ascii="Frutiger Neue LT Pro Cn Regular" w:hAnsi="Frutiger Neue LT Pro Cn Regular"/>
          <w:lang w:eastAsia="en-GB"/>
        </w:rPr>
        <w:t>5512.0 Government Finance Statistics, Australia, 2018-19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71A58"/>
    <w:multiLevelType w:val="hybridMultilevel"/>
    <w:tmpl w:val="C70243EC"/>
    <w:lvl w:ilvl="0" w:tplc="7CF2B25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8C0927"/>
    <w:multiLevelType w:val="hybridMultilevel"/>
    <w:tmpl w:val="80907EC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F9549A"/>
    <w:multiLevelType w:val="hybridMultilevel"/>
    <w:tmpl w:val="C66477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FB6211"/>
    <w:multiLevelType w:val="hybridMultilevel"/>
    <w:tmpl w:val="E71A7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610EC7"/>
    <w:multiLevelType w:val="hybridMultilevel"/>
    <w:tmpl w:val="4586A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6E5142"/>
    <w:multiLevelType w:val="hybridMultilevel"/>
    <w:tmpl w:val="2432D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5B649E"/>
    <w:multiLevelType w:val="hybridMultilevel"/>
    <w:tmpl w:val="9D34753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A854392"/>
    <w:multiLevelType w:val="hybridMultilevel"/>
    <w:tmpl w:val="DF405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B503BF"/>
    <w:multiLevelType w:val="hybridMultilevel"/>
    <w:tmpl w:val="EA2C5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6E1E2E"/>
    <w:multiLevelType w:val="hybridMultilevel"/>
    <w:tmpl w:val="FB8493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F54975"/>
    <w:multiLevelType w:val="hybridMultilevel"/>
    <w:tmpl w:val="C548F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1D2E2F"/>
    <w:multiLevelType w:val="hybridMultilevel"/>
    <w:tmpl w:val="D674AA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D5456AE"/>
    <w:multiLevelType w:val="hybridMultilevel"/>
    <w:tmpl w:val="4CB63F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14348BC"/>
    <w:multiLevelType w:val="hybridMultilevel"/>
    <w:tmpl w:val="29CA89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84484F"/>
    <w:multiLevelType w:val="hybridMultilevel"/>
    <w:tmpl w:val="84D67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9F84FEB"/>
    <w:multiLevelType w:val="hybridMultilevel"/>
    <w:tmpl w:val="61543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196A36"/>
    <w:multiLevelType w:val="hybridMultilevel"/>
    <w:tmpl w:val="D8FAA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F6D12CF"/>
    <w:multiLevelType w:val="hybridMultilevel"/>
    <w:tmpl w:val="1BCE1D72"/>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1D861F7"/>
    <w:multiLevelType w:val="hybridMultilevel"/>
    <w:tmpl w:val="32FEBC8E"/>
    <w:lvl w:ilvl="0" w:tplc="7CF2B25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3DE0A7C"/>
    <w:multiLevelType w:val="hybridMultilevel"/>
    <w:tmpl w:val="ECA073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46A7F4E"/>
    <w:multiLevelType w:val="hybridMultilevel"/>
    <w:tmpl w:val="A3FEB9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9E66D63"/>
    <w:multiLevelType w:val="hybridMultilevel"/>
    <w:tmpl w:val="940E4F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B7F2DA7"/>
    <w:multiLevelType w:val="hybridMultilevel"/>
    <w:tmpl w:val="59CEA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C583BD9"/>
    <w:multiLevelType w:val="hybridMultilevel"/>
    <w:tmpl w:val="8558F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D63491B"/>
    <w:multiLevelType w:val="hybridMultilevel"/>
    <w:tmpl w:val="935248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D66203D"/>
    <w:multiLevelType w:val="hybridMultilevel"/>
    <w:tmpl w:val="E37810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DED0088"/>
    <w:multiLevelType w:val="hybridMultilevel"/>
    <w:tmpl w:val="34449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464746C"/>
    <w:multiLevelType w:val="hybridMultilevel"/>
    <w:tmpl w:val="460A6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6AE3FF6"/>
    <w:multiLevelType w:val="hybridMultilevel"/>
    <w:tmpl w:val="009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79607BA"/>
    <w:multiLevelType w:val="hybridMultilevel"/>
    <w:tmpl w:val="4ED25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87572FE"/>
    <w:multiLevelType w:val="hybridMultilevel"/>
    <w:tmpl w:val="8A685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94A7336"/>
    <w:multiLevelType w:val="hybridMultilevel"/>
    <w:tmpl w:val="46823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C3D01D4"/>
    <w:multiLevelType w:val="hybridMultilevel"/>
    <w:tmpl w:val="B8181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C924E99"/>
    <w:multiLevelType w:val="hybridMultilevel"/>
    <w:tmpl w:val="25684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811AB5"/>
    <w:multiLevelType w:val="hybridMultilevel"/>
    <w:tmpl w:val="848A2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FEB3305"/>
    <w:multiLevelType w:val="hybridMultilevel"/>
    <w:tmpl w:val="2C88CA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12A0FB4"/>
    <w:multiLevelType w:val="hybridMultilevel"/>
    <w:tmpl w:val="562C53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17377BB"/>
    <w:multiLevelType w:val="hybridMultilevel"/>
    <w:tmpl w:val="34A4E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22D4E34"/>
    <w:multiLevelType w:val="hybridMultilevel"/>
    <w:tmpl w:val="E7205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3177052"/>
    <w:multiLevelType w:val="hybridMultilevel"/>
    <w:tmpl w:val="6E006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48A78A8"/>
    <w:multiLevelType w:val="hybridMultilevel"/>
    <w:tmpl w:val="53CC4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49B7A70"/>
    <w:multiLevelType w:val="hybridMultilevel"/>
    <w:tmpl w:val="F9D27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5266B23"/>
    <w:multiLevelType w:val="hybridMultilevel"/>
    <w:tmpl w:val="F5A45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70A6B90"/>
    <w:multiLevelType w:val="hybridMultilevel"/>
    <w:tmpl w:val="606ED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75A52D0"/>
    <w:multiLevelType w:val="hybridMultilevel"/>
    <w:tmpl w:val="683C6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8132059"/>
    <w:multiLevelType w:val="hybridMultilevel"/>
    <w:tmpl w:val="4A2E1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88E75E1"/>
    <w:multiLevelType w:val="hybridMultilevel"/>
    <w:tmpl w:val="131EC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45445A6"/>
    <w:multiLevelType w:val="hybridMultilevel"/>
    <w:tmpl w:val="5E4C0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4FA0DA3"/>
    <w:multiLevelType w:val="hybridMultilevel"/>
    <w:tmpl w:val="A4528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581560D"/>
    <w:multiLevelType w:val="hybridMultilevel"/>
    <w:tmpl w:val="0944EC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63E33A4"/>
    <w:multiLevelType w:val="hybridMultilevel"/>
    <w:tmpl w:val="C812F8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6C7E6488"/>
    <w:multiLevelType w:val="hybridMultilevel"/>
    <w:tmpl w:val="16868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D133508"/>
    <w:multiLevelType w:val="hybridMultilevel"/>
    <w:tmpl w:val="6FB86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ED94230"/>
    <w:multiLevelType w:val="hybridMultilevel"/>
    <w:tmpl w:val="D0C010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70A36180"/>
    <w:multiLevelType w:val="hybridMultilevel"/>
    <w:tmpl w:val="85E077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0D15B06"/>
    <w:multiLevelType w:val="hybridMultilevel"/>
    <w:tmpl w:val="D50472E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71482AB5"/>
    <w:multiLevelType w:val="hybridMultilevel"/>
    <w:tmpl w:val="FDB262B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7" w15:restartNumberingAfterBreak="0">
    <w:nsid w:val="71B44F46"/>
    <w:multiLevelType w:val="hybridMultilevel"/>
    <w:tmpl w:val="D4F40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8A473DB"/>
    <w:multiLevelType w:val="hybridMultilevel"/>
    <w:tmpl w:val="F4AE7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8AA5F27"/>
    <w:multiLevelType w:val="hybridMultilevel"/>
    <w:tmpl w:val="33BE66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8C024B6"/>
    <w:multiLevelType w:val="hybridMultilevel"/>
    <w:tmpl w:val="0A9087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7A3E6CDE"/>
    <w:multiLevelType w:val="hybridMultilevel"/>
    <w:tmpl w:val="C43E0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C621895"/>
    <w:multiLevelType w:val="hybridMultilevel"/>
    <w:tmpl w:val="5F104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F983070"/>
    <w:multiLevelType w:val="hybridMultilevel"/>
    <w:tmpl w:val="57B423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FF10B48"/>
    <w:multiLevelType w:val="hybridMultilevel"/>
    <w:tmpl w:val="65F29632"/>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7FFC42E6"/>
    <w:multiLevelType w:val="hybridMultilevel"/>
    <w:tmpl w:val="80AEFEBE"/>
    <w:lvl w:ilvl="0" w:tplc="B860C34E">
      <w:start w:val="1"/>
      <w:numFmt w:val="bullet"/>
      <w:lvlText w:val=""/>
      <w:lvlJc w:val="left"/>
      <w:pPr>
        <w:ind w:left="720" w:hanging="360"/>
      </w:pPr>
      <w:rPr>
        <w:rFonts w:ascii="Symbol" w:hAnsi="Symbol" w:hint="default"/>
        <w:color w:val="FF3300"/>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num w:numId="1" w16cid:durableId="2049797695">
    <w:abstractNumId w:val="43"/>
  </w:num>
  <w:num w:numId="2" w16cid:durableId="439878218">
    <w:abstractNumId w:val="58"/>
  </w:num>
  <w:num w:numId="3" w16cid:durableId="1795059404">
    <w:abstractNumId w:val="61"/>
  </w:num>
  <w:num w:numId="4" w16cid:durableId="1327243451">
    <w:abstractNumId w:val="52"/>
  </w:num>
  <w:num w:numId="5" w16cid:durableId="1934043323">
    <w:abstractNumId w:val="10"/>
  </w:num>
  <w:num w:numId="6" w16cid:durableId="512308046">
    <w:abstractNumId w:val="0"/>
  </w:num>
  <w:num w:numId="7" w16cid:durableId="422453989">
    <w:abstractNumId w:val="18"/>
  </w:num>
  <w:num w:numId="8" w16cid:durableId="72968803">
    <w:abstractNumId w:val="27"/>
  </w:num>
  <w:num w:numId="9" w16cid:durableId="566064507">
    <w:abstractNumId w:val="38"/>
  </w:num>
  <w:num w:numId="10" w16cid:durableId="1433354951">
    <w:abstractNumId w:val="36"/>
  </w:num>
  <w:num w:numId="11" w16cid:durableId="313220154">
    <w:abstractNumId w:val="40"/>
  </w:num>
  <w:num w:numId="12" w16cid:durableId="1407068520">
    <w:abstractNumId w:val="62"/>
  </w:num>
  <w:num w:numId="13" w16cid:durableId="791679807">
    <w:abstractNumId w:val="41"/>
  </w:num>
  <w:num w:numId="14" w16cid:durableId="1173378007">
    <w:abstractNumId w:val="37"/>
  </w:num>
  <w:num w:numId="15" w16cid:durableId="1326779661">
    <w:abstractNumId w:val="26"/>
  </w:num>
  <w:num w:numId="16" w16cid:durableId="1054500574">
    <w:abstractNumId w:val="48"/>
  </w:num>
  <w:num w:numId="17" w16cid:durableId="1179273453">
    <w:abstractNumId w:val="31"/>
  </w:num>
  <w:num w:numId="18" w16cid:durableId="2027318428">
    <w:abstractNumId w:val="65"/>
  </w:num>
  <w:num w:numId="19" w16cid:durableId="84812287">
    <w:abstractNumId w:val="51"/>
  </w:num>
  <w:num w:numId="20" w16cid:durableId="981155779">
    <w:abstractNumId w:val="12"/>
  </w:num>
  <w:num w:numId="21" w16cid:durableId="239560580">
    <w:abstractNumId w:val="49"/>
  </w:num>
  <w:num w:numId="22" w16cid:durableId="448399424">
    <w:abstractNumId w:val="23"/>
  </w:num>
  <w:num w:numId="23" w16cid:durableId="1135872022">
    <w:abstractNumId w:val="2"/>
  </w:num>
  <w:num w:numId="24" w16cid:durableId="809637629">
    <w:abstractNumId w:val="1"/>
  </w:num>
  <w:num w:numId="25" w16cid:durableId="545988065">
    <w:abstractNumId w:val="19"/>
  </w:num>
  <w:num w:numId="26" w16cid:durableId="1153834795">
    <w:abstractNumId w:val="39"/>
  </w:num>
  <w:num w:numId="27" w16cid:durableId="1227767191">
    <w:abstractNumId w:val="57"/>
  </w:num>
  <w:num w:numId="28" w16cid:durableId="252131911">
    <w:abstractNumId w:val="56"/>
  </w:num>
  <w:num w:numId="29" w16cid:durableId="1916353841">
    <w:abstractNumId w:val="63"/>
  </w:num>
  <w:num w:numId="30" w16cid:durableId="2040858418">
    <w:abstractNumId w:val="54"/>
  </w:num>
  <w:num w:numId="31" w16cid:durableId="1435520172">
    <w:abstractNumId w:val="46"/>
  </w:num>
  <w:num w:numId="32" w16cid:durableId="2077702112">
    <w:abstractNumId w:val="44"/>
  </w:num>
  <w:num w:numId="33" w16cid:durableId="765804302">
    <w:abstractNumId w:val="14"/>
  </w:num>
  <w:num w:numId="34" w16cid:durableId="1918705703">
    <w:abstractNumId w:val="3"/>
  </w:num>
  <w:num w:numId="35" w16cid:durableId="1588880551">
    <w:abstractNumId w:val="42"/>
  </w:num>
  <w:num w:numId="36" w16cid:durableId="694423610">
    <w:abstractNumId w:val="45"/>
  </w:num>
  <w:num w:numId="37" w16cid:durableId="1258908556">
    <w:abstractNumId w:val="13"/>
  </w:num>
  <w:num w:numId="38" w16cid:durableId="1875073911">
    <w:abstractNumId w:val="53"/>
  </w:num>
  <w:num w:numId="39" w16cid:durableId="1630941049">
    <w:abstractNumId w:val="32"/>
  </w:num>
  <w:num w:numId="40" w16cid:durableId="240066082">
    <w:abstractNumId w:val="50"/>
  </w:num>
  <w:num w:numId="41" w16cid:durableId="2047480498">
    <w:abstractNumId w:val="55"/>
  </w:num>
  <w:num w:numId="42" w16cid:durableId="1451243904">
    <w:abstractNumId w:val="20"/>
  </w:num>
  <w:num w:numId="43" w16cid:durableId="24450227">
    <w:abstractNumId w:val="21"/>
  </w:num>
  <w:num w:numId="44" w16cid:durableId="590430096">
    <w:abstractNumId w:val="60"/>
  </w:num>
  <w:num w:numId="45" w16cid:durableId="1501043534">
    <w:abstractNumId w:val="47"/>
  </w:num>
  <w:num w:numId="46" w16cid:durableId="986058531">
    <w:abstractNumId w:val="7"/>
  </w:num>
  <w:num w:numId="47" w16cid:durableId="48043236">
    <w:abstractNumId w:val="16"/>
  </w:num>
  <w:num w:numId="48" w16cid:durableId="366490291">
    <w:abstractNumId w:val="34"/>
  </w:num>
  <w:num w:numId="49" w16cid:durableId="2127117307">
    <w:abstractNumId w:val="30"/>
  </w:num>
  <w:num w:numId="50" w16cid:durableId="1932423957">
    <w:abstractNumId w:val="64"/>
  </w:num>
  <w:num w:numId="51" w16cid:durableId="1166163455">
    <w:abstractNumId w:val="11"/>
  </w:num>
  <w:num w:numId="52" w16cid:durableId="495072702">
    <w:abstractNumId w:val="59"/>
  </w:num>
  <w:num w:numId="53" w16cid:durableId="1946303950">
    <w:abstractNumId w:val="28"/>
  </w:num>
  <w:num w:numId="54" w16cid:durableId="1534147251">
    <w:abstractNumId w:val="9"/>
  </w:num>
  <w:num w:numId="55" w16cid:durableId="2028411518">
    <w:abstractNumId w:val="4"/>
  </w:num>
  <w:num w:numId="56" w16cid:durableId="1567716107">
    <w:abstractNumId w:val="25"/>
  </w:num>
  <w:num w:numId="57" w16cid:durableId="1932853754">
    <w:abstractNumId w:val="8"/>
  </w:num>
  <w:num w:numId="58" w16cid:durableId="756945862">
    <w:abstractNumId w:val="22"/>
  </w:num>
  <w:num w:numId="59" w16cid:durableId="946429286">
    <w:abstractNumId w:val="35"/>
  </w:num>
  <w:num w:numId="60" w16cid:durableId="1820221319">
    <w:abstractNumId w:val="33"/>
  </w:num>
  <w:num w:numId="61" w16cid:durableId="1493912500">
    <w:abstractNumId w:val="15"/>
  </w:num>
  <w:num w:numId="62" w16cid:durableId="1813252488">
    <w:abstractNumId w:val="5"/>
  </w:num>
  <w:num w:numId="63" w16cid:durableId="166873451">
    <w:abstractNumId w:val="29"/>
  </w:num>
  <w:num w:numId="64" w16cid:durableId="2072533826">
    <w:abstractNumId w:val="24"/>
  </w:num>
  <w:num w:numId="65" w16cid:durableId="1285191004">
    <w:abstractNumId w:val="17"/>
  </w:num>
  <w:num w:numId="66" w16cid:durableId="236718630">
    <w:abstractNumId w:val="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defaultTabStop w:val="720"/>
  <w:drawingGridHorizontalSpacing w:val="120"/>
  <w:displayHorizontalDrawingGridEvery w:val="0"/>
  <w:displayVerticalDrawingGridEvery w:val="0"/>
  <w:noPunctuationKerning/>
  <w:characterSpacingControl w:val="doNotCompress"/>
  <w:doNotValidateAgainstSchema/>
  <w:doNotDemarcateInvalidXml/>
  <w:hdrShapeDefaults>
    <o:shapedefaults v:ext="edit" spidmax="2050" fill="f" fillcolor="white" stroke="f">
      <v:fill color="white" on="f"/>
      <v:stroke on="f"/>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6D8"/>
    <w:rsid w:val="00001157"/>
    <w:rsid w:val="000116F8"/>
    <w:rsid w:val="00013676"/>
    <w:rsid w:val="0003146B"/>
    <w:rsid w:val="000327F2"/>
    <w:rsid w:val="00034095"/>
    <w:rsid w:val="000426A3"/>
    <w:rsid w:val="000524BF"/>
    <w:rsid w:val="000551FA"/>
    <w:rsid w:val="00055D1E"/>
    <w:rsid w:val="000563ED"/>
    <w:rsid w:val="000567B9"/>
    <w:rsid w:val="00057941"/>
    <w:rsid w:val="00060163"/>
    <w:rsid w:val="00066B47"/>
    <w:rsid w:val="00072568"/>
    <w:rsid w:val="00072F82"/>
    <w:rsid w:val="00086670"/>
    <w:rsid w:val="000872F0"/>
    <w:rsid w:val="00091209"/>
    <w:rsid w:val="00093336"/>
    <w:rsid w:val="000A20D3"/>
    <w:rsid w:val="000A67B7"/>
    <w:rsid w:val="000B133D"/>
    <w:rsid w:val="000B14EA"/>
    <w:rsid w:val="000B3E70"/>
    <w:rsid w:val="000B46C0"/>
    <w:rsid w:val="000B48D6"/>
    <w:rsid w:val="000B7AEB"/>
    <w:rsid w:val="000C278D"/>
    <w:rsid w:val="000C36D8"/>
    <w:rsid w:val="000C3B24"/>
    <w:rsid w:val="000E2D8B"/>
    <w:rsid w:val="000E6014"/>
    <w:rsid w:val="000E7D35"/>
    <w:rsid w:val="000F10EE"/>
    <w:rsid w:val="000F13CD"/>
    <w:rsid w:val="000F3E80"/>
    <w:rsid w:val="000F6E66"/>
    <w:rsid w:val="00106126"/>
    <w:rsid w:val="00106D9F"/>
    <w:rsid w:val="001101C9"/>
    <w:rsid w:val="0011694E"/>
    <w:rsid w:val="00123341"/>
    <w:rsid w:val="00126A91"/>
    <w:rsid w:val="001270F4"/>
    <w:rsid w:val="00127548"/>
    <w:rsid w:val="00131385"/>
    <w:rsid w:val="00131DE0"/>
    <w:rsid w:val="00132E2F"/>
    <w:rsid w:val="001379AB"/>
    <w:rsid w:val="00140CF8"/>
    <w:rsid w:val="00142EC3"/>
    <w:rsid w:val="00143C18"/>
    <w:rsid w:val="00145F3F"/>
    <w:rsid w:val="00153107"/>
    <w:rsid w:val="001540DA"/>
    <w:rsid w:val="001607B3"/>
    <w:rsid w:val="001676B2"/>
    <w:rsid w:val="001708F4"/>
    <w:rsid w:val="00171079"/>
    <w:rsid w:val="001722DD"/>
    <w:rsid w:val="00175CDD"/>
    <w:rsid w:val="00181044"/>
    <w:rsid w:val="00186496"/>
    <w:rsid w:val="00196C0D"/>
    <w:rsid w:val="001A1109"/>
    <w:rsid w:val="001A4000"/>
    <w:rsid w:val="001A4B99"/>
    <w:rsid w:val="001A53E4"/>
    <w:rsid w:val="001A6EA4"/>
    <w:rsid w:val="001B07F0"/>
    <w:rsid w:val="001B42DE"/>
    <w:rsid w:val="001B4DC9"/>
    <w:rsid w:val="001B5E0E"/>
    <w:rsid w:val="001C09EB"/>
    <w:rsid w:val="001C3E70"/>
    <w:rsid w:val="001C72EB"/>
    <w:rsid w:val="001D29FC"/>
    <w:rsid w:val="001E4D5A"/>
    <w:rsid w:val="001F072A"/>
    <w:rsid w:val="002024F5"/>
    <w:rsid w:val="00205426"/>
    <w:rsid w:val="00210E60"/>
    <w:rsid w:val="00215BA5"/>
    <w:rsid w:val="00217476"/>
    <w:rsid w:val="00244F3E"/>
    <w:rsid w:val="00250967"/>
    <w:rsid w:val="00260198"/>
    <w:rsid w:val="00264276"/>
    <w:rsid w:val="002647C6"/>
    <w:rsid w:val="002647DE"/>
    <w:rsid w:val="00277140"/>
    <w:rsid w:val="00281BA4"/>
    <w:rsid w:val="002827A5"/>
    <w:rsid w:val="002A03F5"/>
    <w:rsid w:val="002A0A33"/>
    <w:rsid w:val="002A4308"/>
    <w:rsid w:val="002B4D0D"/>
    <w:rsid w:val="002B5230"/>
    <w:rsid w:val="002C272C"/>
    <w:rsid w:val="002C7212"/>
    <w:rsid w:val="002D35B9"/>
    <w:rsid w:val="002D5478"/>
    <w:rsid w:val="002E0CEA"/>
    <w:rsid w:val="002F3838"/>
    <w:rsid w:val="002F4616"/>
    <w:rsid w:val="002F739B"/>
    <w:rsid w:val="00305D34"/>
    <w:rsid w:val="00306C1C"/>
    <w:rsid w:val="00314427"/>
    <w:rsid w:val="00314A40"/>
    <w:rsid w:val="00314C31"/>
    <w:rsid w:val="003152C4"/>
    <w:rsid w:val="00316B72"/>
    <w:rsid w:val="0031750D"/>
    <w:rsid w:val="00321B38"/>
    <w:rsid w:val="00322733"/>
    <w:rsid w:val="00330CE2"/>
    <w:rsid w:val="00341FF4"/>
    <w:rsid w:val="00343DBC"/>
    <w:rsid w:val="00344A45"/>
    <w:rsid w:val="00345101"/>
    <w:rsid w:val="00346DC8"/>
    <w:rsid w:val="003541A4"/>
    <w:rsid w:val="003556D4"/>
    <w:rsid w:val="00355F96"/>
    <w:rsid w:val="003602EB"/>
    <w:rsid w:val="00360FE3"/>
    <w:rsid w:val="00365073"/>
    <w:rsid w:val="00365DB8"/>
    <w:rsid w:val="00371448"/>
    <w:rsid w:val="00380149"/>
    <w:rsid w:val="0038256F"/>
    <w:rsid w:val="0038533F"/>
    <w:rsid w:val="00387C0F"/>
    <w:rsid w:val="003A4FFE"/>
    <w:rsid w:val="003B0A41"/>
    <w:rsid w:val="003B6ABF"/>
    <w:rsid w:val="003C0AFA"/>
    <w:rsid w:val="003C138D"/>
    <w:rsid w:val="003C163D"/>
    <w:rsid w:val="003D0FF4"/>
    <w:rsid w:val="003D21D5"/>
    <w:rsid w:val="003D7028"/>
    <w:rsid w:val="003D785F"/>
    <w:rsid w:val="003E06E1"/>
    <w:rsid w:val="003E1A7F"/>
    <w:rsid w:val="003E5E9B"/>
    <w:rsid w:val="003E733D"/>
    <w:rsid w:val="003E7A07"/>
    <w:rsid w:val="003E7FE4"/>
    <w:rsid w:val="003F1947"/>
    <w:rsid w:val="00402447"/>
    <w:rsid w:val="00413108"/>
    <w:rsid w:val="0041708A"/>
    <w:rsid w:val="00422111"/>
    <w:rsid w:val="00422127"/>
    <w:rsid w:val="004268CE"/>
    <w:rsid w:val="00432201"/>
    <w:rsid w:val="00433502"/>
    <w:rsid w:val="00434692"/>
    <w:rsid w:val="004349AF"/>
    <w:rsid w:val="0043674A"/>
    <w:rsid w:val="00440018"/>
    <w:rsid w:val="0045407E"/>
    <w:rsid w:val="00457FEB"/>
    <w:rsid w:val="0046094A"/>
    <w:rsid w:val="00472974"/>
    <w:rsid w:val="00482756"/>
    <w:rsid w:val="004828E7"/>
    <w:rsid w:val="00482A45"/>
    <w:rsid w:val="00494E49"/>
    <w:rsid w:val="004A01BB"/>
    <w:rsid w:val="004A469D"/>
    <w:rsid w:val="004A54EA"/>
    <w:rsid w:val="004A600A"/>
    <w:rsid w:val="004B3409"/>
    <w:rsid w:val="004B3965"/>
    <w:rsid w:val="004B3B46"/>
    <w:rsid w:val="004B6F21"/>
    <w:rsid w:val="004C6D4E"/>
    <w:rsid w:val="004D1D80"/>
    <w:rsid w:val="004E5BCA"/>
    <w:rsid w:val="004F30D3"/>
    <w:rsid w:val="004F59AA"/>
    <w:rsid w:val="004F6C6B"/>
    <w:rsid w:val="00500ED8"/>
    <w:rsid w:val="005014BA"/>
    <w:rsid w:val="00505C9C"/>
    <w:rsid w:val="0050670E"/>
    <w:rsid w:val="00507320"/>
    <w:rsid w:val="00510EEE"/>
    <w:rsid w:val="005168C2"/>
    <w:rsid w:val="00524AF6"/>
    <w:rsid w:val="005256D3"/>
    <w:rsid w:val="00530182"/>
    <w:rsid w:val="0053091E"/>
    <w:rsid w:val="0053186A"/>
    <w:rsid w:val="00532890"/>
    <w:rsid w:val="00535D7E"/>
    <w:rsid w:val="00546C87"/>
    <w:rsid w:val="005478FB"/>
    <w:rsid w:val="005547C4"/>
    <w:rsid w:val="00565910"/>
    <w:rsid w:val="00567103"/>
    <w:rsid w:val="00567837"/>
    <w:rsid w:val="00574F67"/>
    <w:rsid w:val="00575AB6"/>
    <w:rsid w:val="00575D0F"/>
    <w:rsid w:val="00581AD9"/>
    <w:rsid w:val="00585441"/>
    <w:rsid w:val="00585A5F"/>
    <w:rsid w:val="00587DE9"/>
    <w:rsid w:val="00590D3D"/>
    <w:rsid w:val="00596C9E"/>
    <w:rsid w:val="005A5AC8"/>
    <w:rsid w:val="005A7A77"/>
    <w:rsid w:val="005B1671"/>
    <w:rsid w:val="005B21A4"/>
    <w:rsid w:val="005B48A5"/>
    <w:rsid w:val="005C2BB9"/>
    <w:rsid w:val="005D4D8D"/>
    <w:rsid w:val="005D6A8D"/>
    <w:rsid w:val="005D6DE6"/>
    <w:rsid w:val="005E00BA"/>
    <w:rsid w:val="005E1E62"/>
    <w:rsid w:val="005E246F"/>
    <w:rsid w:val="005E6F0E"/>
    <w:rsid w:val="005E7CA7"/>
    <w:rsid w:val="005F0329"/>
    <w:rsid w:val="005F19C8"/>
    <w:rsid w:val="005F74B2"/>
    <w:rsid w:val="00604377"/>
    <w:rsid w:val="00604F35"/>
    <w:rsid w:val="00607130"/>
    <w:rsid w:val="006203A9"/>
    <w:rsid w:val="0062367E"/>
    <w:rsid w:val="006242CB"/>
    <w:rsid w:val="00625F4F"/>
    <w:rsid w:val="006276C4"/>
    <w:rsid w:val="0063121E"/>
    <w:rsid w:val="00636559"/>
    <w:rsid w:val="00640295"/>
    <w:rsid w:val="006449F3"/>
    <w:rsid w:val="00646FF5"/>
    <w:rsid w:val="0065772E"/>
    <w:rsid w:val="00672B00"/>
    <w:rsid w:val="00672CDF"/>
    <w:rsid w:val="00675277"/>
    <w:rsid w:val="00675F49"/>
    <w:rsid w:val="00681EF7"/>
    <w:rsid w:val="00682BD9"/>
    <w:rsid w:val="00691A1F"/>
    <w:rsid w:val="006959F5"/>
    <w:rsid w:val="006A3007"/>
    <w:rsid w:val="006A4987"/>
    <w:rsid w:val="006B0371"/>
    <w:rsid w:val="006B28B0"/>
    <w:rsid w:val="006B2ECF"/>
    <w:rsid w:val="006C31BE"/>
    <w:rsid w:val="006C7940"/>
    <w:rsid w:val="006D006B"/>
    <w:rsid w:val="006D2297"/>
    <w:rsid w:val="006D35F3"/>
    <w:rsid w:val="006D5CA4"/>
    <w:rsid w:val="006F1443"/>
    <w:rsid w:val="006F1BA1"/>
    <w:rsid w:val="006F3102"/>
    <w:rsid w:val="006F6A23"/>
    <w:rsid w:val="007014AB"/>
    <w:rsid w:val="00703EBD"/>
    <w:rsid w:val="00705048"/>
    <w:rsid w:val="00712EE6"/>
    <w:rsid w:val="0071320A"/>
    <w:rsid w:val="00715689"/>
    <w:rsid w:val="007231C4"/>
    <w:rsid w:val="007273A7"/>
    <w:rsid w:val="00727DD2"/>
    <w:rsid w:val="00731F76"/>
    <w:rsid w:val="007328CD"/>
    <w:rsid w:val="00737CA3"/>
    <w:rsid w:val="00743B5A"/>
    <w:rsid w:val="0075004A"/>
    <w:rsid w:val="0075070B"/>
    <w:rsid w:val="00750F4F"/>
    <w:rsid w:val="00750FDF"/>
    <w:rsid w:val="0075457A"/>
    <w:rsid w:val="00757A7A"/>
    <w:rsid w:val="007605DC"/>
    <w:rsid w:val="0076688F"/>
    <w:rsid w:val="00770095"/>
    <w:rsid w:val="007902FD"/>
    <w:rsid w:val="00794A51"/>
    <w:rsid w:val="00797BF7"/>
    <w:rsid w:val="007A3667"/>
    <w:rsid w:val="007A3AB8"/>
    <w:rsid w:val="007A4BA1"/>
    <w:rsid w:val="007A6959"/>
    <w:rsid w:val="007B06ED"/>
    <w:rsid w:val="007B1B8B"/>
    <w:rsid w:val="007B2516"/>
    <w:rsid w:val="007C0312"/>
    <w:rsid w:val="007C2A60"/>
    <w:rsid w:val="007C2CBA"/>
    <w:rsid w:val="007C3C29"/>
    <w:rsid w:val="007D2A41"/>
    <w:rsid w:val="007E1155"/>
    <w:rsid w:val="007E1513"/>
    <w:rsid w:val="007E45DD"/>
    <w:rsid w:val="007E69A7"/>
    <w:rsid w:val="007F4328"/>
    <w:rsid w:val="007F54B0"/>
    <w:rsid w:val="007F7185"/>
    <w:rsid w:val="00804221"/>
    <w:rsid w:val="0080478E"/>
    <w:rsid w:val="00807932"/>
    <w:rsid w:val="00811A3A"/>
    <w:rsid w:val="0081349F"/>
    <w:rsid w:val="00814B02"/>
    <w:rsid w:val="00816168"/>
    <w:rsid w:val="00826D08"/>
    <w:rsid w:val="0083148F"/>
    <w:rsid w:val="00835C9E"/>
    <w:rsid w:val="00844E0E"/>
    <w:rsid w:val="0084764E"/>
    <w:rsid w:val="0085542B"/>
    <w:rsid w:val="00867B6C"/>
    <w:rsid w:val="00871DF8"/>
    <w:rsid w:val="00872718"/>
    <w:rsid w:val="008827DC"/>
    <w:rsid w:val="008907FC"/>
    <w:rsid w:val="00891921"/>
    <w:rsid w:val="00894D54"/>
    <w:rsid w:val="008959FE"/>
    <w:rsid w:val="008A1CB9"/>
    <w:rsid w:val="008A2AC4"/>
    <w:rsid w:val="008A402A"/>
    <w:rsid w:val="008A5550"/>
    <w:rsid w:val="008B07C3"/>
    <w:rsid w:val="008B2DD7"/>
    <w:rsid w:val="008B5FB2"/>
    <w:rsid w:val="008D1E27"/>
    <w:rsid w:val="008D6873"/>
    <w:rsid w:val="008E27A7"/>
    <w:rsid w:val="008E6DB7"/>
    <w:rsid w:val="008F2033"/>
    <w:rsid w:val="008F6A73"/>
    <w:rsid w:val="00904652"/>
    <w:rsid w:val="00907494"/>
    <w:rsid w:val="00910167"/>
    <w:rsid w:val="00911D03"/>
    <w:rsid w:val="00915EFB"/>
    <w:rsid w:val="00922C3B"/>
    <w:rsid w:val="009267A5"/>
    <w:rsid w:val="009311BA"/>
    <w:rsid w:val="0093726D"/>
    <w:rsid w:val="00944806"/>
    <w:rsid w:val="00946AF7"/>
    <w:rsid w:val="009504E6"/>
    <w:rsid w:val="00950DFF"/>
    <w:rsid w:val="00953301"/>
    <w:rsid w:val="00961127"/>
    <w:rsid w:val="0096696A"/>
    <w:rsid w:val="00970F6A"/>
    <w:rsid w:val="00974F0E"/>
    <w:rsid w:val="00976F1E"/>
    <w:rsid w:val="00985B38"/>
    <w:rsid w:val="00990B95"/>
    <w:rsid w:val="009936BB"/>
    <w:rsid w:val="00995C26"/>
    <w:rsid w:val="009A2DEC"/>
    <w:rsid w:val="009A3795"/>
    <w:rsid w:val="009A7E41"/>
    <w:rsid w:val="009B034E"/>
    <w:rsid w:val="009B64EE"/>
    <w:rsid w:val="009D0D00"/>
    <w:rsid w:val="009D3ECC"/>
    <w:rsid w:val="009D439C"/>
    <w:rsid w:val="009D48B6"/>
    <w:rsid w:val="009D5A90"/>
    <w:rsid w:val="009D7E9B"/>
    <w:rsid w:val="009E26D4"/>
    <w:rsid w:val="009E3E01"/>
    <w:rsid w:val="009F043F"/>
    <w:rsid w:val="009F4536"/>
    <w:rsid w:val="00A02D01"/>
    <w:rsid w:val="00A03F9F"/>
    <w:rsid w:val="00A07B71"/>
    <w:rsid w:val="00A07C03"/>
    <w:rsid w:val="00A121D8"/>
    <w:rsid w:val="00A1338C"/>
    <w:rsid w:val="00A167EE"/>
    <w:rsid w:val="00A17162"/>
    <w:rsid w:val="00A17A27"/>
    <w:rsid w:val="00A20356"/>
    <w:rsid w:val="00A205D8"/>
    <w:rsid w:val="00A2439F"/>
    <w:rsid w:val="00A276D1"/>
    <w:rsid w:val="00A50BF6"/>
    <w:rsid w:val="00A547A3"/>
    <w:rsid w:val="00A626D1"/>
    <w:rsid w:val="00A63B58"/>
    <w:rsid w:val="00A64887"/>
    <w:rsid w:val="00A72120"/>
    <w:rsid w:val="00A7642E"/>
    <w:rsid w:val="00A77A8B"/>
    <w:rsid w:val="00A800E6"/>
    <w:rsid w:val="00A80B4E"/>
    <w:rsid w:val="00A873DF"/>
    <w:rsid w:val="00A87FBB"/>
    <w:rsid w:val="00A97F20"/>
    <w:rsid w:val="00AA10F7"/>
    <w:rsid w:val="00AA207F"/>
    <w:rsid w:val="00AA4D7F"/>
    <w:rsid w:val="00AA7945"/>
    <w:rsid w:val="00AB2F71"/>
    <w:rsid w:val="00AB3D3F"/>
    <w:rsid w:val="00AB6DC9"/>
    <w:rsid w:val="00AC08B4"/>
    <w:rsid w:val="00AC144D"/>
    <w:rsid w:val="00AD0339"/>
    <w:rsid w:val="00AD574C"/>
    <w:rsid w:val="00AE1DB9"/>
    <w:rsid w:val="00AE2543"/>
    <w:rsid w:val="00AE36A0"/>
    <w:rsid w:val="00AE749F"/>
    <w:rsid w:val="00AF39B1"/>
    <w:rsid w:val="00B03E7B"/>
    <w:rsid w:val="00B057F3"/>
    <w:rsid w:val="00B119E6"/>
    <w:rsid w:val="00B128DE"/>
    <w:rsid w:val="00B13FB8"/>
    <w:rsid w:val="00B16E04"/>
    <w:rsid w:val="00B237A8"/>
    <w:rsid w:val="00B25E31"/>
    <w:rsid w:val="00B27CB9"/>
    <w:rsid w:val="00B300F0"/>
    <w:rsid w:val="00B34049"/>
    <w:rsid w:val="00B35AB5"/>
    <w:rsid w:val="00B45EE2"/>
    <w:rsid w:val="00B469D3"/>
    <w:rsid w:val="00B5778B"/>
    <w:rsid w:val="00B63BF0"/>
    <w:rsid w:val="00B654AF"/>
    <w:rsid w:val="00B72506"/>
    <w:rsid w:val="00B754B4"/>
    <w:rsid w:val="00B802F4"/>
    <w:rsid w:val="00B908AA"/>
    <w:rsid w:val="00B90B4A"/>
    <w:rsid w:val="00B91A8D"/>
    <w:rsid w:val="00B91EE7"/>
    <w:rsid w:val="00B94CF5"/>
    <w:rsid w:val="00BA0BD8"/>
    <w:rsid w:val="00BA226E"/>
    <w:rsid w:val="00BA6FE6"/>
    <w:rsid w:val="00BB0881"/>
    <w:rsid w:val="00BB57B7"/>
    <w:rsid w:val="00BC2EDD"/>
    <w:rsid w:val="00BC6132"/>
    <w:rsid w:val="00BC7A6A"/>
    <w:rsid w:val="00BD08A1"/>
    <w:rsid w:val="00BD2F75"/>
    <w:rsid w:val="00BD43C6"/>
    <w:rsid w:val="00BD70BA"/>
    <w:rsid w:val="00BD7D4B"/>
    <w:rsid w:val="00BE1961"/>
    <w:rsid w:val="00BF13CF"/>
    <w:rsid w:val="00C0170A"/>
    <w:rsid w:val="00C066D0"/>
    <w:rsid w:val="00C21B7F"/>
    <w:rsid w:val="00C271D9"/>
    <w:rsid w:val="00C312D9"/>
    <w:rsid w:val="00C314B7"/>
    <w:rsid w:val="00C41AB7"/>
    <w:rsid w:val="00C452E8"/>
    <w:rsid w:val="00C460D5"/>
    <w:rsid w:val="00C5070E"/>
    <w:rsid w:val="00C509C8"/>
    <w:rsid w:val="00C53963"/>
    <w:rsid w:val="00C54529"/>
    <w:rsid w:val="00C62323"/>
    <w:rsid w:val="00C623CB"/>
    <w:rsid w:val="00C64DC9"/>
    <w:rsid w:val="00C66109"/>
    <w:rsid w:val="00C70F89"/>
    <w:rsid w:val="00C7281C"/>
    <w:rsid w:val="00C76603"/>
    <w:rsid w:val="00C83345"/>
    <w:rsid w:val="00C84078"/>
    <w:rsid w:val="00C9138D"/>
    <w:rsid w:val="00C954D7"/>
    <w:rsid w:val="00CA2124"/>
    <w:rsid w:val="00CA490F"/>
    <w:rsid w:val="00CA5DBA"/>
    <w:rsid w:val="00CA77D5"/>
    <w:rsid w:val="00CA7A16"/>
    <w:rsid w:val="00CB2D62"/>
    <w:rsid w:val="00CB6904"/>
    <w:rsid w:val="00CC4C1C"/>
    <w:rsid w:val="00CC4D98"/>
    <w:rsid w:val="00CC53D8"/>
    <w:rsid w:val="00CD1067"/>
    <w:rsid w:val="00CD2051"/>
    <w:rsid w:val="00CD2FCD"/>
    <w:rsid w:val="00CD36D3"/>
    <w:rsid w:val="00CD6D68"/>
    <w:rsid w:val="00CE28B6"/>
    <w:rsid w:val="00CE379A"/>
    <w:rsid w:val="00CE4BB1"/>
    <w:rsid w:val="00CE4E58"/>
    <w:rsid w:val="00CF5149"/>
    <w:rsid w:val="00CF57C1"/>
    <w:rsid w:val="00CF72D2"/>
    <w:rsid w:val="00D02F26"/>
    <w:rsid w:val="00D03572"/>
    <w:rsid w:val="00D04A82"/>
    <w:rsid w:val="00D11209"/>
    <w:rsid w:val="00D23988"/>
    <w:rsid w:val="00D24DB9"/>
    <w:rsid w:val="00D27383"/>
    <w:rsid w:val="00D3119C"/>
    <w:rsid w:val="00D31CBA"/>
    <w:rsid w:val="00D3616A"/>
    <w:rsid w:val="00D4638C"/>
    <w:rsid w:val="00D52B8A"/>
    <w:rsid w:val="00D57599"/>
    <w:rsid w:val="00D63C61"/>
    <w:rsid w:val="00D7080D"/>
    <w:rsid w:val="00D73248"/>
    <w:rsid w:val="00D75301"/>
    <w:rsid w:val="00D75924"/>
    <w:rsid w:val="00D76BFE"/>
    <w:rsid w:val="00D80D62"/>
    <w:rsid w:val="00D8186D"/>
    <w:rsid w:val="00D85A0C"/>
    <w:rsid w:val="00D906C0"/>
    <w:rsid w:val="00D9335E"/>
    <w:rsid w:val="00DA20AB"/>
    <w:rsid w:val="00DA2A30"/>
    <w:rsid w:val="00DA4BCF"/>
    <w:rsid w:val="00DA7EAD"/>
    <w:rsid w:val="00DB1988"/>
    <w:rsid w:val="00DB4CF2"/>
    <w:rsid w:val="00DB64A3"/>
    <w:rsid w:val="00DB6A81"/>
    <w:rsid w:val="00DB6B26"/>
    <w:rsid w:val="00DB7ED4"/>
    <w:rsid w:val="00DC0E53"/>
    <w:rsid w:val="00DC23C8"/>
    <w:rsid w:val="00DC70D9"/>
    <w:rsid w:val="00DD60AB"/>
    <w:rsid w:val="00DE034A"/>
    <w:rsid w:val="00DE38CC"/>
    <w:rsid w:val="00DE4680"/>
    <w:rsid w:val="00DE492A"/>
    <w:rsid w:val="00DF01B1"/>
    <w:rsid w:val="00DF02A3"/>
    <w:rsid w:val="00DF12EE"/>
    <w:rsid w:val="00DF3353"/>
    <w:rsid w:val="00E023F8"/>
    <w:rsid w:val="00E0601B"/>
    <w:rsid w:val="00E10B0A"/>
    <w:rsid w:val="00E20128"/>
    <w:rsid w:val="00E42032"/>
    <w:rsid w:val="00E47242"/>
    <w:rsid w:val="00E50283"/>
    <w:rsid w:val="00E52FD2"/>
    <w:rsid w:val="00E54627"/>
    <w:rsid w:val="00E551B1"/>
    <w:rsid w:val="00E60D8A"/>
    <w:rsid w:val="00E61A7C"/>
    <w:rsid w:val="00E64E47"/>
    <w:rsid w:val="00E651B9"/>
    <w:rsid w:val="00E66965"/>
    <w:rsid w:val="00E677AF"/>
    <w:rsid w:val="00E73902"/>
    <w:rsid w:val="00E75A34"/>
    <w:rsid w:val="00E80456"/>
    <w:rsid w:val="00E8149D"/>
    <w:rsid w:val="00E82278"/>
    <w:rsid w:val="00E8782B"/>
    <w:rsid w:val="00E915B1"/>
    <w:rsid w:val="00E95F11"/>
    <w:rsid w:val="00E96CD7"/>
    <w:rsid w:val="00EA0AB4"/>
    <w:rsid w:val="00EA10C7"/>
    <w:rsid w:val="00EA2B36"/>
    <w:rsid w:val="00EA701A"/>
    <w:rsid w:val="00EB1DE6"/>
    <w:rsid w:val="00EB3BFA"/>
    <w:rsid w:val="00EB76FB"/>
    <w:rsid w:val="00EC1311"/>
    <w:rsid w:val="00EC3270"/>
    <w:rsid w:val="00EC4FAB"/>
    <w:rsid w:val="00EC70E0"/>
    <w:rsid w:val="00EE1935"/>
    <w:rsid w:val="00EE4469"/>
    <w:rsid w:val="00EF008E"/>
    <w:rsid w:val="00EF0315"/>
    <w:rsid w:val="00EF0EF8"/>
    <w:rsid w:val="00EF4C3A"/>
    <w:rsid w:val="00EF57E0"/>
    <w:rsid w:val="00EF6379"/>
    <w:rsid w:val="00F02B64"/>
    <w:rsid w:val="00F17A32"/>
    <w:rsid w:val="00F17DCC"/>
    <w:rsid w:val="00F24ADB"/>
    <w:rsid w:val="00F301DD"/>
    <w:rsid w:val="00F30245"/>
    <w:rsid w:val="00F305C4"/>
    <w:rsid w:val="00F30D6C"/>
    <w:rsid w:val="00F3792A"/>
    <w:rsid w:val="00F438A8"/>
    <w:rsid w:val="00F46719"/>
    <w:rsid w:val="00F46BDB"/>
    <w:rsid w:val="00F509A4"/>
    <w:rsid w:val="00F52910"/>
    <w:rsid w:val="00F601EE"/>
    <w:rsid w:val="00F60F12"/>
    <w:rsid w:val="00F74733"/>
    <w:rsid w:val="00F769DE"/>
    <w:rsid w:val="00F812AA"/>
    <w:rsid w:val="00F86DB3"/>
    <w:rsid w:val="00F87097"/>
    <w:rsid w:val="00F929F0"/>
    <w:rsid w:val="00F93E02"/>
    <w:rsid w:val="00F944AC"/>
    <w:rsid w:val="00FA209D"/>
    <w:rsid w:val="00FA2720"/>
    <w:rsid w:val="00FB77D5"/>
    <w:rsid w:val="00FB7C37"/>
    <w:rsid w:val="00FC0F9F"/>
    <w:rsid w:val="00FD150D"/>
    <w:rsid w:val="00FD187C"/>
    <w:rsid w:val="00FD7EEE"/>
    <w:rsid w:val="00FE0C44"/>
    <w:rsid w:val="00FE52A1"/>
    <w:rsid w:val="00FF2FDB"/>
    <w:rsid w:val="00FF35CC"/>
    <w:rsid w:val="00FF54FC"/>
    <w:rsid w:val="00FF6037"/>
  </w:rsids>
  <m:mathPr>
    <m:mathFont m:val="Cambria Math"/>
    <m:brkBin m:val="before"/>
    <m:brkBinSub m:val="--"/>
    <m:smallFrac/>
    <m:dispDef/>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f" fillcolor="white" stroke="f">
      <v:fill color="white" on="f"/>
      <v:stroke on="f"/>
      <v:textbox inset=",7.2pt,,7.2pt"/>
    </o:shapedefaults>
    <o:shapelayout v:ext="edit">
      <o:idmap v:ext="edit" data="2"/>
    </o:shapelayout>
  </w:shapeDefaults>
  <w:doNotEmbedSmartTags/>
  <w:decimalSymbol w:val="."/>
  <w:listSeparator w:val=","/>
  <w14:docId w14:val="3E9C544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9138D"/>
    <w:pPr>
      <w:spacing w:after="120"/>
    </w:pPr>
    <w:rPr>
      <w:rFonts w:ascii="Frutiger Next Pro Condensed" w:hAnsi="Frutiger Next Pro Condensed"/>
      <w:color w:val="000000" w:themeColor="text1"/>
      <w:sz w:val="24"/>
      <w:szCs w:val="24"/>
    </w:rPr>
  </w:style>
  <w:style w:type="paragraph" w:styleId="Heading1">
    <w:name w:val="heading 1"/>
    <w:basedOn w:val="Normal"/>
    <w:next w:val="Normal"/>
    <w:link w:val="Heading1Char"/>
    <w:uiPriority w:val="9"/>
    <w:qFormat/>
    <w:rsid w:val="00145F3F"/>
    <w:pPr>
      <w:keepNext/>
      <w:keepLines/>
      <w:outlineLvl w:val="0"/>
    </w:pPr>
    <w:rPr>
      <w:rFonts w:ascii="Arial" w:eastAsiaTheme="majorEastAsia" w:hAnsi="Arial"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145F3F"/>
    <w:pPr>
      <w:keepNext/>
      <w:keepLines/>
      <w:outlineLvl w:val="1"/>
    </w:pPr>
    <w:rPr>
      <w:rFonts w:ascii="Arial" w:eastAsiaTheme="majorEastAsia" w:hAnsi="Arial" w:cstheme="majorBidi"/>
      <w:b/>
      <w:bCs/>
      <w:i/>
      <w:color w:val="1F497D" w:themeColor="text2"/>
      <w:sz w:val="28"/>
      <w:szCs w:val="26"/>
    </w:rPr>
  </w:style>
  <w:style w:type="paragraph" w:styleId="Heading3">
    <w:name w:val="heading 3"/>
    <w:basedOn w:val="Normal"/>
    <w:next w:val="Normal"/>
    <w:link w:val="Heading3Char"/>
    <w:uiPriority w:val="9"/>
    <w:unhideWhenUsed/>
    <w:qFormat/>
    <w:rsid w:val="00894D54"/>
    <w:pPr>
      <w:keepNext/>
      <w:keepLines/>
      <w:outlineLvl w:val="2"/>
    </w:pPr>
    <w:rPr>
      <w:rFonts w:ascii="Arial" w:eastAsiaTheme="majorEastAsia" w:hAnsi="Arial" w:cstheme="majorBidi"/>
      <w:b/>
      <w:bCs/>
      <w:color w:val="1F497D" w:themeColor="text2"/>
    </w:rPr>
  </w:style>
  <w:style w:type="paragraph" w:styleId="Heading4">
    <w:name w:val="heading 4"/>
    <w:basedOn w:val="Normal"/>
    <w:next w:val="Normal"/>
    <w:link w:val="Heading4Char"/>
    <w:uiPriority w:val="9"/>
    <w:unhideWhenUsed/>
    <w:qFormat/>
    <w:rsid w:val="00E66965"/>
    <w:pPr>
      <w:keepNext/>
      <w:keepLines/>
      <w:spacing w:before="200" w:after="0"/>
      <w:outlineLvl w:val="3"/>
    </w:pPr>
    <w:rPr>
      <w:rFonts w:ascii="Arial Narrow" w:eastAsiaTheme="majorEastAsia" w:hAnsi="Arial Narrow" w:cstheme="majorBidi"/>
      <w:b/>
      <w:bCs/>
      <w:i/>
      <w:iCs/>
      <w:color w:val="1F497D" w:themeColor="text2"/>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45F3F"/>
    <w:rPr>
      <w:rFonts w:ascii="Arial" w:eastAsiaTheme="majorEastAsia" w:hAnsi="Arial" w:cstheme="majorBidi"/>
      <w:b/>
      <w:bCs/>
      <w:i/>
      <w:color w:val="1F497D" w:themeColor="text2"/>
      <w:sz w:val="28"/>
      <w:szCs w:val="26"/>
    </w:rPr>
  </w:style>
  <w:style w:type="paragraph" w:styleId="DocumentMap">
    <w:name w:val="Document Map"/>
    <w:basedOn w:val="Normal"/>
    <w:link w:val="DocumentMapChar"/>
    <w:uiPriority w:val="99"/>
    <w:semiHidden/>
    <w:unhideWhenUsed/>
    <w:rsid w:val="00EC70E0"/>
    <w:rPr>
      <w:rFonts w:ascii="Lucida Grande" w:hAnsi="Lucida Grande"/>
    </w:rPr>
  </w:style>
  <w:style w:type="character" w:customStyle="1" w:styleId="DocumentMapChar">
    <w:name w:val="Document Map Char"/>
    <w:basedOn w:val="DefaultParagraphFont"/>
    <w:link w:val="DocumentMap"/>
    <w:uiPriority w:val="99"/>
    <w:semiHidden/>
    <w:rsid w:val="00EC70E0"/>
    <w:rPr>
      <w:rFonts w:ascii="Lucida Grande" w:hAnsi="Lucida Grande"/>
      <w:sz w:val="24"/>
      <w:szCs w:val="24"/>
    </w:rPr>
  </w:style>
  <w:style w:type="paragraph" w:styleId="BalloonText">
    <w:name w:val="Balloon Text"/>
    <w:basedOn w:val="Normal"/>
    <w:link w:val="BalloonTextChar"/>
    <w:uiPriority w:val="99"/>
    <w:semiHidden/>
    <w:unhideWhenUsed/>
    <w:rsid w:val="00BB088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B0881"/>
    <w:rPr>
      <w:rFonts w:ascii="Lucida Grande" w:hAnsi="Lucida Grande" w:cs="Lucida Grande"/>
      <w:sz w:val="18"/>
      <w:szCs w:val="18"/>
    </w:rPr>
  </w:style>
  <w:style w:type="character" w:customStyle="1" w:styleId="Heading1Char">
    <w:name w:val="Heading 1 Char"/>
    <w:basedOn w:val="DefaultParagraphFont"/>
    <w:link w:val="Heading1"/>
    <w:uiPriority w:val="9"/>
    <w:rsid w:val="00145F3F"/>
    <w:rPr>
      <w:rFonts w:ascii="Arial" w:eastAsiaTheme="majorEastAsia" w:hAnsi="Arial" w:cstheme="majorBidi"/>
      <w:b/>
      <w:bCs/>
      <w:color w:val="345A8A" w:themeColor="accent1" w:themeShade="B5"/>
      <w:sz w:val="32"/>
      <w:szCs w:val="32"/>
    </w:rPr>
  </w:style>
  <w:style w:type="character" w:customStyle="1" w:styleId="Heading3Char">
    <w:name w:val="Heading 3 Char"/>
    <w:basedOn w:val="DefaultParagraphFont"/>
    <w:link w:val="Heading3"/>
    <w:uiPriority w:val="9"/>
    <w:rsid w:val="00894D54"/>
    <w:rPr>
      <w:rFonts w:ascii="Arial" w:eastAsiaTheme="majorEastAsia" w:hAnsi="Arial" w:cstheme="majorBidi"/>
      <w:b/>
      <w:bCs/>
      <w:color w:val="1F497D" w:themeColor="text2"/>
      <w:sz w:val="24"/>
      <w:szCs w:val="24"/>
    </w:rPr>
  </w:style>
  <w:style w:type="paragraph" w:styleId="Header">
    <w:name w:val="header"/>
    <w:basedOn w:val="Normal"/>
    <w:link w:val="HeaderChar"/>
    <w:uiPriority w:val="99"/>
    <w:unhideWhenUsed/>
    <w:rsid w:val="008B07C3"/>
    <w:pPr>
      <w:tabs>
        <w:tab w:val="center" w:pos="4320"/>
        <w:tab w:val="right" w:pos="8640"/>
      </w:tabs>
    </w:pPr>
  </w:style>
  <w:style w:type="character" w:customStyle="1" w:styleId="HeaderChar">
    <w:name w:val="Header Char"/>
    <w:basedOn w:val="DefaultParagraphFont"/>
    <w:link w:val="Header"/>
    <w:uiPriority w:val="99"/>
    <w:rsid w:val="008B07C3"/>
    <w:rPr>
      <w:sz w:val="24"/>
      <w:szCs w:val="24"/>
    </w:rPr>
  </w:style>
  <w:style w:type="paragraph" w:styleId="Footer">
    <w:name w:val="footer"/>
    <w:basedOn w:val="Normal"/>
    <w:link w:val="FooterChar"/>
    <w:uiPriority w:val="99"/>
    <w:unhideWhenUsed/>
    <w:rsid w:val="008B07C3"/>
    <w:pPr>
      <w:tabs>
        <w:tab w:val="center" w:pos="4320"/>
        <w:tab w:val="right" w:pos="8640"/>
      </w:tabs>
    </w:pPr>
  </w:style>
  <w:style w:type="character" w:customStyle="1" w:styleId="FooterChar">
    <w:name w:val="Footer Char"/>
    <w:basedOn w:val="DefaultParagraphFont"/>
    <w:link w:val="Footer"/>
    <w:uiPriority w:val="99"/>
    <w:rsid w:val="008B07C3"/>
    <w:rPr>
      <w:sz w:val="24"/>
      <w:szCs w:val="24"/>
    </w:rPr>
  </w:style>
  <w:style w:type="table" w:styleId="TableGrid">
    <w:name w:val="Table Grid"/>
    <w:basedOn w:val="TableNormal"/>
    <w:uiPriority w:val="59"/>
    <w:rsid w:val="008B07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8B07C3"/>
  </w:style>
  <w:style w:type="character" w:styleId="Hyperlink">
    <w:name w:val="Hyperlink"/>
    <w:basedOn w:val="DefaultParagraphFont"/>
    <w:uiPriority w:val="99"/>
    <w:unhideWhenUsed/>
    <w:rsid w:val="007B2516"/>
    <w:rPr>
      <w:color w:val="0000FF" w:themeColor="hyperlink"/>
      <w:u w:val="single"/>
    </w:rPr>
  </w:style>
  <w:style w:type="paragraph" w:styleId="ListParagraph">
    <w:name w:val="List Paragraph"/>
    <w:aliases w:val="Body Bullets,NFP GP Bulleted List,List Paragraph1,Recommendation"/>
    <w:basedOn w:val="Normal"/>
    <w:link w:val="ListParagraphChar"/>
    <w:uiPriority w:val="34"/>
    <w:qFormat/>
    <w:rsid w:val="00034095"/>
    <w:pPr>
      <w:ind w:left="720"/>
      <w:contextualSpacing/>
    </w:pPr>
  </w:style>
  <w:style w:type="paragraph" w:styleId="TOC1">
    <w:name w:val="toc 1"/>
    <w:basedOn w:val="Normal"/>
    <w:next w:val="Normal"/>
    <w:autoRedefine/>
    <w:uiPriority w:val="39"/>
    <w:rsid w:val="006B2ECF"/>
    <w:pPr>
      <w:spacing w:before="120"/>
    </w:pPr>
    <w:rPr>
      <w:rFonts w:asciiTheme="minorHAnsi" w:hAnsiTheme="minorHAnsi"/>
      <w:b/>
      <w:bCs/>
      <w:caps/>
      <w:sz w:val="20"/>
      <w:szCs w:val="20"/>
    </w:rPr>
  </w:style>
  <w:style w:type="paragraph" w:customStyle="1" w:styleId="Body">
    <w:name w:val="Body"/>
    <w:rsid w:val="00BD7D4B"/>
    <w:rPr>
      <w:rFonts w:ascii="Helvetica" w:eastAsia="ヒラギノ角ゴ Pro W3" w:hAnsi="Helvetica" w:cs="Times New Roman"/>
      <w:color w:val="000000"/>
      <w:sz w:val="24"/>
      <w:lang w:val="en-US"/>
    </w:rPr>
  </w:style>
  <w:style w:type="character" w:customStyle="1" w:styleId="Heading4Char">
    <w:name w:val="Heading 4 Char"/>
    <w:basedOn w:val="DefaultParagraphFont"/>
    <w:link w:val="Heading4"/>
    <w:uiPriority w:val="9"/>
    <w:rsid w:val="00E66965"/>
    <w:rPr>
      <w:rFonts w:ascii="Arial Narrow" w:eastAsiaTheme="majorEastAsia" w:hAnsi="Arial Narrow" w:cstheme="majorBidi"/>
      <w:b/>
      <w:bCs/>
      <w:i/>
      <w:iCs/>
      <w:color w:val="1F497D" w:themeColor="text2"/>
      <w:sz w:val="22"/>
      <w:szCs w:val="24"/>
    </w:rPr>
  </w:style>
  <w:style w:type="paragraph" w:styleId="TOC2">
    <w:name w:val="toc 2"/>
    <w:basedOn w:val="Normal"/>
    <w:next w:val="Normal"/>
    <w:autoRedefine/>
    <w:uiPriority w:val="39"/>
    <w:unhideWhenUsed/>
    <w:rsid w:val="00C5070E"/>
    <w:pPr>
      <w:spacing w:after="0"/>
      <w:ind w:left="240"/>
    </w:pPr>
    <w:rPr>
      <w:rFonts w:asciiTheme="minorHAnsi" w:hAnsiTheme="minorHAnsi"/>
      <w:smallCaps/>
      <w:sz w:val="20"/>
      <w:szCs w:val="20"/>
    </w:rPr>
  </w:style>
  <w:style w:type="paragraph" w:styleId="TOC3">
    <w:name w:val="toc 3"/>
    <w:basedOn w:val="Normal"/>
    <w:next w:val="Normal"/>
    <w:autoRedefine/>
    <w:uiPriority w:val="39"/>
    <w:unhideWhenUsed/>
    <w:rsid w:val="00C5070E"/>
    <w:pPr>
      <w:spacing w:after="0"/>
      <w:ind w:left="480"/>
    </w:pPr>
    <w:rPr>
      <w:rFonts w:asciiTheme="minorHAnsi" w:hAnsiTheme="minorHAnsi"/>
      <w:i/>
      <w:iCs/>
      <w:sz w:val="20"/>
      <w:szCs w:val="20"/>
    </w:rPr>
  </w:style>
  <w:style w:type="paragraph" w:styleId="TOC4">
    <w:name w:val="toc 4"/>
    <w:basedOn w:val="Normal"/>
    <w:next w:val="Normal"/>
    <w:autoRedefine/>
    <w:uiPriority w:val="39"/>
    <w:unhideWhenUsed/>
    <w:rsid w:val="00C5070E"/>
    <w:pPr>
      <w:spacing w:after="0"/>
      <w:ind w:left="720"/>
    </w:pPr>
    <w:rPr>
      <w:rFonts w:asciiTheme="minorHAnsi" w:hAnsiTheme="minorHAnsi"/>
      <w:sz w:val="18"/>
      <w:szCs w:val="18"/>
    </w:rPr>
  </w:style>
  <w:style w:type="paragraph" w:styleId="TOC5">
    <w:name w:val="toc 5"/>
    <w:basedOn w:val="Normal"/>
    <w:next w:val="Normal"/>
    <w:autoRedefine/>
    <w:uiPriority w:val="39"/>
    <w:unhideWhenUsed/>
    <w:rsid w:val="00C5070E"/>
    <w:pPr>
      <w:spacing w:after="0"/>
      <w:ind w:left="960"/>
    </w:pPr>
    <w:rPr>
      <w:rFonts w:asciiTheme="minorHAnsi" w:hAnsiTheme="minorHAnsi"/>
      <w:sz w:val="18"/>
      <w:szCs w:val="18"/>
    </w:rPr>
  </w:style>
  <w:style w:type="paragraph" w:styleId="TOC6">
    <w:name w:val="toc 6"/>
    <w:basedOn w:val="Normal"/>
    <w:next w:val="Normal"/>
    <w:autoRedefine/>
    <w:uiPriority w:val="39"/>
    <w:unhideWhenUsed/>
    <w:rsid w:val="00C5070E"/>
    <w:pPr>
      <w:spacing w:after="0"/>
      <w:ind w:left="1200"/>
    </w:pPr>
    <w:rPr>
      <w:rFonts w:asciiTheme="minorHAnsi" w:hAnsiTheme="minorHAnsi"/>
      <w:sz w:val="18"/>
      <w:szCs w:val="18"/>
    </w:rPr>
  </w:style>
  <w:style w:type="paragraph" w:styleId="TOC7">
    <w:name w:val="toc 7"/>
    <w:basedOn w:val="Normal"/>
    <w:next w:val="Normal"/>
    <w:autoRedefine/>
    <w:uiPriority w:val="39"/>
    <w:unhideWhenUsed/>
    <w:rsid w:val="00C5070E"/>
    <w:pPr>
      <w:spacing w:after="0"/>
      <w:ind w:left="1440"/>
    </w:pPr>
    <w:rPr>
      <w:rFonts w:asciiTheme="minorHAnsi" w:hAnsiTheme="minorHAnsi"/>
      <w:sz w:val="18"/>
      <w:szCs w:val="18"/>
    </w:rPr>
  </w:style>
  <w:style w:type="paragraph" w:styleId="TOC8">
    <w:name w:val="toc 8"/>
    <w:basedOn w:val="Normal"/>
    <w:next w:val="Normal"/>
    <w:autoRedefine/>
    <w:uiPriority w:val="39"/>
    <w:unhideWhenUsed/>
    <w:rsid w:val="00C5070E"/>
    <w:pPr>
      <w:spacing w:after="0"/>
      <w:ind w:left="1680"/>
    </w:pPr>
    <w:rPr>
      <w:rFonts w:asciiTheme="minorHAnsi" w:hAnsiTheme="minorHAnsi"/>
      <w:sz w:val="18"/>
      <w:szCs w:val="18"/>
    </w:rPr>
  </w:style>
  <w:style w:type="paragraph" w:styleId="TOC9">
    <w:name w:val="toc 9"/>
    <w:basedOn w:val="Normal"/>
    <w:next w:val="Normal"/>
    <w:autoRedefine/>
    <w:uiPriority w:val="39"/>
    <w:unhideWhenUsed/>
    <w:rsid w:val="00C5070E"/>
    <w:pPr>
      <w:spacing w:after="0"/>
      <w:ind w:left="1920"/>
    </w:pPr>
    <w:rPr>
      <w:rFonts w:asciiTheme="minorHAnsi" w:hAnsiTheme="minorHAnsi"/>
      <w:sz w:val="18"/>
      <w:szCs w:val="18"/>
    </w:rPr>
  </w:style>
  <w:style w:type="paragraph" w:styleId="NormalWeb">
    <w:name w:val="Normal (Web)"/>
    <w:basedOn w:val="Normal"/>
    <w:uiPriority w:val="99"/>
    <w:unhideWhenUsed/>
    <w:rsid w:val="009D3ECC"/>
    <w:pPr>
      <w:spacing w:before="100" w:beforeAutospacing="1" w:after="100" w:afterAutospacing="1"/>
    </w:pPr>
    <w:rPr>
      <w:rFonts w:eastAsiaTheme="minorEastAsia" w:cs="Times New Roman"/>
      <w:lang w:val="en-GB" w:eastAsia="en-GB"/>
    </w:rPr>
  </w:style>
  <w:style w:type="character" w:customStyle="1" w:styleId="ListParagraphChar">
    <w:name w:val="List Paragraph Char"/>
    <w:aliases w:val="Body Bullets Char,NFP GP Bulleted List Char,List Paragraph1 Char,Recommendation Char"/>
    <w:link w:val="ListParagraph"/>
    <w:uiPriority w:val="34"/>
    <w:rsid w:val="005F19C8"/>
    <w:rPr>
      <w:rFonts w:ascii="Times New Roman" w:hAnsi="Times New Roman"/>
      <w:sz w:val="24"/>
      <w:szCs w:val="24"/>
    </w:rPr>
  </w:style>
  <w:style w:type="character" w:styleId="Strong">
    <w:name w:val="Strong"/>
    <w:aliases w:val="Sub Headings"/>
    <w:basedOn w:val="DefaultParagraphFont"/>
    <w:qFormat/>
    <w:rsid w:val="006B0371"/>
    <w:rPr>
      <w:rFonts w:ascii="Frutiger Next Pro Condensed" w:hAnsi="Frutiger Next Pro Condensed"/>
      <w:b/>
      <w:bCs/>
      <w:color w:val="404040" w:themeColor="text1" w:themeTint="BF"/>
      <w:sz w:val="22"/>
    </w:rPr>
  </w:style>
  <w:style w:type="paragraph" w:styleId="Quote">
    <w:name w:val="Quote"/>
    <w:basedOn w:val="Normal"/>
    <w:next w:val="Normal"/>
    <w:link w:val="QuoteChar"/>
    <w:uiPriority w:val="29"/>
    <w:qFormat/>
    <w:rsid w:val="006B0371"/>
    <w:pPr>
      <w:spacing w:before="200" w:after="160"/>
      <w:ind w:left="864" w:right="864"/>
    </w:pPr>
    <w:rPr>
      <w:rFonts w:eastAsia="Times New Roman" w:cs="Arial"/>
      <w:i/>
      <w:iCs/>
      <w:color w:val="404040" w:themeColor="text1" w:themeTint="BF"/>
      <w:sz w:val="22"/>
      <w:szCs w:val="20"/>
    </w:rPr>
  </w:style>
  <w:style w:type="character" w:customStyle="1" w:styleId="QuoteChar">
    <w:name w:val="Quote Char"/>
    <w:basedOn w:val="DefaultParagraphFont"/>
    <w:link w:val="Quote"/>
    <w:uiPriority w:val="29"/>
    <w:rsid w:val="006B0371"/>
    <w:rPr>
      <w:rFonts w:ascii="Frutiger Next Pro Condensed" w:eastAsia="Times New Roman" w:hAnsi="Frutiger Next Pro Condensed" w:cs="Arial"/>
      <w:i/>
      <w:iCs/>
      <w:color w:val="404040" w:themeColor="text1" w:themeTint="BF"/>
      <w:sz w:val="22"/>
    </w:rPr>
  </w:style>
  <w:style w:type="character" w:customStyle="1" w:styleId="apple-converted-space">
    <w:name w:val="apple-converted-space"/>
    <w:rsid w:val="00737CA3"/>
  </w:style>
  <w:style w:type="character" w:styleId="FootnoteReference">
    <w:name w:val="footnote reference"/>
    <w:basedOn w:val="DefaultParagraphFont"/>
    <w:uiPriority w:val="99"/>
    <w:semiHidden/>
    <w:unhideWhenUsed/>
    <w:rsid w:val="000B48D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809045">
      <w:bodyDiv w:val="1"/>
      <w:marLeft w:val="0"/>
      <w:marRight w:val="0"/>
      <w:marTop w:val="0"/>
      <w:marBottom w:val="0"/>
      <w:divBdr>
        <w:top w:val="none" w:sz="0" w:space="0" w:color="auto"/>
        <w:left w:val="none" w:sz="0" w:space="0" w:color="auto"/>
        <w:bottom w:val="none" w:sz="0" w:space="0" w:color="auto"/>
        <w:right w:val="none" w:sz="0" w:space="0" w:color="auto"/>
      </w:divBdr>
    </w:div>
    <w:div w:id="796877680">
      <w:bodyDiv w:val="1"/>
      <w:marLeft w:val="0"/>
      <w:marRight w:val="0"/>
      <w:marTop w:val="0"/>
      <w:marBottom w:val="0"/>
      <w:divBdr>
        <w:top w:val="none" w:sz="0" w:space="0" w:color="auto"/>
        <w:left w:val="none" w:sz="0" w:space="0" w:color="auto"/>
        <w:bottom w:val="none" w:sz="0" w:space="0" w:color="auto"/>
        <w:right w:val="none" w:sz="0" w:space="0" w:color="auto"/>
      </w:divBdr>
      <w:divsChild>
        <w:div w:id="793526284">
          <w:marLeft w:val="0"/>
          <w:marRight w:val="0"/>
          <w:marTop w:val="0"/>
          <w:marBottom w:val="0"/>
          <w:divBdr>
            <w:top w:val="none" w:sz="0" w:space="0" w:color="auto"/>
            <w:left w:val="none" w:sz="0" w:space="0" w:color="auto"/>
            <w:bottom w:val="none" w:sz="0" w:space="0" w:color="auto"/>
            <w:right w:val="none" w:sz="0" w:space="0" w:color="auto"/>
          </w:divBdr>
          <w:divsChild>
            <w:div w:id="786392656">
              <w:marLeft w:val="0"/>
              <w:marRight w:val="0"/>
              <w:marTop w:val="0"/>
              <w:marBottom w:val="0"/>
              <w:divBdr>
                <w:top w:val="none" w:sz="0" w:space="0" w:color="auto"/>
                <w:left w:val="none" w:sz="0" w:space="0" w:color="auto"/>
                <w:bottom w:val="none" w:sz="0" w:space="0" w:color="auto"/>
                <w:right w:val="none" w:sz="0" w:space="0" w:color="auto"/>
              </w:divBdr>
              <w:divsChild>
                <w:div w:id="3454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1286">
      <w:bodyDiv w:val="1"/>
      <w:marLeft w:val="0"/>
      <w:marRight w:val="0"/>
      <w:marTop w:val="0"/>
      <w:marBottom w:val="0"/>
      <w:divBdr>
        <w:top w:val="none" w:sz="0" w:space="0" w:color="auto"/>
        <w:left w:val="none" w:sz="0" w:space="0" w:color="auto"/>
        <w:bottom w:val="none" w:sz="0" w:space="0" w:color="auto"/>
        <w:right w:val="none" w:sz="0" w:space="0" w:color="auto"/>
      </w:divBdr>
      <w:divsChild>
        <w:div w:id="58943763">
          <w:marLeft w:val="360"/>
          <w:marRight w:val="0"/>
          <w:marTop w:val="360"/>
          <w:marBottom w:val="0"/>
          <w:divBdr>
            <w:top w:val="none" w:sz="0" w:space="0" w:color="auto"/>
            <w:left w:val="none" w:sz="0" w:space="0" w:color="auto"/>
            <w:bottom w:val="none" w:sz="0" w:space="0" w:color="auto"/>
            <w:right w:val="none" w:sz="0" w:space="0" w:color="auto"/>
          </w:divBdr>
        </w:div>
        <w:div w:id="912738611">
          <w:marLeft w:val="720"/>
          <w:marRight w:val="0"/>
          <w:marTop w:val="120"/>
          <w:marBottom w:val="0"/>
          <w:divBdr>
            <w:top w:val="none" w:sz="0" w:space="0" w:color="auto"/>
            <w:left w:val="none" w:sz="0" w:space="0" w:color="auto"/>
            <w:bottom w:val="none" w:sz="0" w:space="0" w:color="auto"/>
            <w:right w:val="none" w:sz="0" w:space="0" w:color="auto"/>
          </w:divBdr>
        </w:div>
        <w:div w:id="390230737">
          <w:marLeft w:val="720"/>
          <w:marRight w:val="0"/>
          <w:marTop w:val="120"/>
          <w:marBottom w:val="0"/>
          <w:divBdr>
            <w:top w:val="none" w:sz="0" w:space="0" w:color="auto"/>
            <w:left w:val="none" w:sz="0" w:space="0" w:color="auto"/>
            <w:bottom w:val="none" w:sz="0" w:space="0" w:color="auto"/>
            <w:right w:val="none" w:sz="0" w:space="0" w:color="auto"/>
          </w:divBdr>
        </w:div>
        <w:div w:id="1853447170">
          <w:marLeft w:val="360"/>
          <w:marRight w:val="0"/>
          <w:marTop w:val="360"/>
          <w:marBottom w:val="0"/>
          <w:divBdr>
            <w:top w:val="none" w:sz="0" w:space="0" w:color="auto"/>
            <w:left w:val="none" w:sz="0" w:space="0" w:color="auto"/>
            <w:bottom w:val="none" w:sz="0" w:space="0" w:color="auto"/>
            <w:right w:val="none" w:sz="0" w:space="0" w:color="auto"/>
          </w:divBdr>
        </w:div>
        <w:div w:id="2052849702">
          <w:marLeft w:val="360"/>
          <w:marRight w:val="0"/>
          <w:marTop w:val="360"/>
          <w:marBottom w:val="0"/>
          <w:divBdr>
            <w:top w:val="none" w:sz="0" w:space="0" w:color="auto"/>
            <w:left w:val="none" w:sz="0" w:space="0" w:color="auto"/>
            <w:bottom w:val="none" w:sz="0" w:space="0" w:color="auto"/>
            <w:right w:val="none" w:sz="0" w:space="0" w:color="auto"/>
          </w:divBdr>
        </w:div>
      </w:divsChild>
    </w:div>
    <w:div w:id="1075203444">
      <w:bodyDiv w:val="1"/>
      <w:marLeft w:val="0"/>
      <w:marRight w:val="0"/>
      <w:marTop w:val="0"/>
      <w:marBottom w:val="0"/>
      <w:divBdr>
        <w:top w:val="none" w:sz="0" w:space="0" w:color="auto"/>
        <w:left w:val="none" w:sz="0" w:space="0" w:color="auto"/>
        <w:bottom w:val="none" w:sz="0" w:space="0" w:color="auto"/>
        <w:right w:val="none" w:sz="0" w:space="0" w:color="auto"/>
      </w:divBdr>
      <w:divsChild>
        <w:div w:id="509947601">
          <w:marLeft w:val="360"/>
          <w:marRight w:val="0"/>
          <w:marTop w:val="360"/>
          <w:marBottom w:val="0"/>
          <w:divBdr>
            <w:top w:val="none" w:sz="0" w:space="0" w:color="auto"/>
            <w:left w:val="none" w:sz="0" w:space="0" w:color="auto"/>
            <w:bottom w:val="none" w:sz="0" w:space="0" w:color="auto"/>
            <w:right w:val="none" w:sz="0" w:space="0" w:color="auto"/>
          </w:divBdr>
        </w:div>
        <w:div w:id="537547843">
          <w:marLeft w:val="360"/>
          <w:marRight w:val="0"/>
          <w:marTop w:val="360"/>
          <w:marBottom w:val="0"/>
          <w:divBdr>
            <w:top w:val="none" w:sz="0" w:space="0" w:color="auto"/>
            <w:left w:val="none" w:sz="0" w:space="0" w:color="auto"/>
            <w:bottom w:val="none" w:sz="0" w:space="0" w:color="auto"/>
            <w:right w:val="none" w:sz="0" w:space="0" w:color="auto"/>
          </w:divBdr>
        </w:div>
        <w:div w:id="1615403684">
          <w:marLeft w:val="360"/>
          <w:marRight w:val="0"/>
          <w:marTop w:val="360"/>
          <w:marBottom w:val="0"/>
          <w:divBdr>
            <w:top w:val="none" w:sz="0" w:space="0" w:color="auto"/>
            <w:left w:val="none" w:sz="0" w:space="0" w:color="auto"/>
            <w:bottom w:val="none" w:sz="0" w:space="0" w:color="auto"/>
            <w:right w:val="none" w:sz="0" w:space="0" w:color="auto"/>
          </w:divBdr>
        </w:div>
        <w:div w:id="1378433800">
          <w:marLeft w:val="360"/>
          <w:marRight w:val="0"/>
          <w:marTop w:val="360"/>
          <w:marBottom w:val="0"/>
          <w:divBdr>
            <w:top w:val="none" w:sz="0" w:space="0" w:color="auto"/>
            <w:left w:val="none" w:sz="0" w:space="0" w:color="auto"/>
            <w:bottom w:val="none" w:sz="0" w:space="0" w:color="auto"/>
            <w:right w:val="none" w:sz="0" w:space="0" w:color="auto"/>
          </w:divBdr>
        </w:div>
        <w:div w:id="2102870846">
          <w:marLeft w:val="360"/>
          <w:marRight w:val="0"/>
          <w:marTop w:val="360"/>
          <w:marBottom w:val="0"/>
          <w:divBdr>
            <w:top w:val="none" w:sz="0" w:space="0" w:color="auto"/>
            <w:left w:val="none" w:sz="0" w:space="0" w:color="auto"/>
            <w:bottom w:val="none" w:sz="0" w:space="0" w:color="auto"/>
            <w:right w:val="none" w:sz="0" w:space="0" w:color="auto"/>
          </w:divBdr>
        </w:div>
      </w:divsChild>
    </w:div>
    <w:div w:id="1092167078">
      <w:bodyDiv w:val="1"/>
      <w:marLeft w:val="0"/>
      <w:marRight w:val="0"/>
      <w:marTop w:val="0"/>
      <w:marBottom w:val="0"/>
      <w:divBdr>
        <w:top w:val="none" w:sz="0" w:space="0" w:color="auto"/>
        <w:left w:val="none" w:sz="0" w:space="0" w:color="auto"/>
        <w:bottom w:val="none" w:sz="0" w:space="0" w:color="auto"/>
        <w:right w:val="none" w:sz="0" w:space="0" w:color="auto"/>
      </w:divBdr>
      <w:divsChild>
        <w:div w:id="765271952">
          <w:marLeft w:val="360"/>
          <w:marRight w:val="0"/>
          <w:marTop w:val="360"/>
          <w:marBottom w:val="0"/>
          <w:divBdr>
            <w:top w:val="none" w:sz="0" w:space="0" w:color="auto"/>
            <w:left w:val="none" w:sz="0" w:space="0" w:color="auto"/>
            <w:bottom w:val="none" w:sz="0" w:space="0" w:color="auto"/>
            <w:right w:val="none" w:sz="0" w:space="0" w:color="auto"/>
          </w:divBdr>
        </w:div>
        <w:div w:id="332414909">
          <w:marLeft w:val="360"/>
          <w:marRight w:val="0"/>
          <w:marTop w:val="360"/>
          <w:marBottom w:val="0"/>
          <w:divBdr>
            <w:top w:val="none" w:sz="0" w:space="0" w:color="auto"/>
            <w:left w:val="none" w:sz="0" w:space="0" w:color="auto"/>
            <w:bottom w:val="none" w:sz="0" w:space="0" w:color="auto"/>
            <w:right w:val="none" w:sz="0" w:space="0" w:color="auto"/>
          </w:divBdr>
        </w:div>
      </w:divsChild>
    </w:div>
    <w:div w:id="1114986434">
      <w:bodyDiv w:val="1"/>
      <w:marLeft w:val="0"/>
      <w:marRight w:val="0"/>
      <w:marTop w:val="0"/>
      <w:marBottom w:val="0"/>
      <w:divBdr>
        <w:top w:val="none" w:sz="0" w:space="0" w:color="auto"/>
        <w:left w:val="none" w:sz="0" w:space="0" w:color="auto"/>
        <w:bottom w:val="none" w:sz="0" w:space="0" w:color="auto"/>
        <w:right w:val="none" w:sz="0" w:space="0" w:color="auto"/>
      </w:divBdr>
    </w:div>
    <w:div w:id="1346908693">
      <w:bodyDiv w:val="1"/>
      <w:marLeft w:val="0"/>
      <w:marRight w:val="0"/>
      <w:marTop w:val="0"/>
      <w:marBottom w:val="0"/>
      <w:divBdr>
        <w:top w:val="none" w:sz="0" w:space="0" w:color="auto"/>
        <w:left w:val="none" w:sz="0" w:space="0" w:color="auto"/>
        <w:bottom w:val="none" w:sz="0" w:space="0" w:color="auto"/>
        <w:right w:val="none" w:sz="0" w:space="0" w:color="auto"/>
      </w:divBdr>
    </w:div>
    <w:div w:id="1393654388">
      <w:bodyDiv w:val="1"/>
      <w:marLeft w:val="0"/>
      <w:marRight w:val="0"/>
      <w:marTop w:val="0"/>
      <w:marBottom w:val="0"/>
      <w:divBdr>
        <w:top w:val="none" w:sz="0" w:space="0" w:color="auto"/>
        <w:left w:val="none" w:sz="0" w:space="0" w:color="auto"/>
        <w:bottom w:val="none" w:sz="0" w:space="0" w:color="auto"/>
        <w:right w:val="none" w:sz="0" w:space="0" w:color="auto"/>
      </w:divBdr>
      <w:divsChild>
        <w:div w:id="539516894">
          <w:marLeft w:val="360"/>
          <w:marRight w:val="0"/>
          <w:marTop w:val="360"/>
          <w:marBottom w:val="0"/>
          <w:divBdr>
            <w:top w:val="none" w:sz="0" w:space="0" w:color="auto"/>
            <w:left w:val="none" w:sz="0" w:space="0" w:color="auto"/>
            <w:bottom w:val="none" w:sz="0" w:space="0" w:color="auto"/>
            <w:right w:val="none" w:sz="0" w:space="0" w:color="auto"/>
          </w:divBdr>
        </w:div>
        <w:div w:id="483863289">
          <w:marLeft w:val="720"/>
          <w:marRight w:val="0"/>
          <w:marTop w:val="120"/>
          <w:marBottom w:val="0"/>
          <w:divBdr>
            <w:top w:val="none" w:sz="0" w:space="0" w:color="auto"/>
            <w:left w:val="none" w:sz="0" w:space="0" w:color="auto"/>
            <w:bottom w:val="none" w:sz="0" w:space="0" w:color="auto"/>
            <w:right w:val="none" w:sz="0" w:space="0" w:color="auto"/>
          </w:divBdr>
        </w:div>
        <w:div w:id="1174763051">
          <w:marLeft w:val="720"/>
          <w:marRight w:val="0"/>
          <w:marTop w:val="120"/>
          <w:marBottom w:val="0"/>
          <w:divBdr>
            <w:top w:val="none" w:sz="0" w:space="0" w:color="auto"/>
            <w:left w:val="none" w:sz="0" w:space="0" w:color="auto"/>
            <w:bottom w:val="none" w:sz="0" w:space="0" w:color="auto"/>
            <w:right w:val="none" w:sz="0" w:space="0" w:color="auto"/>
          </w:divBdr>
        </w:div>
        <w:div w:id="61216617">
          <w:marLeft w:val="720"/>
          <w:marRight w:val="0"/>
          <w:marTop w:val="120"/>
          <w:marBottom w:val="0"/>
          <w:divBdr>
            <w:top w:val="none" w:sz="0" w:space="0" w:color="auto"/>
            <w:left w:val="none" w:sz="0" w:space="0" w:color="auto"/>
            <w:bottom w:val="none" w:sz="0" w:space="0" w:color="auto"/>
            <w:right w:val="none" w:sz="0" w:space="0" w:color="auto"/>
          </w:divBdr>
        </w:div>
        <w:div w:id="1561869940">
          <w:marLeft w:val="360"/>
          <w:marRight w:val="0"/>
          <w:marTop w:val="360"/>
          <w:marBottom w:val="0"/>
          <w:divBdr>
            <w:top w:val="none" w:sz="0" w:space="0" w:color="auto"/>
            <w:left w:val="none" w:sz="0" w:space="0" w:color="auto"/>
            <w:bottom w:val="none" w:sz="0" w:space="0" w:color="auto"/>
            <w:right w:val="none" w:sz="0" w:space="0" w:color="auto"/>
          </w:divBdr>
        </w:div>
        <w:div w:id="2122411760">
          <w:marLeft w:val="720"/>
          <w:marRight w:val="0"/>
          <w:marTop w:val="120"/>
          <w:marBottom w:val="0"/>
          <w:divBdr>
            <w:top w:val="none" w:sz="0" w:space="0" w:color="auto"/>
            <w:left w:val="none" w:sz="0" w:space="0" w:color="auto"/>
            <w:bottom w:val="none" w:sz="0" w:space="0" w:color="auto"/>
            <w:right w:val="none" w:sz="0" w:space="0" w:color="auto"/>
          </w:divBdr>
        </w:div>
        <w:div w:id="221408577">
          <w:marLeft w:val="720"/>
          <w:marRight w:val="0"/>
          <w:marTop w:val="120"/>
          <w:marBottom w:val="0"/>
          <w:divBdr>
            <w:top w:val="none" w:sz="0" w:space="0" w:color="auto"/>
            <w:left w:val="none" w:sz="0" w:space="0" w:color="auto"/>
            <w:bottom w:val="none" w:sz="0" w:space="0" w:color="auto"/>
            <w:right w:val="none" w:sz="0" w:space="0" w:color="auto"/>
          </w:divBdr>
        </w:div>
        <w:div w:id="1318846852">
          <w:marLeft w:val="720"/>
          <w:marRight w:val="0"/>
          <w:marTop w:val="120"/>
          <w:marBottom w:val="0"/>
          <w:divBdr>
            <w:top w:val="none" w:sz="0" w:space="0" w:color="auto"/>
            <w:left w:val="none" w:sz="0" w:space="0" w:color="auto"/>
            <w:bottom w:val="none" w:sz="0" w:space="0" w:color="auto"/>
            <w:right w:val="none" w:sz="0" w:space="0" w:color="auto"/>
          </w:divBdr>
        </w:div>
        <w:div w:id="1176307071">
          <w:marLeft w:val="720"/>
          <w:marRight w:val="0"/>
          <w:marTop w:val="120"/>
          <w:marBottom w:val="0"/>
          <w:divBdr>
            <w:top w:val="none" w:sz="0" w:space="0" w:color="auto"/>
            <w:left w:val="none" w:sz="0" w:space="0" w:color="auto"/>
            <w:bottom w:val="none" w:sz="0" w:space="0" w:color="auto"/>
            <w:right w:val="none" w:sz="0" w:space="0" w:color="auto"/>
          </w:divBdr>
        </w:div>
      </w:divsChild>
    </w:div>
    <w:div w:id="1443308147">
      <w:bodyDiv w:val="1"/>
      <w:marLeft w:val="0"/>
      <w:marRight w:val="0"/>
      <w:marTop w:val="0"/>
      <w:marBottom w:val="0"/>
      <w:divBdr>
        <w:top w:val="none" w:sz="0" w:space="0" w:color="auto"/>
        <w:left w:val="none" w:sz="0" w:space="0" w:color="auto"/>
        <w:bottom w:val="none" w:sz="0" w:space="0" w:color="auto"/>
        <w:right w:val="none" w:sz="0" w:space="0" w:color="auto"/>
      </w:divBdr>
      <w:divsChild>
        <w:div w:id="1488593044">
          <w:marLeft w:val="360"/>
          <w:marRight w:val="0"/>
          <w:marTop w:val="360"/>
          <w:marBottom w:val="0"/>
          <w:divBdr>
            <w:top w:val="none" w:sz="0" w:space="0" w:color="auto"/>
            <w:left w:val="none" w:sz="0" w:space="0" w:color="auto"/>
            <w:bottom w:val="none" w:sz="0" w:space="0" w:color="auto"/>
            <w:right w:val="none" w:sz="0" w:space="0" w:color="auto"/>
          </w:divBdr>
        </w:div>
        <w:div w:id="1671179266">
          <w:marLeft w:val="360"/>
          <w:marRight w:val="0"/>
          <w:marTop w:val="360"/>
          <w:marBottom w:val="0"/>
          <w:divBdr>
            <w:top w:val="none" w:sz="0" w:space="0" w:color="auto"/>
            <w:left w:val="none" w:sz="0" w:space="0" w:color="auto"/>
            <w:bottom w:val="none" w:sz="0" w:space="0" w:color="auto"/>
            <w:right w:val="none" w:sz="0" w:space="0" w:color="auto"/>
          </w:divBdr>
        </w:div>
        <w:div w:id="360135972">
          <w:marLeft w:val="360"/>
          <w:marRight w:val="0"/>
          <w:marTop w:val="360"/>
          <w:marBottom w:val="0"/>
          <w:divBdr>
            <w:top w:val="none" w:sz="0" w:space="0" w:color="auto"/>
            <w:left w:val="none" w:sz="0" w:space="0" w:color="auto"/>
            <w:bottom w:val="none" w:sz="0" w:space="0" w:color="auto"/>
            <w:right w:val="none" w:sz="0" w:space="0" w:color="auto"/>
          </w:divBdr>
        </w:div>
        <w:div w:id="598368972">
          <w:marLeft w:val="360"/>
          <w:marRight w:val="0"/>
          <w:marTop w:val="360"/>
          <w:marBottom w:val="0"/>
          <w:divBdr>
            <w:top w:val="none" w:sz="0" w:space="0" w:color="auto"/>
            <w:left w:val="none" w:sz="0" w:space="0" w:color="auto"/>
            <w:bottom w:val="none" w:sz="0" w:space="0" w:color="auto"/>
            <w:right w:val="none" w:sz="0" w:space="0" w:color="auto"/>
          </w:divBdr>
        </w:div>
      </w:divsChild>
    </w:div>
    <w:div w:id="1479613967">
      <w:bodyDiv w:val="1"/>
      <w:marLeft w:val="0"/>
      <w:marRight w:val="0"/>
      <w:marTop w:val="0"/>
      <w:marBottom w:val="0"/>
      <w:divBdr>
        <w:top w:val="none" w:sz="0" w:space="0" w:color="auto"/>
        <w:left w:val="none" w:sz="0" w:space="0" w:color="auto"/>
        <w:bottom w:val="none" w:sz="0" w:space="0" w:color="auto"/>
        <w:right w:val="none" w:sz="0" w:space="0" w:color="auto"/>
      </w:divBdr>
      <w:divsChild>
        <w:div w:id="1007370627">
          <w:marLeft w:val="0"/>
          <w:marRight w:val="0"/>
          <w:marTop w:val="0"/>
          <w:marBottom w:val="0"/>
          <w:divBdr>
            <w:top w:val="none" w:sz="0" w:space="0" w:color="auto"/>
            <w:left w:val="none" w:sz="0" w:space="0" w:color="auto"/>
            <w:bottom w:val="none" w:sz="0" w:space="0" w:color="auto"/>
            <w:right w:val="none" w:sz="0" w:space="0" w:color="auto"/>
          </w:divBdr>
          <w:divsChild>
            <w:div w:id="404188112">
              <w:marLeft w:val="0"/>
              <w:marRight w:val="0"/>
              <w:marTop w:val="0"/>
              <w:marBottom w:val="0"/>
              <w:divBdr>
                <w:top w:val="none" w:sz="0" w:space="0" w:color="auto"/>
                <w:left w:val="none" w:sz="0" w:space="0" w:color="auto"/>
                <w:bottom w:val="none" w:sz="0" w:space="0" w:color="auto"/>
                <w:right w:val="none" w:sz="0" w:space="0" w:color="auto"/>
              </w:divBdr>
              <w:divsChild>
                <w:div w:id="73192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051698">
      <w:bodyDiv w:val="1"/>
      <w:marLeft w:val="0"/>
      <w:marRight w:val="0"/>
      <w:marTop w:val="0"/>
      <w:marBottom w:val="0"/>
      <w:divBdr>
        <w:top w:val="none" w:sz="0" w:space="0" w:color="auto"/>
        <w:left w:val="none" w:sz="0" w:space="0" w:color="auto"/>
        <w:bottom w:val="none" w:sz="0" w:space="0" w:color="auto"/>
        <w:right w:val="none" w:sz="0" w:space="0" w:color="auto"/>
      </w:divBdr>
      <w:divsChild>
        <w:div w:id="812140255">
          <w:marLeft w:val="360"/>
          <w:marRight w:val="0"/>
          <w:marTop w:val="360"/>
          <w:marBottom w:val="0"/>
          <w:divBdr>
            <w:top w:val="none" w:sz="0" w:space="0" w:color="auto"/>
            <w:left w:val="none" w:sz="0" w:space="0" w:color="auto"/>
            <w:bottom w:val="none" w:sz="0" w:space="0" w:color="auto"/>
            <w:right w:val="none" w:sz="0" w:space="0" w:color="auto"/>
          </w:divBdr>
        </w:div>
        <w:div w:id="731270137">
          <w:marLeft w:val="360"/>
          <w:marRight w:val="0"/>
          <w:marTop w:val="360"/>
          <w:marBottom w:val="0"/>
          <w:divBdr>
            <w:top w:val="none" w:sz="0" w:space="0" w:color="auto"/>
            <w:left w:val="none" w:sz="0" w:space="0" w:color="auto"/>
            <w:bottom w:val="none" w:sz="0" w:space="0" w:color="auto"/>
            <w:right w:val="none" w:sz="0" w:space="0" w:color="auto"/>
          </w:divBdr>
        </w:div>
        <w:div w:id="1447307476">
          <w:marLeft w:val="360"/>
          <w:marRight w:val="0"/>
          <w:marTop w:val="360"/>
          <w:marBottom w:val="0"/>
          <w:divBdr>
            <w:top w:val="none" w:sz="0" w:space="0" w:color="auto"/>
            <w:left w:val="none" w:sz="0" w:space="0" w:color="auto"/>
            <w:bottom w:val="none" w:sz="0" w:space="0" w:color="auto"/>
            <w:right w:val="none" w:sz="0" w:space="0" w:color="auto"/>
          </w:divBdr>
        </w:div>
        <w:div w:id="248663701">
          <w:marLeft w:val="720"/>
          <w:marRight w:val="0"/>
          <w:marTop w:val="120"/>
          <w:marBottom w:val="0"/>
          <w:divBdr>
            <w:top w:val="none" w:sz="0" w:space="0" w:color="auto"/>
            <w:left w:val="none" w:sz="0" w:space="0" w:color="auto"/>
            <w:bottom w:val="none" w:sz="0" w:space="0" w:color="auto"/>
            <w:right w:val="none" w:sz="0" w:space="0" w:color="auto"/>
          </w:divBdr>
        </w:div>
        <w:div w:id="1471706430">
          <w:marLeft w:val="720"/>
          <w:marRight w:val="0"/>
          <w:marTop w:val="120"/>
          <w:marBottom w:val="0"/>
          <w:divBdr>
            <w:top w:val="none" w:sz="0" w:space="0" w:color="auto"/>
            <w:left w:val="none" w:sz="0" w:space="0" w:color="auto"/>
            <w:bottom w:val="none" w:sz="0" w:space="0" w:color="auto"/>
            <w:right w:val="none" w:sz="0" w:space="0" w:color="auto"/>
          </w:divBdr>
        </w:div>
        <w:div w:id="2023848385">
          <w:marLeft w:val="360"/>
          <w:marRight w:val="0"/>
          <w:marTop w:val="360"/>
          <w:marBottom w:val="0"/>
          <w:divBdr>
            <w:top w:val="none" w:sz="0" w:space="0" w:color="auto"/>
            <w:left w:val="none" w:sz="0" w:space="0" w:color="auto"/>
            <w:bottom w:val="none" w:sz="0" w:space="0" w:color="auto"/>
            <w:right w:val="none" w:sz="0" w:space="0" w:color="auto"/>
          </w:divBdr>
        </w:div>
        <w:div w:id="1313216246">
          <w:marLeft w:val="360"/>
          <w:marRight w:val="0"/>
          <w:marTop w:val="360"/>
          <w:marBottom w:val="0"/>
          <w:divBdr>
            <w:top w:val="none" w:sz="0" w:space="0" w:color="auto"/>
            <w:left w:val="none" w:sz="0" w:space="0" w:color="auto"/>
            <w:bottom w:val="none" w:sz="0" w:space="0" w:color="auto"/>
            <w:right w:val="none" w:sz="0" w:space="0" w:color="auto"/>
          </w:divBdr>
        </w:div>
      </w:divsChild>
    </w:div>
    <w:div w:id="1518304018">
      <w:bodyDiv w:val="1"/>
      <w:marLeft w:val="0"/>
      <w:marRight w:val="0"/>
      <w:marTop w:val="0"/>
      <w:marBottom w:val="0"/>
      <w:divBdr>
        <w:top w:val="none" w:sz="0" w:space="0" w:color="auto"/>
        <w:left w:val="none" w:sz="0" w:space="0" w:color="auto"/>
        <w:bottom w:val="none" w:sz="0" w:space="0" w:color="auto"/>
        <w:right w:val="none" w:sz="0" w:space="0" w:color="auto"/>
      </w:divBdr>
    </w:div>
    <w:div w:id="1635596730">
      <w:bodyDiv w:val="1"/>
      <w:marLeft w:val="0"/>
      <w:marRight w:val="0"/>
      <w:marTop w:val="0"/>
      <w:marBottom w:val="0"/>
      <w:divBdr>
        <w:top w:val="none" w:sz="0" w:space="0" w:color="auto"/>
        <w:left w:val="none" w:sz="0" w:space="0" w:color="auto"/>
        <w:bottom w:val="none" w:sz="0" w:space="0" w:color="auto"/>
        <w:right w:val="none" w:sz="0" w:space="0" w:color="auto"/>
      </w:divBdr>
      <w:divsChild>
        <w:div w:id="1433477058">
          <w:marLeft w:val="360"/>
          <w:marRight w:val="0"/>
          <w:marTop w:val="360"/>
          <w:marBottom w:val="0"/>
          <w:divBdr>
            <w:top w:val="none" w:sz="0" w:space="0" w:color="auto"/>
            <w:left w:val="none" w:sz="0" w:space="0" w:color="auto"/>
            <w:bottom w:val="none" w:sz="0" w:space="0" w:color="auto"/>
            <w:right w:val="none" w:sz="0" w:space="0" w:color="auto"/>
          </w:divBdr>
        </w:div>
      </w:divsChild>
    </w:div>
    <w:div w:id="1787967921">
      <w:bodyDiv w:val="1"/>
      <w:marLeft w:val="0"/>
      <w:marRight w:val="0"/>
      <w:marTop w:val="0"/>
      <w:marBottom w:val="0"/>
      <w:divBdr>
        <w:top w:val="none" w:sz="0" w:space="0" w:color="auto"/>
        <w:left w:val="none" w:sz="0" w:space="0" w:color="auto"/>
        <w:bottom w:val="none" w:sz="0" w:space="0" w:color="auto"/>
        <w:right w:val="none" w:sz="0" w:space="0" w:color="auto"/>
      </w:divBdr>
    </w:div>
    <w:div w:id="1847354447">
      <w:bodyDiv w:val="1"/>
      <w:marLeft w:val="0"/>
      <w:marRight w:val="0"/>
      <w:marTop w:val="0"/>
      <w:marBottom w:val="0"/>
      <w:divBdr>
        <w:top w:val="none" w:sz="0" w:space="0" w:color="auto"/>
        <w:left w:val="none" w:sz="0" w:space="0" w:color="auto"/>
        <w:bottom w:val="none" w:sz="0" w:space="0" w:color="auto"/>
        <w:right w:val="none" w:sz="0" w:space="0" w:color="auto"/>
      </w:divBdr>
    </w:div>
    <w:div w:id="1923679124">
      <w:bodyDiv w:val="1"/>
      <w:marLeft w:val="0"/>
      <w:marRight w:val="0"/>
      <w:marTop w:val="0"/>
      <w:marBottom w:val="0"/>
      <w:divBdr>
        <w:top w:val="none" w:sz="0" w:space="0" w:color="auto"/>
        <w:left w:val="none" w:sz="0" w:space="0" w:color="auto"/>
        <w:bottom w:val="none" w:sz="0" w:space="0" w:color="auto"/>
        <w:right w:val="none" w:sz="0" w:space="0" w:color="auto"/>
      </w:divBdr>
    </w:div>
    <w:div w:id="1994988489">
      <w:bodyDiv w:val="1"/>
      <w:marLeft w:val="0"/>
      <w:marRight w:val="0"/>
      <w:marTop w:val="0"/>
      <w:marBottom w:val="0"/>
      <w:divBdr>
        <w:top w:val="none" w:sz="0" w:space="0" w:color="auto"/>
        <w:left w:val="none" w:sz="0" w:space="0" w:color="auto"/>
        <w:bottom w:val="none" w:sz="0" w:space="0" w:color="auto"/>
        <w:right w:val="none" w:sz="0" w:space="0" w:color="auto"/>
      </w:divBdr>
      <w:divsChild>
        <w:div w:id="2020354774">
          <w:marLeft w:val="0"/>
          <w:marRight w:val="0"/>
          <w:marTop w:val="0"/>
          <w:marBottom w:val="0"/>
          <w:divBdr>
            <w:top w:val="none" w:sz="0" w:space="0" w:color="auto"/>
            <w:left w:val="none" w:sz="0" w:space="0" w:color="auto"/>
            <w:bottom w:val="none" w:sz="0" w:space="0" w:color="auto"/>
            <w:right w:val="none" w:sz="0" w:space="0" w:color="auto"/>
          </w:divBdr>
          <w:divsChild>
            <w:div w:id="1880773494">
              <w:marLeft w:val="0"/>
              <w:marRight w:val="0"/>
              <w:marTop w:val="0"/>
              <w:marBottom w:val="0"/>
              <w:divBdr>
                <w:top w:val="none" w:sz="0" w:space="0" w:color="auto"/>
                <w:left w:val="none" w:sz="0" w:space="0" w:color="auto"/>
                <w:bottom w:val="none" w:sz="0" w:space="0" w:color="auto"/>
                <w:right w:val="none" w:sz="0" w:space="0" w:color="auto"/>
              </w:divBdr>
              <w:divsChild>
                <w:div w:id="83672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623857">
      <w:bodyDiv w:val="1"/>
      <w:marLeft w:val="0"/>
      <w:marRight w:val="0"/>
      <w:marTop w:val="0"/>
      <w:marBottom w:val="0"/>
      <w:divBdr>
        <w:top w:val="none" w:sz="0" w:space="0" w:color="auto"/>
        <w:left w:val="none" w:sz="0" w:space="0" w:color="auto"/>
        <w:bottom w:val="none" w:sz="0" w:space="0" w:color="auto"/>
        <w:right w:val="none" w:sz="0" w:space="0" w:color="auto"/>
      </w:divBdr>
    </w:div>
    <w:div w:id="2049378944">
      <w:bodyDiv w:val="1"/>
      <w:marLeft w:val="0"/>
      <w:marRight w:val="0"/>
      <w:marTop w:val="0"/>
      <w:marBottom w:val="0"/>
      <w:divBdr>
        <w:top w:val="none" w:sz="0" w:space="0" w:color="auto"/>
        <w:left w:val="none" w:sz="0" w:space="0" w:color="auto"/>
        <w:bottom w:val="none" w:sz="0" w:space="0" w:color="auto"/>
        <w:right w:val="none" w:sz="0" w:space="0" w:color="auto"/>
      </w:divBdr>
      <w:divsChild>
        <w:div w:id="920260696">
          <w:marLeft w:val="0"/>
          <w:marRight w:val="0"/>
          <w:marTop w:val="0"/>
          <w:marBottom w:val="0"/>
          <w:divBdr>
            <w:top w:val="none" w:sz="0" w:space="0" w:color="auto"/>
            <w:left w:val="none" w:sz="0" w:space="0" w:color="auto"/>
            <w:bottom w:val="none" w:sz="0" w:space="0" w:color="auto"/>
            <w:right w:val="none" w:sz="0" w:space="0" w:color="auto"/>
          </w:divBdr>
        </w:div>
        <w:div w:id="2044862887">
          <w:marLeft w:val="0"/>
          <w:marRight w:val="0"/>
          <w:marTop w:val="0"/>
          <w:marBottom w:val="0"/>
          <w:divBdr>
            <w:top w:val="none" w:sz="0" w:space="0" w:color="auto"/>
            <w:left w:val="none" w:sz="0" w:space="0" w:color="auto"/>
            <w:bottom w:val="none" w:sz="0" w:space="0" w:color="auto"/>
            <w:right w:val="none" w:sz="0" w:space="0" w:color="auto"/>
          </w:divBdr>
        </w:div>
        <w:div w:id="218786839">
          <w:marLeft w:val="0"/>
          <w:marRight w:val="0"/>
          <w:marTop w:val="0"/>
          <w:marBottom w:val="0"/>
          <w:divBdr>
            <w:top w:val="none" w:sz="0" w:space="0" w:color="auto"/>
            <w:left w:val="none" w:sz="0" w:space="0" w:color="auto"/>
            <w:bottom w:val="none" w:sz="0" w:space="0" w:color="auto"/>
            <w:right w:val="none" w:sz="0" w:space="0" w:color="auto"/>
          </w:divBdr>
        </w:div>
        <w:div w:id="1630240607">
          <w:marLeft w:val="0"/>
          <w:marRight w:val="0"/>
          <w:marTop w:val="0"/>
          <w:marBottom w:val="0"/>
          <w:divBdr>
            <w:top w:val="none" w:sz="0" w:space="0" w:color="auto"/>
            <w:left w:val="none" w:sz="0" w:space="0" w:color="auto"/>
            <w:bottom w:val="none" w:sz="0" w:space="0" w:color="auto"/>
            <w:right w:val="none" w:sz="0" w:space="0" w:color="auto"/>
          </w:divBdr>
        </w:div>
        <w:div w:id="531462239">
          <w:marLeft w:val="0"/>
          <w:marRight w:val="0"/>
          <w:marTop w:val="0"/>
          <w:marBottom w:val="0"/>
          <w:divBdr>
            <w:top w:val="none" w:sz="0" w:space="0" w:color="auto"/>
            <w:left w:val="none" w:sz="0" w:space="0" w:color="auto"/>
            <w:bottom w:val="none" w:sz="0" w:space="0" w:color="auto"/>
            <w:right w:val="none" w:sz="0" w:space="0" w:color="auto"/>
          </w:divBdr>
        </w:div>
        <w:div w:id="1878811337">
          <w:marLeft w:val="0"/>
          <w:marRight w:val="0"/>
          <w:marTop w:val="0"/>
          <w:marBottom w:val="0"/>
          <w:divBdr>
            <w:top w:val="none" w:sz="0" w:space="0" w:color="auto"/>
            <w:left w:val="none" w:sz="0" w:space="0" w:color="auto"/>
            <w:bottom w:val="none" w:sz="0" w:space="0" w:color="auto"/>
            <w:right w:val="none" w:sz="0" w:space="0" w:color="auto"/>
          </w:divBdr>
        </w:div>
        <w:div w:id="1808085508">
          <w:marLeft w:val="0"/>
          <w:marRight w:val="0"/>
          <w:marTop w:val="0"/>
          <w:marBottom w:val="0"/>
          <w:divBdr>
            <w:top w:val="none" w:sz="0" w:space="0" w:color="auto"/>
            <w:left w:val="none" w:sz="0" w:space="0" w:color="auto"/>
            <w:bottom w:val="none" w:sz="0" w:space="0" w:color="auto"/>
            <w:right w:val="none" w:sz="0" w:space="0" w:color="auto"/>
          </w:divBdr>
        </w:div>
        <w:div w:id="1412923373">
          <w:marLeft w:val="0"/>
          <w:marRight w:val="0"/>
          <w:marTop w:val="0"/>
          <w:marBottom w:val="0"/>
          <w:divBdr>
            <w:top w:val="none" w:sz="0" w:space="0" w:color="auto"/>
            <w:left w:val="none" w:sz="0" w:space="0" w:color="auto"/>
            <w:bottom w:val="none" w:sz="0" w:space="0" w:color="auto"/>
            <w:right w:val="none" w:sz="0" w:space="0" w:color="auto"/>
          </w:divBdr>
        </w:div>
        <w:div w:id="1633975130">
          <w:marLeft w:val="0"/>
          <w:marRight w:val="0"/>
          <w:marTop w:val="0"/>
          <w:marBottom w:val="0"/>
          <w:divBdr>
            <w:top w:val="none" w:sz="0" w:space="0" w:color="auto"/>
            <w:left w:val="none" w:sz="0" w:space="0" w:color="auto"/>
            <w:bottom w:val="none" w:sz="0" w:space="0" w:color="auto"/>
            <w:right w:val="none" w:sz="0" w:space="0" w:color="auto"/>
          </w:divBdr>
        </w:div>
        <w:div w:id="1572498638">
          <w:marLeft w:val="0"/>
          <w:marRight w:val="0"/>
          <w:marTop w:val="0"/>
          <w:marBottom w:val="0"/>
          <w:divBdr>
            <w:top w:val="none" w:sz="0" w:space="0" w:color="auto"/>
            <w:left w:val="none" w:sz="0" w:space="0" w:color="auto"/>
            <w:bottom w:val="none" w:sz="0" w:space="0" w:color="auto"/>
            <w:right w:val="none" w:sz="0" w:space="0" w:color="auto"/>
          </w:divBdr>
        </w:div>
        <w:div w:id="971325068">
          <w:marLeft w:val="0"/>
          <w:marRight w:val="0"/>
          <w:marTop w:val="0"/>
          <w:marBottom w:val="0"/>
          <w:divBdr>
            <w:top w:val="none" w:sz="0" w:space="0" w:color="auto"/>
            <w:left w:val="none" w:sz="0" w:space="0" w:color="auto"/>
            <w:bottom w:val="none" w:sz="0" w:space="0" w:color="auto"/>
            <w:right w:val="none" w:sz="0" w:space="0" w:color="auto"/>
          </w:divBdr>
        </w:div>
        <w:div w:id="177895010">
          <w:marLeft w:val="0"/>
          <w:marRight w:val="0"/>
          <w:marTop w:val="0"/>
          <w:marBottom w:val="0"/>
          <w:divBdr>
            <w:top w:val="none" w:sz="0" w:space="0" w:color="auto"/>
            <w:left w:val="none" w:sz="0" w:space="0" w:color="auto"/>
            <w:bottom w:val="none" w:sz="0" w:space="0" w:color="auto"/>
            <w:right w:val="none" w:sz="0" w:space="0" w:color="auto"/>
          </w:divBdr>
        </w:div>
        <w:div w:id="965817587">
          <w:marLeft w:val="0"/>
          <w:marRight w:val="0"/>
          <w:marTop w:val="0"/>
          <w:marBottom w:val="0"/>
          <w:divBdr>
            <w:top w:val="none" w:sz="0" w:space="0" w:color="auto"/>
            <w:left w:val="none" w:sz="0" w:space="0" w:color="auto"/>
            <w:bottom w:val="none" w:sz="0" w:space="0" w:color="auto"/>
            <w:right w:val="none" w:sz="0" w:space="0" w:color="auto"/>
          </w:divBdr>
        </w:div>
        <w:div w:id="1463621951">
          <w:marLeft w:val="0"/>
          <w:marRight w:val="0"/>
          <w:marTop w:val="0"/>
          <w:marBottom w:val="0"/>
          <w:divBdr>
            <w:top w:val="none" w:sz="0" w:space="0" w:color="auto"/>
            <w:left w:val="none" w:sz="0" w:space="0" w:color="auto"/>
            <w:bottom w:val="none" w:sz="0" w:space="0" w:color="auto"/>
            <w:right w:val="none" w:sz="0" w:space="0" w:color="auto"/>
          </w:divBdr>
        </w:div>
        <w:div w:id="543712262">
          <w:marLeft w:val="0"/>
          <w:marRight w:val="0"/>
          <w:marTop w:val="0"/>
          <w:marBottom w:val="0"/>
          <w:divBdr>
            <w:top w:val="none" w:sz="0" w:space="0" w:color="auto"/>
            <w:left w:val="none" w:sz="0" w:space="0" w:color="auto"/>
            <w:bottom w:val="none" w:sz="0" w:space="0" w:color="auto"/>
            <w:right w:val="none" w:sz="0" w:space="0" w:color="auto"/>
          </w:divBdr>
        </w:div>
        <w:div w:id="1661422527">
          <w:marLeft w:val="0"/>
          <w:marRight w:val="0"/>
          <w:marTop w:val="0"/>
          <w:marBottom w:val="0"/>
          <w:divBdr>
            <w:top w:val="none" w:sz="0" w:space="0" w:color="auto"/>
            <w:left w:val="none" w:sz="0" w:space="0" w:color="auto"/>
            <w:bottom w:val="none" w:sz="0" w:space="0" w:color="auto"/>
            <w:right w:val="none" w:sz="0" w:space="0" w:color="auto"/>
          </w:divBdr>
        </w:div>
        <w:div w:id="2031491423">
          <w:marLeft w:val="0"/>
          <w:marRight w:val="0"/>
          <w:marTop w:val="0"/>
          <w:marBottom w:val="0"/>
          <w:divBdr>
            <w:top w:val="none" w:sz="0" w:space="0" w:color="auto"/>
            <w:left w:val="none" w:sz="0" w:space="0" w:color="auto"/>
            <w:bottom w:val="none" w:sz="0" w:space="0" w:color="auto"/>
            <w:right w:val="none" w:sz="0" w:space="0" w:color="auto"/>
          </w:divBdr>
        </w:div>
        <w:div w:id="1543512864">
          <w:marLeft w:val="0"/>
          <w:marRight w:val="0"/>
          <w:marTop w:val="0"/>
          <w:marBottom w:val="0"/>
          <w:divBdr>
            <w:top w:val="none" w:sz="0" w:space="0" w:color="auto"/>
            <w:left w:val="none" w:sz="0" w:space="0" w:color="auto"/>
            <w:bottom w:val="none" w:sz="0" w:space="0" w:color="auto"/>
            <w:right w:val="none" w:sz="0" w:space="0" w:color="auto"/>
          </w:divBdr>
        </w:div>
        <w:div w:id="221135467">
          <w:marLeft w:val="0"/>
          <w:marRight w:val="0"/>
          <w:marTop w:val="0"/>
          <w:marBottom w:val="0"/>
          <w:divBdr>
            <w:top w:val="none" w:sz="0" w:space="0" w:color="auto"/>
            <w:left w:val="none" w:sz="0" w:space="0" w:color="auto"/>
            <w:bottom w:val="none" w:sz="0" w:space="0" w:color="auto"/>
            <w:right w:val="none" w:sz="0" w:space="0" w:color="auto"/>
          </w:divBdr>
        </w:div>
        <w:div w:id="377554759">
          <w:marLeft w:val="0"/>
          <w:marRight w:val="0"/>
          <w:marTop w:val="0"/>
          <w:marBottom w:val="0"/>
          <w:divBdr>
            <w:top w:val="none" w:sz="0" w:space="0" w:color="auto"/>
            <w:left w:val="none" w:sz="0" w:space="0" w:color="auto"/>
            <w:bottom w:val="none" w:sz="0" w:space="0" w:color="auto"/>
            <w:right w:val="none" w:sz="0" w:space="0" w:color="auto"/>
          </w:divBdr>
        </w:div>
        <w:div w:id="1005202779">
          <w:marLeft w:val="0"/>
          <w:marRight w:val="0"/>
          <w:marTop w:val="0"/>
          <w:marBottom w:val="0"/>
          <w:divBdr>
            <w:top w:val="none" w:sz="0" w:space="0" w:color="auto"/>
            <w:left w:val="none" w:sz="0" w:space="0" w:color="auto"/>
            <w:bottom w:val="none" w:sz="0" w:space="0" w:color="auto"/>
            <w:right w:val="none" w:sz="0" w:space="0" w:color="auto"/>
          </w:divBdr>
        </w:div>
        <w:div w:id="348415439">
          <w:marLeft w:val="0"/>
          <w:marRight w:val="0"/>
          <w:marTop w:val="0"/>
          <w:marBottom w:val="0"/>
          <w:divBdr>
            <w:top w:val="none" w:sz="0" w:space="0" w:color="auto"/>
            <w:left w:val="none" w:sz="0" w:space="0" w:color="auto"/>
            <w:bottom w:val="none" w:sz="0" w:space="0" w:color="auto"/>
            <w:right w:val="none" w:sz="0" w:space="0" w:color="auto"/>
          </w:divBdr>
        </w:div>
        <w:div w:id="1640108913">
          <w:marLeft w:val="0"/>
          <w:marRight w:val="0"/>
          <w:marTop w:val="0"/>
          <w:marBottom w:val="0"/>
          <w:divBdr>
            <w:top w:val="none" w:sz="0" w:space="0" w:color="auto"/>
            <w:left w:val="none" w:sz="0" w:space="0" w:color="auto"/>
            <w:bottom w:val="none" w:sz="0" w:space="0" w:color="auto"/>
            <w:right w:val="none" w:sz="0" w:space="0" w:color="auto"/>
          </w:divBdr>
        </w:div>
        <w:div w:id="1553804827">
          <w:marLeft w:val="0"/>
          <w:marRight w:val="0"/>
          <w:marTop w:val="0"/>
          <w:marBottom w:val="0"/>
          <w:divBdr>
            <w:top w:val="none" w:sz="0" w:space="0" w:color="auto"/>
            <w:left w:val="none" w:sz="0" w:space="0" w:color="auto"/>
            <w:bottom w:val="none" w:sz="0" w:space="0" w:color="auto"/>
            <w:right w:val="none" w:sz="0" w:space="0" w:color="auto"/>
          </w:divBdr>
        </w:div>
        <w:div w:id="1247567097">
          <w:marLeft w:val="0"/>
          <w:marRight w:val="0"/>
          <w:marTop w:val="0"/>
          <w:marBottom w:val="0"/>
          <w:divBdr>
            <w:top w:val="none" w:sz="0" w:space="0" w:color="auto"/>
            <w:left w:val="none" w:sz="0" w:space="0" w:color="auto"/>
            <w:bottom w:val="none" w:sz="0" w:space="0" w:color="auto"/>
            <w:right w:val="none" w:sz="0" w:space="0" w:color="auto"/>
          </w:divBdr>
        </w:div>
        <w:div w:id="1573855664">
          <w:marLeft w:val="0"/>
          <w:marRight w:val="0"/>
          <w:marTop w:val="0"/>
          <w:marBottom w:val="0"/>
          <w:divBdr>
            <w:top w:val="none" w:sz="0" w:space="0" w:color="auto"/>
            <w:left w:val="none" w:sz="0" w:space="0" w:color="auto"/>
            <w:bottom w:val="none" w:sz="0" w:space="0" w:color="auto"/>
            <w:right w:val="none" w:sz="0" w:space="0" w:color="auto"/>
          </w:divBdr>
        </w:div>
        <w:div w:id="2040885170">
          <w:marLeft w:val="0"/>
          <w:marRight w:val="0"/>
          <w:marTop w:val="0"/>
          <w:marBottom w:val="0"/>
          <w:divBdr>
            <w:top w:val="none" w:sz="0" w:space="0" w:color="auto"/>
            <w:left w:val="none" w:sz="0" w:space="0" w:color="auto"/>
            <w:bottom w:val="none" w:sz="0" w:space="0" w:color="auto"/>
            <w:right w:val="none" w:sz="0" w:space="0" w:color="auto"/>
          </w:divBdr>
        </w:div>
        <w:div w:id="991642829">
          <w:marLeft w:val="0"/>
          <w:marRight w:val="0"/>
          <w:marTop w:val="0"/>
          <w:marBottom w:val="0"/>
          <w:divBdr>
            <w:top w:val="none" w:sz="0" w:space="0" w:color="auto"/>
            <w:left w:val="none" w:sz="0" w:space="0" w:color="auto"/>
            <w:bottom w:val="none" w:sz="0" w:space="0" w:color="auto"/>
            <w:right w:val="none" w:sz="0" w:space="0" w:color="auto"/>
          </w:divBdr>
        </w:div>
        <w:div w:id="157187985">
          <w:marLeft w:val="0"/>
          <w:marRight w:val="0"/>
          <w:marTop w:val="0"/>
          <w:marBottom w:val="0"/>
          <w:divBdr>
            <w:top w:val="none" w:sz="0" w:space="0" w:color="auto"/>
            <w:left w:val="none" w:sz="0" w:space="0" w:color="auto"/>
            <w:bottom w:val="none" w:sz="0" w:space="0" w:color="auto"/>
            <w:right w:val="none" w:sz="0" w:space="0" w:color="auto"/>
          </w:divBdr>
        </w:div>
        <w:div w:id="2119787618">
          <w:marLeft w:val="0"/>
          <w:marRight w:val="0"/>
          <w:marTop w:val="0"/>
          <w:marBottom w:val="0"/>
          <w:divBdr>
            <w:top w:val="none" w:sz="0" w:space="0" w:color="auto"/>
            <w:left w:val="none" w:sz="0" w:space="0" w:color="auto"/>
            <w:bottom w:val="none" w:sz="0" w:space="0" w:color="auto"/>
            <w:right w:val="none" w:sz="0" w:space="0" w:color="auto"/>
          </w:divBdr>
        </w:div>
        <w:div w:id="678972642">
          <w:marLeft w:val="0"/>
          <w:marRight w:val="0"/>
          <w:marTop w:val="0"/>
          <w:marBottom w:val="0"/>
          <w:divBdr>
            <w:top w:val="none" w:sz="0" w:space="0" w:color="auto"/>
            <w:left w:val="none" w:sz="0" w:space="0" w:color="auto"/>
            <w:bottom w:val="none" w:sz="0" w:space="0" w:color="auto"/>
            <w:right w:val="none" w:sz="0" w:space="0" w:color="auto"/>
          </w:divBdr>
        </w:div>
        <w:div w:id="423303338">
          <w:marLeft w:val="0"/>
          <w:marRight w:val="0"/>
          <w:marTop w:val="0"/>
          <w:marBottom w:val="0"/>
          <w:divBdr>
            <w:top w:val="none" w:sz="0" w:space="0" w:color="auto"/>
            <w:left w:val="none" w:sz="0" w:space="0" w:color="auto"/>
            <w:bottom w:val="none" w:sz="0" w:space="0" w:color="auto"/>
            <w:right w:val="none" w:sz="0" w:space="0" w:color="auto"/>
          </w:divBdr>
        </w:div>
        <w:div w:id="1063942654">
          <w:marLeft w:val="0"/>
          <w:marRight w:val="0"/>
          <w:marTop w:val="0"/>
          <w:marBottom w:val="0"/>
          <w:divBdr>
            <w:top w:val="none" w:sz="0" w:space="0" w:color="auto"/>
            <w:left w:val="none" w:sz="0" w:space="0" w:color="auto"/>
            <w:bottom w:val="none" w:sz="0" w:space="0" w:color="auto"/>
            <w:right w:val="none" w:sz="0" w:space="0" w:color="auto"/>
          </w:divBdr>
        </w:div>
        <w:div w:id="803891333">
          <w:marLeft w:val="0"/>
          <w:marRight w:val="0"/>
          <w:marTop w:val="0"/>
          <w:marBottom w:val="0"/>
          <w:divBdr>
            <w:top w:val="none" w:sz="0" w:space="0" w:color="auto"/>
            <w:left w:val="none" w:sz="0" w:space="0" w:color="auto"/>
            <w:bottom w:val="none" w:sz="0" w:space="0" w:color="auto"/>
            <w:right w:val="none" w:sz="0" w:space="0" w:color="auto"/>
          </w:divBdr>
        </w:div>
        <w:div w:id="1719284361">
          <w:marLeft w:val="0"/>
          <w:marRight w:val="0"/>
          <w:marTop w:val="0"/>
          <w:marBottom w:val="0"/>
          <w:divBdr>
            <w:top w:val="none" w:sz="0" w:space="0" w:color="auto"/>
            <w:left w:val="none" w:sz="0" w:space="0" w:color="auto"/>
            <w:bottom w:val="none" w:sz="0" w:space="0" w:color="auto"/>
            <w:right w:val="none" w:sz="0" w:space="0" w:color="auto"/>
          </w:divBdr>
        </w:div>
        <w:div w:id="1145514549">
          <w:marLeft w:val="0"/>
          <w:marRight w:val="0"/>
          <w:marTop w:val="0"/>
          <w:marBottom w:val="0"/>
          <w:divBdr>
            <w:top w:val="none" w:sz="0" w:space="0" w:color="auto"/>
            <w:left w:val="none" w:sz="0" w:space="0" w:color="auto"/>
            <w:bottom w:val="none" w:sz="0" w:space="0" w:color="auto"/>
            <w:right w:val="none" w:sz="0" w:space="0" w:color="auto"/>
          </w:divBdr>
        </w:div>
        <w:div w:id="1312907728">
          <w:marLeft w:val="0"/>
          <w:marRight w:val="0"/>
          <w:marTop w:val="0"/>
          <w:marBottom w:val="0"/>
          <w:divBdr>
            <w:top w:val="none" w:sz="0" w:space="0" w:color="auto"/>
            <w:left w:val="none" w:sz="0" w:space="0" w:color="auto"/>
            <w:bottom w:val="none" w:sz="0" w:space="0" w:color="auto"/>
            <w:right w:val="none" w:sz="0" w:space="0" w:color="auto"/>
          </w:divBdr>
        </w:div>
        <w:div w:id="462575771">
          <w:marLeft w:val="0"/>
          <w:marRight w:val="0"/>
          <w:marTop w:val="0"/>
          <w:marBottom w:val="0"/>
          <w:divBdr>
            <w:top w:val="none" w:sz="0" w:space="0" w:color="auto"/>
            <w:left w:val="none" w:sz="0" w:space="0" w:color="auto"/>
            <w:bottom w:val="none" w:sz="0" w:space="0" w:color="auto"/>
            <w:right w:val="none" w:sz="0" w:space="0" w:color="auto"/>
          </w:divBdr>
        </w:div>
        <w:div w:id="1362513780">
          <w:marLeft w:val="0"/>
          <w:marRight w:val="0"/>
          <w:marTop w:val="0"/>
          <w:marBottom w:val="0"/>
          <w:divBdr>
            <w:top w:val="none" w:sz="0" w:space="0" w:color="auto"/>
            <w:left w:val="none" w:sz="0" w:space="0" w:color="auto"/>
            <w:bottom w:val="none" w:sz="0" w:space="0" w:color="auto"/>
            <w:right w:val="none" w:sz="0" w:space="0" w:color="auto"/>
          </w:divBdr>
        </w:div>
        <w:div w:id="812720255">
          <w:marLeft w:val="0"/>
          <w:marRight w:val="0"/>
          <w:marTop w:val="0"/>
          <w:marBottom w:val="0"/>
          <w:divBdr>
            <w:top w:val="none" w:sz="0" w:space="0" w:color="auto"/>
            <w:left w:val="none" w:sz="0" w:space="0" w:color="auto"/>
            <w:bottom w:val="none" w:sz="0" w:space="0" w:color="auto"/>
            <w:right w:val="none" w:sz="0" w:space="0" w:color="auto"/>
          </w:divBdr>
        </w:div>
        <w:div w:id="835535010">
          <w:marLeft w:val="0"/>
          <w:marRight w:val="0"/>
          <w:marTop w:val="0"/>
          <w:marBottom w:val="0"/>
          <w:divBdr>
            <w:top w:val="none" w:sz="0" w:space="0" w:color="auto"/>
            <w:left w:val="none" w:sz="0" w:space="0" w:color="auto"/>
            <w:bottom w:val="none" w:sz="0" w:space="0" w:color="auto"/>
            <w:right w:val="none" w:sz="0" w:space="0" w:color="auto"/>
          </w:divBdr>
        </w:div>
        <w:div w:id="857279883">
          <w:marLeft w:val="0"/>
          <w:marRight w:val="0"/>
          <w:marTop w:val="0"/>
          <w:marBottom w:val="0"/>
          <w:divBdr>
            <w:top w:val="none" w:sz="0" w:space="0" w:color="auto"/>
            <w:left w:val="none" w:sz="0" w:space="0" w:color="auto"/>
            <w:bottom w:val="none" w:sz="0" w:space="0" w:color="auto"/>
            <w:right w:val="none" w:sz="0" w:space="0" w:color="auto"/>
          </w:divBdr>
        </w:div>
        <w:div w:id="299576944">
          <w:marLeft w:val="0"/>
          <w:marRight w:val="0"/>
          <w:marTop w:val="0"/>
          <w:marBottom w:val="0"/>
          <w:divBdr>
            <w:top w:val="none" w:sz="0" w:space="0" w:color="auto"/>
            <w:left w:val="none" w:sz="0" w:space="0" w:color="auto"/>
            <w:bottom w:val="none" w:sz="0" w:space="0" w:color="auto"/>
            <w:right w:val="none" w:sz="0" w:space="0" w:color="auto"/>
          </w:divBdr>
        </w:div>
        <w:div w:id="661928689">
          <w:marLeft w:val="0"/>
          <w:marRight w:val="0"/>
          <w:marTop w:val="0"/>
          <w:marBottom w:val="0"/>
          <w:divBdr>
            <w:top w:val="none" w:sz="0" w:space="0" w:color="auto"/>
            <w:left w:val="none" w:sz="0" w:space="0" w:color="auto"/>
            <w:bottom w:val="none" w:sz="0" w:space="0" w:color="auto"/>
            <w:right w:val="none" w:sz="0" w:space="0" w:color="auto"/>
          </w:divBdr>
        </w:div>
        <w:div w:id="1203133129">
          <w:marLeft w:val="0"/>
          <w:marRight w:val="0"/>
          <w:marTop w:val="0"/>
          <w:marBottom w:val="0"/>
          <w:divBdr>
            <w:top w:val="none" w:sz="0" w:space="0" w:color="auto"/>
            <w:left w:val="none" w:sz="0" w:space="0" w:color="auto"/>
            <w:bottom w:val="none" w:sz="0" w:space="0" w:color="auto"/>
            <w:right w:val="none" w:sz="0" w:space="0" w:color="auto"/>
          </w:divBdr>
        </w:div>
        <w:div w:id="69158808">
          <w:marLeft w:val="0"/>
          <w:marRight w:val="0"/>
          <w:marTop w:val="0"/>
          <w:marBottom w:val="0"/>
          <w:divBdr>
            <w:top w:val="none" w:sz="0" w:space="0" w:color="auto"/>
            <w:left w:val="none" w:sz="0" w:space="0" w:color="auto"/>
            <w:bottom w:val="none" w:sz="0" w:space="0" w:color="auto"/>
            <w:right w:val="none" w:sz="0" w:space="0" w:color="auto"/>
          </w:divBdr>
        </w:div>
        <w:div w:id="1027950199">
          <w:marLeft w:val="0"/>
          <w:marRight w:val="0"/>
          <w:marTop w:val="0"/>
          <w:marBottom w:val="0"/>
          <w:divBdr>
            <w:top w:val="none" w:sz="0" w:space="0" w:color="auto"/>
            <w:left w:val="none" w:sz="0" w:space="0" w:color="auto"/>
            <w:bottom w:val="none" w:sz="0" w:space="0" w:color="auto"/>
            <w:right w:val="none" w:sz="0" w:space="0" w:color="auto"/>
          </w:divBdr>
        </w:div>
        <w:div w:id="1813905645">
          <w:marLeft w:val="0"/>
          <w:marRight w:val="0"/>
          <w:marTop w:val="0"/>
          <w:marBottom w:val="0"/>
          <w:divBdr>
            <w:top w:val="none" w:sz="0" w:space="0" w:color="auto"/>
            <w:left w:val="none" w:sz="0" w:space="0" w:color="auto"/>
            <w:bottom w:val="none" w:sz="0" w:space="0" w:color="auto"/>
            <w:right w:val="none" w:sz="0" w:space="0" w:color="auto"/>
          </w:divBdr>
        </w:div>
        <w:div w:id="90708390">
          <w:marLeft w:val="0"/>
          <w:marRight w:val="0"/>
          <w:marTop w:val="0"/>
          <w:marBottom w:val="0"/>
          <w:divBdr>
            <w:top w:val="none" w:sz="0" w:space="0" w:color="auto"/>
            <w:left w:val="none" w:sz="0" w:space="0" w:color="auto"/>
            <w:bottom w:val="none" w:sz="0" w:space="0" w:color="auto"/>
            <w:right w:val="none" w:sz="0" w:space="0" w:color="auto"/>
          </w:divBdr>
        </w:div>
        <w:div w:id="17315730">
          <w:marLeft w:val="0"/>
          <w:marRight w:val="0"/>
          <w:marTop w:val="0"/>
          <w:marBottom w:val="0"/>
          <w:divBdr>
            <w:top w:val="none" w:sz="0" w:space="0" w:color="auto"/>
            <w:left w:val="none" w:sz="0" w:space="0" w:color="auto"/>
            <w:bottom w:val="none" w:sz="0" w:space="0" w:color="auto"/>
            <w:right w:val="none" w:sz="0" w:space="0" w:color="auto"/>
          </w:divBdr>
        </w:div>
        <w:div w:id="1842118070">
          <w:marLeft w:val="0"/>
          <w:marRight w:val="0"/>
          <w:marTop w:val="0"/>
          <w:marBottom w:val="0"/>
          <w:divBdr>
            <w:top w:val="none" w:sz="0" w:space="0" w:color="auto"/>
            <w:left w:val="none" w:sz="0" w:space="0" w:color="auto"/>
            <w:bottom w:val="none" w:sz="0" w:space="0" w:color="auto"/>
            <w:right w:val="none" w:sz="0" w:space="0" w:color="auto"/>
          </w:divBdr>
        </w:div>
        <w:div w:id="1860436515">
          <w:marLeft w:val="0"/>
          <w:marRight w:val="0"/>
          <w:marTop w:val="0"/>
          <w:marBottom w:val="0"/>
          <w:divBdr>
            <w:top w:val="none" w:sz="0" w:space="0" w:color="auto"/>
            <w:left w:val="none" w:sz="0" w:space="0" w:color="auto"/>
            <w:bottom w:val="none" w:sz="0" w:space="0" w:color="auto"/>
            <w:right w:val="none" w:sz="0" w:space="0" w:color="auto"/>
          </w:divBdr>
        </w:div>
        <w:div w:id="1912888581">
          <w:marLeft w:val="0"/>
          <w:marRight w:val="0"/>
          <w:marTop w:val="0"/>
          <w:marBottom w:val="0"/>
          <w:divBdr>
            <w:top w:val="none" w:sz="0" w:space="0" w:color="auto"/>
            <w:left w:val="none" w:sz="0" w:space="0" w:color="auto"/>
            <w:bottom w:val="none" w:sz="0" w:space="0" w:color="auto"/>
            <w:right w:val="none" w:sz="0" w:space="0" w:color="auto"/>
          </w:divBdr>
        </w:div>
        <w:div w:id="698091193">
          <w:marLeft w:val="0"/>
          <w:marRight w:val="0"/>
          <w:marTop w:val="0"/>
          <w:marBottom w:val="0"/>
          <w:divBdr>
            <w:top w:val="none" w:sz="0" w:space="0" w:color="auto"/>
            <w:left w:val="none" w:sz="0" w:space="0" w:color="auto"/>
            <w:bottom w:val="none" w:sz="0" w:space="0" w:color="auto"/>
            <w:right w:val="none" w:sz="0" w:space="0" w:color="auto"/>
          </w:divBdr>
        </w:div>
        <w:div w:id="1985888434">
          <w:marLeft w:val="0"/>
          <w:marRight w:val="0"/>
          <w:marTop w:val="0"/>
          <w:marBottom w:val="0"/>
          <w:divBdr>
            <w:top w:val="none" w:sz="0" w:space="0" w:color="auto"/>
            <w:left w:val="none" w:sz="0" w:space="0" w:color="auto"/>
            <w:bottom w:val="none" w:sz="0" w:space="0" w:color="auto"/>
            <w:right w:val="none" w:sz="0" w:space="0" w:color="auto"/>
          </w:divBdr>
        </w:div>
        <w:div w:id="171727121">
          <w:marLeft w:val="0"/>
          <w:marRight w:val="0"/>
          <w:marTop w:val="0"/>
          <w:marBottom w:val="0"/>
          <w:divBdr>
            <w:top w:val="none" w:sz="0" w:space="0" w:color="auto"/>
            <w:left w:val="none" w:sz="0" w:space="0" w:color="auto"/>
            <w:bottom w:val="none" w:sz="0" w:space="0" w:color="auto"/>
            <w:right w:val="none" w:sz="0" w:space="0" w:color="auto"/>
          </w:divBdr>
        </w:div>
        <w:div w:id="249659331">
          <w:marLeft w:val="0"/>
          <w:marRight w:val="0"/>
          <w:marTop w:val="0"/>
          <w:marBottom w:val="0"/>
          <w:divBdr>
            <w:top w:val="none" w:sz="0" w:space="0" w:color="auto"/>
            <w:left w:val="none" w:sz="0" w:space="0" w:color="auto"/>
            <w:bottom w:val="none" w:sz="0" w:space="0" w:color="auto"/>
            <w:right w:val="none" w:sz="0" w:space="0" w:color="auto"/>
          </w:divBdr>
        </w:div>
        <w:div w:id="2124378294">
          <w:marLeft w:val="0"/>
          <w:marRight w:val="0"/>
          <w:marTop w:val="0"/>
          <w:marBottom w:val="0"/>
          <w:divBdr>
            <w:top w:val="none" w:sz="0" w:space="0" w:color="auto"/>
            <w:left w:val="none" w:sz="0" w:space="0" w:color="auto"/>
            <w:bottom w:val="none" w:sz="0" w:space="0" w:color="auto"/>
            <w:right w:val="none" w:sz="0" w:space="0" w:color="auto"/>
          </w:divBdr>
        </w:div>
        <w:div w:id="399713307">
          <w:marLeft w:val="0"/>
          <w:marRight w:val="0"/>
          <w:marTop w:val="0"/>
          <w:marBottom w:val="0"/>
          <w:divBdr>
            <w:top w:val="none" w:sz="0" w:space="0" w:color="auto"/>
            <w:left w:val="none" w:sz="0" w:space="0" w:color="auto"/>
            <w:bottom w:val="none" w:sz="0" w:space="0" w:color="auto"/>
            <w:right w:val="none" w:sz="0" w:space="0" w:color="auto"/>
          </w:divBdr>
        </w:div>
        <w:div w:id="874346219">
          <w:marLeft w:val="0"/>
          <w:marRight w:val="0"/>
          <w:marTop w:val="0"/>
          <w:marBottom w:val="0"/>
          <w:divBdr>
            <w:top w:val="none" w:sz="0" w:space="0" w:color="auto"/>
            <w:left w:val="none" w:sz="0" w:space="0" w:color="auto"/>
            <w:bottom w:val="none" w:sz="0" w:space="0" w:color="auto"/>
            <w:right w:val="none" w:sz="0" w:space="0" w:color="auto"/>
          </w:divBdr>
        </w:div>
        <w:div w:id="890992865">
          <w:marLeft w:val="0"/>
          <w:marRight w:val="0"/>
          <w:marTop w:val="0"/>
          <w:marBottom w:val="0"/>
          <w:divBdr>
            <w:top w:val="none" w:sz="0" w:space="0" w:color="auto"/>
            <w:left w:val="none" w:sz="0" w:space="0" w:color="auto"/>
            <w:bottom w:val="none" w:sz="0" w:space="0" w:color="auto"/>
            <w:right w:val="none" w:sz="0" w:space="0" w:color="auto"/>
          </w:divBdr>
        </w:div>
        <w:div w:id="1954894910">
          <w:marLeft w:val="0"/>
          <w:marRight w:val="0"/>
          <w:marTop w:val="0"/>
          <w:marBottom w:val="0"/>
          <w:divBdr>
            <w:top w:val="none" w:sz="0" w:space="0" w:color="auto"/>
            <w:left w:val="none" w:sz="0" w:space="0" w:color="auto"/>
            <w:bottom w:val="none" w:sz="0" w:space="0" w:color="auto"/>
            <w:right w:val="none" w:sz="0" w:space="0" w:color="auto"/>
          </w:divBdr>
        </w:div>
        <w:div w:id="1793816770">
          <w:marLeft w:val="0"/>
          <w:marRight w:val="0"/>
          <w:marTop w:val="0"/>
          <w:marBottom w:val="0"/>
          <w:divBdr>
            <w:top w:val="none" w:sz="0" w:space="0" w:color="auto"/>
            <w:left w:val="none" w:sz="0" w:space="0" w:color="auto"/>
            <w:bottom w:val="none" w:sz="0" w:space="0" w:color="auto"/>
            <w:right w:val="none" w:sz="0" w:space="0" w:color="auto"/>
          </w:divBdr>
        </w:div>
        <w:div w:id="1318142883">
          <w:marLeft w:val="0"/>
          <w:marRight w:val="0"/>
          <w:marTop w:val="0"/>
          <w:marBottom w:val="0"/>
          <w:divBdr>
            <w:top w:val="none" w:sz="0" w:space="0" w:color="auto"/>
            <w:left w:val="none" w:sz="0" w:space="0" w:color="auto"/>
            <w:bottom w:val="none" w:sz="0" w:space="0" w:color="auto"/>
            <w:right w:val="none" w:sz="0" w:space="0" w:color="auto"/>
          </w:divBdr>
        </w:div>
        <w:div w:id="1652446753">
          <w:marLeft w:val="0"/>
          <w:marRight w:val="0"/>
          <w:marTop w:val="0"/>
          <w:marBottom w:val="0"/>
          <w:divBdr>
            <w:top w:val="none" w:sz="0" w:space="0" w:color="auto"/>
            <w:left w:val="none" w:sz="0" w:space="0" w:color="auto"/>
            <w:bottom w:val="none" w:sz="0" w:space="0" w:color="auto"/>
            <w:right w:val="none" w:sz="0" w:space="0" w:color="auto"/>
          </w:divBdr>
        </w:div>
        <w:div w:id="1077172864">
          <w:marLeft w:val="0"/>
          <w:marRight w:val="0"/>
          <w:marTop w:val="0"/>
          <w:marBottom w:val="0"/>
          <w:divBdr>
            <w:top w:val="none" w:sz="0" w:space="0" w:color="auto"/>
            <w:left w:val="none" w:sz="0" w:space="0" w:color="auto"/>
            <w:bottom w:val="none" w:sz="0" w:space="0" w:color="auto"/>
            <w:right w:val="none" w:sz="0" w:space="0" w:color="auto"/>
          </w:divBdr>
        </w:div>
        <w:div w:id="269094434">
          <w:marLeft w:val="0"/>
          <w:marRight w:val="0"/>
          <w:marTop w:val="0"/>
          <w:marBottom w:val="0"/>
          <w:divBdr>
            <w:top w:val="none" w:sz="0" w:space="0" w:color="auto"/>
            <w:left w:val="none" w:sz="0" w:space="0" w:color="auto"/>
            <w:bottom w:val="none" w:sz="0" w:space="0" w:color="auto"/>
            <w:right w:val="none" w:sz="0" w:space="0" w:color="auto"/>
          </w:divBdr>
        </w:div>
        <w:div w:id="779449130">
          <w:marLeft w:val="0"/>
          <w:marRight w:val="0"/>
          <w:marTop w:val="0"/>
          <w:marBottom w:val="0"/>
          <w:divBdr>
            <w:top w:val="none" w:sz="0" w:space="0" w:color="auto"/>
            <w:left w:val="none" w:sz="0" w:space="0" w:color="auto"/>
            <w:bottom w:val="none" w:sz="0" w:space="0" w:color="auto"/>
            <w:right w:val="none" w:sz="0" w:space="0" w:color="auto"/>
          </w:divBdr>
        </w:div>
        <w:div w:id="921909395">
          <w:marLeft w:val="0"/>
          <w:marRight w:val="0"/>
          <w:marTop w:val="0"/>
          <w:marBottom w:val="0"/>
          <w:divBdr>
            <w:top w:val="none" w:sz="0" w:space="0" w:color="auto"/>
            <w:left w:val="none" w:sz="0" w:space="0" w:color="auto"/>
            <w:bottom w:val="none" w:sz="0" w:space="0" w:color="auto"/>
            <w:right w:val="none" w:sz="0" w:space="0" w:color="auto"/>
          </w:divBdr>
        </w:div>
        <w:div w:id="1749422114">
          <w:marLeft w:val="0"/>
          <w:marRight w:val="0"/>
          <w:marTop w:val="0"/>
          <w:marBottom w:val="0"/>
          <w:divBdr>
            <w:top w:val="none" w:sz="0" w:space="0" w:color="auto"/>
            <w:left w:val="none" w:sz="0" w:space="0" w:color="auto"/>
            <w:bottom w:val="none" w:sz="0" w:space="0" w:color="auto"/>
            <w:right w:val="none" w:sz="0" w:space="0" w:color="auto"/>
          </w:divBdr>
        </w:div>
        <w:div w:id="1803038734">
          <w:marLeft w:val="0"/>
          <w:marRight w:val="0"/>
          <w:marTop w:val="0"/>
          <w:marBottom w:val="0"/>
          <w:divBdr>
            <w:top w:val="none" w:sz="0" w:space="0" w:color="auto"/>
            <w:left w:val="none" w:sz="0" w:space="0" w:color="auto"/>
            <w:bottom w:val="none" w:sz="0" w:space="0" w:color="auto"/>
            <w:right w:val="none" w:sz="0" w:space="0" w:color="auto"/>
          </w:divBdr>
        </w:div>
        <w:div w:id="627664098">
          <w:marLeft w:val="0"/>
          <w:marRight w:val="0"/>
          <w:marTop w:val="0"/>
          <w:marBottom w:val="0"/>
          <w:divBdr>
            <w:top w:val="none" w:sz="0" w:space="0" w:color="auto"/>
            <w:left w:val="none" w:sz="0" w:space="0" w:color="auto"/>
            <w:bottom w:val="none" w:sz="0" w:space="0" w:color="auto"/>
            <w:right w:val="none" w:sz="0" w:space="0" w:color="auto"/>
          </w:divBdr>
        </w:div>
        <w:div w:id="1389450405">
          <w:marLeft w:val="0"/>
          <w:marRight w:val="0"/>
          <w:marTop w:val="0"/>
          <w:marBottom w:val="0"/>
          <w:divBdr>
            <w:top w:val="none" w:sz="0" w:space="0" w:color="auto"/>
            <w:left w:val="none" w:sz="0" w:space="0" w:color="auto"/>
            <w:bottom w:val="none" w:sz="0" w:space="0" w:color="auto"/>
            <w:right w:val="none" w:sz="0" w:space="0" w:color="auto"/>
          </w:divBdr>
        </w:div>
        <w:div w:id="1386754623">
          <w:marLeft w:val="0"/>
          <w:marRight w:val="0"/>
          <w:marTop w:val="0"/>
          <w:marBottom w:val="0"/>
          <w:divBdr>
            <w:top w:val="none" w:sz="0" w:space="0" w:color="auto"/>
            <w:left w:val="none" w:sz="0" w:space="0" w:color="auto"/>
            <w:bottom w:val="none" w:sz="0" w:space="0" w:color="auto"/>
            <w:right w:val="none" w:sz="0" w:space="0" w:color="auto"/>
          </w:divBdr>
        </w:div>
        <w:div w:id="731272566">
          <w:marLeft w:val="0"/>
          <w:marRight w:val="0"/>
          <w:marTop w:val="0"/>
          <w:marBottom w:val="0"/>
          <w:divBdr>
            <w:top w:val="none" w:sz="0" w:space="0" w:color="auto"/>
            <w:left w:val="none" w:sz="0" w:space="0" w:color="auto"/>
            <w:bottom w:val="none" w:sz="0" w:space="0" w:color="auto"/>
            <w:right w:val="none" w:sz="0" w:space="0" w:color="auto"/>
          </w:divBdr>
        </w:div>
        <w:div w:id="571694640">
          <w:marLeft w:val="0"/>
          <w:marRight w:val="0"/>
          <w:marTop w:val="0"/>
          <w:marBottom w:val="0"/>
          <w:divBdr>
            <w:top w:val="none" w:sz="0" w:space="0" w:color="auto"/>
            <w:left w:val="none" w:sz="0" w:space="0" w:color="auto"/>
            <w:bottom w:val="none" w:sz="0" w:space="0" w:color="auto"/>
            <w:right w:val="none" w:sz="0" w:space="0" w:color="auto"/>
          </w:divBdr>
        </w:div>
        <w:div w:id="1943802162">
          <w:marLeft w:val="0"/>
          <w:marRight w:val="0"/>
          <w:marTop w:val="0"/>
          <w:marBottom w:val="0"/>
          <w:divBdr>
            <w:top w:val="none" w:sz="0" w:space="0" w:color="auto"/>
            <w:left w:val="none" w:sz="0" w:space="0" w:color="auto"/>
            <w:bottom w:val="none" w:sz="0" w:space="0" w:color="auto"/>
            <w:right w:val="none" w:sz="0" w:space="0" w:color="auto"/>
          </w:divBdr>
        </w:div>
        <w:div w:id="890964203">
          <w:marLeft w:val="0"/>
          <w:marRight w:val="0"/>
          <w:marTop w:val="0"/>
          <w:marBottom w:val="0"/>
          <w:divBdr>
            <w:top w:val="none" w:sz="0" w:space="0" w:color="auto"/>
            <w:left w:val="none" w:sz="0" w:space="0" w:color="auto"/>
            <w:bottom w:val="none" w:sz="0" w:space="0" w:color="auto"/>
            <w:right w:val="none" w:sz="0" w:space="0" w:color="auto"/>
          </w:divBdr>
        </w:div>
        <w:div w:id="970480442">
          <w:marLeft w:val="0"/>
          <w:marRight w:val="0"/>
          <w:marTop w:val="0"/>
          <w:marBottom w:val="0"/>
          <w:divBdr>
            <w:top w:val="none" w:sz="0" w:space="0" w:color="auto"/>
            <w:left w:val="none" w:sz="0" w:space="0" w:color="auto"/>
            <w:bottom w:val="none" w:sz="0" w:space="0" w:color="auto"/>
            <w:right w:val="none" w:sz="0" w:space="0" w:color="auto"/>
          </w:divBdr>
        </w:div>
        <w:div w:id="1399209394">
          <w:marLeft w:val="0"/>
          <w:marRight w:val="0"/>
          <w:marTop w:val="0"/>
          <w:marBottom w:val="0"/>
          <w:divBdr>
            <w:top w:val="none" w:sz="0" w:space="0" w:color="auto"/>
            <w:left w:val="none" w:sz="0" w:space="0" w:color="auto"/>
            <w:bottom w:val="none" w:sz="0" w:space="0" w:color="auto"/>
            <w:right w:val="none" w:sz="0" w:space="0" w:color="auto"/>
          </w:divBdr>
        </w:div>
        <w:div w:id="1974360919">
          <w:marLeft w:val="0"/>
          <w:marRight w:val="0"/>
          <w:marTop w:val="0"/>
          <w:marBottom w:val="0"/>
          <w:divBdr>
            <w:top w:val="none" w:sz="0" w:space="0" w:color="auto"/>
            <w:left w:val="none" w:sz="0" w:space="0" w:color="auto"/>
            <w:bottom w:val="none" w:sz="0" w:space="0" w:color="auto"/>
            <w:right w:val="none" w:sz="0" w:space="0" w:color="auto"/>
          </w:divBdr>
        </w:div>
        <w:div w:id="956526064">
          <w:marLeft w:val="0"/>
          <w:marRight w:val="0"/>
          <w:marTop w:val="0"/>
          <w:marBottom w:val="0"/>
          <w:divBdr>
            <w:top w:val="none" w:sz="0" w:space="0" w:color="auto"/>
            <w:left w:val="none" w:sz="0" w:space="0" w:color="auto"/>
            <w:bottom w:val="none" w:sz="0" w:space="0" w:color="auto"/>
            <w:right w:val="none" w:sz="0" w:space="0" w:color="auto"/>
          </w:divBdr>
        </w:div>
        <w:div w:id="949238041">
          <w:marLeft w:val="0"/>
          <w:marRight w:val="0"/>
          <w:marTop w:val="0"/>
          <w:marBottom w:val="0"/>
          <w:divBdr>
            <w:top w:val="none" w:sz="0" w:space="0" w:color="auto"/>
            <w:left w:val="none" w:sz="0" w:space="0" w:color="auto"/>
            <w:bottom w:val="none" w:sz="0" w:space="0" w:color="auto"/>
            <w:right w:val="none" w:sz="0" w:space="0" w:color="auto"/>
          </w:divBdr>
        </w:div>
        <w:div w:id="251747816">
          <w:marLeft w:val="0"/>
          <w:marRight w:val="0"/>
          <w:marTop w:val="0"/>
          <w:marBottom w:val="0"/>
          <w:divBdr>
            <w:top w:val="none" w:sz="0" w:space="0" w:color="auto"/>
            <w:left w:val="none" w:sz="0" w:space="0" w:color="auto"/>
            <w:bottom w:val="none" w:sz="0" w:space="0" w:color="auto"/>
            <w:right w:val="none" w:sz="0" w:space="0" w:color="auto"/>
          </w:divBdr>
        </w:div>
        <w:div w:id="1049186994">
          <w:marLeft w:val="0"/>
          <w:marRight w:val="0"/>
          <w:marTop w:val="0"/>
          <w:marBottom w:val="0"/>
          <w:divBdr>
            <w:top w:val="none" w:sz="0" w:space="0" w:color="auto"/>
            <w:left w:val="none" w:sz="0" w:space="0" w:color="auto"/>
            <w:bottom w:val="none" w:sz="0" w:space="0" w:color="auto"/>
            <w:right w:val="none" w:sz="0" w:space="0" w:color="auto"/>
          </w:divBdr>
        </w:div>
        <w:div w:id="166218852">
          <w:marLeft w:val="0"/>
          <w:marRight w:val="0"/>
          <w:marTop w:val="0"/>
          <w:marBottom w:val="0"/>
          <w:divBdr>
            <w:top w:val="none" w:sz="0" w:space="0" w:color="auto"/>
            <w:left w:val="none" w:sz="0" w:space="0" w:color="auto"/>
            <w:bottom w:val="none" w:sz="0" w:space="0" w:color="auto"/>
            <w:right w:val="none" w:sz="0" w:space="0" w:color="auto"/>
          </w:divBdr>
        </w:div>
        <w:div w:id="1151678745">
          <w:marLeft w:val="0"/>
          <w:marRight w:val="0"/>
          <w:marTop w:val="0"/>
          <w:marBottom w:val="0"/>
          <w:divBdr>
            <w:top w:val="none" w:sz="0" w:space="0" w:color="auto"/>
            <w:left w:val="none" w:sz="0" w:space="0" w:color="auto"/>
            <w:bottom w:val="none" w:sz="0" w:space="0" w:color="auto"/>
            <w:right w:val="none" w:sz="0" w:space="0" w:color="auto"/>
          </w:divBdr>
        </w:div>
        <w:div w:id="44261548">
          <w:marLeft w:val="0"/>
          <w:marRight w:val="0"/>
          <w:marTop w:val="0"/>
          <w:marBottom w:val="0"/>
          <w:divBdr>
            <w:top w:val="none" w:sz="0" w:space="0" w:color="auto"/>
            <w:left w:val="none" w:sz="0" w:space="0" w:color="auto"/>
            <w:bottom w:val="none" w:sz="0" w:space="0" w:color="auto"/>
            <w:right w:val="none" w:sz="0" w:space="0" w:color="auto"/>
          </w:divBdr>
        </w:div>
        <w:div w:id="1471945370">
          <w:marLeft w:val="0"/>
          <w:marRight w:val="0"/>
          <w:marTop w:val="0"/>
          <w:marBottom w:val="0"/>
          <w:divBdr>
            <w:top w:val="none" w:sz="0" w:space="0" w:color="auto"/>
            <w:left w:val="none" w:sz="0" w:space="0" w:color="auto"/>
            <w:bottom w:val="none" w:sz="0" w:space="0" w:color="auto"/>
            <w:right w:val="none" w:sz="0" w:space="0" w:color="auto"/>
          </w:divBdr>
        </w:div>
        <w:div w:id="531309596">
          <w:marLeft w:val="0"/>
          <w:marRight w:val="0"/>
          <w:marTop w:val="0"/>
          <w:marBottom w:val="0"/>
          <w:divBdr>
            <w:top w:val="none" w:sz="0" w:space="0" w:color="auto"/>
            <w:left w:val="none" w:sz="0" w:space="0" w:color="auto"/>
            <w:bottom w:val="none" w:sz="0" w:space="0" w:color="auto"/>
            <w:right w:val="none" w:sz="0" w:space="0" w:color="auto"/>
          </w:divBdr>
        </w:div>
        <w:div w:id="1788353505">
          <w:marLeft w:val="0"/>
          <w:marRight w:val="0"/>
          <w:marTop w:val="0"/>
          <w:marBottom w:val="0"/>
          <w:divBdr>
            <w:top w:val="none" w:sz="0" w:space="0" w:color="auto"/>
            <w:left w:val="none" w:sz="0" w:space="0" w:color="auto"/>
            <w:bottom w:val="none" w:sz="0" w:space="0" w:color="auto"/>
            <w:right w:val="none" w:sz="0" w:space="0" w:color="auto"/>
          </w:divBdr>
        </w:div>
        <w:div w:id="372657416">
          <w:marLeft w:val="0"/>
          <w:marRight w:val="0"/>
          <w:marTop w:val="0"/>
          <w:marBottom w:val="0"/>
          <w:divBdr>
            <w:top w:val="none" w:sz="0" w:space="0" w:color="auto"/>
            <w:left w:val="none" w:sz="0" w:space="0" w:color="auto"/>
            <w:bottom w:val="none" w:sz="0" w:space="0" w:color="auto"/>
            <w:right w:val="none" w:sz="0" w:space="0" w:color="auto"/>
          </w:divBdr>
        </w:div>
        <w:div w:id="1310674547">
          <w:marLeft w:val="0"/>
          <w:marRight w:val="0"/>
          <w:marTop w:val="0"/>
          <w:marBottom w:val="0"/>
          <w:divBdr>
            <w:top w:val="none" w:sz="0" w:space="0" w:color="auto"/>
            <w:left w:val="none" w:sz="0" w:space="0" w:color="auto"/>
            <w:bottom w:val="none" w:sz="0" w:space="0" w:color="auto"/>
            <w:right w:val="none" w:sz="0" w:space="0" w:color="auto"/>
          </w:divBdr>
        </w:div>
        <w:div w:id="984895502">
          <w:marLeft w:val="0"/>
          <w:marRight w:val="0"/>
          <w:marTop w:val="0"/>
          <w:marBottom w:val="0"/>
          <w:divBdr>
            <w:top w:val="none" w:sz="0" w:space="0" w:color="auto"/>
            <w:left w:val="none" w:sz="0" w:space="0" w:color="auto"/>
            <w:bottom w:val="none" w:sz="0" w:space="0" w:color="auto"/>
            <w:right w:val="none" w:sz="0" w:space="0" w:color="auto"/>
          </w:divBdr>
        </w:div>
        <w:div w:id="1468276261">
          <w:marLeft w:val="0"/>
          <w:marRight w:val="0"/>
          <w:marTop w:val="0"/>
          <w:marBottom w:val="0"/>
          <w:divBdr>
            <w:top w:val="none" w:sz="0" w:space="0" w:color="auto"/>
            <w:left w:val="none" w:sz="0" w:space="0" w:color="auto"/>
            <w:bottom w:val="none" w:sz="0" w:space="0" w:color="auto"/>
            <w:right w:val="none" w:sz="0" w:space="0" w:color="auto"/>
          </w:divBdr>
        </w:div>
        <w:div w:id="51315129">
          <w:marLeft w:val="0"/>
          <w:marRight w:val="0"/>
          <w:marTop w:val="0"/>
          <w:marBottom w:val="0"/>
          <w:divBdr>
            <w:top w:val="none" w:sz="0" w:space="0" w:color="auto"/>
            <w:left w:val="none" w:sz="0" w:space="0" w:color="auto"/>
            <w:bottom w:val="none" w:sz="0" w:space="0" w:color="auto"/>
            <w:right w:val="none" w:sz="0" w:space="0" w:color="auto"/>
          </w:divBdr>
        </w:div>
        <w:div w:id="286934403">
          <w:marLeft w:val="0"/>
          <w:marRight w:val="0"/>
          <w:marTop w:val="0"/>
          <w:marBottom w:val="0"/>
          <w:divBdr>
            <w:top w:val="none" w:sz="0" w:space="0" w:color="auto"/>
            <w:left w:val="none" w:sz="0" w:space="0" w:color="auto"/>
            <w:bottom w:val="none" w:sz="0" w:space="0" w:color="auto"/>
            <w:right w:val="none" w:sz="0" w:space="0" w:color="auto"/>
          </w:divBdr>
        </w:div>
        <w:div w:id="1151755716">
          <w:marLeft w:val="0"/>
          <w:marRight w:val="0"/>
          <w:marTop w:val="0"/>
          <w:marBottom w:val="0"/>
          <w:divBdr>
            <w:top w:val="none" w:sz="0" w:space="0" w:color="auto"/>
            <w:left w:val="none" w:sz="0" w:space="0" w:color="auto"/>
            <w:bottom w:val="none" w:sz="0" w:space="0" w:color="auto"/>
            <w:right w:val="none" w:sz="0" w:space="0" w:color="auto"/>
          </w:divBdr>
        </w:div>
        <w:div w:id="1047295522">
          <w:marLeft w:val="0"/>
          <w:marRight w:val="0"/>
          <w:marTop w:val="0"/>
          <w:marBottom w:val="0"/>
          <w:divBdr>
            <w:top w:val="none" w:sz="0" w:space="0" w:color="auto"/>
            <w:left w:val="none" w:sz="0" w:space="0" w:color="auto"/>
            <w:bottom w:val="none" w:sz="0" w:space="0" w:color="auto"/>
            <w:right w:val="none" w:sz="0" w:space="0" w:color="auto"/>
          </w:divBdr>
        </w:div>
        <w:div w:id="421337780">
          <w:marLeft w:val="0"/>
          <w:marRight w:val="0"/>
          <w:marTop w:val="0"/>
          <w:marBottom w:val="0"/>
          <w:divBdr>
            <w:top w:val="none" w:sz="0" w:space="0" w:color="auto"/>
            <w:left w:val="none" w:sz="0" w:space="0" w:color="auto"/>
            <w:bottom w:val="none" w:sz="0" w:space="0" w:color="auto"/>
            <w:right w:val="none" w:sz="0" w:space="0" w:color="auto"/>
          </w:divBdr>
        </w:div>
        <w:div w:id="226065153">
          <w:marLeft w:val="0"/>
          <w:marRight w:val="0"/>
          <w:marTop w:val="0"/>
          <w:marBottom w:val="0"/>
          <w:divBdr>
            <w:top w:val="none" w:sz="0" w:space="0" w:color="auto"/>
            <w:left w:val="none" w:sz="0" w:space="0" w:color="auto"/>
            <w:bottom w:val="none" w:sz="0" w:space="0" w:color="auto"/>
            <w:right w:val="none" w:sz="0" w:space="0" w:color="auto"/>
          </w:divBdr>
        </w:div>
        <w:div w:id="2028482122">
          <w:marLeft w:val="0"/>
          <w:marRight w:val="0"/>
          <w:marTop w:val="0"/>
          <w:marBottom w:val="0"/>
          <w:divBdr>
            <w:top w:val="none" w:sz="0" w:space="0" w:color="auto"/>
            <w:left w:val="none" w:sz="0" w:space="0" w:color="auto"/>
            <w:bottom w:val="none" w:sz="0" w:space="0" w:color="auto"/>
            <w:right w:val="none" w:sz="0" w:space="0" w:color="auto"/>
          </w:divBdr>
        </w:div>
        <w:div w:id="1873305019">
          <w:marLeft w:val="0"/>
          <w:marRight w:val="0"/>
          <w:marTop w:val="0"/>
          <w:marBottom w:val="0"/>
          <w:divBdr>
            <w:top w:val="none" w:sz="0" w:space="0" w:color="auto"/>
            <w:left w:val="none" w:sz="0" w:space="0" w:color="auto"/>
            <w:bottom w:val="none" w:sz="0" w:space="0" w:color="auto"/>
            <w:right w:val="none" w:sz="0" w:space="0" w:color="auto"/>
          </w:divBdr>
        </w:div>
        <w:div w:id="1984969038">
          <w:marLeft w:val="0"/>
          <w:marRight w:val="0"/>
          <w:marTop w:val="0"/>
          <w:marBottom w:val="0"/>
          <w:divBdr>
            <w:top w:val="none" w:sz="0" w:space="0" w:color="auto"/>
            <w:left w:val="none" w:sz="0" w:space="0" w:color="auto"/>
            <w:bottom w:val="none" w:sz="0" w:space="0" w:color="auto"/>
            <w:right w:val="none" w:sz="0" w:space="0" w:color="auto"/>
          </w:divBdr>
        </w:div>
        <w:div w:id="2056537880">
          <w:marLeft w:val="0"/>
          <w:marRight w:val="0"/>
          <w:marTop w:val="0"/>
          <w:marBottom w:val="0"/>
          <w:divBdr>
            <w:top w:val="none" w:sz="0" w:space="0" w:color="auto"/>
            <w:left w:val="none" w:sz="0" w:space="0" w:color="auto"/>
            <w:bottom w:val="none" w:sz="0" w:space="0" w:color="auto"/>
            <w:right w:val="none" w:sz="0" w:space="0" w:color="auto"/>
          </w:divBdr>
        </w:div>
        <w:div w:id="92482430">
          <w:marLeft w:val="0"/>
          <w:marRight w:val="0"/>
          <w:marTop w:val="0"/>
          <w:marBottom w:val="0"/>
          <w:divBdr>
            <w:top w:val="none" w:sz="0" w:space="0" w:color="auto"/>
            <w:left w:val="none" w:sz="0" w:space="0" w:color="auto"/>
            <w:bottom w:val="none" w:sz="0" w:space="0" w:color="auto"/>
            <w:right w:val="none" w:sz="0" w:space="0" w:color="auto"/>
          </w:divBdr>
        </w:div>
        <w:div w:id="275017446">
          <w:marLeft w:val="0"/>
          <w:marRight w:val="0"/>
          <w:marTop w:val="0"/>
          <w:marBottom w:val="0"/>
          <w:divBdr>
            <w:top w:val="none" w:sz="0" w:space="0" w:color="auto"/>
            <w:left w:val="none" w:sz="0" w:space="0" w:color="auto"/>
            <w:bottom w:val="none" w:sz="0" w:space="0" w:color="auto"/>
            <w:right w:val="none" w:sz="0" w:space="0" w:color="auto"/>
          </w:divBdr>
        </w:div>
        <w:div w:id="474377527">
          <w:marLeft w:val="0"/>
          <w:marRight w:val="0"/>
          <w:marTop w:val="0"/>
          <w:marBottom w:val="0"/>
          <w:divBdr>
            <w:top w:val="none" w:sz="0" w:space="0" w:color="auto"/>
            <w:left w:val="none" w:sz="0" w:space="0" w:color="auto"/>
            <w:bottom w:val="none" w:sz="0" w:space="0" w:color="auto"/>
            <w:right w:val="none" w:sz="0" w:space="0" w:color="auto"/>
          </w:divBdr>
        </w:div>
        <w:div w:id="19210344">
          <w:marLeft w:val="0"/>
          <w:marRight w:val="0"/>
          <w:marTop w:val="0"/>
          <w:marBottom w:val="0"/>
          <w:divBdr>
            <w:top w:val="none" w:sz="0" w:space="0" w:color="auto"/>
            <w:left w:val="none" w:sz="0" w:space="0" w:color="auto"/>
            <w:bottom w:val="none" w:sz="0" w:space="0" w:color="auto"/>
            <w:right w:val="none" w:sz="0" w:space="0" w:color="auto"/>
          </w:divBdr>
        </w:div>
        <w:div w:id="1074081802">
          <w:marLeft w:val="0"/>
          <w:marRight w:val="0"/>
          <w:marTop w:val="0"/>
          <w:marBottom w:val="0"/>
          <w:divBdr>
            <w:top w:val="none" w:sz="0" w:space="0" w:color="auto"/>
            <w:left w:val="none" w:sz="0" w:space="0" w:color="auto"/>
            <w:bottom w:val="none" w:sz="0" w:space="0" w:color="auto"/>
            <w:right w:val="none" w:sz="0" w:space="0" w:color="auto"/>
          </w:divBdr>
        </w:div>
        <w:div w:id="188301768">
          <w:marLeft w:val="0"/>
          <w:marRight w:val="0"/>
          <w:marTop w:val="0"/>
          <w:marBottom w:val="0"/>
          <w:divBdr>
            <w:top w:val="none" w:sz="0" w:space="0" w:color="auto"/>
            <w:left w:val="none" w:sz="0" w:space="0" w:color="auto"/>
            <w:bottom w:val="none" w:sz="0" w:space="0" w:color="auto"/>
            <w:right w:val="none" w:sz="0" w:space="0" w:color="auto"/>
          </w:divBdr>
        </w:div>
        <w:div w:id="813789748">
          <w:marLeft w:val="0"/>
          <w:marRight w:val="0"/>
          <w:marTop w:val="0"/>
          <w:marBottom w:val="0"/>
          <w:divBdr>
            <w:top w:val="none" w:sz="0" w:space="0" w:color="auto"/>
            <w:left w:val="none" w:sz="0" w:space="0" w:color="auto"/>
            <w:bottom w:val="none" w:sz="0" w:space="0" w:color="auto"/>
            <w:right w:val="none" w:sz="0" w:space="0" w:color="auto"/>
          </w:divBdr>
        </w:div>
        <w:div w:id="1448501584">
          <w:marLeft w:val="0"/>
          <w:marRight w:val="0"/>
          <w:marTop w:val="0"/>
          <w:marBottom w:val="0"/>
          <w:divBdr>
            <w:top w:val="none" w:sz="0" w:space="0" w:color="auto"/>
            <w:left w:val="none" w:sz="0" w:space="0" w:color="auto"/>
            <w:bottom w:val="none" w:sz="0" w:space="0" w:color="auto"/>
            <w:right w:val="none" w:sz="0" w:space="0" w:color="auto"/>
          </w:divBdr>
        </w:div>
        <w:div w:id="1342972150">
          <w:marLeft w:val="0"/>
          <w:marRight w:val="0"/>
          <w:marTop w:val="0"/>
          <w:marBottom w:val="0"/>
          <w:divBdr>
            <w:top w:val="none" w:sz="0" w:space="0" w:color="auto"/>
            <w:left w:val="none" w:sz="0" w:space="0" w:color="auto"/>
            <w:bottom w:val="none" w:sz="0" w:space="0" w:color="auto"/>
            <w:right w:val="none" w:sz="0" w:space="0" w:color="auto"/>
          </w:divBdr>
        </w:div>
        <w:div w:id="77868977">
          <w:marLeft w:val="0"/>
          <w:marRight w:val="0"/>
          <w:marTop w:val="0"/>
          <w:marBottom w:val="0"/>
          <w:divBdr>
            <w:top w:val="none" w:sz="0" w:space="0" w:color="auto"/>
            <w:left w:val="none" w:sz="0" w:space="0" w:color="auto"/>
            <w:bottom w:val="none" w:sz="0" w:space="0" w:color="auto"/>
            <w:right w:val="none" w:sz="0" w:space="0" w:color="auto"/>
          </w:divBdr>
        </w:div>
        <w:div w:id="630207861">
          <w:marLeft w:val="0"/>
          <w:marRight w:val="0"/>
          <w:marTop w:val="0"/>
          <w:marBottom w:val="0"/>
          <w:divBdr>
            <w:top w:val="none" w:sz="0" w:space="0" w:color="auto"/>
            <w:left w:val="none" w:sz="0" w:space="0" w:color="auto"/>
            <w:bottom w:val="none" w:sz="0" w:space="0" w:color="auto"/>
            <w:right w:val="none" w:sz="0" w:space="0" w:color="auto"/>
          </w:divBdr>
        </w:div>
        <w:div w:id="1627197701">
          <w:marLeft w:val="0"/>
          <w:marRight w:val="0"/>
          <w:marTop w:val="0"/>
          <w:marBottom w:val="0"/>
          <w:divBdr>
            <w:top w:val="none" w:sz="0" w:space="0" w:color="auto"/>
            <w:left w:val="none" w:sz="0" w:space="0" w:color="auto"/>
            <w:bottom w:val="none" w:sz="0" w:space="0" w:color="auto"/>
            <w:right w:val="none" w:sz="0" w:space="0" w:color="auto"/>
          </w:divBdr>
        </w:div>
        <w:div w:id="28578699">
          <w:marLeft w:val="0"/>
          <w:marRight w:val="0"/>
          <w:marTop w:val="0"/>
          <w:marBottom w:val="0"/>
          <w:divBdr>
            <w:top w:val="none" w:sz="0" w:space="0" w:color="auto"/>
            <w:left w:val="none" w:sz="0" w:space="0" w:color="auto"/>
            <w:bottom w:val="none" w:sz="0" w:space="0" w:color="auto"/>
            <w:right w:val="none" w:sz="0" w:space="0" w:color="auto"/>
          </w:divBdr>
        </w:div>
        <w:div w:id="1338848665">
          <w:marLeft w:val="0"/>
          <w:marRight w:val="0"/>
          <w:marTop w:val="0"/>
          <w:marBottom w:val="0"/>
          <w:divBdr>
            <w:top w:val="none" w:sz="0" w:space="0" w:color="auto"/>
            <w:left w:val="none" w:sz="0" w:space="0" w:color="auto"/>
            <w:bottom w:val="none" w:sz="0" w:space="0" w:color="auto"/>
            <w:right w:val="none" w:sz="0" w:space="0" w:color="auto"/>
          </w:divBdr>
        </w:div>
        <w:div w:id="1398624689">
          <w:marLeft w:val="0"/>
          <w:marRight w:val="0"/>
          <w:marTop w:val="0"/>
          <w:marBottom w:val="0"/>
          <w:divBdr>
            <w:top w:val="none" w:sz="0" w:space="0" w:color="auto"/>
            <w:left w:val="none" w:sz="0" w:space="0" w:color="auto"/>
            <w:bottom w:val="none" w:sz="0" w:space="0" w:color="auto"/>
            <w:right w:val="none" w:sz="0" w:space="0" w:color="auto"/>
          </w:divBdr>
        </w:div>
        <w:div w:id="546646299">
          <w:marLeft w:val="0"/>
          <w:marRight w:val="0"/>
          <w:marTop w:val="0"/>
          <w:marBottom w:val="0"/>
          <w:divBdr>
            <w:top w:val="none" w:sz="0" w:space="0" w:color="auto"/>
            <w:left w:val="none" w:sz="0" w:space="0" w:color="auto"/>
            <w:bottom w:val="none" w:sz="0" w:space="0" w:color="auto"/>
            <w:right w:val="none" w:sz="0" w:space="0" w:color="auto"/>
          </w:divBdr>
        </w:div>
        <w:div w:id="22830942">
          <w:marLeft w:val="0"/>
          <w:marRight w:val="0"/>
          <w:marTop w:val="0"/>
          <w:marBottom w:val="0"/>
          <w:divBdr>
            <w:top w:val="none" w:sz="0" w:space="0" w:color="auto"/>
            <w:left w:val="none" w:sz="0" w:space="0" w:color="auto"/>
            <w:bottom w:val="none" w:sz="0" w:space="0" w:color="auto"/>
            <w:right w:val="none" w:sz="0" w:space="0" w:color="auto"/>
          </w:divBdr>
        </w:div>
        <w:div w:id="871452965">
          <w:marLeft w:val="0"/>
          <w:marRight w:val="0"/>
          <w:marTop w:val="0"/>
          <w:marBottom w:val="0"/>
          <w:divBdr>
            <w:top w:val="none" w:sz="0" w:space="0" w:color="auto"/>
            <w:left w:val="none" w:sz="0" w:space="0" w:color="auto"/>
            <w:bottom w:val="none" w:sz="0" w:space="0" w:color="auto"/>
            <w:right w:val="none" w:sz="0" w:space="0" w:color="auto"/>
          </w:divBdr>
        </w:div>
        <w:div w:id="188035897">
          <w:marLeft w:val="0"/>
          <w:marRight w:val="0"/>
          <w:marTop w:val="0"/>
          <w:marBottom w:val="0"/>
          <w:divBdr>
            <w:top w:val="none" w:sz="0" w:space="0" w:color="auto"/>
            <w:left w:val="none" w:sz="0" w:space="0" w:color="auto"/>
            <w:bottom w:val="none" w:sz="0" w:space="0" w:color="auto"/>
            <w:right w:val="none" w:sz="0" w:space="0" w:color="auto"/>
          </w:divBdr>
        </w:div>
        <w:div w:id="608044308">
          <w:marLeft w:val="0"/>
          <w:marRight w:val="0"/>
          <w:marTop w:val="0"/>
          <w:marBottom w:val="0"/>
          <w:divBdr>
            <w:top w:val="none" w:sz="0" w:space="0" w:color="auto"/>
            <w:left w:val="none" w:sz="0" w:space="0" w:color="auto"/>
            <w:bottom w:val="none" w:sz="0" w:space="0" w:color="auto"/>
            <w:right w:val="none" w:sz="0" w:space="0" w:color="auto"/>
          </w:divBdr>
        </w:div>
        <w:div w:id="1568803958">
          <w:marLeft w:val="0"/>
          <w:marRight w:val="0"/>
          <w:marTop w:val="0"/>
          <w:marBottom w:val="0"/>
          <w:divBdr>
            <w:top w:val="none" w:sz="0" w:space="0" w:color="auto"/>
            <w:left w:val="none" w:sz="0" w:space="0" w:color="auto"/>
            <w:bottom w:val="none" w:sz="0" w:space="0" w:color="auto"/>
            <w:right w:val="none" w:sz="0" w:space="0" w:color="auto"/>
          </w:divBdr>
        </w:div>
        <w:div w:id="377778932">
          <w:marLeft w:val="0"/>
          <w:marRight w:val="0"/>
          <w:marTop w:val="0"/>
          <w:marBottom w:val="0"/>
          <w:divBdr>
            <w:top w:val="none" w:sz="0" w:space="0" w:color="auto"/>
            <w:left w:val="none" w:sz="0" w:space="0" w:color="auto"/>
            <w:bottom w:val="none" w:sz="0" w:space="0" w:color="auto"/>
            <w:right w:val="none" w:sz="0" w:space="0" w:color="auto"/>
          </w:divBdr>
        </w:div>
        <w:div w:id="865752422">
          <w:marLeft w:val="0"/>
          <w:marRight w:val="0"/>
          <w:marTop w:val="0"/>
          <w:marBottom w:val="0"/>
          <w:divBdr>
            <w:top w:val="none" w:sz="0" w:space="0" w:color="auto"/>
            <w:left w:val="none" w:sz="0" w:space="0" w:color="auto"/>
            <w:bottom w:val="none" w:sz="0" w:space="0" w:color="auto"/>
            <w:right w:val="none" w:sz="0" w:space="0" w:color="auto"/>
          </w:divBdr>
        </w:div>
        <w:div w:id="1403596696">
          <w:marLeft w:val="0"/>
          <w:marRight w:val="0"/>
          <w:marTop w:val="0"/>
          <w:marBottom w:val="0"/>
          <w:divBdr>
            <w:top w:val="none" w:sz="0" w:space="0" w:color="auto"/>
            <w:left w:val="none" w:sz="0" w:space="0" w:color="auto"/>
            <w:bottom w:val="none" w:sz="0" w:space="0" w:color="auto"/>
            <w:right w:val="none" w:sz="0" w:space="0" w:color="auto"/>
          </w:divBdr>
        </w:div>
        <w:div w:id="1969240629">
          <w:marLeft w:val="0"/>
          <w:marRight w:val="0"/>
          <w:marTop w:val="0"/>
          <w:marBottom w:val="0"/>
          <w:divBdr>
            <w:top w:val="none" w:sz="0" w:space="0" w:color="auto"/>
            <w:left w:val="none" w:sz="0" w:space="0" w:color="auto"/>
            <w:bottom w:val="none" w:sz="0" w:space="0" w:color="auto"/>
            <w:right w:val="none" w:sz="0" w:space="0" w:color="auto"/>
          </w:divBdr>
        </w:div>
        <w:div w:id="327488164">
          <w:marLeft w:val="0"/>
          <w:marRight w:val="0"/>
          <w:marTop w:val="0"/>
          <w:marBottom w:val="0"/>
          <w:divBdr>
            <w:top w:val="none" w:sz="0" w:space="0" w:color="auto"/>
            <w:left w:val="none" w:sz="0" w:space="0" w:color="auto"/>
            <w:bottom w:val="none" w:sz="0" w:space="0" w:color="auto"/>
            <w:right w:val="none" w:sz="0" w:space="0" w:color="auto"/>
          </w:divBdr>
        </w:div>
        <w:div w:id="656542263">
          <w:marLeft w:val="0"/>
          <w:marRight w:val="0"/>
          <w:marTop w:val="0"/>
          <w:marBottom w:val="0"/>
          <w:divBdr>
            <w:top w:val="none" w:sz="0" w:space="0" w:color="auto"/>
            <w:left w:val="none" w:sz="0" w:space="0" w:color="auto"/>
            <w:bottom w:val="none" w:sz="0" w:space="0" w:color="auto"/>
            <w:right w:val="none" w:sz="0" w:space="0" w:color="auto"/>
          </w:divBdr>
        </w:div>
        <w:div w:id="1500845247">
          <w:marLeft w:val="0"/>
          <w:marRight w:val="0"/>
          <w:marTop w:val="0"/>
          <w:marBottom w:val="0"/>
          <w:divBdr>
            <w:top w:val="none" w:sz="0" w:space="0" w:color="auto"/>
            <w:left w:val="none" w:sz="0" w:space="0" w:color="auto"/>
            <w:bottom w:val="none" w:sz="0" w:space="0" w:color="auto"/>
            <w:right w:val="none" w:sz="0" w:space="0" w:color="auto"/>
          </w:divBdr>
        </w:div>
        <w:div w:id="1975911962">
          <w:marLeft w:val="0"/>
          <w:marRight w:val="0"/>
          <w:marTop w:val="0"/>
          <w:marBottom w:val="0"/>
          <w:divBdr>
            <w:top w:val="none" w:sz="0" w:space="0" w:color="auto"/>
            <w:left w:val="none" w:sz="0" w:space="0" w:color="auto"/>
            <w:bottom w:val="none" w:sz="0" w:space="0" w:color="auto"/>
            <w:right w:val="none" w:sz="0" w:space="0" w:color="auto"/>
          </w:divBdr>
        </w:div>
        <w:div w:id="346031417">
          <w:marLeft w:val="0"/>
          <w:marRight w:val="0"/>
          <w:marTop w:val="0"/>
          <w:marBottom w:val="0"/>
          <w:divBdr>
            <w:top w:val="none" w:sz="0" w:space="0" w:color="auto"/>
            <w:left w:val="none" w:sz="0" w:space="0" w:color="auto"/>
            <w:bottom w:val="none" w:sz="0" w:space="0" w:color="auto"/>
            <w:right w:val="none" w:sz="0" w:space="0" w:color="auto"/>
          </w:divBdr>
        </w:div>
        <w:div w:id="1926837175">
          <w:marLeft w:val="0"/>
          <w:marRight w:val="0"/>
          <w:marTop w:val="0"/>
          <w:marBottom w:val="0"/>
          <w:divBdr>
            <w:top w:val="none" w:sz="0" w:space="0" w:color="auto"/>
            <w:left w:val="none" w:sz="0" w:space="0" w:color="auto"/>
            <w:bottom w:val="none" w:sz="0" w:space="0" w:color="auto"/>
            <w:right w:val="none" w:sz="0" w:space="0" w:color="auto"/>
          </w:divBdr>
        </w:div>
        <w:div w:id="373819355">
          <w:marLeft w:val="0"/>
          <w:marRight w:val="0"/>
          <w:marTop w:val="0"/>
          <w:marBottom w:val="0"/>
          <w:divBdr>
            <w:top w:val="none" w:sz="0" w:space="0" w:color="auto"/>
            <w:left w:val="none" w:sz="0" w:space="0" w:color="auto"/>
            <w:bottom w:val="none" w:sz="0" w:space="0" w:color="auto"/>
            <w:right w:val="none" w:sz="0" w:space="0" w:color="auto"/>
          </w:divBdr>
        </w:div>
        <w:div w:id="1420636949">
          <w:marLeft w:val="0"/>
          <w:marRight w:val="0"/>
          <w:marTop w:val="0"/>
          <w:marBottom w:val="0"/>
          <w:divBdr>
            <w:top w:val="none" w:sz="0" w:space="0" w:color="auto"/>
            <w:left w:val="none" w:sz="0" w:space="0" w:color="auto"/>
            <w:bottom w:val="none" w:sz="0" w:space="0" w:color="auto"/>
            <w:right w:val="none" w:sz="0" w:space="0" w:color="auto"/>
          </w:divBdr>
        </w:div>
        <w:div w:id="994139703">
          <w:marLeft w:val="0"/>
          <w:marRight w:val="0"/>
          <w:marTop w:val="0"/>
          <w:marBottom w:val="0"/>
          <w:divBdr>
            <w:top w:val="none" w:sz="0" w:space="0" w:color="auto"/>
            <w:left w:val="none" w:sz="0" w:space="0" w:color="auto"/>
            <w:bottom w:val="none" w:sz="0" w:space="0" w:color="auto"/>
            <w:right w:val="none" w:sz="0" w:space="0" w:color="auto"/>
          </w:divBdr>
        </w:div>
        <w:div w:id="2124373617">
          <w:marLeft w:val="0"/>
          <w:marRight w:val="0"/>
          <w:marTop w:val="0"/>
          <w:marBottom w:val="0"/>
          <w:divBdr>
            <w:top w:val="none" w:sz="0" w:space="0" w:color="auto"/>
            <w:left w:val="none" w:sz="0" w:space="0" w:color="auto"/>
            <w:bottom w:val="none" w:sz="0" w:space="0" w:color="auto"/>
            <w:right w:val="none" w:sz="0" w:space="0" w:color="auto"/>
          </w:divBdr>
        </w:div>
        <w:div w:id="1269966323">
          <w:marLeft w:val="0"/>
          <w:marRight w:val="0"/>
          <w:marTop w:val="0"/>
          <w:marBottom w:val="0"/>
          <w:divBdr>
            <w:top w:val="none" w:sz="0" w:space="0" w:color="auto"/>
            <w:left w:val="none" w:sz="0" w:space="0" w:color="auto"/>
            <w:bottom w:val="none" w:sz="0" w:space="0" w:color="auto"/>
            <w:right w:val="none" w:sz="0" w:space="0" w:color="auto"/>
          </w:divBdr>
        </w:div>
        <w:div w:id="15810648">
          <w:marLeft w:val="0"/>
          <w:marRight w:val="0"/>
          <w:marTop w:val="0"/>
          <w:marBottom w:val="0"/>
          <w:divBdr>
            <w:top w:val="none" w:sz="0" w:space="0" w:color="auto"/>
            <w:left w:val="none" w:sz="0" w:space="0" w:color="auto"/>
            <w:bottom w:val="none" w:sz="0" w:space="0" w:color="auto"/>
            <w:right w:val="none" w:sz="0" w:space="0" w:color="auto"/>
          </w:divBdr>
        </w:div>
        <w:div w:id="175388121">
          <w:marLeft w:val="0"/>
          <w:marRight w:val="0"/>
          <w:marTop w:val="0"/>
          <w:marBottom w:val="0"/>
          <w:divBdr>
            <w:top w:val="none" w:sz="0" w:space="0" w:color="auto"/>
            <w:left w:val="none" w:sz="0" w:space="0" w:color="auto"/>
            <w:bottom w:val="none" w:sz="0" w:space="0" w:color="auto"/>
            <w:right w:val="none" w:sz="0" w:space="0" w:color="auto"/>
          </w:divBdr>
        </w:div>
        <w:div w:id="1565917393">
          <w:marLeft w:val="0"/>
          <w:marRight w:val="0"/>
          <w:marTop w:val="0"/>
          <w:marBottom w:val="0"/>
          <w:divBdr>
            <w:top w:val="none" w:sz="0" w:space="0" w:color="auto"/>
            <w:left w:val="none" w:sz="0" w:space="0" w:color="auto"/>
            <w:bottom w:val="none" w:sz="0" w:space="0" w:color="auto"/>
            <w:right w:val="none" w:sz="0" w:space="0" w:color="auto"/>
          </w:divBdr>
        </w:div>
        <w:div w:id="1412311303">
          <w:marLeft w:val="0"/>
          <w:marRight w:val="0"/>
          <w:marTop w:val="0"/>
          <w:marBottom w:val="0"/>
          <w:divBdr>
            <w:top w:val="none" w:sz="0" w:space="0" w:color="auto"/>
            <w:left w:val="none" w:sz="0" w:space="0" w:color="auto"/>
            <w:bottom w:val="none" w:sz="0" w:space="0" w:color="auto"/>
            <w:right w:val="none" w:sz="0" w:space="0" w:color="auto"/>
          </w:divBdr>
        </w:div>
        <w:div w:id="1991596027">
          <w:marLeft w:val="0"/>
          <w:marRight w:val="0"/>
          <w:marTop w:val="0"/>
          <w:marBottom w:val="0"/>
          <w:divBdr>
            <w:top w:val="none" w:sz="0" w:space="0" w:color="auto"/>
            <w:left w:val="none" w:sz="0" w:space="0" w:color="auto"/>
            <w:bottom w:val="none" w:sz="0" w:space="0" w:color="auto"/>
            <w:right w:val="none" w:sz="0" w:space="0" w:color="auto"/>
          </w:divBdr>
        </w:div>
        <w:div w:id="1410734138">
          <w:marLeft w:val="0"/>
          <w:marRight w:val="0"/>
          <w:marTop w:val="0"/>
          <w:marBottom w:val="0"/>
          <w:divBdr>
            <w:top w:val="none" w:sz="0" w:space="0" w:color="auto"/>
            <w:left w:val="none" w:sz="0" w:space="0" w:color="auto"/>
            <w:bottom w:val="none" w:sz="0" w:space="0" w:color="auto"/>
            <w:right w:val="none" w:sz="0" w:space="0" w:color="auto"/>
          </w:divBdr>
        </w:div>
        <w:div w:id="1774544299">
          <w:marLeft w:val="0"/>
          <w:marRight w:val="0"/>
          <w:marTop w:val="0"/>
          <w:marBottom w:val="0"/>
          <w:divBdr>
            <w:top w:val="none" w:sz="0" w:space="0" w:color="auto"/>
            <w:left w:val="none" w:sz="0" w:space="0" w:color="auto"/>
            <w:bottom w:val="none" w:sz="0" w:space="0" w:color="auto"/>
            <w:right w:val="none" w:sz="0" w:space="0" w:color="auto"/>
          </w:divBdr>
        </w:div>
        <w:div w:id="2127039959">
          <w:marLeft w:val="0"/>
          <w:marRight w:val="0"/>
          <w:marTop w:val="0"/>
          <w:marBottom w:val="0"/>
          <w:divBdr>
            <w:top w:val="none" w:sz="0" w:space="0" w:color="auto"/>
            <w:left w:val="none" w:sz="0" w:space="0" w:color="auto"/>
            <w:bottom w:val="none" w:sz="0" w:space="0" w:color="auto"/>
            <w:right w:val="none" w:sz="0" w:space="0" w:color="auto"/>
          </w:divBdr>
        </w:div>
        <w:div w:id="1788769581">
          <w:marLeft w:val="0"/>
          <w:marRight w:val="0"/>
          <w:marTop w:val="0"/>
          <w:marBottom w:val="0"/>
          <w:divBdr>
            <w:top w:val="none" w:sz="0" w:space="0" w:color="auto"/>
            <w:left w:val="none" w:sz="0" w:space="0" w:color="auto"/>
            <w:bottom w:val="none" w:sz="0" w:space="0" w:color="auto"/>
            <w:right w:val="none" w:sz="0" w:space="0" w:color="auto"/>
          </w:divBdr>
        </w:div>
        <w:div w:id="1572155393">
          <w:marLeft w:val="0"/>
          <w:marRight w:val="0"/>
          <w:marTop w:val="0"/>
          <w:marBottom w:val="0"/>
          <w:divBdr>
            <w:top w:val="none" w:sz="0" w:space="0" w:color="auto"/>
            <w:left w:val="none" w:sz="0" w:space="0" w:color="auto"/>
            <w:bottom w:val="none" w:sz="0" w:space="0" w:color="auto"/>
            <w:right w:val="none" w:sz="0" w:space="0" w:color="auto"/>
          </w:divBdr>
        </w:div>
        <w:div w:id="479276638">
          <w:marLeft w:val="0"/>
          <w:marRight w:val="0"/>
          <w:marTop w:val="0"/>
          <w:marBottom w:val="0"/>
          <w:divBdr>
            <w:top w:val="none" w:sz="0" w:space="0" w:color="auto"/>
            <w:left w:val="none" w:sz="0" w:space="0" w:color="auto"/>
            <w:bottom w:val="none" w:sz="0" w:space="0" w:color="auto"/>
            <w:right w:val="none" w:sz="0" w:space="0" w:color="auto"/>
          </w:divBdr>
        </w:div>
        <w:div w:id="1806241818">
          <w:marLeft w:val="0"/>
          <w:marRight w:val="0"/>
          <w:marTop w:val="0"/>
          <w:marBottom w:val="0"/>
          <w:divBdr>
            <w:top w:val="none" w:sz="0" w:space="0" w:color="auto"/>
            <w:left w:val="none" w:sz="0" w:space="0" w:color="auto"/>
            <w:bottom w:val="none" w:sz="0" w:space="0" w:color="auto"/>
            <w:right w:val="none" w:sz="0" w:space="0" w:color="auto"/>
          </w:divBdr>
        </w:div>
        <w:div w:id="805002288">
          <w:marLeft w:val="0"/>
          <w:marRight w:val="0"/>
          <w:marTop w:val="0"/>
          <w:marBottom w:val="0"/>
          <w:divBdr>
            <w:top w:val="none" w:sz="0" w:space="0" w:color="auto"/>
            <w:left w:val="none" w:sz="0" w:space="0" w:color="auto"/>
            <w:bottom w:val="none" w:sz="0" w:space="0" w:color="auto"/>
            <w:right w:val="none" w:sz="0" w:space="0" w:color="auto"/>
          </w:divBdr>
        </w:div>
        <w:div w:id="1131171431">
          <w:marLeft w:val="0"/>
          <w:marRight w:val="0"/>
          <w:marTop w:val="0"/>
          <w:marBottom w:val="0"/>
          <w:divBdr>
            <w:top w:val="none" w:sz="0" w:space="0" w:color="auto"/>
            <w:left w:val="none" w:sz="0" w:space="0" w:color="auto"/>
            <w:bottom w:val="none" w:sz="0" w:space="0" w:color="auto"/>
            <w:right w:val="none" w:sz="0" w:space="0" w:color="auto"/>
          </w:divBdr>
        </w:div>
        <w:div w:id="1954433709">
          <w:marLeft w:val="0"/>
          <w:marRight w:val="0"/>
          <w:marTop w:val="0"/>
          <w:marBottom w:val="0"/>
          <w:divBdr>
            <w:top w:val="none" w:sz="0" w:space="0" w:color="auto"/>
            <w:left w:val="none" w:sz="0" w:space="0" w:color="auto"/>
            <w:bottom w:val="none" w:sz="0" w:space="0" w:color="auto"/>
            <w:right w:val="none" w:sz="0" w:space="0" w:color="auto"/>
          </w:divBdr>
        </w:div>
        <w:div w:id="1794596647">
          <w:marLeft w:val="0"/>
          <w:marRight w:val="0"/>
          <w:marTop w:val="0"/>
          <w:marBottom w:val="0"/>
          <w:divBdr>
            <w:top w:val="none" w:sz="0" w:space="0" w:color="auto"/>
            <w:left w:val="none" w:sz="0" w:space="0" w:color="auto"/>
            <w:bottom w:val="none" w:sz="0" w:space="0" w:color="auto"/>
            <w:right w:val="none" w:sz="0" w:space="0" w:color="auto"/>
          </w:divBdr>
        </w:div>
        <w:div w:id="2054114314">
          <w:marLeft w:val="0"/>
          <w:marRight w:val="0"/>
          <w:marTop w:val="0"/>
          <w:marBottom w:val="0"/>
          <w:divBdr>
            <w:top w:val="none" w:sz="0" w:space="0" w:color="auto"/>
            <w:left w:val="none" w:sz="0" w:space="0" w:color="auto"/>
            <w:bottom w:val="none" w:sz="0" w:space="0" w:color="auto"/>
            <w:right w:val="none" w:sz="0" w:space="0" w:color="auto"/>
          </w:divBdr>
        </w:div>
        <w:div w:id="1261445847">
          <w:marLeft w:val="0"/>
          <w:marRight w:val="0"/>
          <w:marTop w:val="0"/>
          <w:marBottom w:val="0"/>
          <w:divBdr>
            <w:top w:val="none" w:sz="0" w:space="0" w:color="auto"/>
            <w:left w:val="none" w:sz="0" w:space="0" w:color="auto"/>
            <w:bottom w:val="none" w:sz="0" w:space="0" w:color="auto"/>
            <w:right w:val="none" w:sz="0" w:space="0" w:color="auto"/>
          </w:divBdr>
        </w:div>
        <w:div w:id="315382424">
          <w:marLeft w:val="0"/>
          <w:marRight w:val="0"/>
          <w:marTop w:val="0"/>
          <w:marBottom w:val="0"/>
          <w:divBdr>
            <w:top w:val="none" w:sz="0" w:space="0" w:color="auto"/>
            <w:left w:val="none" w:sz="0" w:space="0" w:color="auto"/>
            <w:bottom w:val="none" w:sz="0" w:space="0" w:color="auto"/>
            <w:right w:val="none" w:sz="0" w:space="0" w:color="auto"/>
          </w:divBdr>
        </w:div>
        <w:div w:id="523516885">
          <w:marLeft w:val="0"/>
          <w:marRight w:val="0"/>
          <w:marTop w:val="0"/>
          <w:marBottom w:val="0"/>
          <w:divBdr>
            <w:top w:val="none" w:sz="0" w:space="0" w:color="auto"/>
            <w:left w:val="none" w:sz="0" w:space="0" w:color="auto"/>
            <w:bottom w:val="none" w:sz="0" w:space="0" w:color="auto"/>
            <w:right w:val="none" w:sz="0" w:space="0" w:color="auto"/>
          </w:divBdr>
        </w:div>
        <w:div w:id="1778400569">
          <w:marLeft w:val="0"/>
          <w:marRight w:val="0"/>
          <w:marTop w:val="0"/>
          <w:marBottom w:val="0"/>
          <w:divBdr>
            <w:top w:val="none" w:sz="0" w:space="0" w:color="auto"/>
            <w:left w:val="none" w:sz="0" w:space="0" w:color="auto"/>
            <w:bottom w:val="none" w:sz="0" w:space="0" w:color="auto"/>
            <w:right w:val="none" w:sz="0" w:space="0" w:color="auto"/>
          </w:divBdr>
        </w:div>
        <w:div w:id="1435636269">
          <w:marLeft w:val="0"/>
          <w:marRight w:val="0"/>
          <w:marTop w:val="0"/>
          <w:marBottom w:val="0"/>
          <w:divBdr>
            <w:top w:val="none" w:sz="0" w:space="0" w:color="auto"/>
            <w:left w:val="none" w:sz="0" w:space="0" w:color="auto"/>
            <w:bottom w:val="none" w:sz="0" w:space="0" w:color="auto"/>
            <w:right w:val="none" w:sz="0" w:space="0" w:color="auto"/>
          </w:divBdr>
        </w:div>
        <w:div w:id="1402870883">
          <w:marLeft w:val="0"/>
          <w:marRight w:val="0"/>
          <w:marTop w:val="0"/>
          <w:marBottom w:val="0"/>
          <w:divBdr>
            <w:top w:val="none" w:sz="0" w:space="0" w:color="auto"/>
            <w:left w:val="none" w:sz="0" w:space="0" w:color="auto"/>
            <w:bottom w:val="none" w:sz="0" w:space="0" w:color="auto"/>
            <w:right w:val="none" w:sz="0" w:space="0" w:color="auto"/>
          </w:divBdr>
        </w:div>
        <w:div w:id="398096182">
          <w:marLeft w:val="0"/>
          <w:marRight w:val="0"/>
          <w:marTop w:val="0"/>
          <w:marBottom w:val="0"/>
          <w:divBdr>
            <w:top w:val="none" w:sz="0" w:space="0" w:color="auto"/>
            <w:left w:val="none" w:sz="0" w:space="0" w:color="auto"/>
            <w:bottom w:val="none" w:sz="0" w:space="0" w:color="auto"/>
            <w:right w:val="none" w:sz="0" w:space="0" w:color="auto"/>
          </w:divBdr>
        </w:div>
        <w:div w:id="1903786317">
          <w:marLeft w:val="0"/>
          <w:marRight w:val="0"/>
          <w:marTop w:val="0"/>
          <w:marBottom w:val="0"/>
          <w:divBdr>
            <w:top w:val="none" w:sz="0" w:space="0" w:color="auto"/>
            <w:left w:val="none" w:sz="0" w:space="0" w:color="auto"/>
            <w:bottom w:val="none" w:sz="0" w:space="0" w:color="auto"/>
            <w:right w:val="none" w:sz="0" w:space="0" w:color="auto"/>
          </w:divBdr>
        </w:div>
        <w:div w:id="511190133">
          <w:marLeft w:val="0"/>
          <w:marRight w:val="0"/>
          <w:marTop w:val="0"/>
          <w:marBottom w:val="0"/>
          <w:divBdr>
            <w:top w:val="none" w:sz="0" w:space="0" w:color="auto"/>
            <w:left w:val="none" w:sz="0" w:space="0" w:color="auto"/>
            <w:bottom w:val="none" w:sz="0" w:space="0" w:color="auto"/>
            <w:right w:val="none" w:sz="0" w:space="0" w:color="auto"/>
          </w:divBdr>
        </w:div>
        <w:div w:id="539050752">
          <w:marLeft w:val="0"/>
          <w:marRight w:val="0"/>
          <w:marTop w:val="0"/>
          <w:marBottom w:val="0"/>
          <w:divBdr>
            <w:top w:val="none" w:sz="0" w:space="0" w:color="auto"/>
            <w:left w:val="none" w:sz="0" w:space="0" w:color="auto"/>
            <w:bottom w:val="none" w:sz="0" w:space="0" w:color="auto"/>
            <w:right w:val="none" w:sz="0" w:space="0" w:color="auto"/>
          </w:divBdr>
        </w:div>
        <w:div w:id="2102410489">
          <w:marLeft w:val="0"/>
          <w:marRight w:val="0"/>
          <w:marTop w:val="0"/>
          <w:marBottom w:val="0"/>
          <w:divBdr>
            <w:top w:val="none" w:sz="0" w:space="0" w:color="auto"/>
            <w:left w:val="none" w:sz="0" w:space="0" w:color="auto"/>
            <w:bottom w:val="none" w:sz="0" w:space="0" w:color="auto"/>
            <w:right w:val="none" w:sz="0" w:space="0" w:color="auto"/>
          </w:divBdr>
        </w:div>
        <w:div w:id="609631096">
          <w:marLeft w:val="0"/>
          <w:marRight w:val="0"/>
          <w:marTop w:val="0"/>
          <w:marBottom w:val="0"/>
          <w:divBdr>
            <w:top w:val="none" w:sz="0" w:space="0" w:color="auto"/>
            <w:left w:val="none" w:sz="0" w:space="0" w:color="auto"/>
            <w:bottom w:val="none" w:sz="0" w:space="0" w:color="auto"/>
            <w:right w:val="none" w:sz="0" w:space="0" w:color="auto"/>
          </w:divBdr>
        </w:div>
        <w:div w:id="220406636">
          <w:marLeft w:val="0"/>
          <w:marRight w:val="0"/>
          <w:marTop w:val="0"/>
          <w:marBottom w:val="0"/>
          <w:divBdr>
            <w:top w:val="none" w:sz="0" w:space="0" w:color="auto"/>
            <w:left w:val="none" w:sz="0" w:space="0" w:color="auto"/>
            <w:bottom w:val="none" w:sz="0" w:space="0" w:color="auto"/>
            <w:right w:val="none" w:sz="0" w:space="0" w:color="auto"/>
          </w:divBdr>
        </w:div>
        <w:div w:id="1785734130">
          <w:marLeft w:val="0"/>
          <w:marRight w:val="0"/>
          <w:marTop w:val="0"/>
          <w:marBottom w:val="0"/>
          <w:divBdr>
            <w:top w:val="none" w:sz="0" w:space="0" w:color="auto"/>
            <w:left w:val="none" w:sz="0" w:space="0" w:color="auto"/>
            <w:bottom w:val="none" w:sz="0" w:space="0" w:color="auto"/>
            <w:right w:val="none" w:sz="0" w:space="0" w:color="auto"/>
          </w:divBdr>
        </w:div>
        <w:div w:id="311061696">
          <w:marLeft w:val="0"/>
          <w:marRight w:val="0"/>
          <w:marTop w:val="0"/>
          <w:marBottom w:val="0"/>
          <w:divBdr>
            <w:top w:val="none" w:sz="0" w:space="0" w:color="auto"/>
            <w:left w:val="none" w:sz="0" w:space="0" w:color="auto"/>
            <w:bottom w:val="none" w:sz="0" w:space="0" w:color="auto"/>
            <w:right w:val="none" w:sz="0" w:space="0" w:color="auto"/>
          </w:divBdr>
        </w:div>
        <w:div w:id="908228142">
          <w:marLeft w:val="0"/>
          <w:marRight w:val="0"/>
          <w:marTop w:val="0"/>
          <w:marBottom w:val="0"/>
          <w:divBdr>
            <w:top w:val="none" w:sz="0" w:space="0" w:color="auto"/>
            <w:left w:val="none" w:sz="0" w:space="0" w:color="auto"/>
            <w:bottom w:val="none" w:sz="0" w:space="0" w:color="auto"/>
            <w:right w:val="none" w:sz="0" w:space="0" w:color="auto"/>
          </w:divBdr>
        </w:div>
        <w:div w:id="1655984322">
          <w:marLeft w:val="0"/>
          <w:marRight w:val="0"/>
          <w:marTop w:val="0"/>
          <w:marBottom w:val="0"/>
          <w:divBdr>
            <w:top w:val="none" w:sz="0" w:space="0" w:color="auto"/>
            <w:left w:val="none" w:sz="0" w:space="0" w:color="auto"/>
            <w:bottom w:val="none" w:sz="0" w:space="0" w:color="auto"/>
            <w:right w:val="none" w:sz="0" w:space="0" w:color="auto"/>
          </w:divBdr>
        </w:div>
        <w:div w:id="1070735898">
          <w:marLeft w:val="0"/>
          <w:marRight w:val="0"/>
          <w:marTop w:val="0"/>
          <w:marBottom w:val="0"/>
          <w:divBdr>
            <w:top w:val="none" w:sz="0" w:space="0" w:color="auto"/>
            <w:left w:val="none" w:sz="0" w:space="0" w:color="auto"/>
            <w:bottom w:val="none" w:sz="0" w:space="0" w:color="auto"/>
            <w:right w:val="none" w:sz="0" w:space="0" w:color="auto"/>
          </w:divBdr>
        </w:div>
        <w:div w:id="1267080494">
          <w:marLeft w:val="0"/>
          <w:marRight w:val="0"/>
          <w:marTop w:val="0"/>
          <w:marBottom w:val="0"/>
          <w:divBdr>
            <w:top w:val="none" w:sz="0" w:space="0" w:color="auto"/>
            <w:left w:val="none" w:sz="0" w:space="0" w:color="auto"/>
            <w:bottom w:val="none" w:sz="0" w:space="0" w:color="auto"/>
            <w:right w:val="none" w:sz="0" w:space="0" w:color="auto"/>
          </w:divBdr>
        </w:div>
        <w:div w:id="235865637">
          <w:marLeft w:val="0"/>
          <w:marRight w:val="0"/>
          <w:marTop w:val="0"/>
          <w:marBottom w:val="0"/>
          <w:divBdr>
            <w:top w:val="none" w:sz="0" w:space="0" w:color="auto"/>
            <w:left w:val="none" w:sz="0" w:space="0" w:color="auto"/>
            <w:bottom w:val="none" w:sz="0" w:space="0" w:color="auto"/>
            <w:right w:val="none" w:sz="0" w:space="0" w:color="auto"/>
          </w:divBdr>
        </w:div>
        <w:div w:id="1298101437">
          <w:marLeft w:val="0"/>
          <w:marRight w:val="0"/>
          <w:marTop w:val="0"/>
          <w:marBottom w:val="0"/>
          <w:divBdr>
            <w:top w:val="none" w:sz="0" w:space="0" w:color="auto"/>
            <w:left w:val="none" w:sz="0" w:space="0" w:color="auto"/>
            <w:bottom w:val="none" w:sz="0" w:space="0" w:color="auto"/>
            <w:right w:val="none" w:sz="0" w:space="0" w:color="auto"/>
          </w:divBdr>
        </w:div>
        <w:div w:id="843939124">
          <w:marLeft w:val="0"/>
          <w:marRight w:val="0"/>
          <w:marTop w:val="0"/>
          <w:marBottom w:val="0"/>
          <w:divBdr>
            <w:top w:val="none" w:sz="0" w:space="0" w:color="auto"/>
            <w:left w:val="none" w:sz="0" w:space="0" w:color="auto"/>
            <w:bottom w:val="none" w:sz="0" w:space="0" w:color="auto"/>
            <w:right w:val="none" w:sz="0" w:space="0" w:color="auto"/>
          </w:divBdr>
        </w:div>
        <w:div w:id="1763144799">
          <w:marLeft w:val="0"/>
          <w:marRight w:val="0"/>
          <w:marTop w:val="0"/>
          <w:marBottom w:val="0"/>
          <w:divBdr>
            <w:top w:val="none" w:sz="0" w:space="0" w:color="auto"/>
            <w:left w:val="none" w:sz="0" w:space="0" w:color="auto"/>
            <w:bottom w:val="none" w:sz="0" w:space="0" w:color="auto"/>
            <w:right w:val="none" w:sz="0" w:space="0" w:color="auto"/>
          </w:divBdr>
        </w:div>
        <w:div w:id="220288743">
          <w:marLeft w:val="0"/>
          <w:marRight w:val="0"/>
          <w:marTop w:val="0"/>
          <w:marBottom w:val="0"/>
          <w:divBdr>
            <w:top w:val="none" w:sz="0" w:space="0" w:color="auto"/>
            <w:left w:val="none" w:sz="0" w:space="0" w:color="auto"/>
            <w:bottom w:val="none" w:sz="0" w:space="0" w:color="auto"/>
            <w:right w:val="none" w:sz="0" w:space="0" w:color="auto"/>
          </w:divBdr>
        </w:div>
        <w:div w:id="2111000593">
          <w:marLeft w:val="0"/>
          <w:marRight w:val="0"/>
          <w:marTop w:val="0"/>
          <w:marBottom w:val="0"/>
          <w:divBdr>
            <w:top w:val="none" w:sz="0" w:space="0" w:color="auto"/>
            <w:left w:val="none" w:sz="0" w:space="0" w:color="auto"/>
            <w:bottom w:val="none" w:sz="0" w:space="0" w:color="auto"/>
            <w:right w:val="none" w:sz="0" w:space="0" w:color="auto"/>
          </w:divBdr>
        </w:div>
        <w:div w:id="974874830">
          <w:marLeft w:val="0"/>
          <w:marRight w:val="0"/>
          <w:marTop w:val="0"/>
          <w:marBottom w:val="0"/>
          <w:divBdr>
            <w:top w:val="none" w:sz="0" w:space="0" w:color="auto"/>
            <w:left w:val="none" w:sz="0" w:space="0" w:color="auto"/>
            <w:bottom w:val="none" w:sz="0" w:space="0" w:color="auto"/>
            <w:right w:val="none" w:sz="0" w:space="0" w:color="auto"/>
          </w:divBdr>
        </w:div>
        <w:div w:id="1521821317">
          <w:marLeft w:val="0"/>
          <w:marRight w:val="0"/>
          <w:marTop w:val="0"/>
          <w:marBottom w:val="0"/>
          <w:divBdr>
            <w:top w:val="none" w:sz="0" w:space="0" w:color="auto"/>
            <w:left w:val="none" w:sz="0" w:space="0" w:color="auto"/>
            <w:bottom w:val="none" w:sz="0" w:space="0" w:color="auto"/>
            <w:right w:val="none" w:sz="0" w:space="0" w:color="auto"/>
          </w:divBdr>
        </w:div>
        <w:div w:id="1492721740">
          <w:marLeft w:val="0"/>
          <w:marRight w:val="0"/>
          <w:marTop w:val="0"/>
          <w:marBottom w:val="0"/>
          <w:divBdr>
            <w:top w:val="none" w:sz="0" w:space="0" w:color="auto"/>
            <w:left w:val="none" w:sz="0" w:space="0" w:color="auto"/>
            <w:bottom w:val="none" w:sz="0" w:space="0" w:color="auto"/>
            <w:right w:val="none" w:sz="0" w:space="0" w:color="auto"/>
          </w:divBdr>
        </w:div>
        <w:div w:id="671297083">
          <w:marLeft w:val="0"/>
          <w:marRight w:val="0"/>
          <w:marTop w:val="0"/>
          <w:marBottom w:val="0"/>
          <w:divBdr>
            <w:top w:val="none" w:sz="0" w:space="0" w:color="auto"/>
            <w:left w:val="none" w:sz="0" w:space="0" w:color="auto"/>
            <w:bottom w:val="none" w:sz="0" w:space="0" w:color="auto"/>
            <w:right w:val="none" w:sz="0" w:space="0" w:color="auto"/>
          </w:divBdr>
        </w:div>
        <w:div w:id="676806921">
          <w:marLeft w:val="0"/>
          <w:marRight w:val="0"/>
          <w:marTop w:val="0"/>
          <w:marBottom w:val="0"/>
          <w:divBdr>
            <w:top w:val="none" w:sz="0" w:space="0" w:color="auto"/>
            <w:left w:val="none" w:sz="0" w:space="0" w:color="auto"/>
            <w:bottom w:val="none" w:sz="0" w:space="0" w:color="auto"/>
            <w:right w:val="none" w:sz="0" w:space="0" w:color="auto"/>
          </w:divBdr>
        </w:div>
        <w:div w:id="166942185">
          <w:marLeft w:val="0"/>
          <w:marRight w:val="0"/>
          <w:marTop w:val="0"/>
          <w:marBottom w:val="0"/>
          <w:divBdr>
            <w:top w:val="none" w:sz="0" w:space="0" w:color="auto"/>
            <w:left w:val="none" w:sz="0" w:space="0" w:color="auto"/>
            <w:bottom w:val="none" w:sz="0" w:space="0" w:color="auto"/>
            <w:right w:val="none" w:sz="0" w:space="0" w:color="auto"/>
          </w:divBdr>
        </w:div>
        <w:div w:id="1751777878">
          <w:marLeft w:val="0"/>
          <w:marRight w:val="0"/>
          <w:marTop w:val="0"/>
          <w:marBottom w:val="0"/>
          <w:divBdr>
            <w:top w:val="none" w:sz="0" w:space="0" w:color="auto"/>
            <w:left w:val="none" w:sz="0" w:space="0" w:color="auto"/>
            <w:bottom w:val="none" w:sz="0" w:space="0" w:color="auto"/>
            <w:right w:val="none" w:sz="0" w:space="0" w:color="auto"/>
          </w:divBdr>
        </w:div>
        <w:div w:id="423498368">
          <w:marLeft w:val="0"/>
          <w:marRight w:val="0"/>
          <w:marTop w:val="0"/>
          <w:marBottom w:val="0"/>
          <w:divBdr>
            <w:top w:val="none" w:sz="0" w:space="0" w:color="auto"/>
            <w:left w:val="none" w:sz="0" w:space="0" w:color="auto"/>
            <w:bottom w:val="none" w:sz="0" w:space="0" w:color="auto"/>
            <w:right w:val="none" w:sz="0" w:space="0" w:color="auto"/>
          </w:divBdr>
        </w:div>
        <w:div w:id="1384480662">
          <w:marLeft w:val="0"/>
          <w:marRight w:val="0"/>
          <w:marTop w:val="0"/>
          <w:marBottom w:val="0"/>
          <w:divBdr>
            <w:top w:val="none" w:sz="0" w:space="0" w:color="auto"/>
            <w:left w:val="none" w:sz="0" w:space="0" w:color="auto"/>
            <w:bottom w:val="none" w:sz="0" w:space="0" w:color="auto"/>
            <w:right w:val="none" w:sz="0" w:space="0" w:color="auto"/>
          </w:divBdr>
        </w:div>
        <w:div w:id="1052312376">
          <w:marLeft w:val="0"/>
          <w:marRight w:val="0"/>
          <w:marTop w:val="0"/>
          <w:marBottom w:val="0"/>
          <w:divBdr>
            <w:top w:val="none" w:sz="0" w:space="0" w:color="auto"/>
            <w:left w:val="none" w:sz="0" w:space="0" w:color="auto"/>
            <w:bottom w:val="none" w:sz="0" w:space="0" w:color="auto"/>
            <w:right w:val="none" w:sz="0" w:space="0" w:color="auto"/>
          </w:divBdr>
        </w:div>
        <w:div w:id="292713090">
          <w:marLeft w:val="0"/>
          <w:marRight w:val="0"/>
          <w:marTop w:val="0"/>
          <w:marBottom w:val="0"/>
          <w:divBdr>
            <w:top w:val="none" w:sz="0" w:space="0" w:color="auto"/>
            <w:left w:val="none" w:sz="0" w:space="0" w:color="auto"/>
            <w:bottom w:val="none" w:sz="0" w:space="0" w:color="auto"/>
            <w:right w:val="none" w:sz="0" w:space="0" w:color="auto"/>
          </w:divBdr>
        </w:div>
        <w:div w:id="408236991">
          <w:marLeft w:val="0"/>
          <w:marRight w:val="0"/>
          <w:marTop w:val="0"/>
          <w:marBottom w:val="0"/>
          <w:divBdr>
            <w:top w:val="none" w:sz="0" w:space="0" w:color="auto"/>
            <w:left w:val="none" w:sz="0" w:space="0" w:color="auto"/>
            <w:bottom w:val="none" w:sz="0" w:space="0" w:color="auto"/>
            <w:right w:val="none" w:sz="0" w:space="0" w:color="auto"/>
          </w:divBdr>
        </w:div>
        <w:div w:id="983662126">
          <w:marLeft w:val="0"/>
          <w:marRight w:val="0"/>
          <w:marTop w:val="0"/>
          <w:marBottom w:val="0"/>
          <w:divBdr>
            <w:top w:val="none" w:sz="0" w:space="0" w:color="auto"/>
            <w:left w:val="none" w:sz="0" w:space="0" w:color="auto"/>
            <w:bottom w:val="none" w:sz="0" w:space="0" w:color="auto"/>
            <w:right w:val="none" w:sz="0" w:space="0" w:color="auto"/>
          </w:divBdr>
        </w:div>
        <w:div w:id="1465930130">
          <w:marLeft w:val="0"/>
          <w:marRight w:val="0"/>
          <w:marTop w:val="0"/>
          <w:marBottom w:val="0"/>
          <w:divBdr>
            <w:top w:val="none" w:sz="0" w:space="0" w:color="auto"/>
            <w:left w:val="none" w:sz="0" w:space="0" w:color="auto"/>
            <w:bottom w:val="none" w:sz="0" w:space="0" w:color="auto"/>
            <w:right w:val="none" w:sz="0" w:space="0" w:color="auto"/>
          </w:divBdr>
        </w:div>
        <w:div w:id="1715738222">
          <w:marLeft w:val="0"/>
          <w:marRight w:val="0"/>
          <w:marTop w:val="0"/>
          <w:marBottom w:val="0"/>
          <w:divBdr>
            <w:top w:val="none" w:sz="0" w:space="0" w:color="auto"/>
            <w:left w:val="none" w:sz="0" w:space="0" w:color="auto"/>
            <w:bottom w:val="none" w:sz="0" w:space="0" w:color="auto"/>
            <w:right w:val="none" w:sz="0" w:space="0" w:color="auto"/>
          </w:divBdr>
        </w:div>
        <w:div w:id="289894766">
          <w:marLeft w:val="0"/>
          <w:marRight w:val="0"/>
          <w:marTop w:val="0"/>
          <w:marBottom w:val="0"/>
          <w:divBdr>
            <w:top w:val="none" w:sz="0" w:space="0" w:color="auto"/>
            <w:left w:val="none" w:sz="0" w:space="0" w:color="auto"/>
            <w:bottom w:val="none" w:sz="0" w:space="0" w:color="auto"/>
            <w:right w:val="none" w:sz="0" w:space="0" w:color="auto"/>
          </w:divBdr>
        </w:div>
        <w:div w:id="789516712">
          <w:marLeft w:val="0"/>
          <w:marRight w:val="0"/>
          <w:marTop w:val="0"/>
          <w:marBottom w:val="0"/>
          <w:divBdr>
            <w:top w:val="none" w:sz="0" w:space="0" w:color="auto"/>
            <w:left w:val="none" w:sz="0" w:space="0" w:color="auto"/>
            <w:bottom w:val="none" w:sz="0" w:space="0" w:color="auto"/>
            <w:right w:val="none" w:sz="0" w:space="0" w:color="auto"/>
          </w:divBdr>
        </w:div>
        <w:div w:id="1640571875">
          <w:marLeft w:val="0"/>
          <w:marRight w:val="0"/>
          <w:marTop w:val="0"/>
          <w:marBottom w:val="0"/>
          <w:divBdr>
            <w:top w:val="none" w:sz="0" w:space="0" w:color="auto"/>
            <w:left w:val="none" w:sz="0" w:space="0" w:color="auto"/>
            <w:bottom w:val="none" w:sz="0" w:space="0" w:color="auto"/>
            <w:right w:val="none" w:sz="0" w:space="0" w:color="auto"/>
          </w:divBdr>
        </w:div>
        <w:div w:id="1540510575">
          <w:marLeft w:val="0"/>
          <w:marRight w:val="0"/>
          <w:marTop w:val="0"/>
          <w:marBottom w:val="0"/>
          <w:divBdr>
            <w:top w:val="none" w:sz="0" w:space="0" w:color="auto"/>
            <w:left w:val="none" w:sz="0" w:space="0" w:color="auto"/>
            <w:bottom w:val="none" w:sz="0" w:space="0" w:color="auto"/>
            <w:right w:val="none" w:sz="0" w:space="0" w:color="auto"/>
          </w:divBdr>
        </w:div>
        <w:div w:id="1926842694">
          <w:marLeft w:val="0"/>
          <w:marRight w:val="0"/>
          <w:marTop w:val="0"/>
          <w:marBottom w:val="0"/>
          <w:divBdr>
            <w:top w:val="none" w:sz="0" w:space="0" w:color="auto"/>
            <w:left w:val="none" w:sz="0" w:space="0" w:color="auto"/>
            <w:bottom w:val="none" w:sz="0" w:space="0" w:color="auto"/>
            <w:right w:val="none" w:sz="0" w:space="0" w:color="auto"/>
          </w:divBdr>
        </w:div>
        <w:div w:id="219946770">
          <w:marLeft w:val="0"/>
          <w:marRight w:val="0"/>
          <w:marTop w:val="0"/>
          <w:marBottom w:val="0"/>
          <w:divBdr>
            <w:top w:val="none" w:sz="0" w:space="0" w:color="auto"/>
            <w:left w:val="none" w:sz="0" w:space="0" w:color="auto"/>
            <w:bottom w:val="none" w:sz="0" w:space="0" w:color="auto"/>
            <w:right w:val="none" w:sz="0" w:space="0" w:color="auto"/>
          </w:divBdr>
        </w:div>
        <w:div w:id="2034068753">
          <w:marLeft w:val="0"/>
          <w:marRight w:val="0"/>
          <w:marTop w:val="0"/>
          <w:marBottom w:val="0"/>
          <w:divBdr>
            <w:top w:val="none" w:sz="0" w:space="0" w:color="auto"/>
            <w:left w:val="none" w:sz="0" w:space="0" w:color="auto"/>
            <w:bottom w:val="none" w:sz="0" w:space="0" w:color="auto"/>
            <w:right w:val="none" w:sz="0" w:space="0" w:color="auto"/>
          </w:divBdr>
        </w:div>
        <w:div w:id="1112825022">
          <w:marLeft w:val="0"/>
          <w:marRight w:val="0"/>
          <w:marTop w:val="0"/>
          <w:marBottom w:val="0"/>
          <w:divBdr>
            <w:top w:val="none" w:sz="0" w:space="0" w:color="auto"/>
            <w:left w:val="none" w:sz="0" w:space="0" w:color="auto"/>
            <w:bottom w:val="none" w:sz="0" w:space="0" w:color="auto"/>
            <w:right w:val="none" w:sz="0" w:space="0" w:color="auto"/>
          </w:divBdr>
        </w:div>
        <w:div w:id="204101125">
          <w:marLeft w:val="0"/>
          <w:marRight w:val="0"/>
          <w:marTop w:val="0"/>
          <w:marBottom w:val="0"/>
          <w:divBdr>
            <w:top w:val="none" w:sz="0" w:space="0" w:color="auto"/>
            <w:left w:val="none" w:sz="0" w:space="0" w:color="auto"/>
            <w:bottom w:val="none" w:sz="0" w:space="0" w:color="auto"/>
            <w:right w:val="none" w:sz="0" w:space="0" w:color="auto"/>
          </w:divBdr>
        </w:div>
        <w:div w:id="671690367">
          <w:marLeft w:val="0"/>
          <w:marRight w:val="0"/>
          <w:marTop w:val="0"/>
          <w:marBottom w:val="0"/>
          <w:divBdr>
            <w:top w:val="none" w:sz="0" w:space="0" w:color="auto"/>
            <w:left w:val="none" w:sz="0" w:space="0" w:color="auto"/>
            <w:bottom w:val="none" w:sz="0" w:space="0" w:color="auto"/>
            <w:right w:val="none" w:sz="0" w:space="0" w:color="auto"/>
          </w:divBdr>
        </w:div>
        <w:div w:id="1297180398">
          <w:marLeft w:val="0"/>
          <w:marRight w:val="0"/>
          <w:marTop w:val="0"/>
          <w:marBottom w:val="0"/>
          <w:divBdr>
            <w:top w:val="none" w:sz="0" w:space="0" w:color="auto"/>
            <w:left w:val="none" w:sz="0" w:space="0" w:color="auto"/>
            <w:bottom w:val="none" w:sz="0" w:space="0" w:color="auto"/>
            <w:right w:val="none" w:sz="0" w:space="0" w:color="auto"/>
          </w:divBdr>
        </w:div>
        <w:div w:id="1338456290">
          <w:marLeft w:val="0"/>
          <w:marRight w:val="0"/>
          <w:marTop w:val="0"/>
          <w:marBottom w:val="0"/>
          <w:divBdr>
            <w:top w:val="none" w:sz="0" w:space="0" w:color="auto"/>
            <w:left w:val="none" w:sz="0" w:space="0" w:color="auto"/>
            <w:bottom w:val="none" w:sz="0" w:space="0" w:color="auto"/>
            <w:right w:val="none" w:sz="0" w:space="0" w:color="auto"/>
          </w:divBdr>
        </w:div>
        <w:div w:id="1641613657">
          <w:marLeft w:val="0"/>
          <w:marRight w:val="0"/>
          <w:marTop w:val="0"/>
          <w:marBottom w:val="0"/>
          <w:divBdr>
            <w:top w:val="none" w:sz="0" w:space="0" w:color="auto"/>
            <w:left w:val="none" w:sz="0" w:space="0" w:color="auto"/>
            <w:bottom w:val="none" w:sz="0" w:space="0" w:color="auto"/>
            <w:right w:val="none" w:sz="0" w:space="0" w:color="auto"/>
          </w:divBdr>
        </w:div>
        <w:div w:id="483395104">
          <w:marLeft w:val="0"/>
          <w:marRight w:val="0"/>
          <w:marTop w:val="0"/>
          <w:marBottom w:val="0"/>
          <w:divBdr>
            <w:top w:val="none" w:sz="0" w:space="0" w:color="auto"/>
            <w:left w:val="none" w:sz="0" w:space="0" w:color="auto"/>
            <w:bottom w:val="none" w:sz="0" w:space="0" w:color="auto"/>
            <w:right w:val="none" w:sz="0" w:space="0" w:color="auto"/>
          </w:divBdr>
        </w:div>
        <w:div w:id="9262602">
          <w:marLeft w:val="0"/>
          <w:marRight w:val="0"/>
          <w:marTop w:val="0"/>
          <w:marBottom w:val="0"/>
          <w:divBdr>
            <w:top w:val="none" w:sz="0" w:space="0" w:color="auto"/>
            <w:left w:val="none" w:sz="0" w:space="0" w:color="auto"/>
            <w:bottom w:val="none" w:sz="0" w:space="0" w:color="auto"/>
            <w:right w:val="none" w:sz="0" w:space="0" w:color="auto"/>
          </w:divBdr>
        </w:div>
        <w:div w:id="1427654888">
          <w:marLeft w:val="0"/>
          <w:marRight w:val="0"/>
          <w:marTop w:val="0"/>
          <w:marBottom w:val="0"/>
          <w:divBdr>
            <w:top w:val="none" w:sz="0" w:space="0" w:color="auto"/>
            <w:left w:val="none" w:sz="0" w:space="0" w:color="auto"/>
            <w:bottom w:val="none" w:sz="0" w:space="0" w:color="auto"/>
            <w:right w:val="none" w:sz="0" w:space="0" w:color="auto"/>
          </w:divBdr>
        </w:div>
        <w:div w:id="365376480">
          <w:marLeft w:val="0"/>
          <w:marRight w:val="0"/>
          <w:marTop w:val="0"/>
          <w:marBottom w:val="0"/>
          <w:divBdr>
            <w:top w:val="none" w:sz="0" w:space="0" w:color="auto"/>
            <w:left w:val="none" w:sz="0" w:space="0" w:color="auto"/>
            <w:bottom w:val="none" w:sz="0" w:space="0" w:color="auto"/>
            <w:right w:val="none" w:sz="0" w:space="0" w:color="auto"/>
          </w:divBdr>
        </w:div>
        <w:div w:id="987393277">
          <w:marLeft w:val="0"/>
          <w:marRight w:val="0"/>
          <w:marTop w:val="0"/>
          <w:marBottom w:val="0"/>
          <w:divBdr>
            <w:top w:val="none" w:sz="0" w:space="0" w:color="auto"/>
            <w:left w:val="none" w:sz="0" w:space="0" w:color="auto"/>
            <w:bottom w:val="none" w:sz="0" w:space="0" w:color="auto"/>
            <w:right w:val="none" w:sz="0" w:space="0" w:color="auto"/>
          </w:divBdr>
        </w:div>
        <w:div w:id="1290940719">
          <w:marLeft w:val="0"/>
          <w:marRight w:val="0"/>
          <w:marTop w:val="0"/>
          <w:marBottom w:val="0"/>
          <w:divBdr>
            <w:top w:val="none" w:sz="0" w:space="0" w:color="auto"/>
            <w:left w:val="none" w:sz="0" w:space="0" w:color="auto"/>
            <w:bottom w:val="none" w:sz="0" w:space="0" w:color="auto"/>
            <w:right w:val="none" w:sz="0" w:space="0" w:color="auto"/>
          </w:divBdr>
        </w:div>
        <w:div w:id="2137480510">
          <w:marLeft w:val="0"/>
          <w:marRight w:val="0"/>
          <w:marTop w:val="0"/>
          <w:marBottom w:val="0"/>
          <w:divBdr>
            <w:top w:val="none" w:sz="0" w:space="0" w:color="auto"/>
            <w:left w:val="none" w:sz="0" w:space="0" w:color="auto"/>
            <w:bottom w:val="none" w:sz="0" w:space="0" w:color="auto"/>
            <w:right w:val="none" w:sz="0" w:space="0" w:color="auto"/>
          </w:divBdr>
        </w:div>
        <w:div w:id="964892165">
          <w:marLeft w:val="0"/>
          <w:marRight w:val="0"/>
          <w:marTop w:val="0"/>
          <w:marBottom w:val="0"/>
          <w:divBdr>
            <w:top w:val="none" w:sz="0" w:space="0" w:color="auto"/>
            <w:left w:val="none" w:sz="0" w:space="0" w:color="auto"/>
            <w:bottom w:val="none" w:sz="0" w:space="0" w:color="auto"/>
            <w:right w:val="none" w:sz="0" w:space="0" w:color="auto"/>
          </w:divBdr>
        </w:div>
        <w:div w:id="1130055037">
          <w:marLeft w:val="0"/>
          <w:marRight w:val="0"/>
          <w:marTop w:val="0"/>
          <w:marBottom w:val="0"/>
          <w:divBdr>
            <w:top w:val="none" w:sz="0" w:space="0" w:color="auto"/>
            <w:left w:val="none" w:sz="0" w:space="0" w:color="auto"/>
            <w:bottom w:val="none" w:sz="0" w:space="0" w:color="auto"/>
            <w:right w:val="none" w:sz="0" w:space="0" w:color="auto"/>
          </w:divBdr>
        </w:div>
        <w:div w:id="2052613962">
          <w:marLeft w:val="0"/>
          <w:marRight w:val="0"/>
          <w:marTop w:val="0"/>
          <w:marBottom w:val="0"/>
          <w:divBdr>
            <w:top w:val="none" w:sz="0" w:space="0" w:color="auto"/>
            <w:left w:val="none" w:sz="0" w:space="0" w:color="auto"/>
            <w:bottom w:val="none" w:sz="0" w:space="0" w:color="auto"/>
            <w:right w:val="none" w:sz="0" w:space="0" w:color="auto"/>
          </w:divBdr>
        </w:div>
        <w:div w:id="845824347">
          <w:marLeft w:val="0"/>
          <w:marRight w:val="0"/>
          <w:marTop w:val="0"/>
          <w:marBottom w:val="0"/>
          <w:divBdr>
            <w:top w:val="none" w:sz="0" w:space="0" w:color="auto"/>
            <w:left w:val="none" w:sz="0" w:space="0" w:color="auto"/>
            <w:bottom w:val="none" w:sz="0" w:space="0" w:color="auto"/>
            <w:right w:val="none" w:sz="0" w:space="0" w:color="auto"/>
          </w:divBdr>
        </w:div>
        <w:div w:id="1338071019">
          <w:marLeft w:val="0"/>
          <w:marRight w:val="0"/>
          <w:marTop w:val="0"/>
          <w:marBottom w:val="0"/>
          <w:divBdr>
            <w:top w:val="none" w:sz="0" w:space="0" w:color="auto"/>
            <w:left w:val="none" w:sz="0" w:space="0" w:color="auto"/>
            <w:bottom w:val="none" w:sz="0" w:space="0" w:color="auto"/>
            <w:right w:val="none" w:sz="0" w:space="0" w:color="auto"/>
          </w:divBdr>
        </w:div>
        <w:div w:id="1830947217">
          <w:marLeft w:val="0"/>
          <w:marRight w:val="0"/>
          <w:marTop w:val="0"/>
          <w:marBottom w:val="0"/>
          <w:divBdr>
            <w:top w:val="none" w:sz="0" w:space="0" w:color="auto"/>
            <w:left w:val="none" w:sz="0" w:space="0" w:color="auto"/>
            <w:bottom w:val="none" w:sz="0" w:space="0" w:color="auto"/>
            <w:right w:val="none" w:sz="0" w:space="0" w:color="auto"/>
          </w:divBdr>
        </w:div>
        <w:div w:id="181164916">
          <w:marLeft w:val="0"/>
          <w:marRight w:val="0"/>
          <w:marTop w:val="0"/>
          <w:marBottom w:val="0"/>
          <w:divBdr>
            <w:top w:val="none" w:sz="0" w:space="0" w:color="auto"/>
            <w:left w:val="none" w:sz="0" w:space="0" w:color="auto"/>
            <w:bottom w:val="none" w:sz="0" w:space="0" w:color="auto"/>
            <w:right w:val="none" w:sz="0" w:space="0" w:color="auto"/>
          </w:divBdr>
        </w:div>
        <w:div w:id="313070801">
          <w:marLeft w:val="0"/>
          <w:marRight w:val="0"/>
          <w:marTop w:val="0"/>
          <w:marBottom w:val="0"/>
          <w:divBdr>
            <w:top w:val="none" w:sz="0" w:space="0" w:color="auto"/>
            <w:left w:val="none" w:sz="0" w:space="0" w:color="auto"/>
            <w:bottom w:val="none" w:sz="0" w:space="0" w:color="auto"/>
            <w:right w:val="none" w:sz="0" w:space="0" w:color="auto"/>
          </w:divBdr>
        </w:div>
        <w:div w:id="395784898">
          <w:marLeft w:val="0"/>
          <w:marRight w:val="0"/>
          <w:marTop w:val="0"/>
          <w:marBottom w:val="0"/>
          <w:divBdr>
            <w:top w:val="none" w:sz="0" w:space="0" w:color="auto"/>
            <w:left w:val="none" w:sz="0" w:space="0" w:color="auto"/>
            <w:bottom w:val="none" w:sz="0" w:space="0" w:color="auto"/>
            <w:right w:val="none" w:sz="0" w:space="0" w:color="auto"/>
          </w:divBdr>
        </w:div>
        <w:div w:id="1213224499">
          <w:marLeft w:val="0"/>
          <w:marRight w:val="0"/>
          <w:marTop w:val="0"/>
          <w:marBottom w:val="0"/>
          <w:divBdr>
            <w:top w:val="none" w:sz="0" w:space="0" w:color="auto"/>
            <w:left w:val="none" w:sz="0" w:space="0" w:color="auto"/>
            <w:bottom w:val="none" w:sz="0" w:space="0" w:color="auto"/>
            <w:right w:val="none" w:sz="0" w:space="0" w:color="auto"/>
          </w:divBdr>
        </w:div>
        <w:div w:id="37173621">
          <w:marLeft w:val="0"/>
          <w:marRight w:val="0"/>
          <w:marTop w:val="0"/>
          <w:marBottom w:val="0"/>
          <w:divBdr>
            <w:top w:val="none" w:sz="0" w:space="0" w:color="auto"/>
            <w:left w:val="none" w:sz="0" w:space="0" w:color="auto"/>
            <w:bottom w:val="none" w:sz="0" w:space="0" w:color="auto"/>
            <w:right w:val="none" w:sz="0" w:space="0" w:color="auto"/>
          </w:divBdr>
        </w:div>
        <w:div w:id="1246065010">
          <w:marLeft w:val="0"/>
          <w:marRight w:val="0"/>
          <w:marTop w:val="0"/>
          <w:marBottom w:val="0"/>
          <w:divBdr>
            <w:top w:val="none" w:sz="0" w:space="0" w:color="auto"/>
            <w:left w:val="none" w:sz="0" w:space="0" w:color="auto"/>
            <w:bottom w:val="none" w:sz="0" w:space="0" w:color="auto"/>
            <w:right w:val="none" w:sz="0" w:space="0" w:color="auto"/>
          </w:divBdr>
        </w:div>
        <w:div w:id="1416052900">
          <w:marLeft w:val="0"/>
          <w:marRight w:val="0"/>
          <w:marTop w:val="0"/>
          <w:marBottom w:val="0"/>
          <w:divBdr>
            <w:top w:val="none" w:sz="0" w:space="0" w:color="auto"/>
            <w:left w:val="none" w:sz="0" w:space="0" w:color="auto"/>
            <w:bottom w:val="none" w:sz="0" w:space="0" w:color="auto"/>
            <w:right w:val="none" w:sz="0" w:space="0" w:color="auto"/>
          </w:divBdr>
        </w:div>
        <w:div w:id="2137017861">
          <w:marLeft w:val="0"/>
          <w:marRight w:val="0"/>
          <w:marTop w:val="0"/>
          <w:marBottom w:val="0"/>
          <w:divBdr>
            <w:top w:val="none" w:sz="0" w:space="0" w:color="auto"/>
            <w:left w:val="none" w:sz="0" w:space="0" w:color="auto"/>
            <w:bottom w:val="none" w:sz="0" w:space="0" w:color="auto"/>
            <w:right w:val="none" w:sz="0" w:space="0" w:color="auto"/>
          </w:divBdr>
        </w:div>
        <w:div w:id="734354065">
          <w:marLeft w:val="0"/>
          <w:marRight w:val="0"/>
          <w:marTop w:val="0"/>
          <w:marBottom w:val="0"/>
          <w:divBdr>
            <w:top w:val="none" w:sz="0" w:space="0" w:color="auto"/>
            <w:left w:val="none" w:sz="0" w:space="0" w:color="auto"/>
            <w:bottom w:val="none" w:sz="0" w:space="0" w:color="auto"/>
            <w:right w:val="none" w:sz="0" w:space="0" w:color="auto"/>
          </w:divBdr>
        </w:div>
        <w:div w:id="177430527">
          <w:marLeft w:val="0"/>
          <w:marRight w:val="0"/>
          <w:marTop w:val="0"/>
          <w:marBottom w:val="0"/>
          <w:divBdr>
            <w:top w:val="none" w:sz="0" w:space="0" w:color="auto"/>
            <w:left w:val="none" w:sz="0" w:space="0" w:color="auto"/>
            <w:bottom w:val="none" w:sz="0" w:space="0" w:color="auto"/>
            <w:right w:val="none" w:sz="0" w:space="0" w:color="auto"/>
          </w:divBdr>
        </w:div>
        <w:div w:id="1499999601">
          <w:marLeft w:val="0"/>
          <w:marRight w:val="0"/>
          <w:marTop w:val="0"/>
          <w:marBottom w:val="0"/>
          <w:divBdr>
            <w:top w:val="none" w:sz="0" w:space="0" w:color="auto"/>
            <w:left w:val="none" w:sz="0" w:space="0" w:color="auto"/>
            <w:bottom w:val="none" w:sz="0" w:space="0" w:color="auto"/>
            <w:right w:val="none" w:sz="0" w:space="0" w:color="auto"/>
          </w:divBdr>
        </w:div>
        <w:div w:id="1391344278">
          <w:marLeft w:val="0"/>
          <w:marRight w:val="0"/>
          <w:marTop w:val="0"/>
          <w:marBottom w:val="0"/>
          <w:divBdr>
            <w:top w:val="none" w:sz="0" w:space="0" w:color="auto"/>
            <w:left w:val="none" w:sz="0" w:space="0" w:color="auto"/>
            <w:bottom w:val="none" w:sz="0" w:space="0" w:color="auto"/>
            <w:right w:val="none" w:sz="0" w:space="0" w:color="auto"/>
          </w:divBdr>
        </w:div>
        <w:div w:id="531842511">
          <w:marLeft w:val="0"/>
          <w:marRight w:val="0"/>
          <w:marTop w:val="0"/>
          <w:marBottom w:val="0"/>
          <w:divBdr>
            <w:top w:val="none" w:sz="0" w:space="0" w:color="auto"/>
            <w:left w:val="none" w:sz="0" w:space="0" w:color="auto"/>
            <w:bottom w:val="none" w:sz="0" w:space="0" w:color="auto"/>
            <w:right w:val="none" w:sz="0" w:space="0" w:color="auto"/>
          </w:divBdr>
        </w:div>
        <w:div w:id="651719083">
          <w:marLeft w:val="0"/>
          <w:marRight w:val="0"/>
          <w:marTop w:val="0"/>
          <w:marBottom w:val="0"/>
          <w:divBdr>
            <w:top w:val="none" w:sz="0" w:space="0" w:color="auto"/>
            <w:left w:val="none" w:sz="0" w:space="0" w:color="auto"/>
            <w:bottom w:val="none" w:sz="0" w:space="0" w:color="auto"/>
            <w:right w:val="none" w:sz="0" w:space="0" w:color="auto"/>
          </w:divBdr>
        </w:div>
        <w:div w:id="1705059104">
          <w:marLeft w:val="0"/>
          <w:marRight w:val="0"/>
          <w:marTop w:val="0"/>
          <w:marBottom w:val="0"/>
          <w:divBdr>
            <w:top w:val="none" w:sz="0" w:space="0" w:color="auto"/>
            <w:left w:val="none" w:sz="0" w:space="0" w:color="auto"/>
            <w:bottom w:val="none" w:sz="0" w:space="0" w:color="auto"/>
            <w:right w:val="none" w:sz="0" w:space="0" w:color="auto"/>
          </w:divBdr>
        </w:div>
        <w:div w:id="611548669">
          <w:marLeft w:val="0"/>
          <w:marRight w:val="0"/>
          <w:marTop w:val="0"/>
          <w:marBottom w:val="0"/>
          <w:divBdr>
            <w:top w:val="none" w:sz="0" w:space="0" w:color="auto"/>
            <w:left w:val="none" w:sz="0" w:space="0" w:color="auto"/>
            <w:bottom w:val="none" w:sz="0" w:space="0" w:color="auto"/>
            <w:right w:val="none" w:sz="0" w:space="0" w:color="auto"/>
          </w:divBdr>
        </w:div>
        <w:div w:id="179972244">
          <w:marLeft w:val="0"/>
          <w:marRight w:val="0"/>
          <w:marTop w:val="0"/>
          <w:marBottom w:val="0"/>
          <w:divBdr>
            <w:top w:val="none" w:sz="0" w:space="0" w:color="auto"/>
            <w:left w:val="none" w:sz="0" w:space="0" w:color="auto"/>
            <w:bottom w:val="none" w:sz="0" w:space="0" w:color="auto"/>
            <w:right w:val="none" w:sz="0" w:space="0" w:color="auto"/>
          </w:divBdr>
        </w:div>
        <w:div w:id="1015421097">
          <w:marLeft w:val="0"/>
          <w:marRight w:val="0"/>
          <w:marTop w:val="0"/>
          <w:marBottom w:val="0"/>
          <w:divBdr>
            <w:top w:val="none" w:sz="0" w:space="0" w:color="auto"/>
            <w:left w:val="none" w:sz="0" w:space="0" w:color="auto"/>
            <w:bottom w:val="none" w:sz="0" w:space="0" w:color="auto"/>
            <w:right w:val="none" w:sz="0" w:space="0" w:color="auto"/>
          </w:divBdr>
        </w:div>
        <w:div w:id="633372361">
          <w:marLeft w:val="0"/>
          <w:marRight w:val="0"/>
          <w:marTop w:val="0"/>
          <w:marBottom w:val="0"/>
          <w:divBdr>
            <w:top w:val="none" w:sz="0" w:space="0" w:color="auto"/>
            <w:left w:val="none" w:sz="0" w:space="0" w:color="auto"/>
            <w:bottom w:val="none" w:sz="0" w:space="0" w:color="auto"/>
            <w:right w:val="none" w:sz="0" w:space="0" w:color="auto"/>
          </w:divBdr>
        </w:div>
        <w:div w:id="445930428">
          <w:marLeft w:val="0"/>
          <w:marRight w:val="0"/>
          <w:marTop w:val="0"/>
          <w:marBottom w:val="0"/>
          <w:divBdr>
            <w:top w:val="none" w:sz="0" w:space="0" w:color="auto"/>
            <w:left w:val="none" w:sz="0" w:space="0" w:color="auto"/>
            <w:bottom w:val="none" w:sz="0" w:space="0" w:color="auto"/>
            <w:right w:val="none" w:sz="0" w:space="0" w:color="auto"/>
          </w:divBdr>
        </w:div>
        <w:div w:id="1547252670">
          <w:marLeft w:val="0"/>
          <w:marRight w:val="0"/>
          <w:marTop w:val="0"/>
          <w:marBottom w:val="0"/>
          <w:divBdr>
            <w:top w:val="none" w:sz="0" w:space="0" w:color="auto"/>
            <w:left w:val="none" w:sz="0" w:space="0" w:color="auto"/>
            <w:bottom w:val="none" w:sz="0" w:space="0" w:color="auto"/>
            <w:right w:val="none" w:sz="0" w:space="0" w:color="auto"/>
          </w:divBdr>
        </w:div>
        <w:div w:id="654920710">
          <w:marLeft w:val="0"/>
          <w:marRight w:val="0"/>
          <w:marTop w:val="0"/>
          <w:marBottom w:val="0"/>
          <w:divBdr>
            <w:top w:val="none" w:sz="0" w:space="0" w:color="auto"/>
            <w:left w:val="none" w:sz="0" w:space="0" w:color="auto"/>
            <w:bottom w:val="none" w:sz="0" w:space="0" w:color="auto"/>
            <w:right w:val="none" w:sz="0" w:space="0" w:color="auto"/>
          </w:divBdr>
        </w:div>
        <w:div w:id="798643461">
          <w:marLeft w:val="0"/>
          <w:marRight w:val="0"/>
          <w:marTop w:val="0"/>
          <w:marBottom w:val="0"/>
          <w:divBdr>
            <w:top w:val="none" w:sz="0" w:space="0" w:color="auto"/>
            <w:left w:val="none" w:sz="0" w:space="0" w:color="auto"/>
            <w:bottom w:val="none" w:sz="0" w:space="0" w:color="auto"/>
            <w:right w:val="none" w:sz="0" w:space="0" w:color="auto"/>
          </w:divBdr>
        </w:div>
        <w:div w:id="1021124861">
          <w:marLeft w:val="0"/>
          <w:marRight w:val="0"/>
          <w:marTop w:val="0"/>
          <w:marBottom w:val="0"/>
          <w:divBdr>
            <w:top w:val="none" w:sz="0" w:space="0" w:color="auto"/>
            <w:left w:val="none" w:sz="0" w:space="0" w:color="auto"/>
            <w:bottom w:val="none" w:sz="0" w:space="0" w:color="auto"/>
            <w:right w:val="none" w:sz="0" w:space="0" w:color="auto"/>
          </w:divBdr>
        </w:div>
        <w:div w:id="372310621">
          <w:marLeft w:val="0"/>
          <w:marRight w:val="0"/>
          <w:marTop w:val="0"/>
          <w:marBottom w:val="0"/>
          <w:divBdr>
            <w:top w:val="none" w:sz="0" w:space="0" w:color="auto"/>
            <w:left w:val="none" w:sz="0" w:space="0" w:color="auto"/>
            <w:bottom w:val="none" w:sz="0" w:space="0" w:color="auto"/>
            <w:right w:val="none" w:sz="0" w:space="0" w:color="auto"/>
          </w:divBdr>
        </w:div>
        <w:div w:id="1115102565">
          <w:marLeft w:val="0"/>
          <w:marRight w:val="0"/>
          <w:marTop w:val="0"/>
          <w:marBottom w:val="0"/>
          <w:divBdr>
            <w:top w:val="none" w:sz="0" w:space="0" w:color="auto"/>
            <w:left w:val="none" w:sz="0" w:space="0" w:color="auto"/>
            <w:bottom w:val="none" w:sz="0" w:space="0" w:color="auto"/>
            <w:right w:val="none" w:sz="0" w:space="0" w:color="auto"/>
          </w:divBdr>
        </w:div>
        <w:div w:id="1101492206">
          <w:marLeft w:val="0"/>
          <w:marRight w:val="0"/>
          <w:marTop w:val="0"/>
          <w:marBottom w:val="0"/>
          <w:divBdr>
            <w:top w:val="none" w:sz="0" w:space="0" w:color="auto"/>
            <w:left w:val="none" w:sz="0" w:space="0" w:color="auto"/>
            <w:bottom w:val="none" w:sz="0" w:space="0" w:color="auto"/>
            <w:right w:val="none" w:sz="0" w:space="0" w:color="auto"/>
          </w:divBdr>
        </w:div>
        <w:div w:id="810639721">
          <w:marLeft w:val="0"/>
          <w:marRight w:val="0"/>
          <w:marTop w:val="0"/>
          <w:marBottom w:val="0"/>
          <w:divBdr>
            <w:top w:val="none" w:sz="0" w:space="0" w:color="auto"/>
            <w:left w:val="none" w:sz="0" w:space="0" w:color="auto"/>
            <w:bottom w:val="none" w:sz="0" w:space="0" w:color="auto"/>
            <w:right w:val="none" w:sz="0" w:space="0" w:color="auto"/>
          </w:divBdr>
        </w:div>
        <w:div w:id="407117239">
          <w:marLeft w:val="0"/>
          <w:marRight w:val="0"/>
          <w:marTop w:val="0"/>
          <w:marBottom w:val="0"/>
          <w:divBdr>
            <w:top w:val="none" w:sz="0" w:space="0" w:color="auto"/>
            <w:left w:val="none" w:sz="0" w:space="0" w:color="auto"/>
            <w:bottom w:val="none" w:sz="0" w:space="0" w:color="auto"/>
            <w:right w:val="none" w:sz="0" w:space="0" w:color="auto"/>
          </w:divBdr>
        </w:div>
        <w:div w:id="330569834">
          <w:marLeft w:val="0"/>
          <w:marRight w:val="0"/>
          <w:marTop w:val="0"/>
          <w:marBottom w:val="0"/>
          <w:divBdr>
            <w:top w:val="none" w:sz="0" w:space="0" w:color="auto"/>
            <w:left w:val="none" w:sz="0" w:space="0" w:color="auto"/>
            <w:bottom w:val="none" w:sz="0" w:space="0" w:color="auto"/>
            <w:right w:val="none" w:sz="0" w:space="0" w:color="auto"/>
          </w:divBdr>
        </w:div>
        <w:div w:id="690180245">
          <w:marLeft w:val="0"/>
          <w:marRight w:val="0"/>
          <w:marTop w:val="0"/>
          <w:marBottom w:val="0"/>
          <w:divBdr>
            <w:top w:val="none" w:sz="0" w:space="0" w:color="auto"/>
            <w:left w:val="none" w:sz="0" w:space="0" w:color="auto"/>
            <w:bottom w:val="none" w:sz="0" w:space="0" w:color="auto"/>
            <w:right w:val="none" w:sz="0" w:space="0" w:color="auto"/>
          </w:divBdr>
        </w:div>
        <w:div w:id="51470757">
          <w:marLeft w:val="0"/>
          <w:marRight w:val="0"/>
          <w:marTop w:val="0"/>
          <w:marBottom w:val="0"/>
          <w:divBdr>
            <w:top w:val="none" w:sz="0" w:space="0" w:color="auto"/>
            <w:left w:val="none" w:sz="0" w:space="0" w:color="auto"/>
            <w:bottom w:val="none" w:sz="0" w:space="0" w:color="auto"/>
            <w:right w:val="none" w:sz="0" w:space="0" w:color="auto"/>
          </w:divBdr>
        </w:div>
        <w:div w:id="320544673">
          <w:marLeft w:val="0"/>
          <w:marRight w:val="0"/>
          <w:marTop w:val="0"/>
          <w:marBottom w:val="0"/>
          <w:divBdr>
            <w:top w:val="none" w:sz="0" w:space="0" w:color="auto"/>
            <w:left w:val="none" w:sz="0" w:space="0" w:color="auto"/>
            <w:bottom w:val="none" w:sz="0" w:space="0" w:color="auto"/>
            <w:right w:val="none" w:sz="0" w:space="0" w:color="auto"/>
          </w:divBdr>
        </w:div>
        <w:div w:id="52435362">
          <w:marLeft w:val="0"/>
          <w:marRight w:val="0"/>
          <w:marTop w:val="0"/>
          <w:marBottom w:val="0"/>
          <w:divBdr>
            <w:top w:val="none" w:sz="0" w:space="0" w:color="auto"/>
            <w:left w:val="none" w:sz="0" w:space="0" w:color="auto"/>
            <w:bottom w:val="none" w:sz="0" w:space="0" w:color="auto"/>
            <w:right w:val="none" w:sz="0" w:space="0" w:color="auto"/>
          </w:divBdr>
        </w:div>
        <w:div w:id="2018339857">
          <w:marLeft w:val="0"/>
          <w:marRight w:val="0"/>
          <w:marTop w:val="0"/>
          <w:marBottom w:val="0"/>
          <w:divBdr>
            <w:top w:val="none" w:sz="0" w:space="0" w:color="auto"/>
            <w:left w:val="none" w:sz="0" w:space="0" w:color="auto"/>
            <w:bottom w:val="none" w:sz="0" w:space="0" w:color="auto"/>
            <w:right w:val="none" w:sz="0" w:space="0" w:color="auto"/>
          </w:divBdr>
        </w:div>
        <w:div w:id="1941334465">
          <w:marLeft w:val="0"/>
          <w:marRight w:val="0"/>
          <w:marTop w:val="0"/>
          <w:marBottom w:val="0"/>
          <w:divBdr>
            <w:top w:val="none" w:sz="0" w:space="0" w:color="auto"/>
            <w:left w:val="none" w:sz="0" w:space="0" w:color="auto"/>
            <w:bottom w:val="none" w:sz="0" w:space="0" w:color="auto"/>
            <w:right w:val="none" w:sz="0" w:space="0" w:color="auto"/>
          </w:divBdr>
        </w:div>
        <w:div w:id="1038318711">
          <w:marLeft w:val="0"/>
          <w:marRight w:val="0"/>
          <w:marTop w:val="0"/>
          <w:marBottom w:val="0"/>
          <w:divBdr>
            <w:top w:val="none" w:sz="0" w:space="0" w:color="auto"/>
            <w:left w:val="none" w:sz="0" w:space="0" w:color="auto"/>
            <w:bottom w:val="none" w:sz="0" w:space="0" w:color="auto"/>
            <w:right w:val="none" w:sz="0" w:space="0" w:color="auto"/>
          </w:divBdr>
        </w:div>
        <w:div w:id="539174005">
          <w:marLeft w:val="0"/>
          <w:marRight w:val="0"/>
          <w:marTop w:val="0"/>
          <w:marBottom w:val="0"/>
          <w:divBdr>
            <w:top w:val="none" w:sz="0" w:space="0" w:color="auto"/>
            <w:left w:val="none" w:sz="0" w:space="0" w:color="auto"/>
            <w:bottom w:val="none" w:sz="0" w:space="0" w:color="auto"/>
            <w:right w:val="none" w:sz="0" w:space="0" w:color="auto"/>
          </w:divBdr>
        </w:div>
        <w:div w:id="952248391">
          <w:marLeft w:val="0"/>
          <w:marRight w:val="0"/>
          <w:marTop w:val="0"/>
          <w:marBottom w:val="0"/>
          <w:divBdr>
            <w:top w:val="none" w:sz="0" w:space="0" w:color="auto"/>
            <w:left w:val="none" w:sz="0" w:space="0" w:color="auto"/>
            <w:bottom w:val="none" w:sz="0" w:space="0" w:color="auto"/>
            <w:right w:val="none" w:sz="0" w:space="0" w:color="auto"/>
          </w:divBdr>
        </w:div>
        <w:div w:id="1071346925">
          <w:marLeft w:val="0"/>
          <w:marRight w:val="0"/>
          <w:marTop w:val="0"/>
          <w:marBottom w:val="0"/>
          <w:divBdr>
            <w:top w:val="none" w:sz="0" w:space="0" w:color="auto"/>
            <w:left w:val="none" w:sz="0" w:space="0" w:color="auto"/>
            <w:bottom w:val="none" w:sz="0" w:space="0" w:color="auto"/>
            <w:right w:val="none" w:sz="0" w:space="0" w:color="auto"/>
          </w:divBdr>
        </w:div>
        <w:div w:id="1682926008">
          <w:marLeft w:val="0"/>
          <w:marRight w:val="0"/>
          <w:marTop w:val="0"/>
          <w:marBottom w:val="0"/>
          <w:divBdr>
            <w:top w:val="none" w:sz="0" w:space="0" w:color="auto"/>
            <w:left w:val="none" w:sz="0" w:space="0" w:color="auto"/>
            <w:bottom w:val="none" w:sz="0" w:space="0" w:color="auto"/>
            <w:right w:val="none" w:sz="0" w:space="0" w:color="auto"/>
          </w:divBdr>
        </w:div>
        <w:div w:id="1323387027">
          <w:marLeft w:val="0"/>
          <w:marRight w:val="0"/>
          <w:marTop w:val="0"/>
          <w:marBottom w:val="0"/>
          <w:divBdr>
            <w:top w:val="none" w:sz="0" w:space="0" w:color="auto"/>
            <w:left w:val="none" w:sz="0" w:space="0" w:color="auto"/>
            <w:bottom w:val="none" w:sz="0" w:space="0" w:color="auto"/>
            <w:right w:val="none" w:sz="0" w:space="0" w:color="auto"/>
          </w:divBdr>
        </w:div>
        <w:div w:id="1333408184">
          <w:marLeft w:val="0"/>
          <w:marRight w:val="0"/>
          <w:marTop w:val="0"/>
          <w:marBottom w:val="0"/>
          <w:divBdr>
            <w:top w:val="none" w:sz="0" w:space="0" w:color="auto"/>
            <w:left w:val="none" w:sz="0" w:space="0" w:color="auto"/>
            <w:bottom w:val="none" w:sz="0" w:space="0" w:color="auto"/>
            <w:right w:val="none" w:sz="0" w:space="0" w:color="auto"/>
          </w:divBdr>
        </w:div>
        <w:div w:id="2143839418">
          <w:marLeft w:val="0"/>
          <w:marRight w:val="0"/>
          <w:marTop w:val="0"/>
          <w:marBottom w:val="0"/>
          <w:divBdr>
            <w:top w:val="none" w:sz="0" w:space="0" w:color="auto"/>
            <w:left w:val="none" w:sz="0" w:space="0" w:color="auto"/>
            <w:bottom w:val="none" w:sz="0" w:space="0" w:color="auto"/>
            <w:right w:val="none" w:sz="0" w:space="0" w:color="auto"/>
          </w:divBdr>
        </w:div>
        <w:div w:id="1606841787">
          <w:marLeft w:val="0"/>
          <w:marRight w:val="0"/>
          <w:marTop w:val="0"/>
          <w:marBottom w:val="0"/>
          <w:divBdr>
            <w:top w:val="none" w:sz="0" w:space="0" w:color="auto"/>
            <w:left w:val="none" w:sz="0" w:space="0" w:color="auto"/>
            <w:bottom w:val="none" w:sz="0" w:space="0" w:color="auto"/>
            <w:right w:val="none" w:sz="0" w:space="0" w:color="auto"/>
          </w:divBdr>
        </w:div>
        <w:div w:id="923491915">
          <w:marLeft w:val="0"/>
          <w:marRight w:val="0"/>
          <w:marTop w:val="0"/>
          <w:marBottom w:val="0"/>
          <w:divBdr>
            <w:top w:val="none" w:sz="0" w:space="0" w:color="auto"/>
            <w:left w:val="none" w:sz="0" w:space="0" w:color="auto"/>
            <w:bottom w:val="none" w:sz="0" w:space="0" w:color="auto"/>
            <w:right w:val="none" w:sz="0" w:space="0" w:color="auto"/>
          </w:divBdr>
        </w:div>
        <w:div w:id="442264459">
          <w:marLeft w:val="0"/>
          <w:marRight w:val="0"/>
          <w:marTop w:val="0"/>
          <w:marBottom w:val="0"/>
          <w:divBdr>
            <w:top w:val="none" w:sz="0" w:space="0" w:color="auto"/>
            <w:left w:val="none" w:sz="0" w:space="0" w:color="auto"/>
            <w:bottom w:val="none" w:sz="0" w:space="0" w:color="auto"/>
            <w:right w:val="none" w:sz="0" w:space="0" w:color="auto"/>
          </w:divBdr>
        </w:div>
        <w:div w:id="1793667242">
          <w:marLeft w:val="0"/>
          <w:marRight w:val="0"/>
          <w:marTop w:val="0"/>
          <w:marBottom w:val="0"/>
          <w:divBdr>
            <w:top w:val="none" w:sz="0" w:space="0" w:color="auto"/>
            <w:left w:val="none" w:sz="0" w:space="0" w:color="auto"/>
            <w:bottom w:val="none" w:sz="0" w:space="0" w:color="auto"/>
            <w:right w:val="none" w:sz="0" w:space="0" w:color="auto"/>
          </w:divBdr>
        </w:div>
        <w:div w:id="2030329700">
          <w:marLeft w:val="0"/>
          <w:marRight w:val="0"/>
          <w:marTop w:val="0"/>
          <w:marBottom w:val="0"/>
          <w:divBdr>
            <w:top w:val="none" w:sz="0" w:space="0" w:color="auto"/>
            <w:left w:val="none" w:sz="0" w:space="0" w:color="auto"/>
            <w:bottom w:val="none" w:sz="0" w:space="0" w:color="auto"/>
            <w:right w:val="none" w:sz="0" w:space="0" w:color="auto"/>
          </w:divBdr>
        </w:div>
        <w:div w:id="422118019">
          <w:marLeft w:val="0"/>
          <w:marRight w:val="0"/>
          <w:marTop w:val="0"/>
          <w:marBottom w:val="0"/>
          <w:divBdr>
            <w:top w:val="none" w:sz="0" w:space="0" w:color="auto"/>
            <w:left w:val="none" w:sz="0" w:space="0" w:color="auto"/>
            <w:bottom w:val="none" w:sz="0" w:space="0" w:color="auto"/>
            <w:right w:val="none" w:sz="0" w:space="0" w:color="auto"/>
          </w:divBdr>
        </w:div>
        <w:div w:id="1715815122">
          <w:marLeft w:val="0"/>
          <w:marRight w:val="0"/>
          <w:marTop w:val="0"/>
          <w:marBottom w:val="0"/>
          <w:divBdr>
            <w:top w:val="none" w:sz="0" w:space="0" w:color="auto"/>
            <w:left w:val="none" w:sz="0" w:space="0" w:color="auto"/>
            <w:bottom w:val="none" w:sz="0" w:space="0" w:color="auto"/>
            <w:right w:val="none" w:sz="0" w:space="0" w:color="auto"/>
          </w:divBdr>
        </w:div>
        <w:div w:id="550845856">
          <w:marLeft w:val="0"/>
          <w:marRight w:val="0"/>
          <w:marTop w:val="0"/>
          <w:marBottom w:val="0"/>
          <w:divBdr>
            <w:top w:val="none" w:sz="0" w:space="0" w:color="auto"/>
            <w:left w:val="none" w:sz="0" w:space="0" w:color="auto"/>
            <w:bottom w:val="none" w:sz="0" w:space="0" w:color="auto"/>
            <w:right w:val="none" w:sz="0" w:space="0" w:color="auto"/>
          </w:divBdr>
        </w:div>
        <w:div w:id="1350453600">
          <w:marLeft w:val="0"/>
          <w:marRight w:val="0"/>
          <w:marTop w:val="0"/>
          <w:marBottom w:val="0"/>
          <w:divBdr>
            <w:top w:val="none" w:sz="0" w:space="0" w:color="auto"/>
            <w:left w:val="none" w:sz="0" w:space="0" w:color="auto"/>
            <w:bottom w:val="none" w:sz="0" w:space="0" w:color="auto"/>
            <w:right w:val="none" w:sz="0" w:space="0" w:color="auto"/>
          </w:divBdr>
        </w:div>
        <w:div w:id="95174508">
          <w:marLeft w:val="0"/>
          <w:marRight w:val="0"/>
          <w:marTop w:val="0"/>
          <w:marBottom w:val="0"/>
          <w:divBdr>
            <w:top w:val="none" w:sz="0" w:space="0" w:color="auto"/>
            <w:left w:val="none" w:sz="0" w:space="0" w:color="auto"/>
            <w:bottom w:val="none" w:sz="0" w:space="0" w:color="auto"/>
            <w:right w:val="none" w:sz="0" w:space="0" w:color="auto"/>
          </w:divBdr>
        </w:div>
        <w:div w:id="620309685">
          <w:marLeft w:val="0"/>
          <w:marRight w:val="0"/>
          <w:marTop w:val="0"/>
          <w:marBottom w:val="0"/>
          <w:divBdr>
            <w:top w:val="none" w:sz="0" w:space="0" w:color="auto"/>
            <w:left w:val="none" w:sz="0" w:space="0" w:color="auto"/>
            <w:bottom w:val="none" w:sz="0" w:space="0" w:color="auto"/>
            <w:right w:val="none" w:sz="0" w:space="0" w:color="auto"/>
          </w:divBdr>
        </w:div>
        <w:div w:id="515509970">
          <w:marLeft w:val="0"/>
          <w:marRight w:val="0"/>
          <w:marTop w:val="0"/>
          <w:marBottom w:val="0"/>
          <w:divBdr>
            <w:top w:val="none" w:sz="0" w:space="0" w:color="auto"/>
            <w:left w:val="none" w:sz="0" w:space="0" w:color="auto"/>
            <w:bottom w:val="none" w:sz="0" w:space="0" w:color="auto"/>
            <w:right w:val="none" w:sz="0" w:space="0" w:color="auto"/>
          </w:divBdr>
        </w:div>
        <w:div w:id="175193009">
          <w:marLeft w:val="0"/>
          <w:marRight w:val="0"/>
          <w:marTop w:val="0"/>
          <w:marBottom w:val="0"/>
          <w:divBdr>
            <w:top w:val="none" w:sz="0" w:space="0" w:color="auto"/>
            <w:left w:val="none" w:sz="0" w:space="0" w:color="auto"/>
            <w:bottom w:val="none" w:sz="0" w:space="0" w:color="auto"/>
            <w:right w:val="none" w:sz="0" w:space="0" w:color="auto"/>
          </w:divBdr>
        </w:div>
        <w:div w:id="216016885">
          <w:marLeft w:val="0"/>
          <w:marRight w:val="0"/>
          <w:marTop w:val="0"/>
          <w:marBottom w:val="0"/>
          <w:divBdr>
            <w:top w:val="none" w:sz="0" w:space="0" w:color="auto"/>
            <w:left w:val="none" w:sz="0" w:space="0" w:color="auto"/>
            <w:bottom w:val="none" w:sz="0" w:space="0" w:color="auto"/>
            <w:right w:val="none" w:sz="0" w:space="0" w:color="auto"/>
          </w:divBdr>
        </w:div>
        <w:div w:id="1747341580">
          <w:marLeft w:val="0"/>
          <w:marRight w:val="0"/>
          <w:marTop w:val="0"/>
          <w:marBottom w:val="0"/>
          <w:divBdr>
            <w:top w:val="none" w:sz="0" w:space="0" w:color="auto"/>
            <w:left w:val="none" w:sz="0" w:space="0" w:color="auto"/>
            <w:bottom w:val="none" w:sz="0" w:space="0" w:color="auto"/>
            <w:right w:val="none" w:sz="0" w:space="0" w:color="auto"/>
          </w:divBdr>
        </w:div>
        <w:div w:id="1613513191">
          <w:marLeft w:val="0"/>
          <w:marRight w:val="0"/>
          <w:marTop w:val="0"/>
          <w:marBottom w:val="0"/>
          <w:divBdr>
            <w:top w:val="none" w:sz="0" w:space="0" w:color="auto"/>
            <w:left w:val="none" w:sz="0" w:space="0" w:color="auto"/>
            <w:bottom w:val="none" w:sz="0" w:space="0" w:color="auto"/>
            <w:right w:val="none" w:sz="0" w:space="0" w:color="auto"/>
          </w:divBdr>
        </w:div>
        <w:div w:id="1543521385">
          <w:marLeft w:val="0"/>
          <w:marRight w:val="0"/>
          <w:marTop w:val="0"/>
          <w:marBottom w:val="0"/>
          <w:divBdr>
            <w:top w:val="none" w:sz="0" w:space="0" w:color="auto"/>
            <w:left w:val="none" w:sz="0" w:space="0" w:color="auto"/>
            <w:bottom w:val="none" w:sz="0" w:space="0" w:color="auto"/>
            <w:right w:val="none" w:sz="0" w:space="0" w:color="auto"/>
          </w:divBdr>
        </w:div>
        <w:div w:id="374740549">
          <w:marLeft w:val="0"/>
          <w:marRight w:val="0"/>
          <w:marTop w:val="0"/>
          <w:marBottom w:val="0"/>
          <w:divBdr>
            <w:top w:val="none" w:sz="0" w:space="0" w:color="auto"/>
            <w:left w:val="none" w:sz="0" w:space="0" w:color="auto"/>
            <w:bottom w:val="none" w:sz="0" w:space="0" w:color="auto"/>
            <w:right w:val="none" w:sz="0" w:space="0" w:color="auto"/>
          </w:divBdr>
        </w:div>
        <w:div w:id="1900625071">
          <w:marLeft w:val="0"/>
          <w:marRight w:val="0"/>
          <w:marTop w:val="0"/>
          <w:marBottom w:val="0"/>
          <w:divBdr>
            <w:top w:val="none" w:sz="0" w:space="0" w:color="auto"/>
            <w:left w:val="none" w:sz="0" w:space="0" w:color="auto"/>
            <w:bottom w:val="none" w:sz="0" w:space="0" w:color="auto"/>
            <w:right w:val="none" w:sz="0" w:space="0" w:color="auto"/>
          </w:divBdr>
        </w:div>
        <w:div w:id="412514709">
          <w:marLeft w:val="0"/>
          <w:marRight w:val="0"/>
          <w:marTop w:val="0"/>
          <w:marBottom w:val="0"/>
          <w:divBdr>
            <w:top w:val="none" w:sz="0" w:space="0" w:color="auto"/>
            <w:left w:val="none" w:sz="0" w:space="0" w:color="auto"/>
            <w:bottom w:val="none" w:sz="0" w:space="0" w:color="auto"/>
            <w:right w:val="none" w:sz="0" w:space="0" w:color="auto"/>
          </w:divBdr>
        </w:div>
        <w:div w:id="1828593592">
          <w:marLeft w:val="0"/>
          <w:marRight w:val="0"/>
          <w:marTop w:val="0"/>
          <w:marBottom w:val="0"/>
          <w:divBdr>
            <w:top w:val="none" w:sz="0" w:space="0" w:color="auto"/>
            <w:left w:val="none" w:sz="0" w:space="0" w:color="auto"/>
            <w:bottom w:val="none" w:sz="0" w:space="0" w:color="auto"/>
            <w:right w:val="none" w:sz="0" w:space="0" w:color="auto"/>
          </w:divBdr>
        </w:div>
        <w:div w:id="1559704486">
          <w:marLeft w:val="0"/>
          <w:marRight w:val="0"/>
          <w:marTop w:val="0"/>
          <w:marBottom w:val="0"/>
          <w:divBdr>
            <w:top w:val="none" w:sz="0" w:space="0" w:color="auto"/>
            <w:left w:val="none" w:sz="0" w:space="0" w:color="auto"/>
            <w:bottom w:val="none" w:sz="0" w:space="0" w:color="auto"/>
            <w:right w:val="none" w:sz="0" w:space="0" w:color="auto"/>
          </w:divBdr>
        </w:div>
        <w:div w:id="73203754">
          <w:marLeft w:val="0"/>
          <w:marRight w:val="0"/>
          <w:marTop w:val="0"/>
          <w:marBottom w:val="0"/>
          <w:divBdr>
            <w:top w:val="none" w:sz="0" w:space="0" w:color="auto"/>
            <w:left w:val="none" w:sz="0" w:space="0" w:color="auto"/>
            <w:bottom w:val="none" w:sz="0" w:space="0" w:color="auto"/>
            <w:right w:val="none" w:sz="0" w:space="0" w:color="auto"/>
          </w:divBdr>
        </w:div>
        <w:div w:id="1324821604">
          <w:marLeft w:val="0"/>
          <w:marRight w:val="0"/>
          <w:marTop w:val="0"/>
          <w:marBottom w:val="0"/>
          <w:divBdr>
            <w:top w:val="none" w:sz="0" w:space="0" w:color="auto"/>
            <w:left w:val="none" w:sz="0" w:space="0" w:color="auto"/>
            <w:bottom w:val="none" w:sz="0" w:space="0" w:color="auto"/>
            <w:right w:val="none" w:sz="0" w:space="0" w:color="auto"/>
          </w:divBdr>
        </w:div>
        <w:div w:id="2092197194">
          <w:marLeft w:val="0"/>
          <w:marRight w:val="0"/>
          <w:marTop w:val="0"/>
          <w:marBottom w:val="0"/>
          <w:divBdr>
            <w:top w:val="none" w:sz="0" w:space="0" w:color="auto"/>
            <w:left w:val="none" w:sz="0" w:space="0" w:color="auto"/>
            <w:bottom w:val="none" w:sz="0" w:space="0" w:color="auto"/>
            <w:right w:val="none" w:sz="0" w:space="0" w:color="auto"/>
          </w:divBdr>
        </w:div>
        <w:div w:id="1928880873">
          <w:marLeft w:val="0"/>
          <w:marRight w:val="0"/>
          <w:marTop w:val="0"/>
          <w:marBottom w:val="0"/>
          <w:divBdr>
            <w:top w:val="none" w:sz="0" w:space="0" w:color="auto"/>
            <w:left w:val="none" w:sz="0" w:space="0" w:color="auto"/>
            <w:bottom w:val="none" w:sz="0" w:space="0" w:color="auto"/>
            <w:right w:val="none" w:sz="0" w:space="0" w:color="auto"/>
          </w:divBdr>
        </w:div>
        <w:div w:id="578759701">
          <w:marLeft w:val="0"/>
          <w:marRight w:val="0"/>
          <w:marTop w:val="0"/>
          <w:marBottom w:val="0"/>
          <w:divBdr>
            <w:top w:val="none" w:sz="0" w:space="0" w:color="auto"/>
            <w:left w:val="none" w:sz="0" w:space="0" w:color="auto"/>
            <w:bottom w:val="none" w:sz="0" w:space="0" w:color="auto"/>
            <w:right w:val="none" w:sz="0" w:space="0" w:color="auto"/>
          </w:divBdr>
        </w:div>
        <w:div w:id="673342759">
          <w:marLeft w:val="0"/>
          <w:marRight w:val="0"/>
          <w:marTop w:val="0"/>
          <w:marBottom w:val="0"/>
          <w:divBdr>
            <w:top w:val="none" w:sz="0" w:space="0" w:color="auto"/>
            <w:left w:val="none" w:sz="0" w:space="0" w:color="auto"/>
            <w:bottom w:val="none" w:sz="0" w:space="0" w:color="auto"/>
            <w:right w:val="none" w:sz="0" w:space="0" w:color="auto"/>
          </w:divBdr>
        </w:div>
        <w:div w:id="1070883341">
          <w:marLeft w:val="0"/>
          <w:marRight w:val="0"/>
          <w:marTop w:val="0"/>
          <w:marBottom w:val="0"/>
          <w:divBdr>
            <w:top w:val="none" w:sz="0" w:space="0" w:color="auto"/>
            <w:left w:val="none" w:sz="0" w:space="0" w:color="auto"/>
            <w:bottom w:val="none" w:sz="0" w:space="0" w:color="auto"/>
            <w:right w:val="none" w:sz="0" w:space="0" w:color="auto"/>
          </w:divBdr>
        </w:div>
        <w:div w:id="592591921">
          <w:marLeft w:val="0"/>
          <w:marRight w:val="0"/>
          <w:marTop w:val="0"/>
          <w:marBottom w:val="0"/>
          <w:divBdr>
            <w:top w:val="none" w:sz="0" w:space="0" w:color="auto"/>
            <w:left w:val="none" w:sz="0" w:space="0" w:color="auto"/>
            <w:bottom w:val="none" w:sz="0" w:space="0" w:color="auto"/>
            <w:right w:val="none" w:sz="0" w:space="0" w:color="auto"/>
          </w:divBdr>
        </w:div>
        <w:div w:id="759719892">
          <w:marLeft w:val="0"/>
          <w:marRight w:val="0"/>
          <w:marTop w:val="0"/>
          <w:marBottom w:val="0"/>
          <w:divBdr>
            <w:top w:val="none" w:sz="0" w:space="0" w:color="auto"/>
            <w:left w:val="none" w:sz="0" w:space="0" w:color="auto"/>
            <w:bottom w:val="none" w:sz="0" w:space="0" w:color="auto"/>
            <w:right w:val="none" w:sz="0" w:space="0" w:color="auto"/>
          </w:divBdr>
        </w:div>
        <w:div w:id="1753114789">
          <w:marLeft w:val="0"/>
          <w:marRight w:val="0"/>
          <w:marTop w:val="0"/>
          <w:marBottom w:val="0"/>
          <w:divBdr>
            <w:top w:val="none" w:sz="0" w:space="0" w:color="auto"/>
            <w:left w:val="none" w:sz="0" w:space="0" w:color="auto"/>
            <w:bottom w:val="none" w:sz="0" w:space="0" w:color="auto"/>
            <w:right w:val="none" w:sz="0" w:space="0" w:color="auto"/>
          </w:divBdr>
        </w:div>
        <w:div w:id="697850913">
          <w:marLeft w:val="0"/>
          <w:marRight w:val="0"/>
          <w:marTop w:val="0"/>
          <w:marBottom w:val="0"/>
          <w:divBdr>
            <w:top w:val="none" w:sz="0" w:space="0" w:color="auto"/>
            <w:left w:val="none" w:sz="0" w:space="0" w:color="auto"/>
            <w:bottom w:val="none" w:sz="0" w:space="0" w:color="auto"/>
            <w:right w:val="none" w:sz="0" w:space="0" w:color="auto"/>
          </w:divBdr>
        </w:div>
        <w:div w:id="278026767">
          <w:marLeft w:val="0"/>
          <w:marRight w:val="0"/>
          <w:marTop w:val="0"/>
          <w:marBottom w:val="0"/>
          <w:divBdr>
            <w:top w:val="none" w:sz="0" w:space="0" w:color="auto"/>
            <w:left w:val="none" w:sz="0" w:space="0" w:color="auto"/>
            <w:bottom w:val="none" w:sz="0" w:space="0" w:color="auto"/>
            <w:right w:val="none" w:sz="0" w:space="0" w:color="auto"/>
          </w:divBdr>
        </w:div>
        <w:div w:id="427652308">
          <w:marLeft w:val="0"/>
          <w:marRight w:val="0"/>
          <w:marTop w:val="0"/>
          <w:marBottom w:val="0"/>
          <w:divBdr>
            <w:top w:val="none" w:sz="0" w:space="0" w:color="auto"/>
            <w:left w:val="none" w:sz="0" w:space="0" w:color="auto"/>
            <w:bottom w:val="none" w:sz="0" w:space="0" w:color="auto"/>
            <w:right w:val="none" w:sz="0" w:space="0" w:color="auto"/>
          </w:divBdr>
        </w:div>
        <w:div w:id="555356282">
          <w:marLeft w:val="0"/>
          <w:marRight w:val="0"/>
          <w:marTop w:val="0"/>
          <w:marBottom w:val="0"/>
          <w:divBdr>
            <w:top w:val="none" w:sz="0" w:space="0" w:color="auto"/>
            <w:left w:val="none" w:sz="0" w:space="0" w:color="auto"/>
            <w:bottom w:val="none" w:sz="0" w:space="0" w:color="auto"/>
            <w:right w:val="none" w:sz="0" w:space="0" w:color="auto"/>
          </w:divBdr>
        </w:div>
        <w:div w:id="659777490">
          <w:marLeft w:val="0"/>
          <w:marRight w:val="0"/>
          <w:marTop w:val="0"/>
          <w:marBottom w:val="0"/>
          <w:divBdr>
            <w:top w:val="none" w:sz="0" w:space="0" w:color="auto"/>
            <w:left w:val="none" w:sz="0" w:space="0" w:color="auto"/>
            <w:bottom w:val="none" w:sz="0" w:space="0" w:color="auto"/>
            <w:right w:val="none" w:sz="0" w:space="0" w:color="auto"/>
          </w:divBdr>
        </w:div>
        <w:div w:id="438792074">
          <w:marLeft w:val="0"/>
          <w:marRight w:val="0"/>
          <w:marTop w:val="0"/>
          <w:marBottom w:val="0"/>
          <w:divBdr>
            <w:top w:val="none" w:sz="0" w:space="0" w:color="auto"/>
            <w:left w:val="none" w:sz="0" w:space="0" w:color="auto"/>
            <w:bottom w:val="none" w:sz="0" w:space="0" w:color="auto"/>
            <w:right w:val="none" w:sz="0" w:space="0" w:color="auto"/>
          </w:divBdr>
        </w:div>
        <w:div w:id="593125483">
          <w:marLeft w:val="0"/>
          <w:marRight w:val="0"/>
          <w:marTop w:val="0"/>
          <w:marBottom w:val="0"/>
          <w:divBdr>
            <w:top w:val="none" w:sz="0" w:space="0" w:color="auto"/>
            <w:left w:val="none" w:sz="0" w:space="0" w:color="auto"/>
            <w:bottom w:val="none" w:sz="0" w:space="0" w:color="auto"/>
            <w:right w:val="none" w:sz="0" w:space="0" w:color="auto"/>
          </w:divBdr>
        </w:div>
        <w:div w:id="382020738">
          <w:marLeft w:val="0"/>
          <w:marRight w:val="0"/>
          <w:marTop w:val="0"/>
          <w:marBottom w:val="0"/>
          <w:divBdr>
            <w:top w:val="none" w:sz="0" w:space="0" w:color="auto"/>
            <w:left w:val="none" w:sz="0" w:space="0" w:color="auto"/>
            <w:bottom w:val="none" w:sz="0" w:space="0" w:color="auto"/>
            <w:right w:val="none" w:sz="0" w:space="0" w:color="auto"/>
          </w:divBdr>
        </w:div>
        <w:div w:id="104272191">
          <w:marLeft w:val="0"/>
          <w:marRight w:val="0"/>
          <w:marTop w:val="0"/>
          <w:marBottom w:val="0"/>
          <w:divBdr>
            <w:top w:val="none" w:sz="0" w:space="0" w:color="auto"/>
            <w:left w:val="none" w:sz="0" w:space="0" w:color="auto"/>
            <w:bottom w:val="none" w:sz="0" w:space="0" w:color="auto"/>
            <w:right w:val="none" w:sz="0" w:space="0" w:color="auto"/>
          </w:divBdr>
        </w:div>
        <w:div w:id="570311149">
          <w:marLeft w:val="0"/>
          <w:marRight w:val="0"/>
          <w:marTop w:val="0"/>
          <w:marBottom w:val="0"/>
          <w:divBdr>
            <w:top w:val="none" w:sz="0" w:space="0" w:color="auto"/>
            <w:left w:val="none" w:sz="0" w:space="0" w:color="auto"/>
            <w:bottom w:val="none" w:sz="0" w:space="0" w:color="auto"/>
            <w:right w:val="none" w:sz="0" w:space="0" w:color="auto"/>
          </w:divBdr>
        </w:div>
        <w:div w:id="1062211611">
          <w:marLeft w:val="0"/>
          <w:marRight w:val="0"/>
          <w:marTop w:val="0"/>
          <w:marBottom w:val="0"/>
          <w:divBdr>
            <w:top w:val="none" w:sz="0" w:space="0" w:color="auto"/>
            <w:left w:val="none" w:sz="0" w:space="0" w:color="auto"/>
            <w:bottom w:val="none" w:sz="0" w:space="0" w:color="auto"/>
            <w:right w:val="none" w:sz="0" w:space="0" w:color="auto"/>
          </w:divBdr>
        </w:div>
        <w:div w:id="1664117199">
          <w:marLeft w:val="0"/>
          <w:marRight w:val="0"/>
          <w:marTop w:val="0"/>
          <w:marBottom w:val="0"/>
          <w:divBdr>
            <w:top w:val="none" w:sz="0" w:space="0" w:color="auto"/>
            <w:left w:val="none" w:sz="0" w:space="0" w:color="auto"/>
            <w:bottom w:val="none" w:sz="0" w:space="0" w:color="auto"/>
            <w:right w:val="none" w:sz="0" w:space="0" w:color="auto"/>
          </w:divBdr>
        </w:div>
        <w:div w:id="1564755303">
          <w:marLeft w:val="0"/>
          <w:marRight w:val="0"/>
          <w:marTop w:val="0"/>
          <w:marBottom w:val="0"/>
          <w:divBdr>
            <w:top w:val="none" w:sz="0" w:space="0" w:color="auto"/>
            <w:left w:val="none" w:sz="0" w:space="0" w:color="auto"/>
            <w:bottom w:val="none" w:sz="0" w:space="0" w:color="auto"/>
            <w:right w:val="none" w:sz="0" w:space="0" w:color="auto"/>
          </w:divBdr>
        </w:div>
        <w:div w:id="705331111">
          <w:marLeft w:val="0"/>
          <w:marRight w:val="0"/>
          <w:marTop w:val="0"/>
          <w:marBottom w:val="0"/>
          <w:divBdr>
            <w:top w:val="none" w:sz="0" w:space="0" w:color="auto"/>
            <w:left w:val="none" w:sz="0" w:space="0" w:color="auto"/>
            <w:bottom w:val="none" w:sz="0" w:space="0" w:color="auto"/>
            <w:right w:val="none" w:sz="0" w:space="0" w:color="auto"/>
          </w:divBdr>
        </w:div>
        <w:div w:id="1282884133">
          <w:marLeft w:val="0"/>
          <w:marRight w:val="0"/>
          <w:marTop w:val="0"/>
          <w:marBottom w:val="0"/>
          <w:divBdr>
            <w:top w:val="none" w:sz="0" w:space="0" w:color="auto"/>
            <w:left w:val="none" w:sz="0" w:space="0" w:color="auto"/>
            <w:bottom w:val="none" w:sz="0" w:space="0" w:color="auto"/>
            <w:right w:val="none" w:sz="0" w:space="0" w:color="auto"/>
          </w:divBdr>
        </w:div>
        <w:div w:id="812679090">
          <w:marLeft w:val="0"/>
          <w:marRight w:val="0"/>
          <w:marTop w:val="0"/>
          <w:marBottom w:val="0"/>
          <w:divBdr>
            <w:top w:val="none" w:sz="0" w:space="0" w:color="auto"/>
            <w:left w:val="none" w:sz="0" w:space="0" w:color="auto"/>
            <w:bottom w:val="none" w:sz="0" w:space="0" w:color="auto"/>
            <w:right w:val="none" w:sz="0" w:space="0" w:color="auto"/>
          </w:divBdr>
        </w:div>
        <w:div w:id="123814009">
          <w:marLeft w:val="0"/>
          <w:marRight w:val="0"/>
          <w:marTop w:val="0"/>
          <w:marBottom w:val="0"/>
          <w:divBdr>
            <w:top w:val="none" w:sz="0" w:space="0" w:color="auto"/>
            <w:left w:val="none" w:sz="0" w:space="0" w:color="auto"/>
            <w:bottom w:val="none" w:sz="0" w:space="0" w:color="auto"/>
            <w:right w:val="none" w:sz="0" w:space="0" w:color="auto"/>
          </w:divBdr>
        </w:div>
        <w:div w:id="2007827477">
          <w:marLeft w:val="0"/>
          <w:marRight w:val="0"/>
          <w:marTop w:val="0"/>
          <w:marBottom w:val="0"/>
          <w:divBdr>
            <w:top w:val="none" w:sz="0" w:space="0" w:color="auto"/>
            <w:left w:val="none" w:sz="0" w:space="0" w:color="auto"/>
            <w:bottom w:val="none" w:sz="0" w:space="0" w:color="auto"/>
            <w:right w:val="none" w:sz="0" w:space="0" w:color="auto"/>
          </w:divBdr>
        </w:div>
        <w:div w:id="747919789">
          <w:marLeft w:val="0"/>
          <w:marRight w:val="0"/>
          <w:marTop w:val="0"/>
          <w:marBottom w:val="0"/>
          <w:divBdr>
            <w:top w:val="none" w:sz="0" w:space="0" w:color="auto"/>
            <w:left w:val="none" w:sz="0" w:space="0" w:color="auto"/>
            <w:bottom w:val="none" w:sz="0" w:space="0" w:color="auto"/>
            <w:right w:val="none" w:sz="0" w:space="0" w:color="auto"/>
          </w:divBdr>
        </w:div>
        <w:div w:id="1647777497">
          <w:marLeft w:val="0"/>
          <w:marRight w:val="0"/>
          <w:marTop w:val="0"/>
          <w:marBottom w:val="0"/>
          <w:divBdr>
            <w:top w:val="none" w:sz="0" w:space="0" w:color="auto"/>
            <w:left w:val="none" w:sz="0" w:space="0" w:color="auto"/>
            <w:bottom w:val="none" w:sz="0" w:space="0" w:color="auto"/>
            <w:right w:val="none" w:sz="0" w:space="0" w:color="auto"/>
          </w:divBdr>
        </w:div>
        <w:div w:id="129321228">
          <w:marLeft w:val="0"/>
          <w:marRight w:val="0"/>
          <w:marTop w:val="0"/>
          <w:marBottom w:val="0"/>
          <w:divBdr>
            <w:top w:val="none" w:sz="0" w:space="0" w:color="auto"/>
            <w:left w:val="none" w:sz="0" w:space="0" w:color="auto"/>
            <w:bottom w:val="none" w:sz="0" w:space="0" w:color="auto"/>
            <w:right w:val="none" w:sz="0" w:space="0" w:color="auto"/>
          </w:divBdr>
        </w:div>
        <w:div w:id="1942568364">
          <w:marLeft w:val="0"/>
          <w:marRight w:val="0"/>
          <w:marTop w:val="0"/>
          <w:marBottom w:val="0"/>
          <w:divBdr>
            <w:top w:val="none" w:sz="0" w:space="0" w:color="auto"/>
            <w:left w:val="none" w:sz="0" w:space="0" w:color="auto"/>
            <w:bottom w:val="none" w:sz="0" w:space="0" w:color="auto"/>
            <w:right w:val="none" w:sz="0" w:space="0" w:color="auto"/>
          </w:divBdr>
        </w:div>
        <w:div w:id="310063622">
          <w:marLeft w:val="0"/>
          <w:marRight w:val="0"/>
          <w:marTop w:val="0"/>
          <w:marBottom w:val="0"/>
          <w:divBdr>
            <w:top w:val="none" w:sz="0" w:space="0" w:color="auto"/>
            <w:left w:val="none" w:sz="0" w:space="0" w:color="auto"/>
            <w:bottom w:val="none" w:sz="0" w:space="0" w:color="auto"/>
            <w:right w:val="none" w:sz="0" w:space="0" w:color="auto"/>
          </w:divBdr>
        </w:div>
        <w:div w:id="773943960">
          <w:marLeft w:val="0"/>
          <w:marRight w:val="0"/>
          <w:marTop w:val="0"/>
          <w:marBottom w:val="0"/>
          <w:divBdr>
            <w:top w:val="none" w:sz="0" w:space="0" w:color="auto"/>
            <w:left w:val="none" w:sz="0" w:space="0" w:color="auto"/>
            <w:bottom w:val="none" w:sz="0" w:space="0" w:color="auto"/>
            <w:right w:val="none" w:sz="0" w:space="0" w:color="auto"/>
          </w:divBdr>
        </w:div>
        <w:div w:id="1301959815">
          <w:marLeft w:val="0"/>
          <w:marRight w:val="0"/>
          <w:marTop w:val="0"/>
          <w:marBottom w:val="0"/>
          <w:divBdr>
            <w:top w:val="none" w:sz="0" w:space="0" w:color="auto"/>
            <w:left w:val="none" w:sz="0" w:space="0" w:color="auto"/>
            <w:bottom w:val="none" w:sz="0" w:space="0" w:color="auto"/>
            <w:right w:val="none" w:sz="0" w:space="0" w:color="auto"/>
          </w:divBdr>
        </w:div>
        <w:div w:id="1540557176">
          <w:marLeft w:val="0"/>
          <w:marRight w:val="0"/>
          <w:marTop w:val="0"/>
          <w:marBottom w:val="0"/>
          <w:divBdr>
            <w:top w:val="none" w:sz="0" w:space="0" w:color="auto"/>
            <w:left w:val="none" w:sz="0" w:space="0" w:color="auto"/>
            <w:bottom w:val="none" w:sz="0" w:space="0" w:color="auto"/>
            <w:right w:val="none" w:sz="0" w:space="0" w:color="auto"/>
          </w:divBdr>
        </w:div>
        <w:div w:id="1027875797">
          <w:marLeft w:val="0"/>
          <w:marRight w:val="0"/>
          <w:marTop w:val="0"/>
          <w:marBottom w:val="0"/>
          <w:divBdr>
            <w:top w:val="none" w:sz="0" w:space="0" w:color="auto"/>
            <w:left w:val="none" w:sz="0" w:space="0" w:color="auto"/>
            <w:bottom w:val="none" w:sz="0" w:space="0" w:color="auto"/>
            <w:right w:val="none" w:sz="0" w:space="0" w:color="auto"/>
          </w:divBdr>
        </w:div>
        <w:div w:id="667250131">
          <w:marLeft w:val="0"/>
          <w:marRight w:val="0"/>
          <w:marTop w:val="0"/>
          <w:marBottom w:val="0"/>
          <w:divBdr>
            <w:top w:val="none" w:sz="0" w:space="0" w:color="auto"/>
            <w:left w:val="none" w:sz="0" w:space="0" w:color="auto"/>
            <w:bottom w:val="none" w:sz="0" w:space="0" w:color="auto"/>
            <w:right w:val="none" w:sz="0" w:space="0" w:color="auto"/>
          </w:divBdr>
        </w:div>
        <w:div w:id="1608153200">
          <w:marLeft w:val="0"/>
          <w:marRight w:val="0"/>
          <w:marTop w:val="0"/>
          <w:marBottom w:val="0"/>
          <w:divBdr>
            <w:top w:val="none" w:sz="0" w:space="0" w:color="auto"/>
            <w:left w:val="none" w:sz="0" w:space="0" w:color="auto"/>
            <w:bottom w:val="none" w:sz="0" w:space="0" w:color="auto"/>
            <w:right w:val="none" w:sz="0" w:space="0" w:color="auto"/>
          </w:divBdr>
        </w:div>
        <w:div w:id="34350199">
          <w:marLeft w:val="0"/>
          <w:marRight w:val="0"/>
          <w:marTop w:val="0"/>
          <w:marBottom w:val="0"/>
          <w:divBdr>
            <w:top w:val="none" w:sz="0" w:space="0" w:color="auto"/>
            <w:left w:val="none" w:sz="0" w:space="0" w:color="auto"/>
            <w:bottom w:val="none" w:sz="0" w:space="0" w:color="auto"/>
            <w:right w:val="none" w:sz="0" w:space="0" w:color="auto"/>
          </w:divBdr>
        </w:div>
        <w:div w:id="148136486">
          <w:marLeft w:val="0"/>
          <w:marRight w:val="0"/>
          <w:marTop w:val="0"/>
          <w:marBottom w:val="0"/>
          <w:divBdr>
            <w:top w:val="none" w:sz="0" w:space="0" w:color="auto"/>
            <w:left w:val="none" w:sz="0" w:space="0" w:color="auto"/>
            <w:bottom w:val="none" w:sz="0" w:space="0" w:color="auto"/>
            <w:right w:val="none" w:sz="0" w:space="0" w:color="auto"/>
          </w:divBdr>
        </w:div>
        <w:div w:id="1787192728">
          <w:marLeft w:val="0"/>
          <w:marRight w:val="0"/>
          <w:marTop w:val="0"/>
          <w:marBottom w:val="0"/>
          <w:divBdr>
            <w:top w:val="none" w:sz="0" w:space="0" w:color="auto"/>
            <w:left w:val="none" w:sz="0" w:space="0" w:color="auto"/>
            <w:bottom w:val="none" w:sz="0" w:space="0" w:color="auto"/>
            <w:right w:val="none" w:sz="0" w:space="0" w:color="auto"/>
          </w:divBdr>
        </w:div>
        <w:div w:id="368262267">
          <w:marLeft w:val="0"/>
          <w:marRight w:val="0"/>
          <w:marTop w:val="0"/>
          <w:marBottom w:val="0"/>
          <w:divBdr>
            <w:top w:val="none" w:sz="0" w:space="0" w:color="auto"/>
            <w:left w:val="none" w:sz="0" w:space="0" w:color="auto"/>
            <w:bottom w:val="none" w:sz="0" w:space="0" w:color="auto"/>
            <w:right w:val="none" w:sz="0" w:space="0" w:color="auto"/>
          </w:divBdr>
        </w:div>
        <w:div w:id="1331173167">
          <w:marLeft w:val="0"/>
          <w:marRight w:val="0"/>
          <w:marTop w:val="0"/>
          <w:marBottom w:val="0"/>
          <w:divBdr>
            <w:top w:val="none" w:sz="0" w:space="0" w:color="auto"/>
            <w:left w:val="none" w:sz="0" w:space="0" w:color="auto"/>
            <w:bottom w:val="none" w:sz="0" w:space="0" w:color="auto"/>
            <w:right w:val="none" w:sz="0" w:space="0" w:color="auto"/>
          </w:divBdr>
        </w:div>
        <w:div w:id="1657303167">
          <w:marLeft w:val="0"/>
          <w:marRight w:val="0"/>
          <w:marTop w:val="0"/>
          <w:marBottom w:val="0"/>
          <w:divBdr>
            <w:top w:val="none" w:sz="0" w:space="0" w:color="auto"/>
            <w:left w:val="none" w:sz="0" w:space="0" w:color="auto"/>
            <w:bottom w:val="none" w:sz="0" w:space="0" w:color="auto"/>
            <w:right w:val="none" w:sz="0" w:space="0" w:color="auto"/>
          </w:divBdr>
        </w:div>
        <w:div w:id="1324549614">
          <w:marLeft w:val="0"/>
          <w:marRight w:val="0"/>
          <w:marTop w:val="0"/>
          <w:marBottom w:val="0"/>
          <w:divBdr>
            <w:top w:val="none" w:sz="0" w:space="0" w:color="auto"/>
            <w:left w:val="none" w:sz="0" w:space="0" w:color="auto"/>
            <w:bottom w:val="none" w:sz="0" w:space="0" w:color="auto"/>
            <w:right w:val="none" w:sz="0" w:space="0" w:color="auto"/>
          </w:divBdr>
        </w:div>
        <w:div w:id="314191355">
          <w:marLeft w:val="0"/>
          <w:marRight w:val="0"/>
          <w:marTop w:val="0"/>
          <w:marBottom w:val="0"/>
          <w:divBdr>
            <w:top w:val="none" w:sz="0" w:space="0" w:color="auto"/>
            <w:left w:val="none" w:sz="0" w:space="0" w:color="auto"/>
            <w:bottom w:val="none" w:sz="0" w:space="0" w:color="auto"/>
            <w:right w:val="none" w:sz="0" w:space="0" w:color="auto"/>
          </w:divBdr>
        </w:div>
        <w:div w:id="203254922">
          <w:marLeft w:val="0"/>
          <w:marRight w:val="0"/>
          <w:marTop w:val="0"/>
          <w:marBottom w:val="0"/>
          <w:divBdr>
            <w:top w:val="none" w:sz="0" w:space="0" w:color="auto"/>
            <w:left w:val="none" w:sz="0" w:space="0" w:color="auto"/>
            <w:bottom w:val="none" w:sz="0" w:space="0" w:color="auto"/>
            <w:right w:val="none" w:sz="0" w:space="0" w:color="auto"/>
          </w:divBdr>
        </w:div>
        <w:div w:id="386295082">
          <w:marLeft w:val="0"/>
          <w:marRight w:val="0"/>
          <w:marTop w:val="0"/>
          <w:marBottom w:val="0"/>
          <w:divBdr>
            <w:top w:val="none" w:sz="0" w:space="0" w:color="auto"/>
            <w:left w:val="none" w:sz="0" w:space="0" w:color="auto"/>
            <w:bottom w:val="none" w:sz="0" w:space="0" w:color="auto"/>
            <w:right w:val="none" w:sz="0" w:space="0" w:color="auto"/>
          </w:divBdr>
        </w:div>
        <w:div w:id="851725214">
          <w:marLeft w:val="0"/>
          <w:marRight w:val="0"/>
          <w:marTop w:val="0"/>
          <w:marBottom w:val="0"/>
          <w:divBdr>
            <w:top w:val="none" w:sz="0" w:space="0" w:color="auto"/>
            <w:left w:val="none" w:sz="0" w:space="0" w:color="auto"/>
            <w:bottom w:val="none" w:sz="0" w:space="0" w:color="auto"/>
            <w:right w:val="none" w:sz="0" w:space="0" w:color="auto"/>
          </w:divBdr>
        </w:div>
        <w:div w:id="411855424">
          <w:marLeft w:val="0"/>
          <w:marRight w:val="0"/>
          <w:marTop w:val="0"/>
          <w:marBottom w:val="0"/>
          <w:divBdr>
            <w:top w:val="none" w:sz="0" w:space="0" w:color="auto"/>
            <w:left w:val="none" w:sz="0" w:space="0" w:color="auto"/>
            <w:bottom w:val="none" w:sz="0" w:space="0" w:color="auto"/>
            <w:right w:val="none" w:sz="0" w:space="0" w:color="auto"/>
          </w:divBdr>
        </w:div>
        <w:div w:id="897593212">
          <w:marLeft w:val="0"/>
          <w:marRight w:val="0"/>
          <w:marTop w:val="0"/>
          <w:marBottom w:val="0"/>
          <w:divBdr>
            <w:top w:val="none" w:sz="0" w:space="0" w:color="auto"/>
            <w:left w:val="none" w:sz="0" w:space="0" w:color="auto"/>
            <w:bottom w:val="none" w:sz="0" w:space="0" w:color="auto"/>
            <w:right w:val="none" w:sz="0" w:space="0" w:color="auto"/>
          </w:divBdr>
        </w:div>
        <w:div w:id="1251547696">
          <w:marLeft w:val="0"/>
          <w:marRight w:val="0"/>
          <w:marTop w:val="0"/>
          <w:marBottom w:val="0"/>
          <w:divBdr>
            <w:top w:val="none" w:sz="0" w:space="0" w:color="auto"/>
            <w:left w:val="none" w:sz="0" w:space="0" w:color="auto"/>
            <w:bottom w:val="none" w:sz="0" w:space="0" w:color="auto"/>
            <w:right w:val="none" w:sz="0" w:space="0" w:color="auto"/>
          </w:divBdr>
        </w:div>
        <w:div w:id="686257020">
          <w:marLeft w:val="0"/>
          <w:marRight w:val="0"/>
          <w:marTop w:val="0"/>
          <w:marBottom w:val="0"/>
          <w:divBdr>
            <w:top w:val="none" w:sz="0" w:space="0" w:color="auto"/>
            <w:left w:val="none" w:sz="0" w:space="0" w:color="auto"/>
            <w:bottom w:val="none" w:sz="0" w:space="0" w:color="auto"/>
            <w:right w:val="none" w:sz="0" w:space="0" w:color="auto"/>
          </w:divBdr>
        </w:div>
        <w:div w:id="375274996">
          <w:marLeft w:val="0"/>
          <w:marRight w:val="0"/>
          <w:marTop w:val="0"/>
          <w:marBottom w:val="0"/>
          <w:divBdr>
            <w:top w:val="none" w:sz="0" w:space="0" w:color="auto"/>
            <w:left w:val="none" w:sz="0" w:space="0" w:color="auto"/>
            <w:bottom w:val="none" w:sz="0" w:space="0" w:color="auto"/>
            <w:right w:val="none" w:sz="0" w:space="0" w:color="auto"/>
          </w:divBdr>
        </w:div>
        <w:div w:id="1248080540">
          <w:marLeft w:val="0"/>
          <w:marRight w:val="0"/>
          <w:marTop w:val="0"/>
          <w:marBottom w:val="0"/>
          <w:divBdr>
            <w:top w:val="none" w:sz="0" w:space="0" w:color="auto"/>
            <w:left w:val="none" w:sz="0" w:space="0" w:color="auto"/>
            <w:bottom w:val="none" w:sz="0" w:space="0" w:color="auto"/>
            <w:right w:val="none" w:sz="0" w:space="0" w:color="auto"/>
          </w:divBdr>
        </w:div>
        <w:div w:id="383605938">
          <w:marLeft w:val="0"/>
          <w:marRight w:val="0"/>
          <w:marTop w:val="0"/>
          <w:marBottom w:val="0"/>
          <w:divBdr>
            <w:top w:val="none" w:sz="0" w:space="0" w:color="auto"/>
            <w:left w:val="none" w:sz="0" w:space="0" w:color="auto"/>
            <w:bottom w:val="none" w:sz="0" w:space="0" w:color="auto"/>
            <w:right w:val="none" w:sz="0" w:space="0" w:color="auto"/>
          </w:divBdr>
        </w:div>
        <w:div w:id="1184980234">
          <w:marLeft w:val="0"/>
          <w:marRight w:val="0"/>
          <w:marTop w:val="0"/>
          <w:marBottom w:val="0"/>
          <w:divBdr>
            <w:top w:val="none" w:sz="0" w:space="0" w:color="auto"/>
            <w:left w:val="none" w:sz="0" w:space="0" w:color="auto"/>
            <w:bottom w:val="none" w:sz="0" w:space="0" w:color="auto"/>
            <w:right w:val="none" w:sz="0" w:space="0" w:color="auto"/>
          </w:divBdr>
        </w:div>
        <w:div w:id="2091583748">
          <w:marLeft w:val="0"/>
          <w:marRight w:val="0"/>
          <w:marTop w:val="0"/>
          <w:marBottom w:val="0"/>
          <w:divBdr>
            <w:top w:val="none" w:sz="0" w:space="0" w:color="auto"/>
            <w:left w:val="none" w:sz="0" w:space="0" w:color="auto"/>
            <w:bottom w:val="none" w:sz="0" w:space="0" w:color="auto"/>
            <w:right w:val="none" w:sz="0" w:space="0" w:color="auto"/>
          </w:divBdr>
        </w:div>
        <w:div w:id="1754935399">
          <w:marLeft w:val="0"/>
          <w:marRight w:val="0"/>
          <w:marTop w:val="0"/>
          <w:marBottom w:val="0"/>
          <w:divBdr>
            <w:top w:val="none" w:sz="0" w:space="0" w:color="auto"/>
            <w:left w:val="none" w:sz="0" w:space="0" w:color="auto"/>
            <w:bottom w:val="none" w:sz="0" w:space="0" w:color="auto"/>
            <w:right w:val="none" w:sz="0" w:space="0" w:color="auto"/>
          </w:divBdr>
        </w:div>
        <w:div w:id="1676180909">
          <w:marLeft w:val="0"/>
          <w:marRight w:val="0"/>
          <w:marTop w:val="0"/>
          <w:marBottom w:val="0"/>
          <w:divBdr>
            <w:top w:val="none" w:sz="0" w:space="0" w:color="auto"/>
            <w:left w:val="none" w:sz="0" w:space="0" w:color="auto"/>
            <w:bottom w:val="none" w:sz="0" w:space="0" w:color="auto"/>
            <w:right w:val="none" w:sz="0" w:space="0" w:color="auto"/>
          </w:divBdr>
        </w:div>
        <w:div w:id="352583977">
          <w:marLeft w:val="0"/>
          <w:marRight w:val="0"/>
          <w:marTop w:val="0"/>
          <w:marBottom w:val="0"/>
          <w:divBdr>
            <w:top w:val="none" w:sz="0" w:space="0" w:color="auto"/>
            <w:left w:val="none" w:sz="0" w:space="0" w:color="auto"/>
            <w:bottom w:val="none" w:sz="0" w:space="0" w:color="auto"/>
            <w:right w:val="none" w:sz="0" w:space="0" w:color="auto"/>
          </w:divBdr>
        </w:div>
        <w:div w:id="225843556">
          <w:marLeft w:val="0"/>
          <w:marRight w:val="0"/>
          <w:marTop w:val="0"/>
          <w:marBottom w:val="0"/>
          <w:divBdr>
            <w:top w:val="none" w:sz="0" w:space="0" w:color="auto"/>
            <w:left w:val="none" w:sz="0" w:space="0" w:color="auto"/>
            <w:bottom w:val="none" w:sz="0" w:space="0" w:color="auto"/>
            <w:right w:val="none" w:sz="0" w:space="0" w:color="auto"/>
          </w:divBdr>
        </w:div>
        <w:div w:id="791050266">
          <w:marLeft w:val="0"/>
          <w:marRight w:val="0"/>
          <w:marTop w:val="0"/>
          <w:marBottom w:val="0"/>
          <w:divBdr>
            <w:top w:val="none" w:sz="0" w:space="0" w:color="auto"/>
            <w:left w:val="none" w:sz="0" w:space="0" w:color="auto"/>
            <w:bottom w:val="none" w:sz="0" w:space="0" w:color="auto"/>
            <w:right w:val="none" w:sz="0" w:space="0" w:color="auto"/>
          </w:divBdr>
        </w:div>
        <w:div w:id="719093509">
          <w:marLeft w:val="0"/>
          <w:marRight w:val="0"/>
          <w:marTop w:val="0"/>
          <w:marBottom w:val="0"/>
          <w:divBdr>
            <w:top w:val="none" w:sz="0" w:space="0" w:color="auto"/>
            <w:left w:val="none" w:sz="0" w:space="0" w:color="auto"/>
            <w:bottom w:val="none" w:sz="0" w:space="0" w:color="auto"/>
            <w:right w:val="none" w:sz="0" w:space="0" w:color="auto"/>
          </w:divBdr>
        </w:div>
        <w:div w:id="449905484">
          <w:marLeft w:val="0"/>
          <w:marRight w:val="0"/>
          <w:marTop w:val="0"/>
          <w:marBottom w:val="0"/>
          <w:divBdr>
            <w:top w:val="none" w:sz="0" w:space="0" w:color="auto"/>
            <w:left w:val="none" w:sz="0" w:space="0" w:color="auto"/>
            <w:bottom w:val="none" w:sz="0" w:space="0" w:color="auto"/>
            <w:right w:val="none" w:sz="0" w:space="0" w:color="auto"/>
          </w:divBdr>
        </w:div>
        <w:div w:id="43256121">
          <w:marLeft w:val="0"/>
          <w:marRight w:val="0"/>
          <w:marTop w:val="0"/>
          <w:marBottom w:val="0"/>
          <w:divBdr>
            <w:top w:val="none" w:sz="0" w:space="0" w:color="auto"/>
            <w:left w:val="none" w:sz="0" w:space="0" w:color="auto"/>
            <w:bottom w:val="none" w:sz="0" w:space="0" w:color="auto"/>
            <w:right w:val="none" w:sz="0" w:space="0" w:color="auto"/>
          </w:divBdr>
        </w:div>
        <w:div w:id="1428648605">
          <w:marLeft w:val="0"/>
          <w:marRight w:val="0"/>
          <w:marTop w:val="0"/>
          <w:marBottom w:val="0"/>
          <w:divBdr>
            <w:top w:val="none" w:sz="0" w:space="0" w:color="auto"/>
            <w:left w:val="none" w:sz="0" w:space="0" w:color="auto"/>
            <w:bottom w:val="none" w:sz="0" w:space="0" w:color="auto"/>
            <w:right w:val="none" w:sz="0" w:space="0" w:color="auto"/>
          </w:divBdr>
        </w:div>
        <w:div w:id="554006110">
          <w:marLeft w:val="0"/>
          <w:marRight w:val="0"/>
          <w:marTop w:val="0"/>
          <w:marBottom w:val="0"/>
          <w:divBdr>
            <w:top w:val="none" w:sz="0" w:space="0" w:color="auto"/>
            <w:left w:val="none" w:sz="0" w:space="0" w:color="auto"/>
            <w:bottom w:val="none" w:sz="0" w:space="0" w:color="auto"/>
            <w:right w:val="none" w:sz="0" w:space="0" w:color="auto"/>
          </w:divBdr>
        </w:div>
        <w:div w:id="420570707">
          <w:marLeft w:val="0"/>
          <w:marRight w:val="0"/>
          <w:marTop w:val="0"/>
          <w:marBottom w:val="0"/>
          <w:divBdr>
            <w:top w:val="none" w:sz="0" w:space="0" w:color="auto"/>
            <w:left w:val="none" w:sz="0" w:space="0" w:color="auto"/>
            <w:bottom w:val="none" w:sz="0" w:space="0" w:color="auto"/>
            <w:right w:val="none" w:sz="0" w:space="0" w:color="auto"/>
          </w:divBdr>
        </w:div>
        <w:div w:id="410156878">
          <w:marLeft w:val="0"/>
          <w:marRight w:val="0"/>
          <w:marTop w:val="0"/>
          <w:marBottom w:val="0"/>
          <w:divBdr>
            <w:top w:val="none" w:sz="0" w:space="0" w:color="auto"/>
            <w:left w:val="none" w:sz="0" w:space="0" w:color="auto"/>
            <w:bottom w:val="none" w:sz="0" w:space="0" w:color="auto"/>
            <w:right w:val="none" w:sz="0" w:space="0" w:color="auto"/>
          </w:divBdr>
        </w:div>
        <w:div w:id="1886288845">
          <w:marLeft w:val="0"/>
          <w:marRight w:val="0"/>
          <w:marTop w:val="0"/>
          <w:marBottom w:val="0"/>
          <w:divBdr>
            <w:top w:val="none" w:sz="0" w:space="0" w:color="auto"/>
            <w:left w:val="none" w:sz="0" w:space="0" w:color="auto"/>
            <w:bottom w:val="none" w:sz="0" w:space="0" w:color="auto"/>
            <w:right w:val="none" w:sz="0" w:space="0" w:color="auto"/>
          </w:divBdr>
        </w:div>
        <w:div w:id="632634440">
          <w:marLeft w:val="0"/>
          <w:marRight w:val="0"/>
          <w:marTop w:val="0"/>
          <w:marBottom w:val="0"/>
          <w:divBdr>
            <w:top w:val="none" w:sz="0" w:space="0" w:color="auto"/>
            <w:left w:val="none" w:sz="0" w:space="0" w:color="auto"/>
            <w:bottom w:val="none" w:sz="0" w:space="0" w:color="auto"/>
            <w:right w:val="none" w:sz="0" w:space="0" w:color="auto"/>
          </w:divBdr>
        </w:div>
        <w:div w:id="717439534">
          <w:marLeft w:val="0"/>
          <w:marRight w:val="0"/>
          <w:marTop w:val="0"/>
          <w:marBottom w:val="0"/>
          <w:divBdr>
            <w:top w:val="none" w:sz="0" w:space="0" w:color="auto"/>
            <w:left w:val="none" w:sz="0" w:space="0" w:color="auto"/>
            <w:bottom w:val="none" w:sz="0" w:space="0" w:color="auto"/>
            <w:right w:val="none" w:sz="0" w:space="0" w:color="auto"/>
          </w:divBdr>
        </w:div>
        <w:div w:id="1809545180">
          <w:marLeft w:val="0"/>
          <w:marRight w:val="0"/>
          <w:marTop w:val="0"/>
          <w:marBottom w:val="0"/>
          <w:divBdr>
            <w:top w:val="none" w:sz="0" w:space="0" w:color="auto"/>
            <w:left w:val="none" w:sz="0" w:space="0" w:color="auto"/>
            <w:bottom w:val="none" w:sz="0" w:space="0" w:color="auto"/>
            <w:right w:val="none" w:sz="0" w:space="0" w:color="auto"/>
          </w:divBdr>
        </w:div>
        <w:div w:id="1334070872">
          <w:marLeft w:val="0"/>
          <w:marRight w:val="0"/>
          <w:marTop w:val="0"/>
          <w:marBottom w:val="0"/>
          <w:divBdr>
            <w:top w:val="none" w:sz="0" w:space="0" w:color="auto"/>
            <w:left w:val="none" w:sz="0" w:space="0" w:color="auto"/>
            <w:bottom w:val="none" w:sz="0" w:space="0" w:color="auto"/>
            <w:right w:val="none" w:sz="0" w:space="0" w:color="auto"/>
          </w:divBdr>
        </w:div>
        <w:div w:id="431826334">
          <w:marLeft w:val="0"/>
          <w:marRight w:val="0"/>
          <w:marTop w:val="0"/>
          <w:marBottom w:val="0"/>
          <w:divBdr>
            <w:top w:val="none" w:sz="0" w:space="0" w:color="auto"/>
            <w:left w:val="none" w:sz="0" w:space="0" w:color="auto"/>
            <w:bottom w:val="none" w:sz="0" w:space="0" w:color="auto"/>
            <w:right w:val="none" w:sz="0" w:space="0" w:color="auto"/>
          </w:divBdr>
        </w:div>
        <w:div w:id="914050606">
          <w:marLeft w:val="0"/>
          <w:marRight w:val="0"/>
          <w:marTop w:val="0"/>
          <w:marBottom w:val="0"/>
          <w:divBdr>
            <w:top w:val="none" w:sz="0" w:space="0" w:color="auto"/>
            <w:left w:val="none" w:sz="0" w:space="0" w:color="auto"/>
            <w:bottom w:val="none" w:sz="0" w:space="0" w:color="auto"/>
            <w:right w:val="none" w:sz="0" w:space="0" w:color="auto"/>
          </w:divBdr>
        </w:div>
        <w:div w:id="1448231713">
          <w:marLeft w:val="0"/>
          <w:marRight w:val="0"/>
          <w:marTop w:val="0"/>
          <w:marBottom w:val="0"/>
          <w:divBdr>
            <w:top w:val="none" w:sz="0" w:space="0" w:color="auto"/>
            <w:left w:val="none" w:sz="0" w:space="0" w:color="auto"/>
            <w:bottom w:val="none" w:sz="0" w:space="0" w:color="auto"/>
            <w:right w:val="none" w:sz="0" w:space="0" w:color="auto"/>
          </w:divBdr>
        </w:div>
        <w:div w:id="1979408067">
          <w:marLeft w:val="0"/>
          <w:marRight w:val="0"/>
          <w:marTop w:val="0"/>
          <w:marBottom w:val="0"/>
          <w:divBdr>
            <w:top w:val="none" w:sz="0" w:space="0" w:color="auto"/>
            <w:left w:val="none" w:sz="0" w:space="0" w:color="auto"/>
            <w:bottom w:val="none" w:sz="0" w:space="0" w:color="auto"/>
            <w:right w:val="none" w:sz="0" w:space="0" w:color="auto"/>
          </w:divBdr>
        </w:div>
        <w:div w:id="92479240">
          <w:marLeft w:val="0"/>
          <w:marRight w:val="0"/>
          <w:marTop w:val="0"/>
          <w:marBottom w:val="0"/>
          <w:divBdr>
            <w:top w:val="none" w:sz="0" w:space="0" w:color="auto"/>
            <w:left w:val="none" w:sz="0" w:space="0" w:color="auto"/>
            <w:bottom w:val="none" w:sz="0" w:space="0" w:color="auto"/>
            <w:right w:val="none" w:sz="0" w:space="0" w:color="auto"/>
          </w:divBdr>
        </w:div>
        <w:div w:id="2106534592">
          <w:marLeft w:val="0"/>
          <w:marRight w:val="0"/>
          <w:marTop w:val="0"/>
          <w:marBottom w:val="0"/>
          <w:divBdr>
            <w:top w:val="none" w:sz="0" w:space="0" w:color="auto"/>
            <w:left w:val="none" w:sz="0" w:space="0" w:color="auto"/>
            <w:bottom w:val="none" w:sz="0" w:space="0" w:color="auto"/>
            <w:right w:val="none" w:sz="0" w:space="0" w:color="auto"/>
          </w:divBdr>
        </w:div>
        <w:div w:id="327950330">
          <w:marLeft w:val="0"/>
          <w:marRight w:val="0"/>
          <w:marTop w:val="0"/>
          <w:marBottom w:val="0"/>
          <w:divBdr>
            <w:top w:val="none" w:sz="0" w:space="0" w:color="auto"/>
            <w:left w:val="none" w:sz="0" w:space="0" w:color="auto"/>
            <w:bottom w:val="none" w:sz="0" w:space="0" w:color="auto"/>
            <w:right w:val="none" w:sz="0" w:space="0" w:color="auto"/>
          </w:divBdr>
        </w:div>
        <w:div w:id="1454054293">
          <w:marLeft w:val="0"/>
          <w:marRight w:val="0"/>
          <w:marTop w:val="0"/>
          <w:marBottom w:val="0"/>
          <w:divBdr>
            <w:top w:val="none" w:sz="0" w:space="0" w:color="auto"/>
            <w:left w:val="none" w:sz="0" w:space="0" w:color="auto"/>
            <w:bottom w:val="none" w:sz="0" w:space="0" w:color="auto"/>
            <w:right w:val="none" w:sz="0" w:space="0" w:color="auto"/>
          </w:divBdr>
        </w:div>
        <w:div w:id="951088929">
          <w:marLeft w:val="0"/>
          <w:marRight w:val="0"/>
          <w:marTop w:val="0"/>
          <w:marBottom w:val="0"/>
          <w:divBdr>
            <w:top w:val="none" w:sz="0" w:space="0" w:color="auto"/>
            <w:left w:val="none" w:sz="0" w:space="0" w:color="auto"/>
            <w:bottom w:val="none" w:sz="0" w:space="0" w:color="auto"/>
            <w:right w:val="none" w:sz="0" w:space="0" w:color="auto"/>
          </w:divBdr>
        </w:div>
        <w:div w:id="1360625065">
          <w:marLeft w:val="0"/>
          <w:marRight w:val="0"/>
          <w:marTop w:val="0"/>
          <w:marBottom w:val="0"/>
          <w:divBdr>
            <w:top w:val="none" w:sz="0" w:space="0" w:color="auto"/>
            <w:left w:val="none" w:sz="0" w:space="0" w:color="auto"/>
            <w:bottom w:val="none" w:sz="0" w:space="0" w:color="auto"/>
            <w:right w:val="none" w:sz="0" w:space="0" w:color="auto"/>
          </w:divBdr>
        </w:div>
        <w:div w:id="1999073798">
          <w:marLeft w:val="0"/>
          <w:marRight w:val="0"/>
          <w:marTop w:val="0"/>
          <w:marBottom w:val="0"/>
          <w:divBdr>
            <w:top w:val="none" w:sz="0" w:space="0" w:color="auto"/>
            <w:left w:val="none" w:sz="0" w:space="0" w:color="auto"/>
            <w:bottom w:val="none" w:sz="0" w:space="0" w:color="auto"/>
            <w:right w:val="none" w:sz="0" w:space="0" w:color="auto"/>
          </w:divBdr>
        </w:div>
        <w:div w:id="1820416784">
          <w:marLeft w:val="0"/>
          <w:marRight w:val="0"/>
          <w:marTop w:val="0"/>
          <w:marBottom w:val="0"/>
          <w:divBdr>
            <w:top w:val="none" w:sz="0" w:space="0" w:color="auto"/>
            <w:left w:val="none" w:sz="0" w:space="0" w:color="auto"/>
            <w:bottom w:val="none" w:sz="0" w:space="0" w:color="auto"/>
            <w:right w:val="none" w:sz="0" w:space="0" w:color="auto"/>
          </w:divBdr>
        </w:div>
        <w:div w:id="148640890">
          <w:marLeft w:val="0"/>
          <w:marRight w:val="0"/>
          <w:marTop w:val="0"/>
          <w:marBottom w:val="0"/>
          <w:divBdr>
            <w:top w:val="none" w:sz="0" w:space="0" w:color="auto"/>
            <w:left w:val="none" w:sz="0" w:space="0" w:color="auto"/>
            <w:bottom w:val="none" w:sz="0" w:space="0" w:color="auto"/>
            <w:right w:val="none" w:sz="0" w:space="0" w:color="auto"/>
          </w:divBdr>
        </w:div>
        <w:div w:id="129637914">
          <w:marLeft w:val="0"/>
          <w:marRight w:val="0"/>
          <w:marTop w:val="0"/>
          <w:marBottom w:val="0"/>
          <w:divBdr>
            <w:top w:val="none" w:sz="0" w:space="0" w:color="auto"/>
            <w:left w:val="none" w:sz="0" w:space="0" w:color="auto"/>
            <w:bottom w:val="none" w:sz="0" w:space="0" w:color="auto"/>
            <w:right w:val="none" w:sz="0" w:space="0" w:color="auto"/>
          </w:divBdr>
        </w:div>
        <w:div w:id="1429692051">
          <w:marLeft w:val="0"/>
          <w:marRight w:val="0"/>
          <w:marTop w:val="0"/>
          <w:marBottom w:val="0"/>
          <w:divBdr>
            <w:top w:val="none" w:sz="0" w:space="0" w:color="auto"/>
            <w:left w:val="none" w:sz="0" w:space="0" w:color="auto"/>
            <w:bottom w:val="none" w:sz="0" w:space="0" w:color="auto"/>
            <w:right w:val="none" w:sz="0" w:space="0" w:color="auto"/>
          </w:divBdr>
        </w:div>
        <w:div w:id="1390575577">
          <w:marLeft w:val="0"/>
          <w:marRight w:val="0"/>
          <w:marTop w:val="0"/>
          <w:marBottom w:val="0"/>
          <w:divBdr>
            <w:top w:val="none" w:sz="0" w:space="0" w:color="auto"/>
            <w:left w:val="none" w:sz="0" w:space="0" w:color="auto"/>
            <w:bottom w:val="none" w:sz="0" w:space="0" w:color="auto"/>
            <w:right w:val="none" w:sz="0" w:space="0" w:color="auto"/>
          </w:divBdr>
        </w:div>
        <w:div w:id="1588349338">
          <w:marLeft w:val="0"/>
          <w:marRight w:val="0"/>
          <w:marTop w:val="0"/>
          <w:marBottom w:val="0"/>
          <w:divBdr>
            <w:top w:val="none" w:sz="0" w:space="0" w:color="auto"/>
            <w:left w:val="none" w:sz="0" w:space="0" w:color="auto"/>
            <w:bottom w:val="none" w:sz="0" w:space="0" w:color="auto"/>
            <w:right w:val="none" w:sz="0" w:space="0" w:color="auto"/>
          </w:divBdr>
        </w:div>
        <w:div w:id="81448792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Probability_distribution" TargetMode="External"/><Relationship Id="rId21" Type="http://schemas.openxmlformats.org/officeDocument/2006/relationships/image" Target="media/image9.emf"/><Relationship Id="rId42" Type="http://schemas.openxmlformats.org/officeDocument/2006/relationships/image" Target="media/image14.emf"/><Relationship Id="rId47" Type="http://schemas.openxmlformats.org/officeDocument/2006/relationships/image" Target="media/image19.png"/><Relationship Id="rId63" Type="http://schemas.openxmlformats.org/officeDocument/2006/relationships/image" Target="media/image35.png"/><Relationship Id="rId68" Type="http://schemas.openxmlformats.org/officeDocument/2006/relationships/hyperlink" Target="http://en.wikipedia.org/wiki/Sample_minimum" TargetMode="External"/><Relationship Id="rId84" Type="http://schemas.openxmlformats.org/officeDocument/2006/relationships/diagramData" Target="diagrams/data1.xml"/><Relationship Id="rId89" Type="http://schemas.openxmlformats.org/officeDocument/2006/relationships/image" Target="media/image46.emf"/><Relationship Id="rId112" Type="http://schemas.openxmlformats.org/officeDocument/2006/relationships/diagramColors" Target="diagrams/colors2.xml"/><Relationship Id="rId16" Type="http://schemas.openxmlformats.org/officeDocument/2006/relationships/image" Target="media/image4.png"/><Relationship Id="rId107" Type="http://schemas.openxmlformats.org/officeDocument/2006/relationships/image" Target="media/image63.emf"/><Relationship Id="rId11" Type="http://schemas.openxmlformats.org/officeDocument/2006/relationships/endnotes" Target="endnotes.xml"/><Relationship Id="rId32" Type="http://schemas.openxmlformats.org/officeDocument/2006/relationships/hyperlink" Target="http://en.wikipedia.org/wiki/Fraction" TargetMode="External"/><Relationship Id="rId37" Type="http://schemas.openxmlformats.org/officeDocument/2006/relationships/hyperlink" Target="http://en.wikipedia.org/wiki/Good_(economics)" TargetMode="External"/><Relationship Id="rId53" Type="http://schemas.openxmlformats.org/officeDocument/2006/relationships/image" Target="media/image25.emf"/><Relationship Id="rId58" Type="http://schemas.openxmlformats.org/officeDocument/2006/relationships/image" Target="media/image30.emf"/><Relationship Id="rId74" Type="http://schemas.openxmlformats.org/officeDocument/2006/relationships/image" Target="media/image39.emf"/><Relationship Id="rId79" Type="http://schemas.openxmlformats.org/officeDocument/2006/relationships/image" Target="media/image44.png"/><Relationship Id="rId102" Type="http://schemas.openxmlformats.org/officeDocument/2006/relationships/image" Target="media/image59.emf"/><Relationship Id="rId5" Type="http://schemas.openxmlformats.org/officeDocument/2006/relationships/customXml" Target="../customXml/item5.xml"/><Relationship Id="rId90" Type="http://schemas.openxmlformats.org/officeDocument/2006/relationships/image" Target="media/image47.emf"/><Relationship Id="rId95" Type="http://schemas.openxmlformats.org/officeDocument/2006/relationships/image" Target="media/image52.png"/><Relationship Id="rId22" Type="http://schemas.openxmlformats.org/officeDocument/2006/relationships/hyperlink" Target="http://en.wikipedia.org/wiki/Data_set" TargetMode="External"/><Relationship Id="rId27" Type="http://schemas.openxmlformats.org/officeDocument/2006/relationships/hyperlink" Target="http://en.wikipedia.org/wiki/Statistics" TargetMode="External"/><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image" Target="media/image36.emf"/><Relationship Id="rId69" Type="http://schemas.openxmlformats.org/officeDocument/2006/relationships/hyperlink" Target="http://en.wikipedia.org/wiki/Quartile" TargetMode="External"/><Relationship Id="rId113" Type="http://schemas.microsoft.com/office/2007/relationships/diagramDrawing" Target="diagrams/drawing2.xml"/><Relationship Id="rId80" Type="http://schemas.openxmlformats.org/officeDocument/2006/relationships/hyperlink" Target="https://datavizcatalogue.com/" TargetMode="External"/><Relationship Id="rId85" Type="http://schemas.openxmlformats.org/officeDocument/2006/relationships/diagramLayout" Target="diagrams/layout1.xml"/><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hyperlink" Target="http://en.wikipedia.org/wiki/Statistics" TargetMode="External"/><Relationship Id="rId38" Type="http://schemas.openxmlformats.org/officeDocument/2006/relationships/image" Target="media/image10.emf"/><Relationship Id="rId59" Type="http://schemas.openxmlformats.org/officeDocument/2006/relationships/image" Target="media/image31.png"/><Relationship Id="rId103" Type="http://schemas.openxmlformats.org/officeDocument/2006/relationships/hyperlink" Target="https://www.abs.gov.au/websitedbs/D3310114.nsf/Home/Statistical+Language?OpenDocument" TargetMode="External"/><Relationship Id="rId108" Type="http://schemas.openxmlformats.org/officeDocument/2006/relationships/image" Target="media/image64.png"/><Relationship Id="rId54" Type="http://schemas.openxmlformats.org/officeDocument/2006/relationships/image" Target="media/image26.emf"/><Relationship Id="rId70" Type="http://schemas.openxmlformats.org/officeDocument/2006/relationships/hyperlink" Target="http://en.wikipedia.org/wiki/Median" TargetMode="External"/><Relationship Id="rId75" Type="http://schemas.openxmlformats.org/officeDocument/2006/relationships/image" Target="media/image40.emf"/><Relationship Id="rId91" Type="http://schemas.openxmlformats.org/officeDocument/2006/relationships/image" Target="media/image48.emf"/><Relationship Id="rId96" Type="http://schemas.openxmlformats.org/officeDocument/2006/relationships/image" Target="media/image53.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en.wikipedia.org/wiki/Statistical_population" TargetMode="External"/><Relationship Id="rId28" Type="http://schemas.openxmlformats.org/officeDocument/2006/relationships/hyperlink" Target="http://en.wikipedia.org/wiki/Probability_theory" TargetMode="External"/><Relationship Id="rId36" Type="http://schemas.openxmlformats.org/officeDocument/2006/relationships/hyperlink" Target="http://en.wikipedia.org/wiki/Value_(economics)" TargetMode="External"/><Relationship Id="rId49" Type="http://schemas.openxmlformats.org/officeDocument/2006/relationships/image" Target="media/image21.png"/><Relationship Id="rId57" Type="http://schemas.openxmlformats.org/officeDocument/2006/relationships/image" Target="media/image29.tiff"/><Relationship Id="rId106" Type="http://schemas.openxmlformats.org/officeDocument/2006/relationships/image" Target="media/image62.emf"/><Relationship Id="rId114" Type="http://schemas.openxmlformats.org/officeDocument/2006/relationships/image" Target="media/image65.png"/><Relationship Id="rId10" Type="http://schemas.openxmlformats.org/officeDocument/2006/relationships/footnotes" Target="footnotes.xml"/><Relationship Id="rId31" Type="http://schemas.openxmlformats.org/officeDocument/2006/relationships/hyperlink" Target="http://en.wikipedia.org/wiki/Mean" TargetMode="External"/><Relationship Id="rId44" Type="http://schemas.openxmlformats.org/officeDocument/2006/relationships/image" Target="media/image16.emf"/><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hyperlink" Target="http://en.wikipedia.org/wiki/Outlier" TargetMode="External"/><Relationship Id="rId78" Type="http://schemas.openxmlformats.org/officeDocument/2006/relationships/image" Target="media/image43.emf"/><Relationship Id="rId81" Type="http://schemas.openxmlformats.org/officeDocument/2006/relationships/hyperlink" Target="https://datavizproject.com/" TargetMode="External"/><Relationship Id="rId86" Type="http://schemas.openxmlformats.org/officeDocument/2006/relationships/diagramQuickStyle" Target="diagrams/quickStyle1.xml"/><Relationship Id="rId94" Type="http://schemas.openxmlformats.org/officeDocument/2006/relationships/image" Target="media/image51.png"/><Relationship Id="rId99" Type="http://schemas.openxmlformats.org/officeDocument/2006/relationships/image" Target="media/image56.emf"/><Relationship Id="rId101" Type="http://schemas.openxmlformats.org/officeDocument/2006/relationships/image" Target="media/image58.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6.emf"/><Relationship Id="rId39" Type="http://schemas.openxmlformats.org/officeDocument/2006/relationships/image" Target="media/image11.png"/><Relationship Id="rId109" Type="http://schemas.openxmlformats.org/officeDocument/2006/relationships/diagramData" Target="diagrams/data2.xml"/><Relationship Id="rId34" Type="http://schemas.openxmlformats.org/officeDocument/2006/relationships/hyperlink" Target="http://en.wikipedia.org/wiki/Random_variable" TargetMode="External"/><Relationship Id="rId50" Type="http://schemas.openxmlformats.org/officeDocument/2006/relationships/image" Target="media/image22.png"/><Relationship Id="rId55" Type="http://schemas.openxmlformats.org/officeDocument/2006/relationships/image" Target="media/image27.emf"/><Relationship Id="rId76" Type="http://schemas.openxmlformats.org/officeDocument/2006/relationships/image" Target="media/image41.png"/><Relationship Id="rId97" Type="http://schemas.openxmlformats.org/officeDocument/2006/relationships/image" Target="media/image54.emf"/><Relationship Id="rId104" Type="http://schemas.openxmlformats.org/officeDocument/2006/relationships/image" Target="media/image60.emf"/><Relationship Id="rId7" Type="http://schemas.openxmlformats.org/officeDocument/2006/relationships/styles" Target="styles.xml"/><Relationship Id="rId71" Type="http://schemas.openxmlformats.org/officeDocument/2006/relationships/hyperlink" Target="http://en.wikipedia.org/wiki/Quartile" TargetMode="External"/><Relationship Id="rId92" Type="http://schemas.openxmlformats.org/officeDocument/2006/relationships/image" Target="media/image49.emf"/><Relationship Id="rId2" Type="http://schemas.openxmlformats.org/officeDocument/2006/relationships/customXml" Target="../customXml/item2.xml"/><Relationship Id="rId29" Type="http://schemas.openxmlformats.org/officeDocument/2006/relationships/hyperlink" Target="http://en.wikipedia.org/wiki/Statistical_dispersion" TargetMode="External"/><Relationship Id="rId24" Type="http://schemas.openxmlformats.org/officeDocument/2006/relationships/hyperlink" Target="http://en.wikipedia.org/wiki/Probability_distribution" TargetMode="External"/><Relationship Id="rId40" Type="http://schemas.openxmlformats.org/officeDocument/2006/relationships/image" Target="media/image12.png"/><Relationship Id="rId45" Type="http://schemas.openxmlformats.org/officeDocument/2006/relationships/image" Target="media/image17.emf"/><Relationship Id="rId66" Type="http://schemas.openxmlformats.org/officeDocument/2006/relationships/image" Target="media/image38.png"/><Relationship Id="rId87" Type="http://schemas.openxmlformats.org/officeDocument/2006/relationships/diagramColors" Target="diagrams/colors1.xml"/><Relationship Id="rId110" Type="http://schemas.openxmlformats.org/officeDocument/2006/relationships/diagramLayout" Target="diagrams/layout2.xml"/><Relationship Id="rId115" Type="http://schemas.openxmlformats.org/officeDocument/2006/relationships/fontTable" Target="fontTable.xml"/><Relationship Id="rId61" Type="http://schemas.openxmlformats.org/officeDocument/2006/relationships/image" Target="media/image33.png"/><Relationship Id="rId82" Type="http://schemas.openxmlformats.org/officeDocument/2006/relationships/hyperlink" Target="https://datavizproject.com/" TargetMode="External"/><Relationship Id="rId19" Type="http://schemas.openxmlformats.org/officeDocument/2006/relationships/image" Target="media/image7.png"/><Relationship Id="rId14" Type="http://schemas.openxmlformats.org/officeDocument/2006/relationships/footer" Target="footer2.xml"/><Relationship Id="rId30" Type="http://schemas.openxmlformats.org/officeDocument/2006/relationships/hyperlink" Target="http://en.wikipedia.org/wiki/Mean" TargetMode="External"/><Relationship Id="rId35" Type="http://schemas.openxmlformats.org/officeDocument/2006/relationships/hyperlink" Target="http://en.wikipedia.org/wiki/Data" TargetMode="External"/><Relationship Id="rId56" Type="http://schemas.openxmlformats.org/officeDocument/2006/relationships/image" Target="media/image28.png"/><Relationship Id="rId77" Type="http://schemas.openxmlformats.org/officeDocument/2006/relationships/image" Target="media/image42.emf"/><Relationship Id="rId100" Type="http://schemas.openxmlformats.org/officeDocument/2006/relationships/image" Target="media/image57.png"/><Relationship Id="rId105" Type="http://schemas.openxmlformats.org/officeDocument/2006/relationships/image" Target="media/image61.emf"/><Relationship Id="rId8" Type="http://schemas.openxmlformats.org/officeDocument/2006/relationships/settings" Target="settings.xml"/><Relationship Id="rId51" Type="http://schemas.openxmlformats.org/officeDocument/2006/relationships/image" Target="media/image23.png"/><Relationship Id="rId72" Type="http://schemas.openxmlformats.org/officeDocument/2006/relationships/hyperlink" Target="http://en.wikipedia.org/wiki/Sample_maximum" TargetMode="External"/><Relationship Id="rId93" Type="http://schemas.openxmlformats.org/officeDocument/2006/relationships/image" Target="media/image50.png"/><Relationship Id="rId98" Type="http://schemas.openxmlformats.org/officeDocument/2006/relationships/image" Target="media/image55.png"/><Relationship Id="rId3" Type="http://schemas.openxmlformats.org/officeDocument/2006/relationships/customXml" Target="../customXml/item3.xml"/><Relationship Id="rId25" Type="http://schemas.openxmlformats.org/officeDocument/2006/relationships/hyperlink" Target="http://en.wikipedia.org/wiki/Data_set" TargetMode="External"/><Relationship Id="rId46" Type="http://schemas.openxmlformats.org/officeDocument/2006/relationships/image" Target="media/image18.emf"/><Relationship Id="rId67" Type="http://schemas.openxmlformats.org/officeDocument/2006/relationships/hyperlink" Target="http://en.wikipedia.org/wiki/Five-number_summary" TargetMode="External"/><Relationship Id="rId116"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13.emf"/><Relationship Id="rId62" Type="http://schemas.openxmlformats.org/officeDocument/2006/relationships/image" Target="media/image34.png"/><Relationship Id="rId83" Type="http://schemas.openxmlformats.org/officeDocument/2006/relationships/image" Target="media/image45.emf"/><Relationship Id="rId88" Type="http://schemas.microsoft.com/office/2007/relationships/diagramDrawing" Target="diagrams/drawing1.xml"/><Relationship Id="rId111" Type="http://schemas.openxmlformats.org/officeDocument/2006/relationships/diagramQuickStyle" Target="diagrams/quickStyle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5F9D6BB-AF4B-1D48-9386-F3E09E1EF3DA}" type="doc">
      <dgm:prSet loTypeId="urn:microsoft.com/office/officeart/2005/8/layout/pyramid2" loCatId="" qsTypeId="urn:microsoft.com/office/officeart/2005/8/quickstyle/simple4" qsCatId="simple" csTypeId="urn:microsoft.com/office/officeart/2005/8/colors/accent1_2" csCatId="accent1" phldr="1"/>
      <dgm:spPr/>
    </dgm:pt>
    <dgm:pt modelId="{351859F7-D838-B644-A0E8-92766F5BAB0C}">
      <dgm:prSet phldrT="[Text]"/>
      <dgm:spPr/>
      <dgm:t>
        <a:bodyPr/>
        <a:lstStyle/>
        <a:p>
          <a:r>
            <a:rPr lang="en-AU">
              <a:latin typeface="Frutiger Next Pro" panose="020B0503040204020203" pitchFamily="34" charset="0"/>
            </a:rPr>
            <a:t>Overview and headlines</a:t>
          </a:r>
        </a:p>
      </dgm:t>
    </dgm:pt>
    <dgm:pt modelId="{34EC00AC-F976-0E4A-B59E-F129CA5C5FD9}" type="parTrans" cxnId="{D9DAC960-B0F4-F040-8979-6C630652EADC}">
      <dgm:prSet/>
      <dgm:spPr/>
      <dgm:t>
        <a:bodyPr/>
        <a:lstStyle/>
        <a:p>
          <a:endParaRPr lang="en-AU"/>
        </a:p>
      </dgm:t>
    </dgm:pt>
    <dgm:pt modelId="{1EAF9AE9-5D7E-264F-9E38-359C3B21BD44}" type="sibTrans" cxnId="{D9DAC960-B0F4-F040-8979-6C630652EADC}">
      <dgm:prSet/>
      <dgm:spPr/>
      <dgm:t>
        <a:bodyPr/>
        <a:lstStyle/>
        <a:p>
          <a:endParaRPr lang="en-AU"/>
        </a:p>
      </dgm:t>
    </dgm:pt>
    <dgm:pt modelId="{AB38E110-7C53-0A45-BEE2-2606788CD714}">
      <dgm:prSet phldrT="[Text]"/>
      <dgm:spPr/>
      <dgm:t>
        <a:bodyPr/>
        <a:lstStyle/>
        <a:p>
          <a:r>
            <a:rPr lang="en-AU" dirty="0">
              <a:latin typeface="Frutiger Next Pro" panose="020B0503040204020203" pitchFamily="34" charset="0"/>
            </a:rPr>
            <a:t>Results by team or line</a:t>
          </a:r>
        </a:p>
      </dgm:t>
    </dgm:pt>
    <dgm:pt modelId="{1D34C806-6A7A-2C4E-9B1A-28197220C6F0}" type="parTrans" cxnId="{D81E9A53-FDF3-4842-888F-48911A2FA0F4}">
      <dgm:prSet/>
      <dgm:spPr/>
      <dgm:t>
        <a:bodyPr/>
        <a:lstStyle/>
        <a:p>
          <a:endParaRPr lang="en-AU"/>
        </a:p>
      </dgm:t>
    </dgm:pt>
    <dgm:pt modelId="{26701991-2F27-D848-991D-2398768416B9}" type="sibTrans" cxnId="{D81E9A53-FDF3-4842-888F-48911A2FA0F4}">
      <dgm:prSet/>
      <dgm:spPr/>
      <dgm:t>
        <a:bodyPr/>
        <a:lstStyle/>
        <a:p>
          <a:endParaRPr lang="en-AU"/>
        </a:p>
      </dgm:t>
    </dgm:pt>
    <dgm:pt modelId="{0E50E502-9217-AA45-B638-B3C6E569F94E}">
      <dgm:prSet phldrT="[Text]"/>
      <dgm:spPr/>
      <dgm:t>
        <a:bodyPr/>
        <a:lstStyle/>
        <a:p>
          <a:r>
            <a:rPr lang="en-AU" dirty="0">
              <a:latin typeface="Frutiger Next Pro" panose="020B0503040204020203" pitchFamily="34" charset="0"/>
            </a:rPr>
            <a:t>Results for each team or line</a:t>
          </a:r>
        </a:p>
      </dgm:t>
    </dgm:pt>
    <dgm:pt modelId="{5C24E14E-9705-D841-8530-7335BBA1B6C5}" type="parTrans" cxnId="{09289E14-A0DE-AF4C-B8D3-584A70788FAF}">
      <dgm:prSet/>
      <dgm:spPr/>
      <dgm:t>
        <a:bodyPr/>
        <a:lstStyle/>
        <a:p>
          <a:endParaRPr lang="en-AU"/>
        </a:p>
      </dgm:t>
    </dgm:pt>
    <dgm:pt modelId="{B8F00C1A-8C48-5A44-A4EA-0FF1E5956CFE}" type="sibTrans" cxnId="{09289E14-A0DE-AF4C-B8D3-584A70788FAF}">
      <dgm:prSet/>
      <dgm:spPr/>
      <dgm:t>
        <a:bodyPr/>
        <a:lstStyle/>
        <a:p>
          <a:endParaRPr lang="en-AU"/>
        </a:p>
      </dgm:t>
    </dgm:pt>
    <dgm:pt modelId="{4AD58120-D941-944F-9C63-A68BFB7D1EC2}">
      <dgm:prSet phldrT="[Text]"/>
      <dgm:spPr/>
      <dgm:t>
        <a:bodyPr/>
        <a:lstStyle/>
        <a:p>
          <a:r>
            <a:rPr lang="en-AU" dirty="0">
              <a:latin typeface="Frutiger Next Pro" panose="020B0503040204020203" pitchFamily="34" charset="0"/>
            </a:rPr>
            <a:t>Detailed supplementary information</a:t>
          </a:r>
        </a:p>
      </dgm:t>
    </dgm:pt>
    <dgm:pt modelId="{0DAFDE8C-D6C3-484C-AC6E-94ECA4EA3D03}" type="parTrans" cxnId="{501E5261-F481-5640-9146-C18CEC8B882C}">
      <dgm:prSet/>
      <dgm:spPr/>
      <dgm:t>
        <a:bodyPr/>
        <a:lstStyle/>
        <a:p>
          <a:endParaRPr lang="en-AU"/>
        </a:p>
      </dgm:t>
    </dgm:pt>
    <dgm:pt modelId="{4FA8183D-BC6B-5F48-AC27-D39DF78C0658}" type="sibTrans" cxnId="{501E5261-F481-5640-9146-C18CEC8B882C}">
      <dgm:prSet/>
      <dgm:spPr/>
      <dgm:t>
        <a:bodyPr/>
        <a:lstStyle/>
        <a:p>
          <a:endParaRPr lang="en-AU"/>
        </a:p>
      </dgm:t>
    </dgm:pt>
    <dgm:pt modelId="{2076A139-EE0D-2C40-A5A0-52F6FC6F6E23}" type="pres">
      <dgm:prSet presAssocID="{B5F9D6BB-AF4B-1D48-9386-F3E09E1EF3DA}" presName="compositeShape" presStyleCnt="0">
        <dgm:presLayoutVars>
          <dgm:dir/>
          <dgm:resizeHandles/>
        </dgm:presLayoutVars>
      </dgm:prSet>
      <dgm:spPr/>
    </dgm:pt>
    <dgm:pt modelId="{A1E28BCE-6830-A041-B375-9B0EFCE3FEA7}" type="pres">
      <dgm:prSet presAssocID="{B5F9D6BB-AF4B-1D48-9386-F3E09E1EF3DA}" presName="pyramid" presStyleLbl="node1" presStyleIdx="0" presStyleCnt="1"/>
      <dgm:spPr>
        <a:noFill/>
        <a:ln>
          <a:solidFill>
            <a:schemeClr val="tx1"/>
          </a:solidFill>
        </a:ln>
      </dgm:spPr>
    </dgm:pt>
    <dgm:pt modelId="{31B1A20C-E30A-FC4C-BF54-5FE23BE5E57A}" type="pres">
      <dgm:prSet presAssocID="{B5F9D6BB-AF4B-1D48-9386-F3E09E1EF3DA}" presName="theList" presStyleCnt="0"/>
      <dgm:spPr/>
    </dgm:pt>
    <dgm:pt modelId="{B3EAD9C8-F09E-F44E-AFEF-7C9049EA0FCC}" type="pres">
      <dgm:prSet presAssocID="{351859F7-D838-B644-A0E8-92766F5BAB0C}" presName="aNode" presStyleLbl="fgAcc1" presStyleIdx="0" presStyleCnt="4" custLinFactX="-41705" custLinFactNeighborX="-100000" custLinFactNeighborY="-92701">
        <dgm:presLayoutVars>
          <dgm:bulletEnabled val="1"/>
        </dgm:presLayoutVars>
      </dgm:prSet>
      <dgm:spPr/>
    </dgm:pt>
    <dgm:pt modelId="{6C10F1BC-C047-0C4C-A9B9-97C3A08E55E4}" type="pres">
      <dgm:prSet presAssocID="{351859F7-D838-B644-A0E8-92766F5BAB0C}" presName="aSpace" presStyleCnt="0"/>
      <dgm:spPr/>
    </dgm:pt>
    <dgm:pt modelId="{19F8CE32-A684-0A42-B57B-C7765F0B99A0}" type="pres">
      <dgm:prSet presAssocID="{AB38E110-7C53-0A45-BEE2-2606788CD714}" presName="aNode" presStyleLbl="fgAcc1" presStyleIdx="1" presStyleCnt="4" custLinFactX="-42545" custLinFactNeighborX="-100000" custLinFactNeighborY="96329">
        <dgm:presLayoutVars>
          <dgm:bulletEnabled val="1"/>
        </dgm:presLayoutVars>
      </dgm:prSet>
      <dgm:spPr/>
    </dgm:pt>
    <dgm:pt modelId="{D90A1753-B2CF-8E4E-B0A9-53152231637C}" type="pres">
      <dgm:prSet presAssocID="{AB38E110-7C53-0A45-BEE2-2606788CD714}" presName="aSpace" presStyleCnt="0"/>
      <dgm:spPr/>
    </dgm:pt>
    <dgm:pt modelId="{15EB7BD3-BEDB-D541-B8CA-FCE63D4A55A6}" type="pres">
      <dgm:prSet presAssocID="{0E50E502-9217-AA45-B638-B3C6E569F94E}" presName="aNode" presStyleLbl="fgAcc1" presStyleIdx="2" presStyleCnt="4" custLinFactX="-42142" custLinFactY="15023" custLinFactNeighborX="-100000" custLinFactNeighborY="100000">
        <dgm:presLayoutVars>
          <dgm:bulletEnabled val="1"/>
        </dgm:presLayoutVars>
      </dgm:prSet>
      <dgm:spPr/>
    </dgm:pt>
    <dgm:pt modelId="{9DA6BB36-64E6-2242-B2F0-FDC4365F95E0}" type="pres">
      <dgm:prSet presAssocID="{0E50E502-9217-AA45-B638-B3C6E569F94E}" presName="aSpace" presStyleCnt="0"/>
      <dgm:spPr/>
    </dgm:pt>
    <dgm:pt modelId="{1AE4CB28-A34E-AC41-8EC7-3C8AC043EF65}" type="pres">
      <dgm:prSet presAssocID="{4AD58120-D941-944F-9C63-A68BFB7D1EC2}" presName="aNode" presStyleLbl="fgAcc1" presStyleIdx="3" presStyleCnt="4" custLinFactX="-40462" custLinFactY="39722" custLinFactNeighborX="-100000" custLinFactNeighborY="100000">
        <dgm:presLayoutVars>
          <dgm:bulletEnabled val="1"/>
        </dgm:presLayoutVars>
      </dgm:prSet>
      <dgm:spPr/>
    </dgm:pt>
    <dgm:pt modelId="{1ECE9D3F-0577-8C49-AE2C-E88763AEEC0D}" type="pres">
      <dgm:prSet presAssocID="{4AD58120-D941-944F-9C63-A68BFB7D1EC2}" presName="aSpace" presStyleCnt="0"/>
      <dgm:spPr/>
    </dgm:pt>
  </dgm:ptLst>
  <dgm:cxnLst>
    <dgm:cxn modelId="{09289E14-A0DE-AF4C-B8D3-584A70788FAF}" srcId="{B5F9D6BB-AF4B-1D48-9386-F3E09E1EF3DA}" destId="{0E50E502-9217-AA45-B638-B3C6E569F94E}" srcOrd="2" destOrd="0" parTransId="{5C24E14E-9705-D841-8530-7335BBA1B6C5}" sibTransId="{B8F00C1A-8C48-5A44-A4EA-0FF1E5956CFE}"/>
    <dgm:cxn modelId="{999E7A23-24C7-E64C-BF59-52CB043CE243}" type="presOf" srcId="{4AD58120-D941-944F-9C63-A68BFB7D1EC2}" destId="{1AE4CB28-A34E-AC41-8EC7-3C8AC043EF65}" srcOrd="0" destOrd="0" presId="urn:microsoft.com/office/officeart/2005/8/layout/pyramid2"/>
    <dgm:cxn modelId="{72E5FF30-5315-F94E-AA71-E697A52D907F}" type="presOf" srcId="{B5F9D6BB-AF4B-1D48-9386-F3E09E1EF3DA}" destId="{2076A139-EE0D-2C40-A5A0-52F6FC6F6E23}" srcOrd="0" destOrd="0" presId="urn:microsoft.com/office/officeart/2005/8/layout/pyramid2"/>
    <dgm:cxn modelId="{081CD838-A7A5-AF4C-A8F5-20E045777513}" type="presOf" srcId="{0E50E502-9217-AA45-B638-B3C6E569F94E}" destId="{15EB7BD3-BEDB-D541-B8CA-FCE63D4A55A6}" srcOrd="0" destOrd="0" presId="urn:microsoft.com/office/officeart/2005/8/layout/pyramid2"/>
    <dgm:cxn modelId="{D9DAC960-B0F4-F040-8979-6C630652EADC}" srcId="{B5F9D6BB-AF4B-1D48-9386-F3E09E1EF3DA}" destId="{351859F7-D838-B644-A0E8-92766F5BAB0C}" srcOrd="0" destOrd="0" parTransId="{34EC00AC-F976-0E4A-B59E-F129CA5C5FD9}" sibTransId="{1EAF9AE9-5D7E-264F-9E38-359C3B21BD44}"/>
    <dgm:cxn modelId="{501E5261-F481-5640-9146-C18CEC8B882C}" srcId="{B5F9D6BB-AF4B-1D48-9386-F3E09E1EF3DA}" destId="{4AD58120-D941-944F-9C63-A68BFB7D1EC2}" srcOrd="3" destOrd="0" parTransId="{0DAFDE8C-D6C3-484C-AC6E-94ECA4EA3D03}" sibTransId="{4FA8183D-BC6B-5F48-AC27-D39DF78C0658}"/>
    <dgm:cxn modelId="{D81E9A53-FDF3-4842-888F-48911A2FA0F4}" srcId="{B5F9D6BB-AF4B-1D48-9386-F3E09E1EF3DA}" destId="{AB38E110-7C53-0A45-BEE2-2606788CD714}" srcOrd="1" destOrd="0" parTransId="{1D34C806-6A7A-2C4E-9B1A-28197220C6F0}" sibTransId="{26701991-2F27-D848-991D-2398768416B9}"/>
    <dgm:cxn modelId="{CCC54A57-7C44-654E-AC00-12792603497C}" type="presOf" srcId="{AB38E110-7C53-0A45-BEE2-2606788CD714}" destId="{19F8CE32-A684-0A42-B57B-C7765F0B99A0}" srcOrd="0" destOrd="0" presId="urn:microsoft.com/office/officeart/2005/8/layout/pyramid2"/>
    <dgm:cxn modelId="{ADA0E978-E6E9-8946-974E-976B042A6586}" type="presOf" srcId="{351859F7-D838-B644-A0E8-92766F5BAB0C}" destId="{B3EAD9C8-F09E-F44E-AFEF-7C9049EA0FCC}" srcOrd="0" destOrd="0" presId="urn:microsoft.com/office/officeart/2005/8/layout/pyramid2"/>
    <dgm:cxn modelId="{4D01C0FE-1B44-6D47-BCD5-9974120AF47A}" type="presParOf" srcId="{2076A139-EE0D-2C40-A5A0-52F6FC6F6E23}" destId="{A1E28BCE-6830-A041-B375-9B0EFCE3FEA7}" srcOrd="0" destOrd="0" presId="urn:microsoft.com/office/officeart/2005/8/layout/pyramid2"/>
    <dgm:cxn modelId="{B043B87C-9C2D-B64A-95DE-753E279ED714}" type="presParOf" srcId="{2076A139-EE0D-2C40-A5A0-52F6FC6F6E23}" destId="{31B1A20C-E30A-FC4C-BF54-5FE23BE5E57A}" srcOrd="1" destOrd="0" presId="urn:microsoft.com/office/officeart/2005/8/layout/pyramid2"/>
    <dgm:cxn modelId="{C25FA8D4-75C3-594C-A9ED-FC2E951967EA}" type="presParOf" srcId="{31B1A20C-E30A-FC4C-BF54-5FE23BE5E57A}" destId="{B3EAD9C8-F09E-F44E-AFEF-7C9049EA0FCC}" srcOrd="0" destOrd="0" presId="urn:microsoft.com/office/officeart/2005/8/layout/pyramid2"/>
    <dgm:cxn modelId="{1B02BBFD-F036-A548-94C4-9FF85A2E1049}" type="presParOf" srcId="{31B1A20C-E30A-FC4C-BF54-5FE23BE5E57A}" destId="{6C10F1BC-C047-0C4C-A9B9-97C3A08E55E4}" srcOrd="1" destOrd="0" presId="urn:microsoft.com/office/officeart/2005/8/layout/pyramid2"/>
    <dgm:cxn modelId="{25C298F6-966C-F841-A98F-21C1A7C96110}" type="presParOf" srcId="{31B1A20C-E30A-FC4C-BF54-5FE23BE5E57A}" destId="{19F8CE32-A684-0A42-B57B-C7765F0B99A0}" srcOrd="2" destOrd="0" presId="urn:microsoft.com/office/officeart/2005/8/layout/pyramid2"/>
    <dgm:cxn modelId="{FC50D078-DB06-2F4C-9CEF-C83E720F7134}" type="presParOf" srcId="{31B1A20C-E30A-FC4C-BF54-5FE23BE5E57A}" destId="{D90A1753-B2CF-8E4E-B0A9-53152231637C}" srcOrd="3" destOrd="0" presId="urn:microsoft.com/office/officeart/2005/8/layout/pyramid2"/>
    <dgm:cxn modelId="{C7342A44-C9C1-DF42-8533-4991B5C42AAB}" type="presParOf" srcId="{31B1A20C-E30A-FC4C-BF54-5FE23BE5E57A}" destId="{15EB7BD3-BEDB-D541-B8CA-FCE63D4A55A6}" srcOrd="4" destOrd="0" presId="urn:microsoft.com/office/officeart/2005/8/layout/pyramid2"/>
    <dgm:cxn modelId="{414D46AC-E475-F249-A684-A44070D8720E}" type="presParOf" srcId="{31B1A20C-E30A-FC4C-BF54-5FE23BE5E57A}" destId="{9DA6BB36-64E6-2242-B2F0-FDC4365F95E0}" srcOrd="5" destOrd="0" presId="urn:microsoft.com/office/officeart/2005/8/layout/pyramid2"/>
    <dgm:cxn modelId="{102ADD26-BD6D-8B46-ADEE-87D17B09DD0C}" type="presParOf" srcId="{31B1A20C-E30A-FC4C-BF54-5FE23BE5E57A}" destId="{1AE4CB28-A34E-AC41-8EC7-3C8AC043EF65}" srcOrd="6" destOrd="0" presId="urn:microsoft.com/office/officeart/2005/8/layout/pyramid2"/>
    <dgm:cxn modelId="{2A854CDE-BC39-A946-BAF4-E7620921BDB0}" type="presParOf" srcId="{31B1A20C-E30A-FC4C-BF54-5FE23BE5E57A}" destId="{1ECE9D3F-0577-8C49-AE2C-E88763AEEC0D}" srcOrd="7" destOrd="0" presId="urn:microsoft.com/office/officeart/2005/8/layout/pyramid2"/>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EE65D8F-8B86-E340-85EA-AFEA6A215152}" type="doc">
      <dgm:prSet loTypeId="urn:microsoft.com/office/officeart/2005/8/layout/radial5" loCatId="" qsTypeId="urn:microsoft.com/office/officeart/2005/8/quickstyle/simple1" qsCatId="simple" csTypeId="urn:microsoft.com/office/officeart/2005/8/colors/accent3_2" csCatId="accent3" phldr="1"/>
      <dgm:spPr/>
      <dgm:t>
        <a:bodyPr/>
        <a:lstStyle/>
        <a:p>
          <a:endParaRPr lang="en-GB"/>
        </a:p>
      </dgm:t>
    </dgm:pt>
    <dgm:pt modelId="{9D7A1434-88CE-5547-AD08-C9C06D3D40B1}">
      <dgm:prSet phldrT="[Text]"/>
      <dgm:spPr>
        <a:solidFill>
          <a:schemeClr val="bg1">
            <a:lumMod val="75000"/>
          </a:schemeClr>
        </a:solidFill>
      </dgm:spPr>
      <dgm:t>
        <a:bodyPr/>
        <a:lstStyle/>
        <a:p>
          <a:pPr algn="ctr"/>
          <a:r>
            <a:rPr lang="en-GB"/>
            <a:t>Start here</a:t>
          </a:r>
        </a:p>
      </dgm:t>
    </dgm:pt>
    <dgm:pt modelId="{A140A9F1-053B-3F49-AC7C-D27FD9C5F03C}" type="parTrans" cxnId="{1973A884-C078-5849-A7F8-49769214F697}">
      <dgm:prSet/>
      <dgm:spPr/>
      <dgm:t>
        <a:bodyPr/>
        <a:lstStyle/>
        <a:p>
          <a:pPr algn="ctr"/>
          <a:endParaRPr lang="en-GB"/>
        </a:p>
      </dgm:t>
    </dgm:pt>
    <dgm:pt modelId="{F6932F1E-B7C0-D14A-8C84-3540FF8DEEF1}" type="sibTrans" cxnId="{1973A884-C078-5849-A7F8-49769214F697}">
      <dgm:prSet/>
      <dgm:spPr/>
      <dgm:t>
        <a:bodyPr/>
        <a:lstStyle/>
        <a:p>
          <a:pPr algn="ctr"/>
          <a:endParaRPr lang="en-GB"/>
        </a:p>
      </dgm:t>
    </dgm:pt>
    <dgm:pt modelId="{6C509EAB-8F8B-EA4F-8633-997480A8BBD9}">
      <dgm:prSet phldrT="[Text]">
        <dgm:style>
          <a:lnRef idx="1">
            <a:schemeClr val="dk1"/>
          </a:lnRef>
          <a:fillRef idx="2">
            <a:schemeClr val="dk1"/>
          </a:fillRef>
          <a:effectRef idx="1">
            <a:schemeClr val="dk1"/>
          </a:effectRef>
          <a:fontRef idx="minor">
            <a:schemeClr val="dk1"/>
          </a:fontRef>
        </dgm:style>
      </dgm:prSet>
      <dgm:spPr/>
      <dgm:t>
        <a:bodyPr/>
        <a:lstStyle/>
        <a:p>
          <a:pPr algn="ctr"/>
          <a:r>
            <a:rPr lang="en-GB"/>
            <a:t>Elaborate</a:t>
          </a:r>
        </a:p>
      </dgm:t>
    </dgm:pt>
    <dgm:pt modelId="{524D2A37-A0BE-D441-B598-8DB8FA654B15}" type="parTrans" cxnId="{BE41AE52-C78D-BC4D-8448-FEEDD5236175}">
      <dgm:prSet/>
      <dgm:spPr>
        <a:solidFill>
          <a:schemeClr val="bg1">
            <a:lumMod val="75000"/>
          </a:schemeClr>
        </a:solidFill>
      </dgm:spPr>
      <dgm:t>
        <a:bodyPr/>
        <a:lstStyle/>
        <a:p>
          <a:pPr algn="ctr"/>
          <a:endParaRPr lang="en-GB"/>
        </a:p>
      </dgm:t>
    </dgm:pt>
    <dgm:pt modelId="{14268B79-ECEA-D34B-AFE1-13624D600AB1}" type="sibTrans" cxnId="{BE41AE52-C78D-BC4D-8448-FEEDD5236175}">
      <dgm:prSet/>
      <dgm:spPr/>
      <dgm:t>
        <a:bodyPr/>
        <a:lstStyle/>
        <a:p>
          <a:pPr algn="ctr"/>
          <a:endParaRPr lang="en-GB"/>
        </a:p>
      </dgm:t>
    </dgm:pt>
    <dgm:pt modelId="{CBD56329-E06A-AB43-8984-7F0216B60E52}">
      <dgm:prSet phldrT="[Text]">
        <dgm:style>
          <a:lnRef idx="1">
            <a:schemeClr val="dk1"/>
          </a:lnRef>
          <a:fillRef idx="2">
            <a:schemeClr val="dk1"/>
          </a:fillRef>
          <a:effectRef idx="1">
            <a:schemeClr val="dk1"/>
          </a:effectRef>
          <a:fontRef idx="minor">
            <a:schemeClr val="dk1"/>
          </a:fontRef>
        </dgm:style>
      </dgm:prSet>
      <dgm:spPr/>
      <dgm:t>
        <a:bodyPr/>
        <a:lstStyle/>
        <a:p>
          <a:pPr algn="ctr"/>
          <a:r>
            <a:rPr lang="en-GB"/>
            <a:t>Elaborate</a:t>
          </a:r>
        </a:p>
      </dgm:t>
    </dgm:pt>
    <dgm:pt modelId="{A797E9F0-CE4A-194C-8A9D-A3442D35F60C}" type="parTrans" cxnId="{676C243E-A4F5-3240-9794-A3B5DB4E5A17}">
      <dgm:prSet/>
      <dgm:spPr>
        <a:solidFill>
          <a:schemeClr val="bg1">
            <a:lumMod val="75000"/>
          </a:schemeClr>
        </a:solidFill>
      </dgm:spPr>
      <dgm:t>
        <a:bodyPr/>
        <a:lstStyle/>
        <a:p>
          <a:pPr algn="ctr"/>
          <a:endParaRPr lang="en-GB"/>
        </a:p>
      </dgm:t>
    </dgm:pt>
    <dgm:pt modelId="{B917A293-2231-F842-8F6A-B1A5AFF28165}" type="sibTrans" cxnId="{676C243E-A4F5-3240-9794-A3B5DB4E5A17}">
      <dgm:prSet/>
      <dgm:spPr/>
      <dgm:t>
        <a:bodyPr/>
        <a:lstStyle/>
        <a:p>
          <a:pPr algn="ctr"/>
          <a:endParaRPr lang="en-GB"/>
        </a:p>
      </dgm:t>
    </dgm:pt>
    <dgm:pt modelId="{EA3227AF-749E-9E46-B809-75C3B24E2BD1}">
      <dgm:prSet phldrT="[Text]">
        <dgm:style>
          <a:lnRef idx="1">
            <a:schemeClr val="dk1"/>
          </a:lnRef>
          <a:fillRef idx="2">
            <a:schemeClr val="dk1"/>
          </a:fillRef>
          <a:effectRef idx="1">
            <a:schemeClr val="dk1"/>
          </a:effectRef>
          <a:fontRef idx="minor">
            <a:schemeClr val="dk1"/>
          </a:fontRef>
        </dgm:style>
      </dgm:prSet>
      <dgm:spPr/>
      <dgm:t>
        <a:bodyPr/>
        <a:lstStyle/>
        <a:p>
          <a:pPr algn="ctr"/>
          <a:r>
            <a:rPr lang="en-GB"/>
            <a:t>Elaborate</a:t>
          </a:r>
        </a:p>
      </dgm:t>
    </dgm:pt>
    <dgm:pt modelId="{CA308B93-393A-6A46-861A-84AEB6C25887}" type="parTrans" cxnId="{C146E65D-BB1D-8D4B-AAA9-60839F523532}">
      <dgm:prSet/>
      <dgm:spPr>
        <a:solidFill>
          <a:schemeClr val="bg1">
            <a:lumMod val="75000"/>
          </a:schemeClr>
        </a:solidFill>
      </dgm:spPr>
      <dgm:t>
        <a:bodyPr/>
        <a:lstStyle/>
        <a:p>
          <a:pPr algn="ctr"/>
          <a:endParaRPr lang="en-GB"/>
        </a:p>
      </dgm:t>
    </dgm:pt>
    <dgm:pt modelId="{E53AE75F-989D-9540-9FDB-0A73ED0C1BA5}" type="sibTrans" cxnId="{C146E65D-BB1D-8D4B-AAA9-60839F523532}">
      <dgm:prSet/>
      <dgm:spPr/>
      <dgm:t>
        <a:bodyPr/>
        <a:lstStyle/>
        <a:p>
          <a:pPr algn="ctr"/>
          <a:endParaRPr lang="en-GB"/>
        </a:p>
      </dgm:t>
    </dgm:pt>
    <dgm:pt modelId="{D3336212-00E5-C64B-AB3A-2597AEDFDFC5}">
      <dgm:prSet phldrT="[Text]">
        <dgm:style>
          <a:lnRef idx="1">
            <a:schemeClr val="dk1"/>
          </a:lnRef>
          <a:fillRef idx="2">
            <a:schemeClr val="dk1"/>
          </a:fillRef>
          <a:effectRef idx="1">
            <a:schemeClr val="dk1"/>
          </a:effectRef>
          <a:fontRef idx="minor">
            <a:schemeClr val="dk1"/>
          </a:fontRef>
        </dgm:style>
      </dgm:prSet>
      <dgm:spPr/>
      <dgm:t>
        <a:bodyPr/>
        <a:lstStyle/>
        <a:p>
          <a:pPr algn="ctr"/>
          <a:r>
            <a:rPr lang="en-GB"/>
            <a:t>Elaborate</a:t>
          </a:r>
        </a:p>
      </dgm:t>
    </dgm:pt>
    <dgm:pt modelId="{96D8E708-230F-9040-A348-5587A738E2F6}" type="parTrans" cxnId="{B3792C28-6447-9D4E-877F-63A05826B534}">
      <dgm:prSet/>
      <dgm:spPr>
        <a:solidFill>
          <a:schemeClr val="bg1">
            <a:lumMod val="75000"/>
          </a:schemeClr>
        </a:solidFill>
      </dgm:spPr>
      <dgm:t>
        <a:bodyPr/>
        <a:lstStyle/>
        <a:p>
          <a:pPr algn="ctr"/>
          <a:endParaRPr lang="en-GB"/>
        </a:p>
      </dgm:t>
    </dgm:pt>
    <dgm:pt modelId="{AA460077-4AE0-CE48-AE9E-8CF4214C8717}" type="sibTrans" cxnId="{B3792C28-6447-9D4E-877F-63A05826B534}">
      <dgm:prSet/>
      <dgm:spPr/>
      <dgm:t>
        <a:bodyPr/>
        <a:lstStyle/>
        <a:p>
          <a:pPr algn="ctr"/>
          <a:endParaRPr lang="en-GB"/>
        </a:p>
      </dgm:t>
    </dgm:pt>
    <dgm:pt modelId="{5ACBB590-F4CA-5A48-84C6-4DCA59696342}">
      <dgm:prSet phldrT="[Text]">
        <dgm:style>
          <a:lnRef idx="1">
            <a:schemeClr val="dk1"/>
          </a:lnRef>
          <a:fillRef idx="2">
            <a:schemeClr val="dk1"/>
          </a:fillRef>
          <a:effectRef idx="1">
            <a:schemeClr val="dk1"/>
          </a:effectRef>
          <a:fontRef idx="minor">
            <a:schemeClr val="dk1"/>
          </a:fontRef>
        </dgm:style>
      </dgm:prSet>
      <dgm:spPr/>
      <dgm:t>
        <a:bodyPr/>
        <a:lstStyle/>
        <a:p>
          <a:pPr algn="ctr"/>
          <a:r>
            <a:rPr lang="en-GB"/>
            <a:t>Elaborate</a:t>
          </a:r>
        </a:p>
      </dgm:t>
    </dgm:pt>
    <dgm:pt modelId="{019995EA-59EE-3A47-8925-B65FAA364D37}" type="parTrans" cxnId="{5DD221E9-0C2B-4847-B8B4-EAEB316D608B}">
      <dgm:prSet/>
      <dgm:spPr>
        <a:solidFill>
          <a:schemeClr val="bg1">
            <a:lumMod val="75000"/>
          </a:schemeClr>
        </a:solidFill>
      </dgm:spPr>
      <dgm:t>
        <a:bodyPr/>
        <a:lstStyle/>
        <a:p>
          <a:pPr algn="ctr"/>
          <a:endParaRPr lang="en-GB"/>
        </a:p>
      </dgm:t>
    </dgm:pt>
    <dgm:pt modelId="{034616FA-97C7-454D-80A4-B6CCECDDE5DB}" type="sibTrans" cxnId="{5DD221E9-0C2B-4847-B8B4-EAEB316D608B}">
      <dgm:prSet/>
      <dgm:spPr/>
      <dgm:t>
        <a:bodyPr/>
        <a:lstStyle/>
        <a:p>
          <a:pPr algn="ctr"/>
          <a:endParaRPr lang="en-GB"/>
        </a:p>
      </dgm:t>
    </dgm:pt>
    <dgm:pt modelId="{E777D746-0E8E-564B-97E0-895AAA128DA0}">
      <dgm:prSet phldrT="[Text]">
        <dgm:style>
          <a:lnRef idx="1">
            <a:schemeClr val="dk1"/>
          </a:lnRef>
          <a:fillRef idx="2">
            <a:schemeClr val="dk1"/>
          </a:fillRef>
          <a:effectRef idx="1">
            <a:schemeClr val="dk1"/>
          </a:effectRef>
          <a:fontRef idx="minor">
            <a:schemeClr val="dk1"/>
          </a:fontRef>
        </dgm:style>
      </dgm:prSet>
      <dgm:spPr/>
      <dgm:t>
        <a:bodyPr/>
        <a:lstStyle/>
        <a:p>
          <a:pPr algn="ctr"/>
          <a:r>
            <a:rPr lang="en-GB"/>
            <a:t>Elaborate</a:t>
          </a:r>
        </a:p>
      </dgm:t>
    </dgm:pt>
    <dgm:pt modelId="{B7AA35CF-491C-AF41-AD15-C7FEB3845B63}" type="parTrans" cxnId="{57D0DD7C-8B3B-8A47-A538-64121002B7E7}">
      <dgm:prSet/>
      <dgm:spPr>
        <a:solidFill>
          <a:schemeClr val="bg1">
            <a:lumMod val="75000"/>
          </a:schemeClr>
        </a:solidFill>
      </dgm:spPr>
      <dgm:t>
        <a:bodyPr/>
        <a:lstStyle/>
        <a:p>
          <a:pPr algn="ctr"/>
          <a:endParaRPr lang="en-GB"/>
        </a:p>
      </dgm:t>
    </dgm:pt>
    <dgm:pt modelId="{57D7FD18-1FD2-AE4F-9BA7-B3269C86BC00}" type="sibTrans" cxnId="{57D0DD7C-8B3B-8A47-A538-64121002B7E7}">
      <dgm:prSet/>
      <dgm:spPr/>
      <dgm:t>
        <a:bodyPr/>
        <a:lstStyle/>
        <a:p>
          <a:pPr algn="ctr"/>
          <a:endParaRPr lang="en-GB"/>
        </a:p>
      </dgm:t>
    </dgm:pt>
    <dgm:pt modelId="{1798D9CD-C2C1-F44A-B27C-926F21A93AD9}" type="pres">
      <dgm:prSet presAssocID="{5EE65D8F-8B86-E340-85EA-AFEA6A215152}" presName="Name0" presStyleCnt="0">
        <dgm:presLayoutVars>
          <dgm:chMax val="1"/>
          <dgm:dir/>
          <dgm:animLvl val="ctr"/>
          <dgm:resizeHandles val="exact"/>
        </dgm:presLayoutVars>
      </dgm:prSet>
      <dgm:spPr/>
    </dgm:pt>
    <dgm:pt modelId="{893B5797-6A3A-A34A-895D-105758B30A6B}" type="pres">
      <dgm:prSet presAssocID="{9D7A1434-88CE-5547-AD08-C9C06D3D40B1}" presName="centerShape" presStyleLbl="node0" presStyleIdx="0" presStyleCnt="1"/>
      <dgm:spPr/>
    </dgm:pt>
    <dgm:pt modelId="{D6A60D34-2656-DB4E-B5DC-87F1F8697C62}" type="pres">
      <dgm:prSet presAssocID="{524D2A37-A0BE-D441-B598-8DB8FA654B15}" presName="parTrans" presStyleLbl="sibTrans2D1" presStyleIdx="0" presStyleCnt="6"/>
      <dgm:spPr/>
    </dgm:pt>
    <dgm:pt modelId="{6C8B4D4B-1791-6546-8F62-51F37339EB08}" type="pres">
      <dgm:prSet presAssocID="{524D2A37-A0BE-D441-B598-8DB8FA654B15}" presName="connectorText" presStyleLbl="sibTrans2D1" presStyleIdx="0" presStyleCnt="6"/>
      <dgm:spPr/>
    </dgm:pt>
    <dgm:pt modelId="{4F604E21-ABF7-C54F-9599-4A904CD4E91F}" type="pres">
      <dgm:prSet presAssocID="{6C509EAB-8F8B-EA4F-8633-997480A8BBD9}" presName="node" presStyleLbl="node1" presStyleIdx="0" presStyleCnt="6">
        <dgm:presLayoutVars>
          <dgm:bulletEnabled val="1"/>
        </dgm:presLayoutVars>
      </dgm:prSet>
      <dgm:spPr/>
    </dgm:pt>
    <dgm:pt modelId="{EC98640D-FE2E-2D4A-B8BE-497F96F34CD5}" type="pres">
      <dgm:prSet presAssocID="{A797E9F0-CE4A-194C-8A9D-A3442D35F60C}" presName="parTrans" presStyleLbl="sibTrans2D1" presStyleIdx="1" presStyleCnt="6"/>
      <dgm:spPr/>
    </dgm:pt>
    <dgm:pt modelId="{2941F2D7-DFFB-764D-B8D9-C648502DFCE4}" type="pres">
      <dgm:prSet presAssocID="{A797E9F0-CE4A-194C-8A9D-A3442D35F60C}" presName="connectorText" presStyleLbl="sibTrans2D1" presStyleIdx="1" presStyleCnt="6"/>
      <dgm:spPr/>
    </dgm:pt>
    <dgm:pt modelId="{5F75D1B4-E47F-D44F-97FC-E1E6A51E03F3}" type="pres">
      <dgm:prSet presAssocID="{CBD56329-E06A-AB43-8984-7F0216B60E52}" presName="node" presStyleLbl="node1" presStyleIdx="1" presStyleCnt="6">
        <dgm:presLayoutVars>
          <dgm:bulletEnabled val="1"/>
        </dgm:presLayoutVars>
      </dgm:prSet>
      <dgm:spPr/>
    </dgm:pt>
    <dgm:pt modelId="{F44D0345-7FDE-D449-AD98-8D601AB77ABC}" type="pres">
      <dgm:prSet presAssocID="{CA308B93-393A-6A46-861A-84AEB6C25887}" presName="parTrans" presStyleLbl="sibTrans2D1" presStyleIdx="2" presStyleCnt="6"/>
      <dgm:spPr/>
    </dgm:pt>
    <dgm:pt modelId="{37A9B55B-6397-9142-B136-E9A38C51D687}" type="pres">
      <dgm:prSet presAssocID="{CA308B93-393A-6A46-861A-84AEB6C25887}" presName="connectorText" presStyleLbl="sibTrans2D1" presStyleIdx="2" presStyleCnt="6"/>
      <dgm:spPr/>
    </dgm:pt>
    <dgm:pt modelId="{7191A4C8-B5C6-0A45-977C-10DBFDC1E59A}" type="pres">
      <dgm:prSet presAssocID="{EA3227AF-749E-9E46-B809-75C3B24E2BD1}" presName="node" presStyleLbl="node1" presStyleIdx="2" presStyleCnt="6">
        <dgm:presLayoutVars>
          <dgm:bulletEnabled val="1"/>
        </dgm:presLayoutVars>
      </dgm:prSet>
      <dgm:spPr/>
    </dgm:pt>
    <dgm:pt modelId="{58FFEC82-E302-004F-BA16-6F3FC3DAF320}" type="pres">
      <dgm:prSet presAssocID="{96D8E708-230F-9040-A348-5587A738E2F6}" presName="parTrans" presStyleLbl="sibTrans2D1" presStyleIdx="3" presStyleCnt="6"/>
      <dgm:spPr/>
    </dgm:pt>
    <dgm:pt modelId="{718B77E9-5358-D14B-B97A-AB66128D7F94}" type="pres">
      <dgm:prSet presAssocID="{96D8E708-230F-9040-A348-5587A738E2F6}" presName="connectorText" presStyleLbl="sibTrans2D1" presStyleIdx="3" presStyleCnt="6"/>
      <dgm:spPr/>
    </dgm:pt>
    <dgm:pt modelId="{2EA471FE-5A37-FA4B-8DFD-E6E2A6A05EC0}" type="pres">
      <dgm:prSet presAssocID="{D3336212-00E5-C64B-AB3A-2597AEDFDFC5}" presName="node" presStyleLbl="node1" presStyleIdx="3" presStyleCnt="6">
        <dgm:presLayoutVars>
          <dgm:bulletEnabled val="1"/>
        </dgm:presLayoutVars>
      </dgm:prSet>
      <dgm:spPr/>
    </dgm:pt>
    <dgm:pt modelId="{CC5A0FB1-3A96-E344-A58D-F4C60C5C13E3}" type="pres">
      <dgm:prSet presAssocID="{B7AA35CF-491C-AF41-AD15-C7FEB3845B63}" presName="parTrans" presStyleLbl="sibTrans2D1" presStyleIdx="4" presStyleCnt="6"/>
      <dgm:spPr/>
    </dgm:pt>
    <dgm:pt modelId="{16449507-FEB3-5444-AF2C-01F19C724DDE}" type="pres">
      <dgm:prSet presAssocID="{B7AA35CF-491C-AF41-AD15-C7FEB3845B63}" presName="connectorText" presStyleLbl="sibTrans2D1" presStyleIdx="4" presStyleCnt="6"/>
      <dgm:spPr/>
    </dgm:pt>
    <dgm:pt modelId="{71F243BB-6FDE-6F47-9504-69E54C20619D}" type="pres">
      <dgm:prSet presAssocID="{E777D746-0E8E-564B-97E0-895AAA128DA0}" presName="node" presStyleLbl="node1" presStyleIdx="4" presStyleCnt="6">
        <dgm:presLayoutVars>
          <dgm:bulletEnabled val="1"/>
        </dgm:presLayoutVars>
      </dgm:prSet>
      <dgm:spPr/>
    </dgm:pt>
    <dgm:pt modelId="{B75FA3DC-89C7-B84D-AD8B-16F5F4E8F2EF}" type="pres">
      <dgm:prSet presAssocID="{019995EA-59EE-3A47-8925-B65FAA364D37}" presName="parTrans" presStyleLbl="sibTrans2D1" presStyleIdx="5" presStyleCnt="6"/>
      <dgm:spPr/>
    </dgm:pt>
    <dgm:pt modelId="{50F65F90-A0EB-8D40-9410-132D5DF7CE8C}" type="pres">
      <dgm:prSet presAssocID="{019995EA-59EE-3A47-8925-B65FAA364D37}" presName="connectorText" presStyleLbl="sibTrans2D1" presStyleIdx="5" presStyleCnt="6"/>
      <dgm:spPr/>
    </dgm:pt>
    <dgm:pt modelId="{55B3B329-2F35-7D42-88B3-96D8CD33121A}" type="pres">
      <dgm:prSet presAssocID="{5ACBB590-F4CA-5A48-84C6-4DCA59696342}" presName="node" presStyleLbl="node1" presStyleIdx="5" presStyleCnt="6">
        <dgm:presLayoutVars>
          <dgm:bulletEnabled val="1"/>
        </dgm:presLayoutVars>
      </dgm:prSet>
      <dgm:spPr/>
    </dgm:pt>
  </dgm:ptLst>
  <dgm:cxnLst>
    <dgm:cxn modelId="{54DFCA07-86EB-1C48-B572-79241A97345C}" type="presOf" srcId="{A797E9F0-CE4A-194C-8A9D-A3442D35F60C}" destId="{2941F2D7-DFFB-764D-B8D9-C648502DFCE4}" srcOrd="1" destOrd="0" presId="urn:microsoft.com/office/officeart/2005/8/layout/radial5"/>
    <dgm:cxn modelId="{07DFEB11-8B75-A148-A15E-966627CED5E1}" type="presOf" srcId="{A797E9F0-CE4A-194C-8A9D-A3442D35F60C}" destId="{EC98640D-FE2E-2D4A-B8BE-497F96F34CD5}" srcOrd="0" destOrd="0" presId="urn:microsoft.com/office/officeart/2005/8/layout/radial5"/>
    <dgm:cxn modelId="{B3792C28-6447-9D4E-877F-63A05826B534}" srcId="{9D7A1434-88CE-5547-AD08-C9C06D3D40B1}" destId="{D3336212-00E5-C64B-AB3A-2597AEDFDFC5}" srcOrd="3" destOrd="0" parTransId="{96D8E708-230F-9040-A348-5587A738E2F6}" sibTransId="{AA460077-4AE0-CE48-AE9E-8CF4214C8717}"/>
    <dgm:cxn modelId="{7E6BB22B-311F-4447-BF9F-165CF50918D8}" type="presOf" srcId="{5EE65D8F-8B86-E340-85EA-AFEA6A215152}" destId="{1798D9CD-C2C1-F44A-B27C-926F21A93AD9}" srcOrd="0" destOrd="0" presId="urn:microsoft.com/office/officeart/2005/8/layout/radial5"/>
    <dgm:cxn modelId="{A6D07F31-EB24-9B48-B35B-71BAF4D09BF4}" type="presOf" srcId="{CA308B93-393A-6A46-861A-84AEB6C25887}" destId="{F44D0345-7FDE-D449-AD98-8D601AB77ABC}" srcOrd="0" destOrd="0" presId="urn:microsoft.com/office/officeart/2005/8/layout/radial5"/>
    <dgm:cxn modelId="{41402133-5C40-2944-9892-1AD919A6A6BD}" type="presOf" srcId="{6C509EAB-8F8B-EA4F-8633-997480A8BBD9}" destId="{4F604E21-ABF7-C54F-9599-4A904CD4E91F}" srcOrd="0" destOrd="0" presId="urn:microsoft.com/office/officeart/2005/8/layout/radial5"/>
    <dgm:cxn modelId="{8C2B1238-F254-B647-8F90-C8D88E8351B5}" type="presOf" srcId="{524D2A37-A0BE-D441-B598-8DB8FA654B15}" destId="{6C8B4D4B-1791-6546-8F62-51F37339EB08}" srcOrd="1" destOrd="0" presId="urn:microsoft.com/office/officeart/2005/8/layout/radial5"/>
    <dgm:cxn modelId="{676C243E-A4F5-3240-9794-A3B5DB4E5A17}" srcId="{9D7A1434-88CE-5547-AD08-C9C06D3D40B1}" destId="{CBD56329-E06A-AB43-8984-7F0216B60E52}" srcOrd="1" destOrd="0" parTransId="{A797E9F0-CE4A-194C-8A9D-A3442D35F60C}" sibTransId="{B917A293-2231-F842-8F6A-B1A5AFF28165}"/>
    <dgm:cxn modelId="{C146E65D-BB1D-8D4B-AAA9-60839F523532}" srcId="{9D7A1434-88CE-5547-AD08-C9C06D3D40B1}" destId="{EA3227AF-749E-9E46-B809-75C3B24E2BD1}" srcOrd="2" destOrd="0" parTransId="{CA308B93-393A-6A46-861A-84AEB6C25887}" sibTransId="{E53AE75F-989D-9540-9FDB-0A73ED0C1BA5}"/>
    <dgm:cxn modelId="{8DE89D47-4F44-EB4B-8363-711F4C177A9B}" type="presOf" srcId="{9D7A1434-88CE-5547-AD08-C9C06D3D40B1}" destId="{893B5797-6A3A-A34A-895D-105758B30A6B}" srcOrd="0" destOrd="0" presId="urn:microsoft.com/office/officeart/2005/8/layout/radial5"/>
    <dgm:cxn modelId="{220FF568-E8B0-6A44-88FE-B11344616767}" type="presOf" srcId="{E777D746-0E8E-564B-97E0-895AAA128DA0}" destId="{71F243BB-6FDE-6F47-9504-69E54C20619D}" srcOrd="0" destOrd="0" presId="urn:microsoft.com/office/officeart/2005/8/layout/radial5"/>
    <dgm:cxn modelId="{BE41AE52-C78D-BC4D-8448-FEEDD5236175}" srcId="{9D7A1434-88CE-5547-AD08-C9C06D3D40B1}" destId="{6C509EAB-8F8B-EA4F-8633-997480A8BBD9}" srcOrd="0" destOrd="0" parTransId="{524D2A37-A0BE-D441-B598-8DB8FA654B15}" sibTransId="{14268B79-ECEA-D34B-AFE1-13624D600AB1}"/>
    <dgm:cxn modelId="{57D0DD7C-8B3B-8A47-A538-64121002B7E7}" srcId="{9D7A1434-88CE-5547-AD08-C9C06D3D40B1}" destId="{E777D746-0E8E-564B-97E0-895AAA128DA0}" srcOrd="4" destOrd="0" parTransId="{B7AA35CF-491C-AF41-AD15-C7FEB3845B63}" sibTransId="{57D7FD18-1FD2-AE4F-9BA7-B3269C86BC00}"/>
    <dgm:cxn modelId="{1973A884-C078-5849-A7F8-49769214F697}" srcId="{5EE65D8F-8B86-E340-85EA-AFEA6A215152}" destId="{9D7A1434-88CE-5547-AD08-C9C06D3D40B1}" srcOrd="0" destOrd="0" parTransId="{A140A9F1-053B-3F49-AC7C-D27FD9C5F03C}" sibTransId="{F6932F1E-B7C0-D14A-8C84-3540FF8DEEF1}"/>
    <dgm:cxn modelId="{9ECD6785-BA0C-E049-847B-37FD14252C3F}" type="presOf" srcId="{96D8E708-230F-9040-A348-5587A738E2F6}" destId="{58FFEC82-E302-004F-BA16-6F3FC3DAF320}" srcOrd="0" destOrd="0" presId="urn:microsoft.com/office/officeart/2005/8/layout/radial5"/>
    <dgm:cxn modelId="{2E0E6494-6F48-1D46-88F2-9598225542E5}" type="presOf" srcId="{EA3227AF-749E-9E46-B809-75C3B24E2BD1}" destId="{7191A4C8-B5C6-0A45-977C-10DBFDC1E59A}" srcOrd="0" destOrd="0" presId="urn:microsoft.com/office/officeart/2005/8/layout/radial5"/>
    <dgm:cxn modelId="{6D5DA095-CF6E-7642-982D-471DD7E223C4}" type="presOf" srcId="{B7AA35CF-491C-AF41-AD15-C7FEB3845B63}" destId="{16449507-FEB3-5444-AF2C-01F19C724DDE}" srcOrd="1" destOrd="0" presId="urn:microsoft.com/office/officeart/2005/8/layout/radial5"/>
    <dgm:cxn modelId="{EBD05099-A17E-7243-B5CA-1C2072BD55AD}" type="presOf" srcId="{5ACBB590-F4CA-5A48-84C6-4DCA59696342}" destId="{55B3B329-2F35-7D42-88B3-96D8CD33121A}" srcOrd="0" destOrd="0" presId="urn:microsoft.com/office/officeart/2005/8/layout/radial5"/>
    <dgm:cxn modelId="{D86D39BB-2F75-6349-8429-4EE4D535D33F}" type="presOf" srcId="{524D2A37-A0BE-D441-B598-8DB8FA654B15}" destId="{D6A60D34-2656-DB4E-B5DC-87F1F8697C62}" srcOrd="0" destOrd="0" presId="urn:microsoft.com/office/officeart/2005/8/layout/radial5"/>
    <dgm:cxn modelId="{41EA4FBD-F410-4346-BC33-179AB1F76432}" type="presOf" srcId="{96D8E708-230F-9040-A348-5587A738E2F6}" destId="{718B77E9-5358-D14B-B97A-AB66128D7F94}" srcOrd="1" destOrd="0" presId="urn:microsoft.com/office/officeart/2005/8/layout/radial5"/>
    <dgm:cxn modelId="{FC846DC7-BBB6-344D-BCB9-A0D4596EC74A}" type="presOf" srcId="{D3336212-00E5-C64B-AB3A-2597AEDFDFC5}" destId="{2EA471FE-5A37-FA4B-8DFD-E6E2A6A05EC0}" srcOrd="0" destOrd="0" presId="urn:microsoft.com/office/officeart/2005/8/layout/radial5"/>
    <dgm:cxn modelId="{09471AD4-B918-364D-8242-926B419858A1}" type="presOf" srcId="{019995EA-59EE-3A47-8925-B65FAA364D37}" destId="{50F65F90-A0EB-8D40-9410-132D5DF7CE8C}" srcOrd="1" destOrd="0" presId="urn:microsoft.com/office/officeart/2005/8/layout/radial5"/>
    <dgm:cxn modelId="{68D659DF-2EFB-8344-A479-B77F4C817DEE}" type="presOf" srcId="{B7AA35CF-491C-AF41-AD15-C7FEB3845B63}" destId="{CC5A0FB1-3A96-E344-A58D-F4C60C5C13E3}" srcOrd="0" destOrd="0" presId="urn:microsoft.com/office/officeart/2005/8/layout/radial5"/>
    <dgm:cxn modelId="{5DD221E9-0C2B-4847-B8B4-EAEB316D608B}" srcId="{9D7A1434-88CE-5547-AD08-C9C06D3D40B1}" destId="{5ACBB590-F4CA-5A48-84C6-4DCA59696342}" srcOrd="5" destOrd="0" parTransId="{019995EA-59EE-3A47-8925-B65FAA364D37}" sibTransId="{034616FA-97C7-454D-80A4-B6CCECDDE5DB}"/>
    <dgm:cxn modelId="{9B589FEA-2AE2-664E-A1AD-861EF410C71C}" type="presOf" srcId="{019995EA-59EE-3A47-8925-B65FAA364D37}" destId="{B75FA3DC-89C7-B84D-AD8B-16F5F4E8F2EF}" srcOrd="0" destOrd="0" presId="urn:microsoft.com/office/officeart/2005/8/layout/radial5"/>
    <dgm:cxn modelId="{190B53EE-F22E-0E44-8911-92E4E7005A79}" type="presOf" srcId="{CA308B93-393A-6A46-861A-84AEB6C25887}" destId="{37A9B55B-6397-9142-B136-E9A38C51D687}" srcOrd="1" destOrd="0" presId="urn:microsoft.com/office/officeart/2005/8/layout/radial5"/>
    <dgm:cxn modelId="{9E6CDEF0-3DD3-9B43-BFA9-198829EAAEB0}" type="presOf" srcId="{CBD56329-E06A-AB43-8984-7F0216B60E52}" destId="{5F75D1B4-E47F-D44F-97FC-E1E6A51E03F3}" srcOrd="0" destOrd="0" presId="urn:microsoft.com/office/officeart/2005/8/layout/radial5"/>
    <dgm:cxn modelId="{C526A647-4AAB-6843-9EFF-CB579245EE03}" type="presParOf" srcId="{1798D9CD-C2C1-F44A-B27C-926F21A93AD9}" destId="{893B5797-6A3A-A34A-895D-105758B30A6B}" srcOrd="0" destOrd="0" presId="urn:microsoft.com/office/officeart/2005/8/layout/radial5"/>
    <dgm:cxn modelId="{EFE98079-7E07-2C4E-B64B-0A69604955FA}" type="presParOf" srcId="{1798D9CD-C2C1-F44A-B27C-926F21A93AD9}" destId="{D6A60D34-2656-DB4E-B5DC-87F1F8697C62}" srcOrd="1" destOrd="0" presId="urn:microsoft.com/office/officeart/2005/8/layout/radial5"/>
    <dgm:cxn modelId="{B4470A6B-D968-1C44-922E-A40241C3CD79}" type="presParOf" srcId="{D6A60D34-2656-DB4E-B5DC-87F1F8697C62}" destId="{6C8B4D4B-1791-6546-8F62-51F37339EB08}" srcOrd="0" destOrd="0" presId="urn:microsoft.com/office/officeart/2005/8/layout/radial5"/>
    <dgm:cxn modelId="{D9A285B2-DB8D-1347-9625-CCB11961F49E}" type="presParOf" srcId="{1798D9CD-C2C1-F44A-B27C-926F21A93AD9}" destId="{4F604E21-ABF7-C54F-9599-4A904CD4E91F}" srcOrd="2" destOrd="0" presId="urn:microsoft.com/office/officeart/2005/8/layout/radial5"/>
    <dgm:cxn modelId="{F5D5AC2D-FF29-C84F-91E3-F80ED0B6E3B0}" type="presParOf" srcId="{1798D9CD-C2C1-F44A-B27C-926F21A93AD9}" destId="{EC98640D-FE2E-2D4A-B8BE-497F96F34CD5}" srcOrd="3" destOrd="0" presId="urn:microsoft.com/office/officeart/2005/8/layout/radial5"/>
    <dgm:cxn modelId="{9770F411-2460-F64D-B9C5-FDAD9B28DF24}" type="presParOf" srcId="{EC98640D-FE2E-2D4A-B8BE-497F96F34CD5}" destId="{2941F2D7-DFFB-764D-B8D9-C648502DFCE4}" srcOrd="0" destOrd="0" presId="urn:microsoft.com/office/officeart/2005/8/layout/radial5"/>
    <dgm:cxn modelId="{5D343281-3EE1-B14D-8544-24D3DB15823C}" type="presParOf" srcId="{1798D9CD-C2C1-F44A-B27C-926F21A93AD9}" destId="{5F75D1B4-E47F-D44F-97FC-E1E6A51E03F3}" srcOrd="4" destOrd="0" presId="urn:microsoft.com/office/officeart/2005/8/layout/radial5"/>
    <dgm:cxn modelId="{9F171CDD-EB3A-2148-B68D-BB746C54CA5F}" type="presParOf" srcId="{1798D9CD-C2C1-F44A-B27C-926F21A93AD9}" destId="{F44D0345-7FDE-D449-AD98-8D601AB77ABC}" srcOrd="5" destOrd="0" presId="urn:microsoft.com/office/officeart/2005/8/layout/radial5"/>
    <dgm:cxn modelId="{7EEC24B5-7B4D-F140-A4E8-F88E116B08B8}" type="presParOf" srcId="{F44D0345-7FDE-D449-AD98-8D601AB77ABC}" destId="{37A9B55B-6397-9142-B136-E9A38C51D687}" srcOrd="0" destOrd="0" presId="urn:microsoft.com/office/officeart/2005/8/layout/radial5"/>
    <dgm:cxn modelId="{856FBFA6-E816-7B44-B2D0-4FB0D28DA714}" type="presParOf" srcId="{1798D9CD-C2C1-F44A-B27C-926F21A93AD9}" destId="{7191A4C8-B5C6-0A45-977C-10DBFDC1E59A}" srcOrd="6" destOrd="0" presId="urn:microsoft.com/office/officeart/2005/8/layout/radial5"/>
    <dgm:cxn modelId="{D8C0A770-13C7-3542-9BE4-2C4A70985B38}" type="presParOf" srcId="{1798D9CD-C2C1-F44A-B27C-926F21A93AD9}" destId="{58FFEC82-E302-004F-BA16-6F3FC3DAF320}" srcOrd="7" destOrd="0" presId="urn:microsoft.com/office/officeart/2005/8/layout/radial5"/>
    <dgm:cxn modelId="{787FC312-8143-7A40-95E7-93420ADDE2DF}" type="presParOf" srcId="{58FFEC82-E302-004F-BA16-6F3FC3DAF320}" destId="{718B77E9-5358-D14B-B97A-AB66128D7F94}" srcOrd="0" destOrd="0" presId="urn:microsoft.com/office/officeart/2005/8/layout/radial5"/>
    <dgm:cxn modelId="{C2A6D22E-C347-D244-9165-75F3A61F2FB5}" type="presParOf" srcId="{1798D9CD-C2C1-F44A-B27C-926F21A93AD9}" destId="{2EA471FE-5A37-FA4B-8DFD-E6E2A6A05EC0}" srcOrd="8" destOrd="0" presId="urn:microsoft.com/office/officeart/2005/8/layout/radial5"/>
    <dgm:cxn modelId="{BAA9E665-EB6E-2345-BF1A-367795AC1900}" type="presParOf" srcId="{1798D9CD-C2C1-F44A-B27C-926F21A93AD9}" destId="{CC5A0FB1-3A96-E344-A58D-F4C60C5C13E3}" srcOrd="9" destOrd="0" presId="urn:microsoft.com/office/officeart/2005/8/layout/radial5"/>
    <dgm:cxn modelId="{8DAB2B65-0D93-5B46-8295-2461BBB7AE28}" type="presParOf" srcId="{CC5A0FB1-3A96-E344-A58D-F4C60C5C13E3}" destId="{16449507-FEB3-5444-AF2C-01F19C724DDE}" srcOrd="0" destOrd="0" presId="urn:microsoft.com/office/officeart/2005/8/layout/radial5"/>
    <dgm:cxn modelId="{1D9D49A4-A57A-F442-8022-2FF1F7638EC8}" type="presParOf" srcId="{1798D9CD-C2C1-F44A-B27C-926F21A93AD9}" destId="{71F243BB-6FDE-6F47-9504-69E54C20619D}" srcOrd="10" destOrd="0" presId="urn:microsoft.com/office/officeart/2005/8/layout/radial5"/>
    <dgm:cxn modelId="{30C86140-1151-E241-861E-56E9C84DB641}" type="presParOf" srcId="{1798D9CD-C2C1-F44A-B27C-926F21A93AD9}" destId="{B75FA3DC-89C7-B84D-AD8B-16F5F4E8F2EF}" srcOrd="11" destOrd="0" presId="urn:microsoft.com/office/officeart/2005/8/layout/radial5"/>
    <dgm:cxn modelId="{A90CA0E6-EF76-D44A-87D6-624AF2F1FC0D}" type="presParOf" srcId="{B75FA3DC-89C7-B84D-AD8B-16F5F4E8F2EF}" destId="{50F65F90-A0EB-8D40-9410-132D5DF7CE8C}" srcOrd="0" destOrd="0" presId="urn:microsoft.com/office/officeart/2005/8/layout/radial5"/>
    <dgm:cxn modelId="{1F8208EC-62AA-814B-89CC-6CF60725BC73}" type="presParOf" srcId="{1798D9CD-C2C1-F44A-B27C-926F21A93AD9}" destId="{55B3B329-2F35-7D42-88B3-96D8CD33121A}" srcOrd="12" destOrd="0" presId="urn:microsoft.com/office/officeart/2005/8/layout/radial5"/>
  </dgm:cxnLst>
  <dgm:bg/>
  <dgm:whole/>
  <dgm:extLst>
    <a:ext uri="http://schemas.microsoft.com/office/drawing/2008/diagram">
      <dsp:dataModelExt xmlns:dsp="http://schemas.microsoft.com/office/drawing/2008/diagram" relId="rId113"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E28BCE-6830-A041-B375-9B0EFCE3FEA7}">
      <dsp:nvSpPr>
        <dsp:cNvPr id="0" name=""/>
        <dsp:cNvSpPr/>
      </dsp:nvSpPr>
      <dsp:spPr>
        <a:xfrm>
          <a:off x="1346025" y="0"/>
          <a:ext cx="2639694" cy="2639694"/>
        </a:xfrm>
        <a:prstGeom prst="triangle">
          <a:avLst/>
        </a:prstGeom>
        <a:noFill/>
        <a:ln>
          <a:solidFill>
            <a:schemeClr val="tx1"/>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3EAD9C8-F09E-F44E-AFEF-7C9049EA0FCC}">
      <dsp:nvSpPr>
        <dsp:cNvPr id="0" name=""/>
        <dsp:cNvSpPr/>
      </dsp:nvSpPr>
      <dsp:spPr>
        <a:xfrm>
          <a:off x="234496" y="209862"/>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a:latin typeface="Frutiger Next Pro" panose="020B0503040204020203" pitchFamily="34" charset="0"/>
            </a:rPr>
            <a:t>Overview and headlines</a:t>
          </a:r>
        </a:p>
      </dsp:txBody>
      <dsp:txXfrm>
        <a:off x="257399" y="232765"/>
        <a:ext cx="1669995" cy="423358"/>
      </dsp:txXfrm>
    </dsp:sp>
    <dsp:sp modelId="{19F8CE32-A684-0A42-B57B-C7765F0B99A0}">
      <dsp:nvSpPr>
        <dsp:cNvPr id="0" name=""/>
        <dsp:cNvSpPr/>
      </dsp:nvSpPr>
      <dsp:spPr>
        <a:xfrm>
          <a:off x="220083" y="848530"/>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dirty="0">
              <a:latin typeface="Frutiger Next Pro" panose="020B0503040204020203" pitchFamily="34" charset="0"/>
            </a:rPr>
            <a:t>Results by team or line</a:t>
          </a:r>
        </a:p>
      </dsp:txBody>
      <dsp:txXfrm>
        <a:off x="242986" y="871433"/>
        <a:ext cx="1669995" cy="423358"/>
      </dsp:txXfrm>
    </dsp:sp>
    <dsp:sp modelId="{15EB7BD3-BEDB-D541-B8CA-FCE63D4A55A6}">
      <dsp:nvSpPr>
        <dsp:cNvPr id="0" name=""/>
        <dsp:cNvSpPr/>
      </dsp:nvSpPr>
      <dsp:spPr>
        <a:xfrm>
          <a:off x="226997" y="1448975"/>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dirty="0">
              <a:latin typeface="Frutiger Next Pro" panose="020B0503040204020203" pitchFamily="34" charset="0"/>
            </a:rPr>
            <a:t>Results for each team or line</a:t>
          </a:r>
        </a:p>
      </dsp:txBody>
      <dsp:txXfrm>
        <a:off x="249900" y="1471878"/>
        <a:ext cx="1669995" cy="423358"/>
      </dsp:txXfrm>
    </dsp:sp>
    <dsp:sp modelId="{1AE4CB28-A34E-AC41-8EC7-3C8AC043EF65}">
      <dsp:nvSpPr>
        <dsp:cNvPr id="0" name=""/>
        <dsp:cNvSpPr/>
      </dsp:nvSpPr>
      <dsp:spPr>
        <a:xfrm>
          <a:off x="255823" y="2092664"/>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dirty="0">
              <a:latin typeface="Frutiger Next Pro" panose="020B0503040204020203" pitchFamily="34" charset="0"/>
            </a:rPr>
            <a:t>Detailed supplementary information</a:t>
          </a:r>
        </a:p>
      </dsp:txBody>
      <dsp:txXfrm>
        <a:off x="278726" y="2115567"/>
        <a:ext cx="1669995" cy="42335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3B5797-6A3A-A34A-895D-105758B30A6B}">
      <dsp:nvSpPr>
        <dsp:cNvPr id="0" name=""/>
        <dsp:cNvSpPr/>
      </dsp:nvSpPr>
      <dsp:spPr>
        <a:xfrm>
          <a:off x="2379887" y="1179737"/>
          <a:ext cx="840925" cy="840925"/>
        </a:xfrm>
        <a:prstGeom prst="ellipse">
          <a:avLst/>
        </a:prstGeom>
        <a:solidFill>
          <a:schemeClr val="bg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en-GB" sz="2000" kern="1200"/>
            <a:t>Start here</a:t>
          </a:r>
        </a:p>
      </dsp:txBody>
      <dsp:txXfrm>
        <a:off x="2503038" y="1302888"/>
        <a:ext cx="594623" cy="594623"/>
      </dsp:txXfrm>
    </dsp:sp>
    <dsp:sp modelId="{D6A60D34-2656-DB4E-B5DC-87F1F8697C62}">
      <dsp:nvSpPr>
        <dsp:cNvPr id="0" name=""/>
        <dsp:cNvSpPr/>
      </dsp:nvSpPr>
      <dsp:spPr>
        <a:xfrm rot="16200000">
          <a:off x="2711010" y="873272"/>
          <a:ext cx="178678" cy="285914"/>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2737812" y="957257"/>
        <a:ext cx="125075" cy="171548"/>
      </dsp:txXfrm>
    </dsp:sp>
    <dsp:sp modelId="{4F604E21-ABF7-C54F-9599-4A904CD4E91F}">
      <dsp:nvSpPr>
        <dsp:cNvPr id="0" name=""/>
        <dsp:cNvSpPr/>
      </dsp:nvSpPr>
      <dsp:spPr>
        <a:xfrm>
          <a:off x="2379887" y="1682"/>
          <a:ext cx="840925" cy="840925"/>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2503038" y="124833"/>
        <a:ext cx="594623" cy="594623"/>
      </dsp:txXfrm>
    </dsp:sp>
    <dsp:sp modelId="{EC98640D-FE2E-2D4A-B8BE-497F96F34CD5}">
      <dsp:nvSpPr>
        <dsp:cNvPr id="0" name=""/>
        <dsp:cNvSpPr/>
      </dsp:nvSpPr>
      <dsp:spPr>
        <a:xfrm rot="19800000">
          <a:off x="3216743" y="1165257"/>
          <a:ext cx="178678" cy="285914"/>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3220334" y="1235841"/>
        <a:ext cx="125075" cy="171548"/>
      </dsp:txXfrm>
    </dsp:sp>
    <dsp:sp modelId="{5F75D1B4-E47F-D44F-97FC-E1E6A51E03F3}">
      <dsp:nvSpPr>
        <dsp:cNvPr id="0" name=""/>
        <dsp:cNvSpPr/>
      </dsp:nvSpPr>
      <dsp:spPr>
        <a:xfrm>
          <a:off x="3400112" y="590710"/>
          <a:ext cx="840925" cy="840925"/>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3523263" y="713861"/>
        <a:ext cx="594623" cy="594623"/>
      </dsp:txXfrm>
    </dsp:sp>
    <dsp:sp modelId="{F44D0345-7FDE-D449-AD98-8D601AB77ABC}">
      <dsp:nvSpPr>
        <dsp:cNvPr id="0" name=""/>
        <dsp:cNvSpPr/>
      </dsp:nvSpPr>
      <dsp:spPr>
        <a:xfrm rot="1800000">
          <a:off x="3216743" y="1749227"/>
          <a:ext cx="178678" cy="285914"/>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3220334" y="1793009"/>
        <a:ext cx="125075" cy="171548"/>
      </dsp:txXfrm>
    </dsp:sp>
    <dsp:sp modelId="{7191A4C8-B5C6-0A45-977C-10DBFDC1E59A}">
      <dsp:nvSpPr>
        <dsp:cNvPr id="0" name=""/>
        <dsp:cNvSpPr/>
      </dsp:nvSpPr>
      <dsp:spPr>
        <a:xfrm>
          <a:off x="3400112" y="1768764"/>
          <a:ext cx="840925" cy="840925"/>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3523263" y="1891915"/>
        <a:ext cx="594623" cy="594623"/>
      </dsp:txXfrm>
    </dsp:sp>
    <dsp:sp modelId="{58FFEC82-E302-004F-BA16-6F3FC3DAF320}">
      <dsp:nvSpPr>
        <dsp:cNvPr id="0" name=""/>
        <dsp:cNvSpPr/>
      </dsp:nvSpPr>
      <dsp:spPr>
        <a:xfrm rot="5400000">
          <a:off x="2711010" y="2041212"/>
          <a:ext cx="178678" cy="285914"/>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2737812" y="2071594"/>
        <a:ext cx="125075" cy="171548"/>
      </dsp:txXfrm>
    </dsp:sp>
    <dsp:sp modelId="{2EA471FE-5A37-FA4B-8DFD-E6E2A6A05EC0}">
      <dsp:nvSpPr>
        <dsp:cNvPr id="0" name=""/>
        <dsp:cNvSpPr/>
      </dsp:nvSpPr>
      <dsp:spPr>
        <a:xfrm>
          <a:off x="2379887" y="2357791"/>
          <a:ext cx="840925" cy="840925"/>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2503038" y="2480942"/>
        <a:ext cx="594623" cy="594623"/>
      </dsp:txXfrm>
    </dsp:sp>
    <dsp:sp modelId="{CC5A0FB1-3A96-E344-A58D-F4C60C5C13E3}">
      <dsp:nvSpPr>
        <dsp:cNvPr id="0" name=""/>
        <dsp:cNvSpPr/>
      </dsp:nvSpPr>
      <dsp:spPr>
        <a:xfrm rot="9000000">
          <a:off x="2205277" y="1749227"/>
          <a:ext cx="178678" cy="285914"/>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rot="10800000">
        <a:off x="2255289" y="1793009"/>
        <a:ext cx="125075" cy="171548"/>
      </dsp:txXfrm>
    </dsp:sp>
    <dsp:sp modelId="{71F243BB-6FDE-6F47-9504-69E54C20619D}">
      <dsp:nvSpPr>
        <dsp:cNvPr id="0" name=""/>
        <dsp:cNvSpPr/>
      </dsp:nvSpPr>
      <dsp:spPr>
        <a:xfrm>
          <a:off x="1359662" y="1768764"/>
          <a:ext cx="840925" cy="840925"/>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1482813" y="1891915"/>
        <a:ext cx="594623" cy="594623"/>
      </dsp:txXfrm>
    </dsp:sp>
    <dsp:sp modelId="{B75FA3DC-89C7-B84D-AD8B-16F5F4E8F2EF}">
      <dsp:nvSpPr>
        <dsp:cNvPr id="0" name=""/>
        <dsp:cNvSpPr/>
      </dsp:nvSpPr>
      <dsp:spPr>
        <a:xfrm rot="12600000">
          <a:off x="2205277" y="1165257"/>
          <a:ext cx="178678" cy="285914"/>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rot="10800000">
        <a:off x="2255289" y="1235841"/>
        <a:ext cx="125075" cy="171548"/>
      </dsp:txXfrm>
    </dsp:sp>
    <dsp:sp modelId="{55B3B329-2F35-7D42-88B3-96D8CD33121A}">
      <dsp:nvSpPr>
        <dsp:cNvPr id="0" name=""/>
        <dsp:cNvSpPr/>
      </dsp:nvSpPr>
      <dsp:spPr>
        <a:xfrm>
          <a:off x="1359662" y="590710"/>
          <a:ext cx="840925" cy="840925"/>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1482813" y="713861"/>
        <a:ext cx="594623" cy="594623"/>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EF8D81643706B648894B2C3FE13894E2" ma:contentTypeVersion="16" ma:contentTypeDescription="Create a new document." ma:contentTypeScope="" ma:versionID="12b69b838d2c3422379d18c4ee2f7ef7">
  <xsd:schema xmlns:xsd="http://www.w3.org/2001/XMLSchema" xmlns:xs="http://www.w3.org/2001/XMLSchema" xmlns:p="http://schemas.microsoft.com/office/2006/metadata/properties" xmlns:ns2="770d65c3-7c7c-4380-bd50-70df5e95ddcc" xmlns:ns3="8abfb3c5-a117-4a6e-afac-558f6f3a6acd" targetNamespace="http://schemas.microsoft.com/office/2006/metadata/properties" ma:root="true" ma:fieldsID="6240e903d707e76d3ea5336e8f6f3a0b" ns2:_="" ns3:_="">
    <xsd:import namespace="770d65c3-7c7c-4380-bd50-70df5e95ddcc"/>
    <xsd:import namespace="8abfb3c5-a117-4a6e-afac-558f6f3a6ac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Location" minOccurs="0"/>
                <xsd:element ref="ns2:SharedWithUsers" minOccurs="0"/>
                <xsd:element ref="ns2:SharedWithDetails"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0d65c3-7c7c-4380-bd50-70df5e95ddc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7" nillable="true" ma:displayName="Taxonomy Catch All Column" ma:hidden="true" ma:list="{0fb549bd-f1bf-4c0d-9318-48cb764019fa}" ma:internalName="TaxCatchAll" ma:showField="CatchAllData" ma:web="770d65c3-7c7c-4380-bd50-70df5e95ddcc">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abfb3c5-a117-4a6e-afac-558f6f3a6ac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5d55ae3-8572-4cb7-af58-e7b446a7c299"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description="" ma:indexed="true" ma:internalName="MediaServiceLocation" ma:readOnly="true">
      <xsd:simpleType>
        <xsd:restriction base="dms:Text"/>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770d65c3-7c7c-4380-bd50-70df5e95ddcc">DVDDA55576SS-1789308693-121659</_dlc_DocId>
    <_dlc_DocIdUrl xmlns="770d65c3-7c7c-4380-bd50-70df5e95ddcc">
      <Url>https://ipaa.sharepoint.com/sites/IPAA/_layouts/15/DocIdRedir.aspx?ID=DVDDA55576SS-1789308693-121659</Url>
      <Description>DVDDA55576SS-1789308693-121659</Description>
    </_dlc_DocIdUrl>
    <TaxCatchAll xmlns="770d65c3-7c7c-4380-bd50-70df5e95ddcc" xsi:nil="true"/>
    <lcf76f155ced4ddcb4097134ff3c332f xmlns="8abfb3c5-a117-4a6e-afac-558f6f3a6acd">
      <Terms xmlns="http://schemas.microsoft.com/office/infopath/2007/PartnerControls"/>
    </lcf76f155ced4ddcb4097134ff3c332f>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EBF376-DF0C-4FF3-ACE7-1331D3CB5202}">
  <ds:schemaRefs>
    <ds:schemaRef ds:uri="http://schemas.microsoft.com/sharepoint/events"/>
  </ds:schemaRefs>
</ds:datastoreItem>
</file>

<file path=customXml/itemProps2.xml><?xml version="1.0" encoding="utf-8"?>
<ds:datastoreItem xmlns:ds="http://schemas.openxmlformats.org/officeDocument/2006/customXml" ds:itemID="{5E0ACF43-2E08-9E44-800D-9727634B7BD2}">
  <ds:schemaRefs>
    <ds:schemaRef ds:uri="http://schemas.openxmlformats.org/officeDocument/2006/bibliography"/>
  </ds:schemaRefs>
</ds:datastoreItem>
</file>

<file path=customXml/itemProps3.xml><?xml version="1.0" encoding="utf-8"?>
<ds:datastoreItem xmlns:ds="http://schemas.openxmlformats.org/officeDocument/2006/customXml" ds:itemID="{5F6D1E51-B8E8-4F82-A1E9-963740C075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0d65c3-7c7c-4380-bd50-70df5e95ddcc"/>
    <ds:schemaRef ds:uri="8abfb3c5-a117-4a6e-afac-558f6f3a6a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6FA04DA-2040-4B4F-9BDE-91B643252C70}">
  <ds:schemaRefs>
    <ds:schemaRef ds:uri="http://schemas.microsoft.com/office/2006/metadata/properties"/>
    <ds:schemaRef ds:uri="http://schemas.microsoft.com/office/infopath/2007/PartnerControls"/>
    <ds:schemaRef ds:uri="770d65c3-7c7c-4380-bd50-70df5e95ddcc"/>
    <ds:schemaRef ds:uri="8abfb3c5-a117-4a6e-afac-558f6f3a6acd"/>
  </ds:schemaRefs>
</ds:datastoreItem>
</file>

<file path=customXml/itemProps5.xml><?xml version="1.0" encoding="utf-8"?>
<ds:datastoreItem xmlns:ds="http://schemas.openxmlformats.org/officeDocument/2006/customXml" ds:itemID="{FFC7466A-237E-49A5-87EA-55153E69F09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64</Pages>
  <Words>12638</Words>
  <Characters>65850</Characters>
  <Application>Microsoft Office Word</Application>
  <DocSecurity>0</DocSecurity>
  <Lines>1496</Lines>
  <Paragraphs>834</Paragraphs>
  <ScaleCrop>false</ScaleCrop>
  <HeadingPairs>
    <vt:vector size="2" baseType="variant">
      <vt:variant>
        <vt:lpstr>Title</vt:lpstr>
      </vt:variant>
      <vt:variant>
        <vt:i4>1</vt:i4>
      </vt:variant>
    </vt:vector>
  </HeadingPairs>
  <TitlesOfParts>
    <vt:vector size="1" baseType="lpstr">
      <vt:lpstr/>
    </vt:vector>
  </TitlesOfParts>
  <Company>ABFA</Company>
  <LinksUpToDate>false</LinksUpToDate>
  <CharactersWithSpaces>77654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2004 Test Drive User</dc:creator>
  <cp:keywords/>
  <cp:lastModifiedBy>Vicky Hurcum</cp:lastModifiedBy>
  <cp:revision>31</cp:revision>
  <cp:lastPrinted>2026-02-17T03:12:00Z</cp:lastPrinted>
  <dcterms:created xsi:type="dcterms:W3CDTF">2026-01-25T03:22:00Z</dcterms:created>
  <dcterms:modified xsi:type="dcterms:W3CDTF">2026-02-17T03:12:00Z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91c2bcf68449c9dd9cb26b7904e26e20284e85429ebe1bdbb3eb74ba8406a4f7</vt:lpwstr>
  </property>
  <property fmtid="{D5CDD505-2E9C-101B-9397-08002B2CF9AE}" pid="3" name="ContentTypeId">
    <vt:lpwstr>0x010100EF8D81643706B648894B2C3FE13894E2</vt:lpwstr>
  </property>
  <property fmtid="{D5CDD505-2E9C-101B-9397-08002B2CF9AE}" pid="4" name="_dlc_DocIdItemGuid">
    <vt:lpwstr>e8f00cb9-b67f-4c95-811e-f4a54ae75016</vt:lpwstr>
  </property>
  <property fmtid="{D5CDD505-2E9C-101B-9397-08002B2CF9AE}" pid="5" name="MediaServiceImageTags">
    <vt:lpwstr/>
  </property>
</Properties>
</file>